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C19" w:rsidRDefault="00F73CB6" w:rsidP="00A76C19">
      <w:pPr>
        <w:pStyle w:val="a5"/>
        <w:shd w:val="clear" w:color="auto" w:fill="FFFFFF"/>
        <w:spacing w:after="0" w:afterAutospacing="0"/>
        <w:jc w:val="center"/>
        <w:rPr>
          <w:b/>
          <w:sz w:val="28"/>
        </w:rPr>
      </w:pPr>
      <w:r w:rsidRPr="00F73CB6">
        <w:rPr>
          <w:b/>
          <w:sz w:val="28"/>
        </w:rPr>
        <w:t xml:space="preserve">КРАТКАЯ ИНСТРУКЦИЯ </w:t>
      </w:r>
    </w:p>
    <w:p w:rsidR="00F476F1" w:rsidRPr="00560C75" w:rsidRDefault="00F73CB6" w:rsidP="00A76C19">
      <w:pPr>
        <w:pStyle w:val="a5"/>
        <w:shd w:val="clear" w:color="auto" w:fill="FFFFFF"/>
        <w:spacing w:before="120" w:beforeAutospacing="0"/>
        <w:jc w:val="center"/>
        <w:rPr>
          <w:b/>
          <w:sz w:val="28"/>
        </w:rPr>
      </w:pPr>
      <w:r w:rsidRPr="00F73CB6">
        <w:rPr>
          <w:b/>
          <w:sz w:val="28"/>
        </w:rPr>
        <w:t>ПО ВЗЫСКАНИ</w:t>
      </w:r>
      <w:r>
        <w:rPr>
          <w:b/>
          <w:sz w:val="28"/>
        </w:rPr>
        <w:t>Ю</w:t>
      </w:r>
      <w:r w:rsidRPr="00F73CB6">
        <w:rPr>
          <w:b/>
          <w:sz w:val="28"/>
        </w:rPr>
        <w:t xml:space="preserve"> АЛИМЕНТОВ </w:t>
      </w:r>
      <w:r>
        <w:rPr>
          <w:b/>
          <w:sz w:val="28"/>
        </w:rPr>
        <w:t>НА СОДЕРЖАНИЕ ДЕТЕЙ</w:t>
      </w:r>
    </w:p>
    <w:p w:rsidR="00D172CF" w:rsidRDefault="00D172CF" w:rsidP="00A76C19">
      <w:pPr>
        <w:pStyle w:val="a5"/>
        <w:shd w:val="clear" w:color="auto" w:fill="FFFFFF"/>
        <w:spacing w:before="240" w:beforeAutospacing="0" w:after="0" w:afterAutospacing="0"/>
        <w:ind w:firstLine="851"/>
        <w:jc w:val="both"/>
      </w:pPr>
      <w:r w:rsidRPr="00D172CF">
        <w:t>Родителям вменяется в обязанность финансово обеспечить своих детей, пока они не встанут на ноги. Причём они не освобождаются от этой обязанности ни при каких обстоятельствах. Алиментные обязательства в отношении детей родители принимают по доброй воле либо взыскание алиментов на несовершеннолетних детей осуществляется в</w:t>
      </w:r>
      <w:r w:rsidR="00FC4678">
        <w:t>о исполнение судебного решения.</w:t>
      </w:r>
    </w:p>
    <w:p w:rsidR="00512AC5" w:rsidRPr="00EB1317" w:rsidRDefault="00512AC5" w:rsidP="008434B7">
      <w:pPr>
        <w:spacing w:before="120" w:after="0" w:line="240" w:lineRule="auto"/>
        <w:rPr>
          <w:rFonts w:ascii="Times New Roman" w:hAnsi="Times New Roman" w:cs="Times New Roman"/>
        </w:rPr>
      </w:pPr>
      <w:r w:rsidRPr="00EB1317">
        <w:rPr>
          <w:rFonts w:ascii="Times New Roman" w:hAnsi="Times New Roman" w:cs="Times New Roman"/>
        </w:rPr>
        <w:t>Важно знать: основным документом, где регламентированы размер, порядок выплаты и взыскания алиментов, является, конечно, Семейный кодекс РФ (со статьи 80 до статьи 120</w:t>
      </w:r>
      <w:r>
        <w:rPr>
          <w:rFonts w:ascii="Times New Roman" w:hAnsi="Times New Roman" w:cs="Times New Roman"/>
        </w:rPr>
        <w:t>).</w:t>
      </w:r>
    </w:p>
    <w:p w:rsidR="00D172CF" w:rsidRPr="00D172CF" w:rsidRDefault="00D172CF" w:rsidP="008434B7">
      <w:pPr>
        <w:pStyle w:val="a5"/>
        <w:shd w:val="clear" w:color="auto" w:fill="FFFFFF"/>
        <w:spacing w:before="120" w:beforeAutospacing="0" w:after="0" w:afterAutospacing="0"/>
        <w:ind w:firstLine="851"/>
        <w:jc w:val="both"/>
        <w:rPr>
          <w:i/>
        </w:rPr>
      </w:pPr>
      <w:r w:rsidRPr="00D172CF">
        <w:rPr>
          <w:i/>
        </w:rPr>
        <w:t>Условия назначения алиментных выплат</w:t>
      </w:r>
    </w:p>
    <w:p w:rsidR="00D172CF" w:rsidRDefault="00D172CF" w:rsidP="008434B7">
      <w:pPr>
        <w:pStyle w:val="a5"/>
        <w:shd w:val="clear" w:color="auto" w:fill="FFFFFF"/>
        <w:spacing w:before="120" w:beforeAutospacing="0" w:after="0" w:afterAutospacing="0"/>
        <w:ind w:firstLine="851"/>
        <w:jc w:val="both"/>
      </w:pPr>
      <w:r>
        <w:t xml:space="preserve">Инициатива взыскания </w:t>
      </w:r>
      <w:r w:rsidR="00FC4678">
        <w:t>алиментов</w:t>
      </w:r>
      <w:r>
        <w:t xml:space="preserve"> на содержание может исходить от родителя, </w:t>
      </w:r>
      <w:r w:rsidR="00FC4678">
        <w:t>на чьем иждивении находится ребё</w:t>
      </w:r>
      <w:r>
        <w:t>нок. Единственным и всеобъемлющим условием назначения алиментов является факт наличия у несовершеннолетнего ребёнка живых родителей, которые отстранились от воспитания своего отпрыска и не изъявили желания обеспечивать его существование. Брачный статус родителей, их взаимоотношения, совместное или нет проживание, наличие другой семьи, нетрудоспособность и другие факторы не принимаются в расчёт.</w:t>
      </w:r>
    </w:p>
    <w:p w:rsidR="00D172CF" w:rsidRPr="00D172CF" w:rsidRDefault="00D172CF" w:rsidP="008434B7">
      <w:pPr>
        <w:pStyle w:val="a5"/>
        <w:shd w:val="clear" w:color="auto" w:fill="FFFFFF"/>
        <w:spacing w:before="120" w:beforeAutospacing="0" w:after="0" w:afterAutospacing="0"/>
        <w:ind w:firstLine="851"/>
        <w:jc w:val="both"/>
        <w:rPr>
          <w:i/>
        </w:rPr>
      </w:pPr>
      <w:r w:rsidRPr="00D172CF">
        <w:rPr>
          <w:i/>
        </w:rPr>
        <w:t>На какой размер выплат можно рассчитывать?</w:t>
      </w:r>
    </w:p>
    <w:p w:rsidR="00D172CF" w:rsidRDefault="00D172CF" w:rsidP="008434B7">
      <w:pPr>
        <w:pStyle w:val="a5"/>
        <w:shd w:val="clear" w:color="auto" w:fill="FFFFFF"/>
        <w:spacing w:before="120" w:beforeAutospacing="0" w:after="0" w:afterAutospacing="0"/>
        <w:ind w:firstLine="851"/>
        <w:jc w:val="both"/>
      </w:pPr>
      <w:r>
        <w:t>Объём алиментных выплат и порядок их осуществления определяют стороны</w:t>
      </w:r>
      <w:r w:rsidR="00FC4678">
        <w:t xml:space="preserve"> (плательщик и получатель)</w:t>
      </w:r>
      <w:r>
        <w:t xml:space="preserve">. Суд вмешивается только в том случае, когда решить вопрос полюбовно не представляется возможным. При достигнутом мирными переговорами и юридически оформленном алиментном соглашении размер пособия устанавливается родителями самостоятельно. Следует иметь в виду, что уплачиваемая сумма не может быть ниже той, что востребуется через суд, так как в этом случае смысл договорённости утрачивается: ребёнок оказывается заведомо ущемлённым материально. Учитывая доход самоустранившегося родителя и другие частные обстоятельства, сумма определяется: в долевом исчислении; в фиксированном размере; в долевом соотношении и твёрдом выражении одновременно. </w:t>
      </w:r>
    </w:p>
    <w:p w:rsidR="00D172CF" w:rsidRPr="00D172CF" w:rsidRDefault="00D172CF" w:rsidP="008434B7">
      <w:pPr>
        <w:pStyle w:val="a5"/>
        <w:shd w:val="clear" w:color="auto" w:fill="FFFFFF"/>
        <w:spacing w:before="120" w:beforeAutospacing="0" w:after="0" w:afterAutospacing="0"/>
        <w:ind w:firstLine="851"/>
        <w:jc w:val="both"/>
        <w:rPr>
          <w:i/>
        </w:rPr>
      </w:pPr>
      <w:r w:rsidRPr="00D172CF">
        <w:rPr>
          <w:i/>
        </w:rPr>
        <w:t xml:space="preserve">Как же рассчитываются алименты на детей? </w:t>
      </w:r>
    </w:p>
    <w:p w:rsidR="00D172CF" w:rsidRDefault="00D172CF" w:rsidP="008434B7">
      <w:pPr>
        <w:pStyle w:val="a5"/>
        <w:shd w:val="clear" w:color="auto" w:fill="FFFFFF"/>
        <w:spacing w:before="120" w:beforeAutospacing="0" w:after="0" w:afterAutospacing="0"/>
        <w:ind w:firstLine="851"/>
        <w:jc w:val="both"/>
      </w:pPr>
      <w:r>
        <w:t>Долевое исчисление оправдано, если доход алиментоплательщика стабилен и прозрачен, а изъятие назначенной суммы не проблематично. В счёт алиментов перечисляется 1/4 – 1/3 – 1/2 совокупного дохода ответчика соответственно на одного, двух, трёх (и более) детишек.</w:t>
      </w:r>
    </w:p>
    <w:p w:rsidR="00D172CF" w:rsidRDefault="00D172CF" w:rsidP="008434B7">
      <w:pPr>
        <w:pStyle w:val="a5"/>
        <w:shd w:val="clear" w:color="auto" w:fill="FFFFFF"/>
        <w:spacing w:before="120" w:beforeAutospacing="0" w:after="0" w:afterAutospacing="0"/>
        <w:ind w:firstLine="851"/>
        <w:jc w:val="both"/>
      </w:pPr>
      <w:r>
        <w:t>Фиксированные алименты или алименты в твердой денежной сумме назначают, когда родитель-уклонист имеет нерегулярный заработок, либо получает зарплату в валюте, либо не трудоустроен официально. Также твёрдое пособие уместно в том случае, если стандартный «долевой подход» оказывается не в пользу малыша и безнадёжно отдаляет ребёнка от привычных для него условий жизнедеятельности и развития. Фиксированная выплата связана с прожиточным минимумом и подле</w:t>
      </w:r>
      <w:r w:rsidR="00512AC5">
        <w:t>жит индексированию дважды в год</w:t>
      </w:r>
      <w:r>
        <w:t>.</w:t>
      </w:r>
    </w:p>
    <w:p w:rsidR="00551D6A" w:rsidRDefault="00551D6A" w:rsidP="008434B7">
      <w:pPr>
        <w:pStyle w:val="a5"/>
        <w:shd w:val="clear" w:color="auto" w:fill="FFFFFF"/>
        <w:spacing w:before="120" w:beforeAutospacing="0" w:after="0" w:afterAutospacing="0"/>
        <w:ind w:firstLine="851"/>
        <w:jc w:val="both"/>
      </w:pPr>
      <w:r w:rsidRPr="00551D6A">
        <w:t xml:space="preserve">Периодичность алиментных выплат может быть различной (ежемесячно, </w:t>
      </w:r>
      <w:proofErr w:type="spellStart"/>
      <w:r w:rsidRPr="00551D6A">
        <w:t>единоразово</w:t>
      </w:r>
      <w:proofErr w:type="spellEnd"/>
      <w:r w:rsidRPr="00551D6A">
        <w:t>, ежеквартально и др.), что устанавливается договорённостью или решением суда.</w:t>
      </w:r>
    </w:p>
    <w:p w:rsidR="005367E9" w:rsidRPr="005367E9" w:rsidRDefault="005367E9" w:rsidP="008434B7">
      <w:pPr>
        <w:pStyle w:val="a5"/>
        <w:shd w:val="clear" w:color="auto" w:fill="FFFFFF"/>
        <w:spacing w:before="120" w:beforeAutospacing="0" w:after="0" w:afterAutospacing="0"/>
        <w:ind w:firstLine="851"/>
        <w:jc w:val="both"/>
        <w:rPr>
          <w:i/>
        </w:rPr>
      </w:pPr>
      <w:r w:rsidRPr="005367E9">
        <w:rPr>
          <w:i/>
        </w:rPr>
        <w:t>Соглашение об уплате алиментов</w:t>
      </w:r>
    </w:p>
    <w:p w:rsidR="005367E9" w:rsidRPr="005367E9" w:rsidRDefault="005367E9" w:rsidP="008434B7">
      <w:pPr>
        <w:pStyle w:val="a5"/>
        <w:shd w:val="clear" w:color="auto" w:fill="FFFFFF"/>
        <w:spacing w:before="120" w:beforeAutospacing="0" w:after="0" w:afterAutospacing="0"/>
        <w:ind w:firstLine="851"/>
        <w:jc w:val="both"/>
      </w:pPr>
      <w:r w:rsidRPr="005367E9">
        <w:t xml:space="preserve">Самый хороший, простой и мирный вариант – это заключение соглашения об уплате алиментов. Никакого суда здесь не надо. Мать и отец добровольно заключают </w:t>
      </w:r>
      <w:r w:rsidRPr="005367E9">
        <w:lastRenderedPageBreak/>
        <w:t>соглашение, в котором прописывается размер алиментов, условия их перечисления, порядок выплаты.</w:t>
      </w:r>
    </w:p>
    <w:p w:rsidR="005367E9" w:rsidRPr="005367E9" w:rsidRDefault="005367E9" w:rsidP="008434B7">
      <w:pPr>
        <w:pStyle w:val="a5"/>
        <w:shd w:val="clear" w:color="auto" w:fill="FFFFFF"/>
        <w:spacing w:before="120" w:beforeAutospacing="0" w:after="0" w:afterAutospacing="0"/>
        <w:ind w:firstLine="851"/>
        <w:jc w:val="both"/>
      </w:pPr>
      <w:r w:rsidRPr="005367E9">
        <w:t>Это соглашение должно быть удостоверено нотариусом. Плательщик алиментов не может по собственной воле не соблюдать это соглашение, перестать платить или платить меньшую сумму, чем установлено в соглашении. В соглашении указывается способ индексации размера алиментов.</w:t>
      </w:r>
    </w:p>
    <w:p w:rsidR="005367E9" w:rsidRDefault="005367E9" w:rsidP="008434B7">
      <w:pPr>
        <w:pStyle w:val="a5"/>
        <w:shd w:val="clear" w:color="auto" w:fill="FFFFFF"/>
        <w:spacing w:before="120" w:beforeAutospacing="0" w:after="0" w:afterAutospacing="0"/>
        <w:ind w:firstLine="851"/>
        <w:jc w:val="both"/>
      </w:pPr>
      <w:r w:rsidRPr="005367E9">
        <w:t>В целом по соглашению можно сказать, что оно оставляет родителям большой простор для мирной договорённости. И в то же время не допускает ситуацию, когда по соглашению ребёнок получал бы меньше, чем ему положено по закону.</w:t>
      </w:r>
    </w:p>
    <w:p w:rsidR="005367E9" w:rsidRPr="005367E9" w:rsidRDefault="005367E9" w:rsidP="008434B7">
      <w:pPr>
        <w:pStyle w:val="a5"/>
        <w:shd w:val="clear" w:color="auto" w:fill="FFFFFF"/>
        <w:spacing w:before="120" w:beforeAutospacing="0" w:after="0" w:afterAutospacing="0"/>
        <w:ind w:firstLine="851"/>
        <w:jc w:val="both"/>
        <w:rPr>
          <w:i/>
        </w:rPr>
      </w:pPr>
      <w:r w:rsidRPr="005367E9">
        <w:rPr>
          <w:i/>
        </w:rPr>
        <w:t>Взыскание алиментов по суду</w:t>
      </w:r>
    </w:p>
    <w:p w:rsidR="005367E9" w:rsidRDefault="005367E9" w:rsidP="008434B7">
      <w:pPr>
        <w:pStyle w:val="a5"/>
        <w:shd w:val="clear" w:color="auto" w:fill="FFFFFF"/>
        <w:spacing w:before="120" w:beforeAutospacing="0" w:after="0" w:afterAutospacing="0"/>
        <w:ind w:firstLine="851"/>
        <w:jc w:val="both"/>
      </w:pPr>
      <w:r>
        <w:t>Обращение в суд – самый распространённый способ добиться выплаты алиментов. Право обратиться в суд о взыскании алиментов возникает, если соглашения об уплате алиментов достичь не удалось.</w:t>
      </w:r>
    </w:p>
    <w:p w:rsidR="005367E9" w:rsidRDefault="005367E9" w:rsidP="008434B7">
      <w:pPr>
        <w:pStyle w:val="a5"/>
        <w:shd w:val="clear" w:color="auto" w:fill="FFFFFF"/>
        <w:spacing w:before="120" w:beforeAutospacing="0" w:after="0" w:afterAutospacing="0"/>
        <w:ind w:firstLine="851"/>
        <w:jc w:val="both"/>
      </w:pPr>
      <w:r>
        <w:t>Интересно, что с заявлением о взыскании алиментов можно обратиться в суд независимо от того, какое время прошло с момента возникновения права на алименты. При этом суд вправе взыскать алименты за 3 года до момента обращения в суд (если получатель алиментов пытался получить алименты, но плательщик уклонялся от их уплаты).</w:t>
      </w:r>
    </w:p>
    <w:p w:rsidR="005367E9" w:rsidRPr="005367E9" w:rsidRDefault="005367E9" w:rsidP="008434B7">
      <w:pPr>
        <w:pStyle w:val="a5"/>
        <w:shd w:val="clear" w:color="auto" w:fill="FFFFFF"/>
        <w:spacing w:before="120" w:beforeAutospacing="0" w:after="0" w:afterAutospacing="0"/>
        <w:ind w:firstLine="851"/>
        <w:jc w:val="both"/>
        <w:rPr>
          <w:i/>
        </w:rPr>
      </w:pPr>
      <w:r w:rsidRPr="005367E9">
        <w:rPr>
          <w:i/>
        </w:rPr>
        <w:t>Судебный приказ</w:t>
      </w:r>
      <w:r w:rsidR="00FC4678">
        <w:rPr>
          <w:i/>
        </w:rPr>
        <w:t xml:space="preserve"> или решение суда?</w:t>
      </w:r>
    </w:p>
    <w:p w:rsidR="005367E9" w:rsidRPr="005367E9" w:rsidRDefault="005367E9" w:rsidP="008434B7">
      <w:pPr>
        <w:pStyle w:val="a5"/>
        <w:shd w:val="clear" w:color="auto" w:fill="FFFFFF"/>
        <w:spacing w:before="120" w:beforeAutospacing="0" w:after="0" w:afterAutospacing="0"/>
        <w:ind w:firstLine="851"/>
        <w:jc w:val="both"/>
      </w:pPr>
      <w:r w:rsidRPr="005367E9">
        <w:t>Порядок взыскания алиментов даёт возможность обойтись без иска и без спора в суде, вообще без</w:t>
      </w:r>
      <w:r w:rsidR="00FC4678">
        <w:t xml:space="preserve"> участия в </w:t>
      </w:r>
      <w:r w:rsidRPr="005367E9">
        <w:t>суд</w:t>
      </w:r>
      <w:r w:rsidR="00FC4678">
        <w:t>ебном заседании</w:t>
      </w:r>
      <w:r w:rsidRPr="005367E9">
        <w:t>. Речь идёт о судебном приказе.</w:t>
      </w:r>
    </w:p>
    <w:p w:rsidR="005367E9" w:rsidRPr="005367E9" w:rsidRDefault="00FC4678" w:rsidP="008434B7">
      <w:pPr>
        <w:pStyle w:val="a5"/>
        <w:shd w:val="clear" w:color="auto" w:fill="FFFFFF"/>
        <w:spacing w:before="120" w:beforeAutospacing="0" w:after="0" w:afterAutospacing="0"/>
        <w:ind w:firstLine="851"/>
        <w:jc w:val="both"/>
      </w:pPr>
      <w:r>
        <w:t>П</w:t>
      </w:r>
      <w:r w:rsidR="005367E9" w:rsidRPr="005367E9">
        <w:t xml:space="preserve">риказное производство – это упрощённый, облегчённый вариант судопроизводства. </w:t>
      </w:r>
      <w:r>
        <w:t>Судебный приказ - э</w:t>
      </w:r>
      <w:r w:rsidR="005367E9" w:rsidRPr="005367E9">
        <w:t>то официальный документ, который имеет силу исполнительного листа.</w:t>
      </w:r>
    </w:p>
    <w:p w:rsidR="005367E9" w:rsidRPr="005367E9" w:rsidRDefault="005367E9" w:rsidP="008434B7">
      <w:pPr>
        <w:pStyle w:val="a5"/>
        <w:shd w:val="clear" w:color="auto" w:fill="FFFFFF"/>
        <w:spacing w:before="120" w:beforeAutospacing="0" w:after="0" w:afterAutospacing="0"/>
        <w:ind w:firstLine="851"/>
        <w:jc w:val="both"/>
      </w:pPr>
      <w:r w:rsidRPr="005367E9">
        <w:t>Условие, при котором можно требовать от суда издания приказа – это отсутствие спора. То есть если плательщик алиментов не оспаривает своё отцовство, не отказывается от уплаты алиментов, соглашается с размером алиментов, которые нужно платить… и в то же время их не платит.</w:t>
      </w:r>
    </w:p>
    <w:p w:rsidR="005367E9" w:rsidRPr="005367E9" w:rsidRDefault="005367E9" w:rsidP="008434B7">
      <w:pPr>
        <w:pStyle w:val="a5"/>
        <w:shd w:val="clear" w:color="auto" w:fill="FFFFFF"/>
        <w:spacing w:before="120" w:beforeAutospacing="0" w:after="0" w:afterAutospacing="0"/>
        <w:ind w:firstLine="851"/>
        <w:jc w:val="both"/>
      </w:pPr>
      <w:r w:rsidRPr="005367E9">
        <w:t>В мировой суд подаётся не иск, а заявление о вынесении судебного приказа. Судебный приказ выносится в течение 5-ти дней после поступления заявления.</w:t>
      </w:r>
    </w:p>
    <w:p w:rsidR="00E84868" w:rsidRDefault="00E84868" w:rsidP="008434B7">
      <w:pPr>
        <w:pStyle w:val="a5"/>
        <w:shd w:val="clear" w:color="auto" w:fill="FFFFFF"/>
        <w:spacing w:before="120" w:beforeAutospacing="0" w:after="0" w:afterAutospacing="0"/>
        <w:ind w:firstLine="851"/>
        <w:jc w:val="both"/>
      </w:pPr>
      <w:r>
        <w:t xml:space="preserve">Если между родителями ребёнка есть хоть какие-то разногласия о выплате алиментов, то заявление о выдаче приказа уже не подать. Нужно подавать иск. </w:t>
      </w:r>
      <w:r w:rsidR="0030551E">
        <w:t xml:space="preserve"> П</w:t>
      </w:r>
      <w:r>
        <w:t>о общему правилу иск подаётся по месту жительства ответчика. Но в случае с взысканием алиментов можно подать иск и по месту жительства истца.</w:t>
      </w:r>
    </w:p>
    <w:p w:rsidR="0030551E" w:rsidRDefault="0030551E" w:rsidP="008434B7">
      <w:pPr>
        <w:pStyle w:val="a5"/>
        <w:shd w:val="clear" w:color="auto" w:fill="FFFFFF"/>
        <w:spacing w:before="120" w:beforeAutospacing="0" w:after="0" w:afterAutospacing="0"/>
        <w:ind w:firstLine="851"/>
        <w:jc w:val="both"/>
      </w:pPr>
      <w:r w:rsidRPr="0030551E">
        <w:t xml:space="preserve">Важно знать: </w:t>
      </w:r>
      <w:r>
        <w:t>и</w:t>
      </w:r>
      <w:r>
        <w:t>ск о взыскании алиментов подаётся по правилам статей 131 и 132 ГПК.</w:t>
      </w:r>
    </w:p>
    <w:p w:rsidR="00E84868" w:rsidRPr="0030551E" w:rsidRDefault="0030551E" w:rsidP="008434B7">
      <w:pPr>
        <w:pStyle w:val="a5"/>
        <w:shd w:val="clear" w:color="auto" w:fill="FFFFFF"/>
        <w:spacing w:before="120" w:beforeAutospacing="0" w:after="0" w:afterAutospacing="0"/>
        <w:ind w:firstLine="851"/>
        <w:jc w:val="both"/>
        <w:rPr>
          <w:i/>
        </w:rPr>
      </w:pPr>
      <w:r w:rsidRPr="0030551E">
        <w:rPr>
          <w:i/>
        </w:rPr>
        <w:t>Как написать иск</w:t>
      </w:r>
      <w:r>
        <w:rPr>
          <w:i/>
        </w:rPr>
        <w:t xml:space="preserve"> (заявление)</w:t>
      </w:r>
      <w:r w:rsidRPr="0030551E">
        <w:rPr>
          <w:i/>
        </w:rPr>
        <w:t xml:space="preserve"> и куда его подать?</w:t>
      </w:r>
    </w:p>
    <w:p w:rsidR="0030551E" w:rsidRDefault="0030551E" w:rsidP="008434B7">
      <w:pPr>
        <w:pStyle w:val="a5"/>
        <w:shd w:val="clear" w:color="auto" w:fill="FFFFFF"/>
        <w:spacing w:before="120" w:beforeAutospacing="0" w:after="0" w:afterAutospacing="0"/>
        <w:ind w:firstLine="851"/>
        <w:jc w:val="both"/>
      </w:pPr>
      <w:r>
        <w:t>Сегодня</w:t>
      </w:r>
      <w:r w:rsidR="00820D43">
        <w:t xml:space="preserve"> написать заявление или иск в суд о взыскании алиментов способен практически каждый пользователь интернета. Можно воспользоваться информационным ресурсом – сайтом «Мировые судьи ХМАО-Югра» </w:t>
      </w:r>
      <w:hyperlink r:id="rId5" w:history="1">
        <w:proofErr w:type="gramStart"/>
        <w:r w:rsidR="00820D43" w:rsidRPr="003427E1">
          <w:rPr>
            <w:rStyle w:val="a6"/>
          </w:rPr>
          <w:t>http://www.mirsud86.ru/</w:t>
        </w:r>
      </w:hyperlink>
      <w:r w:rsidR="00820D43">
        <w:t xml:space="preserve"> ,</w:t>
      </w:r>
      <w:proofErr w:type="gramEnd"/>
      <w:r w:rsidR="00820D43">
        <w:t xml:space="preserve"> на котором можно практически без труда определить куда, кому, когда и в каком порядке можно подать заявление или иск. Более того, в разделе «Информация для граждан», размещены образцы документов и требования</w:t>
      </w:r>
      <w:r w:rsidR="00551D6A">
        <w:t>, предъявляемые к форме и содержанию документов, предоставляемых в суд.</w:t>
      </w:r>
    </w:p>
    <w:p w:rsidR="005367E9" w:rsidRPr="005367E9" w:rsidRDefault="00E84868" w:rsidP="008434B7">
      <w:pPr>
        <w:pStyle w:val="a5"/>
        <w:shd w:val="clear" w:color="auto" w:fill="FFFFFF"/>
        <w:spacing w:before="120" w:beforeAutospacing="0" w:after="0" w:afterAutospacing="0"/>
        <w:ind w:firstLine="851"/>
        <w:jc w:val="both"/>
      </w:pPr>
      <w:r>
        <w:t>Важно знать: госпошлина за подачу иска о взыскании алиментов не платится.</w:t>
      </w:r>
    </w:p>
    <w:p w:rsidR="00A76C19" w:rsidRDefault="00A76C19" w:rsidP="008434B7">
      <w:pPr>
        <w:pStyle w:val="a5"/>
        <w:shd w:val="clear" w:color="auto" w:fill="FFFFFF"/>
        <w:spacing w:before="120" w:beforeAutospacing="0" w:after="0" w:afterAutospacing="0"/>
        <w:ind w:firstLine="851"/>
        <w:jc w:val="both"/>
        <w:rPr>
          <w:i/>
        </w:rPr>
      </w:pPr>
    </w:p>
    <w:p w:rsidR="00E84868" w:rsidRPr="00E84868" w:rsidRDefault="008434B7" w:rsidP="008434B7">
      <w:pPr>
        <w:pStyle w:val="a5"/>
        <w:shd w:val="clear" w:color="auto" w:fill="FFFFFF"/>
        <w:spacing w:before="120" w:beforeAutospacing="0" w:after="0" w:afterAutospacing="0"/>
        <w:ind w:firstLine="851"/>
        <w:jc w:val="both"/>
        <w:rPr>
          <w:i/>
        </w:rPr>
      </w:pPr>
      <w:bookmarkStart w:id="0" w:name="_GoBack"/>
      <w:bookmarkEnd w:id="0"/>
      <w:r w:rsidRPr="00E84868">
        <w:rPr>
          <w:i/>
        </w:rPr>
        <w:lastRenderedPageBreak/>
        <w:t>Изменение размера алиментов, индексация</w:t>
      </w:r>
    </w:p>
    <w:p w:rsidR="00E84868" w:rsidRPr="008434B7" w:rsidRDefault="00E84868" w:rsidP="008434B7">
      <w:pPr>
        <w:pStyle w:val="a5"/>
        <w:shd w:val="clear" w:color="auto" w:fill="FFFFFF"/>
        <w:spacing w:before="120" w:beforeAutospacing="0" w:after="0" w:afterAutospacing="0"/>
        <w:ind w:firstLine="851"/>
        <w:jc w:val="both"/>
      </w:pPr>
      <w:r w:rsidRPr="008434B7">
        <w:t>Индексируются только те алименты, которые выплачиваются в твёрдой денежной сумме. Индексацией алиментов занимаются судебные приставы-исполнители, а также любые организации, которым направлен исполнительный документ.</w:t>
      </w:r>
      <w:r w:rsidR="008434B7" w:rsidRPr="008434B7">
        <w:t xml:space="preserve"> </w:t>
      </w:r>
      <w:r w:rsidRPr="008434B7">
        <w:t xml:space="preserve">Но размер алиментов может меняться не только в результате индексации. </w:t>
      </w:r>
      <w:r w:rsidR="008434B7">
        <w:t>Е</w:t>
      </w:r>
      <w:r w:rsidRPr="008434B7">
        <w:t>сли в период взыскания алиментов изменилось материальное или семейное положение одной из сторон, суд может изменить размер алиментов. Или вообще освободить плательщика алиментов от их уплаты.</w:t>
      </w:r>
    </w:p>
    <w:p w:rsidR="008434B7" w:rsidRPr="008434B7" w:rsidRDefault="00B5077C" w:rsidP="008434B7">
      <w:pPr>
        <w:pStyle w:val="a5"/>
        <w:shd w:val="clear" w:color="auto" w:fill="FFFFFF"/>
        <w:spacing w:before="120" w:beforeAutospacing="0" w:after="0" w:afterAutospacing="0"/>
        <w:ind w:firstLine="851"/>
        <w:jc w:val="both"/>
        <w:rPr>
          <w:i/>
        </w:rPr>
      </w:pPr>
      <w:r>
        <w:rPr>
          <w:i/>
        </w:rPr>
        <w:t>Обращение в службу судебных приставов.</w:t>
      </w:r>
    </w:p>
    <w:p w:rsidR="008434B7" w:rsidRPr="008434B7" w:rsidRDefault="008434B7" w:rsidP="008434B7">
      <w:pPr>
        <w:pStyle w:val="a5"/>
        <w:shd w:val="clear" w:color="auto" w:fill="FFFFFF"/>
        <w:spacing w:before="120" w:beforeAutospacing="0" w:after="0" w:afterAutospacing="0"/>
        <w:ind w:firstLine="851"/>
        <w:jc w:val="both"/>
      </w:pPr>
      <w:r w:rsidRPr="008434B7">
        <w:t>Юристы говорят «добиться нужного решения в суде – 10% дела</w:t>
      </w:r>
      <w:r w:rsidR="00B5077C">
        <w:t>,</w:t>
      </w:r>
      <w:r w:rsidRPr="008434B7">
        <w:t xml:space="preserve"> </w:t>
      </w:r>
      <w:r w:rsidR="00B5077C">
        <w:t>о</w:t>
      </w:r>
      <w:r w:rsidRPr="008434B7">
        <w:t>стальные 90% - добиться его исполнения».</w:t>
      </w:r>
    </w:p>
    <w:p w:rsidR="008434B7" w:rsidRPr="00681CF1" w:rsidRDefault="00B5077C" w:rsidP="008434B7">
      <w:pPr>
        <w:pStyle w:val="a5"/>
        <w:shd w:val="clear" w:color="auto" w:fill="FFFFFF"/>
        <w:spacing w:before="120" w:beforeAutospacing="0" w:after="0" w:afterAutospacing="0"/>
        <w:ind w:firstLine="851"/>
        <w:jc w:val="both"/>
      </w:pPr>
      <w:r>
        <w:t xml:space="preserve">Итак, для обращения в службу судебных приставов необходимо </w:t>
      </w:r>
      <w:r w:rsidR="00681CF1">
        <w:t xml:space="preserve">сначала </w:t>
      </w:r>
      <w:r>
        <w:t xml:space="preserve">получить исполнительный лист (выдается </w:t>
      </w:r>
      <w:r w:rsidR="00681CF1">
        <w:t xml:space="preserve">с </w:t>
      </w:r>
      <w:r>
        <w:t>решением суда)</w:t>
      </w:r>
      <w:r w:rsidR="00681CF1">
        <w:t xml:space="preserve"> или</w:t>
      </w:r>
      <w:r>
        <w:t xml:space="preserve"> судебный приказ</w:t>
      </w:r>
      <w:r w:rsidR="00681CF1">
        <w:t xml:space="preserve">. Также, в случае </w:t>
      </w:r>
      <w:r w:rsidR="00681CF1" w:rsidRPr="00681CF1">
        <w:t xml:space="preserve">уклонения от уплаты алиментов </w:t>
      </w:r>
      <w:r w:rsidR="00681CF1" w:rsidRPr="00681CF1">
        <w:t>по заключенному соглашению</w:t>
      </w:r>
      <w:r w:rsidR="00681CF1" w:rsidRPr="00681CF1">
        <w:t>, можно предъявить судебным приставам это соглашение, только после</w:t>
      </w:r>
      <w:r w:rsidR="00681CF1" w:rsidRPr="00681CF1">
        <w:t xml:space="preserve"> обращения к нотариусу для получения </w:t>
      </w:r>
      <w:r w:rsidR="00681CF1" w:rsidRPr="00681CF1">
        <w:t xml:space="preserve">соответствующей </w:t>
      </w:r>
      <w:r w:rsidR="00681CF1" w:rsidRPr="00681CF1">
        <w:t>отметки на документе</w:t>
      </w:r>
      <w:r w:rsidR="00681CF1" w:rsidRPr="00681CF1">
        <w:t xml:space="preserve">. </w:t>
      </w:r>
    </w:p>
    <w:p w:rsidR="008434B7" w:rsidRPr="008434B7" w:rsidRDefault="00681CF1" w:rsidP="008434B7">
      <w:pPr>
        <w:pStyle w:val="a5"/>
        <w:shd w:val="clear" w:color="auto" w:fill="FFFFFF"/>
        <w:spacing w:before="120" w:beforeAutospacing="0" w:after="0" w:afterAutospacing="0"/>
        <w:ind w:firstLine="851"/>
        <w:jc w:val="both"/>
      </w:pPr>
      <w:r>
        <w:t>О</w:t>
      </w:r>
      <w:r w:rsidR="008434B7" w:rsidRPr="008434B7">
        <w:t>беспеч</w:t>
      </w:r>
      <w:r>
        <w:t>ение</w:t>
      </w:r>
      <w:r w:rsidR="008434B7" w:rsidRPr="008434B7">
        <w:t xml:space="preserve"> фактическо</w:t>
      </w:r>
      <w:r>
        <w:t>го</w:t>
      </w:r>
      <w:r w:rsidR="008434B7" w:rsidRPr="008434B7">
        <w:t xml:space="preserve"> взыскани</w:t>
      </w:r>
      <w:r>
        <w:t>я</w:t>
      </w:r>
      <w:r w:rsidR="008434B7" w:rsidRPr="008434B7">
        <w:t xml:space="preserve"> алиментов – это </w:t>
      </w:r>
      <w:r>
        <w:t>работа судебных приставов, которые</w:t>
      </w:r>
      <w:r w:rsidR="008434B7" w:rsidRPr="008434B7">
        <w:t>, получив исполнительный лист, возбуждают исполнительное производство в течение 3-х суток.</w:t>
      </w:r>
      <w:r w:rsidR="008434B7">
        <w:t xml:space="preserve"> </w:t>
      </w:r>
      <w:r w:rsidR="008434B7" w:rsidRPr="008434B7">
        <w:t xml:space="preserve">Служба судебных приставов направляет исполнительный лист по месту работы должника для удержания из зарплаты алиментов, имеет полномочия разыскивать имущество должника, проводить проверки финансовых документов и даже арестовывать имущество. </w:t>
      </w:r>
      <w:r>
        <w:t xml:space="preserve">Также на должника могут быть наложены ограничительные меры (запрет выезда за границу, </w:t>
      </w:r>
      <w:r w:rsidR="008666DD" w:rsidRPr="008666DD">
        <w:t>ограничение прав на управление транспортом</w:t>
      </w:r>
      <w:r w:rsidR="008666DD">
        <w:t xml:space="preserve">). </w:t>
      </w:r>
      <w:r w:rsidR="008434B7">
        <w:t>В случае же злостного уклонения над неплательщиком повисает угроза административного и уголовного наказания.</w:t>
      </w:r>
    </w:p>
    <w:p w:rsidR="008434B7" w:rsidRDefault="00512AC5" w:rsidP="008666DD">
      <w:pPr>
        <w:pStyle w:val="a5"/>
        <w:shd w:val="clear" w:color="auto" w:fill="FFFFFF"/>
        <w:spacing w:before="120" w:beforeAutospacing="0" w:after="0" w:afterAutospacing="0"/>
        <w:ind w:firstLine="851"/>
        <w:jc w:val="both"/>
      </w:pPr>
      <w:r w:rsidRPr="008666DD">
        <w:t xml:space="preserve">Таким образом, непутёвый родитель не сможет избежать уплаты алиментов на несовершеннолетнего ребёнка. Он может платить их добровольно или будет вынужден платить по решению суда. Скрыться от решения суда тоже не получится – к делу подключаются судебные приставы. </w:t>
      </w:r>
    </w:p>
    <w:sectPr w:rsidR="00843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74288"/>
    <w:multiLevelType w:val="hybridMultilevel"/>
    <w:tmpl w:val="1AE62E0C"/>
    <w:lvl w:ilvl="0" w:tplc="FE4C4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25"/>
    <w:rsid w:val="00024B0D"/>
    <w:rsid w:val="001031BA"/>
    <w:rsid w:val="00155BED"/>
    <w:rsid w:val="001C515F"/>
    <w:rsid w:val="00286C1F"/>
    <w:rsid w:val="002C5E9D"/>
    <w:rsid w:val="002E4E72"/>
    <w:rsid w:val="002F62E8"/>
    <w:rsid w:val="003049AC"/>
    <w:rsid w:val="0030551E"/>
    <w:rsid w:val="00351762"/>
    <w:rsid w:val="003D69FA"/>
    <w:rsid w:val="003E2AAE"/>
    <w:rsid w:val="004429E6"/>
    <w:rsid w:val="004729C1"/>
    <w:rsid w:val="00483BC1"/>
    <w:rsid w:val="00512AC5"/>
    <w:rsid w:val="005235D2"/>
    <w:rsid w:val="005367E9"/>
    <w:rsid w:val="00551D6A"/>
    <w:rsid w:val="005575B8"/>
    <w:rsid w:val="00560C75"/>
    <w:rsid w:val="005978C5"/>
    <w:rsid w:val="005A5AA7"/>
    <w:rsid w:val="00622641"/>
    <w:rsid w:val="00681CF1"/>
    <w:rsid w:val="006B42CB"/>
    <w:rsid w:val="007146D4"/>
    <w:rsid w:val="00780901"/>
    <w:rsid w:val="00797C25"/>
    <w:rsid w:val="007B749D"/>
    <w:rsid w:val="00820D43"/>
    <w:rsid w:val="008434B7"/>
    <w:rsid w:val="008666DD"/>
    <w:rsid w:val="00941ACF"/>
    <w:rsid w:val="00943DF0"/>
    <w:rsid w:val="009627A5"/>
    <w:rsid w:val="00A1162A"/>
    <w:rsid w:val="00A305CA"/>
    <w:rsid w:val="00A47AA2"/>
    <w:rsid w:val="00A76C19"/>
    <w:rsid w:val="00AC4D5D"/>
    <w:rsid w:val="00B5077C"/>
    <w:rsid w:val="00B55A83"/>
    <w:rsid w:val="00BB27FA"/>
    <w:rsid w:val="00C312F5"/>
    <w:rsid w:val="00C4412C"/>
    <w:rsid w:val="00C479EF"/>
    <w:rsid w:val="00CA68AA"/>
    <w:rsid w:val="00CE3316"/>
    <w:rsid w:val="00CE6BC5"/>
    <w:rsid w:val="00D172CF"/>
    <w:rsid w:val="00D530CC"/>
    <w:rsid w:val="00D979A3"/>
    <w:rsid w:val="00DA5FA0"/>
    <w:rsid w:val="00E21CAC"/>
    <w:rsid w:val="00E84868"/>
    <w:rsid w:val="00EA1951"/>
    <w:rsid w:val="00F476F1"/>
    <w:rsid w:val="00F73CB6"/>
    <w:rsid w:val="00FC4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B69C2-A90E-4EF3-8A55-74EACAF8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7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1762"/>
    <w:rPr>
      <w:rFonts w:ascii="Tahoma" w:hAnsi="Tahoma" w:cs="Tahoma"/>
      <w:sz w:val="16"/>
      <w:szCs w:val="16"/>
    </w:rPr>
  </w:style>
  <w:style w:type="paragraph" w:customStyle="1" w:styleId="msonormalcxsplast">
    <w:name w:val="msonormalcxsplast"/>
    <w:basedOn w:val="a"/>
    <w:rsid w:val="006B4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72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729C1"/>
    <w:rPr>
      <w:color w:val="0000FF"/>
      <w:u w:val="single"/>
    </w:rPr>
  </w:style>
  <w:style w:type="character" w:styleId="a7">
    <w:name w:val="Strong"/>
    <w:basedOn w:val="a0"/>
    <w:uiPriority w:val="22"/>
    <w:qFormat/>
    <w:rsid w:val="004729C1"/>
    <w:rPr>
      <w:b/>
      <w:bCs/>
    </w:rPr>
  </w:style>
  <w:style w:type="character" w:styleId="a8">
    <w:name w:val="FollowedHyperlink"/>
    <w:basedOn w:val="a0"/>
    <w:uiPriority w:val="99"/>
    <w:semiHidden/>
    <w:unhideWhenUsed/>
    <w:rsid w:val="00472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2641">
      <w:bodyDiv w:val="1"/>
      <w:marLeft w:val="0"/>
      <w:marRight w:val="0"/>
      <w:marTop w:val="0"/>
      <w:marBottom w:val="0"/>
      <w:divBdr>
        <w:top w:val="none" w:sz="0" w:space="0" w:color="auto"/>
        <w:left w:val="none" w:sz="0" w:space="0" w:color="auto"/>
        <w:bottom w:val="none" w:sz="0" w:space="0" w:color="auto"/>
        <w:right w:val="none" w:sz="0" w:space="0" w:color="auto"/>
      </w:divBdr>
    </w:div>
    <w:div w:id="10195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rsud8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dc:creator>
  <cp:lastModifiedBy>Светлана Чернышова</cp:lastModifiedBy>
  <cp:revision>6</cp:revision>
  <cp:lastPrinted>2018-11-29T11:36:00Z</cp:lastPrinted>
  <dcterms:created xsi:type="dcterms:W3CDTF">2018-11-29T05:43:00Z</dcterms:created>
  <dcterms:modified xsi:type="dcterms:W3CDTF">2018-11-30T05:53:00Z</dcterms:modified>
</cp:coreProperties>
</file>