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99" w:rsidRPr="00B7054D" w:rsidRDefault="00145D9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7054D">
        <w:rPr>
          <w:rFonts w:ascii="Times New Roman" w:hAnsi="Times New Roman" w:cs="Times New Roman"/>
          <w:sz w:val="26"/>
          <w:szCs w:val="26"/>
        </w:rPr>
        <w:t>Приложение N 12</w:t>
      </w:r>
    </w:p>
    <w:p w:rsidR="00145D99" w:rsidRPr="00B7054D" w:rsidRDefault="00145D9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054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45D99" w:rsidRPr="00B7054D" w:rsidRDefault="00145D9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054D">
        <w:rPr>
          <w:rFonts w:ascii="Times New Roman" w:hAnsi="Times New Roman" w:cs="Times New Roman"/>
          <w:sz w:val="26"/>
          <w:szCs w:val="26"/>
        </w:rPr>
        <w:t>города Пыть-Яха</w:t>
      </w:r>
    </w:p>
    <w:p w:rsidR="00145D99" w:rsidRPr="00B7054D" w:rsidRDefault="00145D9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054D">
        <w:rPr>
          <w:rFonts w:ascii="Times New Roman" w:hAnsi="Times New Roman" w:cs="Times New Roman"/>
          <w:sz w:val="26"/>
          <w:szCs w:val="26"/>
        </w:rPr>
        <w:t>от 31.12.2019 N 547-па</w:t>
      </w:r>
    </w:p>
    <w:p w:rsidR="00145D99" w:rsidRPr="00B7054D" w:rsidRDefault="00145D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Уведомление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о проведении публичных консультаций по проекту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муниципального нормативного правового акта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7054D">
        <w:rPr>
          <w:rFonts w:ascii="Times New Roman" w:hAnsi="Times New Roman" w:cs="Times New Roman"/>
          <w:sz w:val="18"/>
          <w:szCs w:val="18"/>
          <w:u w:val="single"/>
        </w:rPr>
        <w:t xml:space="preserve">Настоящим </w:t>
      </w:r>
      <w:r w:rsidR="00B7054D" w:rsidRPr="00B7054D">
        <w:rPr>
          <w:rFonts w:ascii="Times New Roman" w:hAnsi="Times New Roman" w:cs="Times New Roman"/>
          <w:sz w:val="18"/>
          <w:szCs w:val="18"/>
          <w:u w:val="single"/>
        </w:rPr>
        <w:t>комитет по финансам администрации города Пыть-Яха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(наименование регулирующего органа)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извещает о начале обсуждения предлагаемого правового регулирования и сборе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предложений         заинтересованных         лиц         по         проекту</w:t>
      </w:r>
      <w:r w:rsidR="00B7054D" w:rsidRPr="00B7054D">
        <w:rPr>
          <w:rFonts w:ascii="Times New Roman" w:hAnsi="Times New Roman" w:cs="Times New Roman"/>
          <w:sz w:val="18"/>
          <w:szCs w:val="18"/>
        </w:rPr>
        <w:t xml:space="preserve"> постановления администрации города Пыть-Яха «О реализации Решения Думы города Пыть-Яха от 26.09.2013 225 «Об утверждении порядка предоставления юридическим лицам муниципальных гарантий муниципального образования города Пыть-Яха»</w:t>
      </w:r>
    </w:p>
    <w:p w:rsidR="00145D99" w:rsidRPr="00B7054D" w:rsidRDefault="00145D9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______________________________________________________________________</w:t>
      </w:r>
    </w:p>
    <w:p w:rsidR="00145D99" w:rsidRPr="00B7054D" w:rsidRDefault="00145D99" w:rsidP="00B705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054D">
        <w:rPr>
          <w:rFonts w:ascii="Times New Roman" w:hAnsi="Times New Roman" w:cs="Times New Roman"/>
          <w:sz w:val="18"/>
          <w:szCs w:val="18"/>
        </w:rPr>
        <w:t>(наименование проекта муниципального нормативного правового акта)</w:t>
      </w:r>
    </w:p>
    <w:p w:rsidR="00145D99" w:rsidRPr="00B7054D" w:rsidRDefault="00145D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3060"/>
      </w:tblGrid>
      <w:tr w:rsidR="00145D99" w:rsidRPr="00B7054D" w:rsidTr="00B7054D">
        <w:tc>
          <w:tcPr>
            <w:tcW w:w="562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87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Цели предлагаемого правового регулирования</w:t>
            </w:r>
          </w:p>
        </w:tc>
        <w:tc>
          <w:tcPr>
            <w:tcW w:w="3060" w:type="dxa"/>
          </w:tcPr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порядка предоставления муниципальных гарантий юридическим лицам в муниципальном образовании городской округ город </w:t>
            </w:r>
            <w:proofErr w:type="spellStart"/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3C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D99" w:rsidRPr="003C386F" w:rsidRDefault="00145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99" w:rsidRPr="00B7054D" w:rsidTr="00F928C2">
        <w:tc>
          <w:tcPr>
            <w:tcW w:w="562" w:type="dxa"/>
            <w:shd w:val="clear" w:color="auto" w:fill="auto"/>
          </w:tcPr>
          <w:p w:rsidR="00145D99" w:rsidRPr="004E3D89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28C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28C2">
              <w:rPr>
                <w:rFonts w:ascii="Times New Roman" w:hAnsi="Times New Roman" w:cs="Times New Roman"/>
                <w:sz w:val="18"/>
                <w:szCs w:val="1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3060" w:type="dxa"/>
            <w:shd w:val="clear" w:color="auto" w:fill="auto"/>
          </w:tcPr>
          <w:p w:rsidR="00145D99" w:rsidRPr="003C386F" w:rsidRDefault="00F928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3C3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 Единого реестра субъектов малого и среднего предпринимательства, по состоянию на 10.04.2021г. к</w:t>
            </w: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оличество юридических лиц, зарегистрированных на территории ХМАО-Югры составило 20 281 единиц.</w:t>
            </w:r>
          </w:p>
        </w:tc>
      </w:tr>
      <w:tr w:rsidR="00145D99" w:rsidRPr="00B7054D" w:rsidTr="00B7054D">
        <w:tc>
          <w:tcPr>
            <w:tcW w:w="562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87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3060" w:type="dxa"/>
          </w:tcPr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1.Порядок участия в конкурсном отборе юридических лиц и инвестиционных проектов предусмотрен в Приложении №4 к проекту Постановления.</w:t>
            </w:r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99" w:rsidRPr="003C386F" w:rsidRDefault="00931BD9" w:rsidP="00931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2.Порядок рассмотрения обращений о предоставлении муниципальной гарантии без конкурсного отбора предусмотрен в Приложении №6 к проекту Постановления.</w:t>
            </w:r>
          </w:p>
        </w:tc>
      </w:tr>
      <w:tr w:rsidR="00145D99" w:rsidRPr="00B7054D" w:rsidTr="00B7054D">
        <w:tc>
          <w:tcPr>
            <w:tcW w:w="562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87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 xml:space="preserve">Оценка расходов (доходов) субъектов предпринимательской и </w:t>
            </w:r>
            <w:r w:rsidRPr="00B70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инвестиционной деятельности, связанных с предлагаемым правовым регулированием</w:t>
            </w:r>
          </w:p>
        </w:tc>
        <w:tc>
          <w:tcPr>
            <w:tcW w:w="3060" w:type="dxa"/>
          </w:tcPr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1.1.Информационные </w:t>
            </w:r>
            <w:r w:rsidRPr="003C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издержки составят – </w:t>
            </w:r>
            <w:r w:rsidR="00FC550E">
              <w:rPr>
                <w:rFonts w:ascii="Times New Roman" w:hAnsi="Times New Roman" w:cs="Times New Roman"/>
                <w:sz w:val="24"/>
                <w:szCs w:val="24"/>
              </w:rPr>
              <w:t>3 878</w:t>
            </w: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 xml:space="preserve">,68 руб. (Расчет прилагается) </w:t>
            </w:r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 xml:space="preserve">1.2.Содержательные </w:t>
            </w:r>
            <w:proofErr w:type="gramStart"/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издержки :</w:t>
            </w:r>
            <w:proofErr w:type="gramEnd"/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1.2.1.плата за предоставление муниципальной гарантии в размере:</w:t>
            </w:r>
          </w:p>
          <w:p w:rsidR="00931BD9" w:rsidRPr="003C386F" w:rsidRDefault="00931BD9" w:rsidP="00931BD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процента от суммы обязательств, обеспечиваемых гарантией, предоставленной на срок от 1 года до 3 лет;</w:t>
            </w:r>
          </w:p>
          <w:p w:rsidR="00931BD9" w:rsidRPr="003C386F" w:rsidRDefault="00931BD9" w:rsidP="00931BD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процента от суммы обязательств, обеспечиваемых гарантией, предоставленной на срок более 3 лет.)</w:t>
            </w:r>
          </w:p>
          <w:p w:rsidR="00931BD9" w:rsidRPr="003C386F" w:rsidRDefault="00931BD9" w:rsidP="00931B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F">
              <w:rPr>
                <w:rFonts w:ascii="Times New Roman" w:hAnsi="Times New Roman" w:cs="Times New Roman"/>
                <w:sz w:val="24"/>
                <w:szCs w:val="24"/>
              </w:rPr>
              <w:t>1.2.2. В случае полного (частичного) исполнения гарантом обязательств по муниципальной гарантии гарант начисляет проценты на дату исполнения обязательств на сумму, уплаченную бенефициару, в размере 1/2 ключевой ставки Центрального банка Российской Федерации, действующей на дату исполнения муниципальной гарантии</w:t>
            </w:r>
          </w:p>
          <w:p w:rsidR="00145D99" w:rsidRPr="003C386F" w:rsidRDefault="00145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99" w:rsidRPr="00B7054D" w:rsidTr="00B7054D">
        <w:tc>
          <w:tcPr>
            <w:tcW w:w="562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87" w:type="dxa"/>
          </w:tcPr>
          <w:p w:rsidR="00145D99" w:rsidRPr="00B7054D" w:rsidRDefault="00145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054D">
              <w:rPr>
                <w:rFonts w:ascii="Times New Roman" w:hAnsi="Times New Roman" w:cs="Times New Roman"/>
                <w:sz w:val="18"/>
                <w:szCs w:val="1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3060" w:type="dxa"/>
          </w:tcPr>
          <w:p w:rsidR="00145D99" w:rsidRPr="00F928C2" w:rsidRDefault="00AA2589" w:rsidP="00AA2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961F45" w:rsidRPr="00F928C2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p w:rsidR="00145D99" w:rsidRPr="00B7054D" w:rsidRDefault="00145D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1F45" w:rsidRPr="00F928C2" w:rsidRDefault="00145D99" w:rsidP="00961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адресу:</w:t>
      </w:r>
      <w:r w:rsidR="00961F45" w:rsidRPr="00F928C2">
        <w:rPr>
          <w:rFonts w:ascii="Times New Roman" w:hAnsi="Times New Roman" w:cs="Times New Roman"/>
          <w:sz w:val="24"/>
          <w:szCs w:val="24"/>
        </w:rPr>
        <w:t xml:space="preserve"> мкр.1, дом 18а, г. Пыть-Ях, Ханты-Мансийский автономный округ - Югра, 628380, а также по адресу электронной почты: </w:t>
      </w:r>
      <w:r w:rsidR="00961F45" w:rsidRPr="00F928C2">
        <w:rPr>
          <w:rFonts w:ascii="Tahoma" w:hAnsi="Tahoma" w:cs="Tahoma"/>
          <w:color w:val="000000"/>
          <w:sz w:val="24"/>
          <w:szCs w:val="24"/>
        </w:rPr>
        <w:t>KochurovaIG@gov86.org</w:t>
      </w:r>
    </w:p>
    <w:p w:rsidR="00961F45" w:rsidRPr="00F928C2" w:rsidRDefault="00961F45" w:rsidP="00961F4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>Контактное лицо по вопросам проведения публичных консультаций: Кочурова Ирина Геннадьевна, начальник отдела отчетности, обслуживания муниципального долга и казначейского исполнения комитета по финансам администрации города Пыть-</w:t>
      </w:r>
      <w:r w:rsidR="00AA2589" w:rsidRPr="00F928C2">
        <w:rPr>
          <w:rFonts w:ascii="Times New Roman" w:hAnsi="Times New Roman" w:cs="Times New Roman"/>
          <w:sz w:val="24"/>
          <w:szCs w:val="24"/>
        </w:rPr>
        <w:t>Яха тел.</w:t>
      </w:r>
      <w:r w:rsidRPr="00F928C2">
        <w:rPr>
          <w:rFonts w:ascii="Times New Roman" w:hAnsi="Times New Roman" w:cs="Times New Roman"/>
          <w:sz w:val="24"/>
          <w:szCs w:val="24"/>
        </w:rPr>
        <w:t>: 8(3463) 46 55 13</w:t>
      </w:r>
    </w:p>
    <w:p w:rsidR="00961F45" w:rsidRPr="00961F45" w:rsidRDefault="00961F45" w:rsidP="00961F45">
      <w:pPr>
        <w:autoSpaceDE w:val="0"/>
        <w:autoSpaceDN w:val="0"/>
        <w:ind w:right="-2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1F45">
        <w:rPr>
          <w:rFonts w:ascii="Times New Roman" w:hAnsi="Times New Roman" w:cs="Times New Roman"/>
          <w:i/>
          <w:sz w:val="18"/>
          <w:szCs w:val="18"/>
        </w:rPr>
        <w:t>(должность, ФИО, контактный телефон)</w:t>
      </w:r>
    </w:p>
    <w:p w:rsidR="00961F45" w:rsidRPr="00F928C2" w:rsidRDefault="00961F45" w:rsidP="00961F4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4971F6" w:rsidRPr="00F928C2">
        <w:rPr>
          <w:rFonts w:ascii="Times New Roman" w:hAnsi="Times New Roman" w:cs="Times New Roman"/>
          <w:sz w:val="24"/>
          <w:szCs w:val="24"/>
        </w:rPr>
        <w:t>2</w:t>
      </w:r>
      <w:r w:rsidR="00E5604A">
        <w:rPr>
          <w:rFonts w:ascii="Times New Roman" w:hAnsi="Times New Roman" w:cs="Times New Roman"/>
          <w:sz w:val="24"/>
          <w:szCs w:val="24"/>
        </w:rPr>
        <w:t>3</w:t>
      </w:r>
      <w:r w:rsidR="00AA2589" w:rsidRPr="00F928C2">
        <w:rPr>
          <w:rFonts w:ascii="Times New Roman" w:hAnsi="Times New Roman" w:cs="Times New Roman"/>
          <w:sz w:val="24"/>
          <w:szCs w:val="24"/>
        </w:rPr>
        <w:t xml:space="preserve">» </w:t>
      </w:r>
      <w:r w:rsidR="00E560D1" w:rsidRPr="00F928C2">
        <w:rPr>
          <w:rFonts w:ascii="Times New Roman" w:hAnsi="Times New Roman" w:cs="Times New Roman"/>
          <w:sz w:val="24"/>
          <w:szCs w:val="24"/>
        </w:rPr>
        <w:t>апреля</w:t>
      </w:r>
      <w:r w:rsidRPr="00F928C2">
        <w:rPr>
          <w:rFonts w:ascii="Times New Roman" w:hAnsi="Times New Roman" w:cs="Times New Roman"/>
          <w:sz w:val="24"/>
          <w:szCs w:val="24"/>
        </w:rPr>
        <w:t xml:space="preserve"> 2021 г.  по </w:t>
      </w:r>
      <w:r w:rsidR="00AA2589" w:rsidRPr="00F928C2">
        <w:rPr>
          <w:rFonts w:ascii="Times New Roman" w:hAnsi="Times New Roman" w:cs="Times New Roman"/>
          <w:sz w:val="24"/>
          <w:szCs w:val="24"/>
        </w:rPr>
        <w:t>«</w:t>
      </w:r>
      <w:r w:rsidR="00E5604A">
        <w:rPr>
          <w:rFonts w:ascii="Times New Roman" w:hAnsi="Times New Roman" w:cs="Times New Roman"/>
          <w:sz w:val="24"/>
          <w:szCs w:val="24"/>
        </w:rPr>
        <w:t>25</w:t>
      </w:r>
      <w:r w:rsidRPr="00F928C2">
        <w:rPr>
          <w:rFonts w:ascii="Times New Roman" w:hAnsi="Times New Roman" w:cs="Times New Roman"/>
          <w:sz w:val="24"/>
          <w:szCs w:val="24"/>
        </w:rPr>
        <w:t xml:space="preserve">» </w:t>
      </w:r>
      <w:r w:rsidR="00E560D1" w:rsidRPr="00F928C2">
        <w:rPr>
          <w:rFonts w:ascii="Times New Roman" w:hAnsi="Times New Roman" w:cs="Times New Roman"/>
          <w:sz w:val="24"/>
          <w:szCs w:val="24"/>
        </w:rPr>
        <w:t>мая</w:t>
      </w:r>
      <w:r w:rsidR="00AA2589" w:rsidRPr="00F928C2">
        <w:rPr>
          <w:rFonts w:ascii="Times New Roman" w:hAnsi="Times New Roman" w:cs="Times New Roman"/>
          <w:sz w:val="24"/>
          <w:szCs w:val="24"/>
        </w:rPr>
        <w:t xml:space="preserve"> 2021</w:t>
      </w:r>
      <w:r w:rsidRPr="00F928C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1F45" w:rsidRPr="00F928C2" w:rsidRDefault="00961F45" w:rsidP="00961F45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04A">
        <w:rPr>
          <w:rFonts w:ascii="Times New Roman" w:hAnsi="Times New Roman" w:cs="Times New Roman"/>
          <w:sz w:val="24"/>
          <w:szCs w:val="24"/>
        </w:rPr>
        <w:lastRenderedPageBreak/>
        <w:t xml:space="preserve">ID-номер проекта, размещенного на портале проектов нормативных правовых актов: </w:t>
      </w:r>
      <w:bookmarkStart w:id="0" w:name="_GoBack"/>
      <w:bookmarkEnd w:id="0"/>
      <w:r w:rsidR="00E5604A" w:rsidRPr="00E5604A">
        <w:rPr>
          <w:rFonts w:ascii="Times New Roman" w:hAnsi="Times New Roman" w:cs="Times New Roman"/>
          <w:sz w:val="21"/>
          <w:szCs w:val="21"/>
        </w:rPr>
        <w:t>01/16/04-21/00030214</w:t>
      </w:r>
      <w:r w:rsidRPr="00E5604A">
        <w:rPr>
          <w:rFonts w:ascii="Times New Roman" w:hAnsi="Times New Roman" w:cs="Times New Roman"/>
          <w:sz w:val="24"/>
          <w:szCs w:val="24"/>
        </w:rPr>
        <w:t>.</w:t>
      </w:r>
    </w:p>
    <w:p w:rsidR="00961F45" w:rsidRPr="00F928C2" w:rsidRDefault="00961F45" w:rsidP="00961F4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F45" w:rsidRPr="00F928C2" w:rsidRDefault="00961F45" w:rsidP="00961F45">
      <w:pPr>
        <w:tabs>
          <w:tab w:val="right" w:pos="992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Не позднее </w:t>
      </w:r>
      <w:r w:rsidR="00E560D1" w:rsidRPr="00F928C2">
        <w:rPr>
          <w:rFonts w:ascii="Times New Roman" w:hAnsi="Times New Roman" w:cs="Times New Roman"/>
          <w:sz w:val="24"/>
          <w:szCs w:val="24"/>
        </w:rPr>
        <w:t>3</w:t>
      </w:r>
      <w:r w:rsidRPr="00F928C2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E560D1" w:rsidRPr="00F928C2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F928C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A2589" w:rsidRPr="00F928C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928C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F928C2">
        <w:rPr>
          <w:rFonts w:ascii="Times New Roman" w:hAnsi="Times New Roman" w:cs="Times New Roman"/>
          <w:sz w:val="24"/>
          <w:szCs w:val="24"/>
        </w:rPr>
        <w:t xml:space="preserve"> свод предложений будет размещен в специализированном разделе официального сайта,</w:t>
      </w:r>
      <w:r w:rsidRPr="00F928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8C2">
        <w:rPr>
          <w:rFonts w:ascii="Times New Roman" w:hAnsi="Times New Roman" w:cs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961F45" w:rsidRPr="00F928C2" w:rsidRDefault="00961F45" w:rsidP="00961F4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45D99" w:rsidRPr="00F928C2" w:rsidRDefault="00145D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8C2">
        <w:rPr>
          <w:rFonts w:ascii="Times New Roman" w:hAnsi="Times New Roman" w:cs="Times New Roman"/>
          <w:sz w:val="24"/>
          <w:szCs w:val="24"/>
        </w:rPr>
        <w:t xml:space="preserve">    К уведомлению прилагаются:</w:t>
      </w:r>
    </w:p>
    <w:p w:rsidR="00145D99" w:rsidRPr="00F928C2" w:rsidRDefault="00145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38"/>
      </w:tblGrid>
      <w:tr w:rsidR="00145D99" w:rsidRPr="00F928C2">
        <w:tc>
          <w:tcPr>
            <w:tcW w:w="534" w:type="dxa"/>
          </w:tcPr>
          <w:p w:rsidR="00145D99" w:rsidRPr="00F928C2" w:rsidRDefault="00145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8" w:type="dxa"/>
          </w:tcPr>
          <w:p w:rsidR="00145D99" w:rsidRPr="00F928C2" w:rsidRDefault="00145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  <w:r w:rsidR="00970127" w:rsidRPr="00F928C2">
              <w:rPr>
                <w:rFonts w:ascii="Times New Roman" w:hAnsi="Times New Roman" w:cs="Times New Roman"/>
                <w:sz w:val="24"/>
                <w:szCs w:val="24"/>
              </w:rPr>
              <w:t xml:space="preserve"> (Опросный лист)</w:t>
            </w:r>
          </w:p>
        </w:tc>
      </w:tr>
    </w:tbl>
    <w:p w:rsidR="00145D99" w:rsidRPr="00961F45" w:rsidRDefault="00145D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45D99" w:rsidRPr="00961F45" w:rsidRDefault="00145D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45D99" w:rsidRPr="00961F45" w:rsidRDefault="00145D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45D99" w:rsidRPr="00961F45" w:rsidRDefault="00E5604A">
      <w:pPr>
        <w:pStyle w:val="ConsPlusNormal"/>
        <w:rPr>
          <w:rFonts w:ascii="Times New Roman" w:hAnsi="Times New Roman" w:cs="Times New Roman"/>
          <w:sz w:val="18"/>
          <w:szCs w:val="18"/>
        </w:rPr>
      </w:pPr>
      <w:hyperlink r:id="rId4" w:history="1"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br/>
          <w:t xml:space="preserve">Постановление Администрации города </w:t>
        </w:r>
        <w:proofErr w:type="spellStart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>Пыть-Яха</w:t>
        </w:r>
        <w:proofErr w:type="spellEnd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 xml:space="preserve"> от 31.12.2019 N 547-па "Об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</w:t>
        </w:r>
        <w:proofErr w:type="spellStart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>Пыть-Яха</w:t>
        </w:r>
        <w:proofErr w:type="spellEnd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 xml:space="preserve">" (вместе с "Типовым соглашением о взаимодействии между администрацией города </w:t>
        </w:r>
        <w:proofErr w:type="spellStart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>Пыть-Яха</w:t>
        </w:r>
        <w:proofErr w:type="spellEnd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 xml:space="preserve"> и организациями, представляющими интересы предпринимательского и инвестиционного сообщества, при оценке регулирующего воздействия проектов нормативных правовых актов, экспертизе и оценке фактического воздействия нормативных правовых актов", "Методикой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регулирования", "Методикой проведения публичных консультаций", "Порядком урегулирования разногласий при проведении оценки регулирующего воздействия проектов муниципальных нормативных правовых актов, экспертизы и оценки фактического воздействия принятых муниципальных нормативных правовых актов, затрагивающих вопросы осуществления предпринимательской и инвестиционной деятельности") {</w:t>
        </w:r>
        <w:proofErr w:type="spellStart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>КонсультантПлюс</w:t>
        </w:r>
        <w:proofErr w:type="spellEnd"/>
        <w:r w:rsidR="00145D99" w:rsidRPr="00961F45">
          <w:rPr>
            <w:rFonts w:ascii="Times New Roman" w:hAnsi="Times New Roman" w:cs="Times New Roman"/>
            <w:i/>
            <w:color w:val="0000FF"/>
            <w:sz w:val="18"/>
            <w:szCs w:val="18"/>
          </w:rPr>
          <w:t>}</w:t>
        </w:r>
      </w:hyperlink>
      <w:r w:rsidR="00145D99" w:rsidRPr="00961F45">
        <w:rPr>
          <w:rFonts w:ascii="Times New Roman" w:hAnsi="Times New Roman" w:cs="Times New Roman"/>
          <w:sz w:val="18"/>
          <w:szCs w:val="18"/>
        </w:rPr>
        <w:br/>
      </w:r>
    </w:p>
    <w:p w:rsidR="009E1A69" w:rsidRPr="00961F45" w:rsidRDefault="009E1A69">
      <w:pPr>
        <w:rPr>
          <w:rFonts w:ascii="Times New Roman" w:hAnsi="Times New Roman" w:cs="Times New Roman"/>
          <w:sz w:val="18"/>
          <w:szCs w:val="18"/>
        </w:rPr>
      </w:pPr>
    </w:p>
    <w:sectPr w:rsidR="009E1A69" w:rsidRPr="00961F45" w:rsidSect="00A9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99"/>
    <w:rsid w:val="00145D99"/>
    <w:rsid w:val="001A6FEA"/>
    <w:rsid w:val="003C386F"/>
    <w:rsid w:val="004971F6"/>
    <w:rsid w:val="004E3D89"/>
    <w:rsid w:val="005A0355"/>
    <w:rsid w:val="00931BD9"/>
    <w:rsid w:val="00951359"/>
    <w:rsid w:val="00961F45"/>
    <w:rsid w:val="00970127"/>
    <w:rsid w:val="009E1A69"/>
    <w:rsid w:val="00AA2589"/>
    <w:rsid w:val="00B7054D"/>
    <w:rsid w:val="00E5604A"/>
    <w:rsid w:val="00E560D1"/>
    <w:rsid w:val="00F928C2"/>
    <w:rsid w:val="00FC550E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541E-A4A0-408D-BDFE-C5998C2C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A881BA0F27CEE7879E46D5F0497FD25897BB53EA3E55DD8B2BDD4512B76B34E896D3C9C7FD3F8E455A85B04DB6B0E87FDDD7CA7BB9F3C24F81756Dv0t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Альбина Коншина</cp:lastModifiedBy>
  <cp:revision>22</cp:revision>
  <dcterms:created xsi:type="dcterms:W3CDTF">2021-04-15T05:45:00Z</dcterms:created>
  <dcterms:modified xsi:type="dcterms:W3CDTF">2021-04-22T10:33:00Z</dcterms:modified>
</cp:coreProperties>
</file>