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977" w:rsidRDefault="00711977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11977" w:rsidRDefault="00711977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119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11977" w:rsidRDefault="00711977">
            <w:pPr>
              <w:pStyle w:val="ConsPlusNormal"/>
            </w:pPr>
            <w:r>
              <w:t>16 июня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11977" w:rsidRDefault="00711977">
            <w:pPr>
              <w:pStyle w:val="ConsPlusNormal"/>
              <w:jc w:val="right"/>
            </w:pPr>
            <w:r>
              <w:t>N 46-оз</w:t>
            </w:r>
          </w:p>
        </w:tc>
      </w:tr>
    </w:tbl>
    <w:p w:rsidR="00711977" w:rsidRDefault="0071197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1977" w:rsidRDefault="00711977">
      <w:pPr>
        <w:pStyle w:val="ConsPlusNormal"/>
        <w:jc w:val="both"/>
      </w:pPr>
    </w:p>
    <w:p w:rsidR="00711977" w:rsidRDefault="00711977">
      <w:pPr>
        <w:pStyle w:val="ConsPlusTitle"/>
        <w:jc w:val="center"/>
      </w:pPr>
      <w:r>
        <w:t>ХАНТЫ-МАНСИЙСКИЙ АВТОНОМНЫЙ ОКРУГ - ЮГРА</w:t>
      </w:r>
    </w:p>
    <w:p w:rsidR="00711977" w:rsidRDefault="00711977">
      <w:pPr>
        <w:pStyle w:val="ConsPlusTitle"/>
        <w:jc w:val="center"/>
      </w:pPr>
    </w:p>
    <w:p w:rsidR="00711977" w:rsidRDefault="00711977">
      <w:pPr>
        <w:pStyle w:val="ConsPlusTitle"/>
        <w:jc w:val="center"/>
      </w:pPr>
      <w:r>
        <w:t>ЗАКОН</w:t>
      </w:r>
    </w:p>
    <w:p w:rsidR="00711977" w:rsidRDefault="00711977">
      <w:pPr>
        <w:pStyle w:val="ConsPlusTitle"/>
        <w:jc w:val="center"/>
      </w:pPr>
    </w:p>
    <w:p w:rsidR="00711977" w:rsidRDefault="00711977">
      <w:pPr>
        <w:pStyle w:val="ConsPlusTitle"/>
        <w:jc w:val="center"/>
      </w:pPr>
      <w:r>
        <w:t>О РЕГУЛИРОВАНИИ ОТДЕЛЬНЫХ ВОПРОСОВ В ОБЛАСТИ ОБОРОТА</w:t>
      </w:r>
    </w:p>
    <w:p w:rsidR="00711977" w:rsidRDefault="00711977">
      <w:pPr>
        <w:pStyle w:val="ConsPlusTitle"/>
        <w:jc w:val="center"/>
      </w:pPr>
      <w:r>
        <w:t>ЭТИЛОВОГО СПИРТА, АЛКОГОЛЬНОЙ И СПИРТОСОДЕРЖАЩЕЙ ПРОДУКЦИИ</w:t>
      </w:r>
    </w:p>
    <w:p w:rsidR="00711977" w:rsidRDefault="00711977">
      <w:pPr>
        <w:pStyle w:val="ConsPlusTitle"/>
        <w:jc w:val="center"/>
      </w:pPr>
      <w:r>
        <w:t>В ХАНТЫ-МАНСИЙСКОМ АВТОНОМНОМ ОКРУГЕ - ЮГРЕ</w:t>
      </w:r>
    </w:p>
    <w:p w:rsidR="00711977" w:rsidRDefault="00711977">
      <w:pPr>
        <w:pStyle w:val="ConsPlusNormal"/>
        <w:jc w:val="both"/>
      </w:pPr>
    </w:p>
    <w:p w:rsidR="00711977" w:rsidRDefault="00711977">
      <w:pPr>
        <w:pStyle w:val="ConsPlusNormal"/>
        <w:jc w:val="center"/>
      </w:pPr>
      <w:r>
        <w:t>Принят Думой Ханты-Мансийского</w:t>
      </w:r>
    </w:p>
    <w:p w:rsidR="00711977" w:rsidRDefault="00711977">
      <w:pPr>
        <w:pStyle w:val="ConsPlusNormal"/>
        <w:jc w:val="center"/>
      </w:pPr>
      <w:r>
        <w:t>автономного округа - Югры 16 июня 2016 года</w:t>
      </w:r>
    </w:p>
    <w:p w:rsidR="00711977" w:rsidRDefault="0071197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119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77" w:rsidRDefault="00711977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77" w:rsidRDefault="00711977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11977" w:rsidRDefault="0071197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11977" w:rsidRDefault="0071197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ХМАО - Югры от 31.03.2017 </w:t>
            </w:r>
            <w:hyperlink r:id="rId5" w:history="1">
              <w:r>
                <w:rPr>
                  <w:color w:val="0000FF"/>
                </w:rPr>
                <w:t>N 12-оз</w:t>
              </w:r>
            </w:hyperlink>
            <w:r>
              <w:rPr>
                <w:color w:val="392C69"/>
              </w:rPr>
              <w:t xml:space="preserve">, от 23.11.2017 </w:t>
            </w:r>
            <w:hyperlink r:id="rId6" w:history="1">
              <w:r>
                <w:rPr>
                  <w:color w:val="0000FF"/>
                </w:rPr>
                <w:t>N 77-оз</w:t>
              </w:r>
            </w:hyperlink>
            <w:r>
              <w:rPr>
                <w:color w:val="392C69"/>
              </w:rPr>
              <w:t>,</w:t>
            </w:r>
          </w:p>
          <w:p w:rsidR="00711977" w:rsidRDefault="0071197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23.02.2018 </w:t>
            </w:r>
            <w:hyperlink r:id="rId7" w:history="1">
              <w:r>
                <w:rPr>
                  <w:color w:val="0000FF"/>
                </w:rPr>
                <w:t>N 13-оз</w:t>
              </w:r>
            </w:hyperlink>
            <w:r>
              <w:rPr>
                <w:color w:val="392C69"/>
              </w:rPr>
              <w:t xml:space="preserve">, от 04.08.2020 </w:t>
            </w:r>
            <w:hyperlink r:id="rId8" w:history="1">
              <w:r>
                <w:rPr>
                  <w:color w:val="0000FF"/>
                </w:rPr>
                <w:t>N 72-оз</w:t>
              </w:r>
            </w:hyperlink>
            <w:r>
              <w:rPr>
                <w:color w:val="392C69"/>
              </w:rPr>
              <w:t xml:space="preserve">, от 26.11.2020 </w:t>
            </w:r>
            <w:hyperlink r:id="rId9" w:history="1">
              <w:r>
                <w:rPr>
                  <w:color w:val="0000FF"/>
                </w:rPr>
                <w:t>N 115-оз</w:t>
              </w:r>
            </w:hyperlink>
            <w:r>
              <w:rPr>
                <w:color w:val="392C69"/>
              </w:rPr>
              <w:t>,</w:t>
            </w:r>
          </w:p>
          <w:p w:rsidR="00711977" w:rsidRDefault="0071197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25.03.2021 </w:t>
            </w:r>
            <w:hyperlink r:id="rId10" w:history="1">
              <w:r>
                <w:rPr>
                  <w:color w:val="0000FF"/>
                </w:rPr>
                <w:t>N 19-оз</w:t>
              </w:r>
            </w:hyperlink>
            <w:r>
              <w:rPr>
                <w:color w:val="392C69"/>
              </w:rPr>
              <w:t xml:space="preserve">, от 31.08.2021 </w:t>
            </w:r>
            <w:hyperlink r:id="rId11" w:history="1">
              <w:r>
                <w:rPr>
                  <w:color w:val="0000FF"/>
                </w:rPr>
                <w:t>N 70-оз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77" w:rsidRDefault="00711977">
            <w:pPr>
              <w:spacing w:after="1" w:line="0" w:lineRule="atLeast"/>
            </w:pPr>
          </w:p>
        </w:tc>
      </w:tr>
    </w:tbl>
    <w:p w:rsidR="00711977" w:rsidRDefault="00711977">
      <w:pPr>
        <w:pStyle w:val="ConsPlusNormal"/>
        <w:jc w:val="both"/>
      </w:pPr>
    </w:p>
    <w:p w:rsidR="00711977" w:rsidRDefault="00711977">
      <w:pPr>
        <w:pStyle w:val="ConsPlusTitle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711977" w:rsidRDefault="00711977">
      <w:pPr>
        <w:pStyle w:val="ConsPlusNormal"/>
        <w:jc w:val="both"/>
      </w:pPr>
    </w:p>
    <w:p w:rsidR="00711977" w:rsidRDefault="00711977">
      <w:pPr>
        <w:pStyle w:val="ConsPlusNormal"/>
        <w:ind w:firstLine="540"/>
        <w:jc w:val="both"/>
      </w:pPr>
      <w:r>
        <w:t xml:space="preserve">Настоящий Закон 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"</w:t>
      </w:r>
      <w:hyperlink r:id="rId13" w:history="1">
        <w:r>
          <w:rPr>
            <w:color w:val="0000FF"/>
          </w:rPr>
          <w:t>О государственном регулировании производства</w:t>
        </w:r>
      </w:hyperlink>
      <w:r>
        <w:t xml:space="preserve"> и оборота этилового спирта, алкогольной и спиртосодержащей продукции и об ограничении потребления (распития) алкогольной продукции" (далее - Федеральный закон) регулирует отдельные вопросы в области оборота этилового спирта, алкогольной и спиртосодержащей продукции в Ханты-Мансийском автономном округе - Югре (далее также - автономный округ).</w:t>
      </w:r>
    </w:p>
    <w:p w:rsidR="00711977" w:rsidRDefault="00711977">
      <w:pPr>
        <w:pStyle w:val="ConsPlusNormal"/>
        <w:jc w:val="both"/>
      </w:pPr>
    </w:p>
    <w:p w:rsidR="00711977" w:rsidRDefault="00711977">
      <w:pPr>
        <w:pStyle w:val="ConsPlusTitle"/>
        <w:ind w:firstLine="540"/>
        <w:jc w:val="both"/>
        <w:outlineLvl w:val="0"/>
      </w:pPr>
      <w:r>
        <w:t>Статья 2. Основные понятия, используемые в настоящем Законе</w:t>
      </w:r>
    </w:p>
    <w:p w:rsidR="00711977" w:rsidRDefault="00711977">
      <w:pPr>
        <w:pStyle w:val="ConsPlusNormal"/>
        <w:ind w:firstLine="540"/>
        <w:jc w:val="both"/>
      </w:pPr>
      <w:r>
        <w:t xml:space="preserve">(в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ХМАО - Югры от 23.11.2017 N 77-оз)</w:t>
      </w:r>
    </w:p>
    <w:p w:rsidR="00711977" w:rsidRDefault="00711977">
      <w:pPr>
        <w:pStyle w:val="ConsPlusNormal"/>
        <w:jc w:val="both"/>
      </w:pPr>
    </w:p>
    <w:p w:rsidR="00711977" w:rsidRDefault="00711977">
      <w:pPr>
        <w:pStyle w:val="ConsPlusNormal"/>
        <w:ind w:firstLine="540"/>
        <w:jc w:val="both"/>
      </w:pPr>
      <w:r>
        <w:t xml:space="preserve">Основные понятия, используемые в настоящем Законе, применяются в том же значении, что и в Федеральном </w:t>
      </w:r>
      <w:hyperlink r:id="rId15" w:history="1">
        <w:r>
          <w:rPr>
            <w:color w:val="0000FF"/>
          </w:rPr>
          <w:t>законе</w:t>
        </w:r>
      </w:hyperlink>
      <w:r>
        <w:t>.</w:t>
      </w:r>
    </w:p>
    <w:p w:rsidR="00711977" w:rsidRDefault="00711977">
      <w:pPr>
        <w:pStyle w:val="ConsPlusNormal"/>
        <w:jc w:val="both"/>
      </w:pPr>
    </w:p>
    <w:p w:rsidR="00711977" w:rsidRDefault="00711977">
      <w:pPr>
        <w:pStyle w:val="ConsPlusTitle"/>
        <w:ind w:firstLine="540"/>
        <w:jc w:val="both"/>
        <w:outlineLvl w:val="0"/>
      </w:pPr>
      <w:r>
        <w:t>Статья 3. Полномочия органов государственной власти Ханты-Мансийского автономного округа - Югры в области оборота этилового спирта, алкогольной и спиртосодержащей продукции</w:t>
      </w:r>
    </w:p>
    <w:p w:rsidR="00711977" w:rsidRDefault="00711977">
      <w:pPr>
        <w:pStyle w:val="ConsPlusNormal"/>
        <w:jc w:val="both"/>
      </w:pPr>
    </w:p>
    <w:p w:rsidR="00711977" w:rsidRDefault="00711977">
      <w:pPr>
        <w:pStyle w:val="ConsPlusNormal"/>
        <w:ind w:firstLine="540"/>
        <w:jc w:val="both"/>
      </w:pPr>
      <w:r>
        <w:t>1. К полномочиям Думы Ханты-Мансийского автономного округа - Югры в области оборота этилового спирта, алкогольной и спиртосодержащей продукции относятся:</w:t>
      </w:r>
    </w:p>
    <w:p w:rsidR="00711977" w:rsidRDefault="00711977">
      <w:pPr>
        <w:pStyle w:val="ConsPlusNormal"/>
        <w:spacing w:before="220"/>
        <w:ind w:firstLine="540"/>
        <w:jc w:val="both"/>
      </w:pPr>
      <w:r>
        <w:t>1) принятие законов автономного округа в области оборота этилового спирта, алкогольной и спиртосодержащей продукции и осуществление контроля за их исполнением;</w:t>
      </w:r>
    </w:p>
    <w:p w:rsidR="00711977" w:rsidRDefault="00711977">
      <w:pPr>
        <w:pStyle w:val="ConsPlusNormal"/>
        <w:spacing w:before="220"/>
        <w:ind w:firstLine="540"/>
        <w:jc w:val="both"/>
      </w:pPr>
      <w:r>
        <w:t>2) осуществление иных полномочий, установленных законодательством Российской Федерации и автономного округа.</w:t>
      </w:r>
    </w:p>
    <w:p w:rsidR="00711977" w:rsidRDefault="00711977">
      <w:pPr>
        <w:pStyle w:val="ConsPlusNormal"/>
        <w:spacing w:before="220"/>
        <w:ind w:firstLine="540"/>
        <w:jc w:val="both"/>
      </w:pPr>
      <w:r>
        <w:t>2. К полномочиям Правительства Ханты-Мансийского автономного округа - Югры в области оборота этилового спирта, алкогольной и спиртосодержащей продукции относятся:</w:t>
      </w:r>
    </w:p>
    <w:p w:rsidR="00711977" w:rsidRDefault="00711977">
      <w:pPr>
        <w:pStyle w:val="ConsPlusNormal"/>
        <w:spacing w:before="220"/>
        <w:ind w:firstLine="540"/>
        <w:jc w:val="both"/>
      </w:pPr>
      <w:r>
        <w:t xml:space="preserve">1) лицензирование розничной продажи алкогольной продукции (за исключением лицензирования розничной продажи, определенной </w:t>
      </w:r>
      <w:hyperlink r:id="rId16" w:history="1">
        <w:r>
          <w:rPr>
            <w:color w:val="0000FF"/>
          </w:rPr>
          <w:t>абзацем двенадцатым пункта 2 статьи 18</w:t>
        </w:r>
      </w:hyperlink>
      <w:r>
        <w:t xml:space="preserve"> </w:t>
      </w:r>
      <w:r>
        <w:lastRenderedPageBreak/>
        <w:t>Федерального закона);</w:t>
      </w:r>
    </w:p>
    <w:p w:rsidR="00711977" w:rsidRDefault="0071197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 в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ХМАО - Югры от 25.03.2021 N 19-оз)</w:t>
      </w:r>
    </w:p>
    <w:p w:rsidR="00711977" w:rsidRDefault="00711977">
      <w:pPr>
        <w:pStyle w:val="ConsPlusNormal"/>
        <w:spacing w:before="220"/>
        <w:ind w:firstLine="540"/>
        <w:jc w:val="both"/>
      </w:pPr>
      <w:r>
        <w:t>2) прием деклараций об объеме розничной продажи алкогольной и спиртосодержащей продукции;</w:t>
      </w:r>
    </w:p>
    <w:p w:rsidR="00711977" w:rsidRDefault="00711977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Закона</w:t>
        </w:r>
      </w:hyperlink>
      <w:r>
        <w:t xml:space="preserve"> ХМАО - Югры от 23.02.2018 N 13-оз)</w:t>
      </w:r>
    </w:p>
    <w:p w:rsidR="00711977" w:rsidRDefault="00711977">
      <w:pPr>
        <w:pStyle w:val="ConsPlusNormal"/>
        <w:spacing w:before="220"/>
        <w:ind w:firstLine="540"/>
        <w:jc w:val="both"/>
      </w:pPr>
      <w:r>
        <w:t>3) осуществление регионального государственного контроля (надзора) в области розничной продажи алкогольной и спиртосодержащей продукции;</w:t>
      </w:r>
    </w:p>
    <w:p w:rsidR="00711977" w:rsidRDefault="0071197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 в ред. </w:t>
      </w:r>
      <w:hyperlink r:id="rId19" w:history="1">
        <w:r>
          <w:rPr>
            <w:color w:val="0000FF"/>
          </w:rPr>
          <w:t>Закона</w:t>
        </w:r>
      </w:hyperlink>
      <w:r>
        <w:t xml:space="preserve"> ХМАО - Югры от 23.11.2017 N 77-оз)</w:t>
      </w:r>
    </w:p>
    <w:p w:rsidR="00711977" w:rsidRDefault="00711977">
      <w:pPr>
        <w:pStyle w:val="ConsPlusNormal"/>
        <w:spacing w:before="220"/>
        <w:ind w:firstLine="540"/>
        <w:jc w:val="both"/>
      </w:pPr>
      <w:r>
        <w:t xml:space="preserve">3.1) утверждение </w:t>
      </w:r>
      <w:hyperlink r:id="rId20" w:history="1">
        <w:r>
          <w:rPr>
            <w:color w:val="0000FF"/>
          </w:rPr>
          <w:t>положения</w:t>
        </w:r>
      </w:hyperlink>
      <w:r>
        <w:t xml:space="preserve"> о региональном государственном контроле (надзоре) в области розничной продажи алкогольной и спиртосодержащей продукции;</w:t>
      </w:r>
    </w:p>
    <w:p w:rsidR="00711977" w:rsidRDefault="0071197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 введен </w:t>
      </w:r>
      <w:hyperlink r:id="rId21" w:history="1">
        <w:r>
          <w:rPr>
            <w:color w:val="0000FF"/>
          </w:rPr>
          <w:t>Законом</w:t>
        </w:r>
      </w:hyperlink>
      <w:r>
        <w:t xml:space="preserve"> ХМАО - Югры от 31.08.2021 N 70-оз)</w:t>
      </w:r>
    </w:p>
    <w:p w:rsidR="00711977" w:rsidRDefault="00711977">
      <w:pPr>
        <w:pStyle w:val="ConsPlusNormal"/>
        <w:spacing w:before="220"/>
        <w:ind w:firstLine="540"/>
        <w:jc w:val="both"/>
      </w:pPr>
      <w:r>
        <w:t>4) внесение предложений о разработке и реализации совместных программ производства и оборота этилового спирта, алкогольной и спиртосодержащей продукции;</w:t>
      </w:r>
    </w:p>
    <w:p w:rsidR="00711977" w:rsidRDefault="00711977">
      <w:pPr>
        <w:pStyle w:val="ConsPlusNormal"/>
        <w:spacing w:before="220"/>
        <w:ind w:firstLine="540"/>
        <w:jc w:val="both"/>
      </w:pPr>
      <w:r>
        <w:t>5) направление в электронной форме сведений, содержащихся в декларациях об объеме розничной продажи алкогольной и спиртосодержащей продукции, в федеральный орган исполнительной власти, уполномоченный по контролю (надзору) в области производства и оборота этилового спирта, алкогольной и спиртосодержащей продукции (далее - федеральный орган по контролю и надзору);</w:t>
      </w:r>
    </w:p>
    <w:p w:rsidR="00711977" w:rsidRDefault="00711977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ХМАО - Югры от 25.03.2021 N 19-оз)</w:t>
      </w:r>
    </w:p>
    <w:p w:rsidR="00711977" w:rsidRDefault="00711977">
      <w:pPr>
        <w:pStyle w:val="ConsPlusNormal"/>
        <w:spacing w:before="220"/>
        <w:ind w:firstLine="540"/>
        <w:jc w:val="both"/>
      </w:pPr>
      <w:r>
        <w:t xml:space="preserve">6) определение в </w:t>
      </w:r>
      <w:hyperlink r:id="rId23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мест нахождения источников повышенной опасности, в которых не допускается розничная продажа алкогольной продукции;</w:t>
      </w:r>
    </w:p>
    <w:p w:rsidR="00711977" w:rsidRDefault="00711977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ХМАО - Югры от 31.03.2017 N 12-оз)</w:t>
      </w:r>
    </w:p>
    <w:p w:rsidR="00711977" w:rsidRDefault="00711977">
      <w:pPr>
        <w:pStyle w:val="ConsPlusNormal"/>
        <w:spacing w:before="220"/>
        <w:ind w:firstLine="540"/>
        <w:jc w:val="both"/>
      </w:pPr>
      <w:r>
        <w:t>7) представление в форме электронных документов в трехдневный срок со дня получения запроса:</w:t>
      </w:r>
    </w:p>
    <w:p w:rsidR="00711977" w:rsidRDefault="00711977">
      <w:pPr>
        <w:pStyle w:val="ConsPlusNormal"/>
        <w:spacing w:before="220"/>
        <w:ind w:firstLine="540"/>
        <w:jc w:val="both"/>
      </w:pPr>
      <w:r>
        <w:t xml:space="preserve">в уполномоченный Правительством Российской Федерации федеральный орган исполнительной власти по запросу данного органа сведений о прилегающих территориях, указанных в </w:t>
      </w:r>
      <w:hyperlink r:id="rId25" w:history="1">
        <w:r>
          <w:rPr>
            <w:color w:val="0000FF"/>
          </w:rPr>
          <w:t>подпункте 10 пункта 2 статьи 16</w:t>
        </w:r>
      </w:hyperlink>
      <w:r>
        <w:t xml:space="preserve"> Федерального закона;</w:t>
      </w:r>
    </w:p>
    <w:p w:rsidR="00711977" w:rsidRDefault="00711977">
      <w:pPr>
        <w:pStyle w:val="ConsPlusNormal"/>
        <w:spacing w:before="220"/>
        <w:ind w:firstLine="540"/>
        <w:jc w:val="both"/>
      </w:pPr>
      <w:r>
        <w:t>в федеральный орган по контролю и надзору по запросу данного органа сведений об установлении дополнительных ограничений времени, условий, мест розничной продажи алкогольной продукции, в том числе о полном запрете розничной продажи алкогольной продукции, а также сведений об установлении дополнительных ограничений розничной продажи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 (в части увеличения размера площади зала обслуживания посетителей в объектах общественного питания), в том числе о полном запрете на розничную продажу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территориях;</w:t>
      </w:r>
    </w:p>
    <w:p w:rsidR="00711977" w:rsidRDefault="00711977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ХМАО - Югры от 25.03.2021 N 19-оз)</w:t>
      </w:r>
    </w:p>
    <w:p w:rsidR="00711977" w:rsidRDefault="0071197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7 в ред. </w:t>
      </w:r>
      <w:hyperlink r:id="rId27" w:history="1">
        <w:r>
          <w:rPr>
            <w:color w:val="0000FF"/>
          </w:rPr>
          <w:t>Закона</w:t>
        </w:r>
      </w:hyperlink>
      <w:r>
        <w:t xml:space="preserve"> ХМАО - Югры от 04.08.2020 N 72-оз)</w:t>
      </w:r>
    </w:p>
    <w:p w:rsidR="00711977" w:rsidRDefault="00711977">
      <w:pPr>
        <w:pStyle w:val="ConsPlusNormal"/>
        <w:spacing w:before="220"/>
        <w:ind w:firstLine="540"/>
        <w:jc w:val="both"/>
      </w:pPr>
      <w:r>
        <w:t>8) осуществление иных полномочий в области оборота этилового спирта, алкогольной и спиртосодержащей продукции в соответствии с законодательством Российской Федерации и автономного округа;</w:t>
      </w:r>
    </w:p>
    <w:p w:rsidR="00711977" w:rsidRDefault="00711977">
      <w:pPr>
        <w:pStyle w:val="ConsPlusNormal"/>
        <w:spacing w:before="220"/>
        <w:ind w:firstLine="540"/>
        <w:jc w:val="both"/>
      </w:pPr>
      <w:r>
        <w:t xml:space="preserve">9) установление </w:t>
      </w:r>
      <w:proofErr w:type="gramStart"/>
      <w:r>
        <w:t>границ</w:t>
      </w:r>
      <w:proofErr w:type="gramEnd"/>
      <w:r>
        <w:t xml:space="preserve"> прилегающих к местам массового скопления граждан территорий в период проведения публичных мероприятий, организуемых в соответствии с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"О собраниях, митингах, демонстрациях, шествиях и пикетированиях", при согласовании проведения таких мероприятий;</w:t>
      </w:r>
    </w:p>
    <w:p w:rsidR="00711977" w:rsidRDefault="0071197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9 введен </w:t>
      </w:r>
      <w:hyperlink r:id="rId29" w:history="1">
        <w:r>
          <w:rPr>
            <w:color w:val="0000FF"/>
          </w:rPr>
          <w:t>Законом</w:t>
        </w:r>
      </w:hyperlink>
      <w:r>
        <w:t xml:space="preserve"> ХМАО - Югры от 31.03.2017 N 12-оз)</w:t>
      </w:r>
    </w:p>
    <w:p w:rsidR="00711977" w:rsidRDefault="00711977">
      <w:pPr>
        <w:pStyle w:val="ConsPlusNormal"/>
        <w:spacing w:before="220"/>
        <w:ind w:firstLine="540"/>
        <w:jc w:val="both"/>
      </w:pPr>
      <w:r>
        <w:t xml:space="preserve">10) установление </w:t>
      </w:r>
      <w:hyperlink r:id="rId30" w:history="1">
        <w:r>
          <w:rPr>
            <w:color w:val="0000FF"/>
          </w:rPr>
          <w:t>порядка</w:t>
        </w:r>
      </w:hyperlink>
      <w:r>
        <w:t xml:space="preserve"> информирования органов местного самоуправления муниципальных образований автономного округа о расположенных на территории соответствующего муниципального образования автономного округа организациях, осуществляющих розничную продажу алкогольной продукции, об индивидуальных предпринимателях, осуществляющих розничную продажу пива, пивных напитков, сидра, </w:t>
      </w:r>
      <w:proofErr w:type="spellStart"/>
      <w:r>
        <w:t>пуаре</w:t>
      </w:r>
      <w:proofErr w:type="spellEnd"/>
      <w:r>
        <w:t xml:space="preserve">, медовухи, а также об организациях, осуществляющих розничную продажу алкогольной продукции, индивидуальных предпринимателях, осуществляющих розничную продажу пива, пивных напитков, сидра, </w:t>
      </w:r>
      <w:proofErr w:type="spellStart"/>
      <w:r>
        <w:t>пуаре</w:t>
      </w:r>
      <w:proofErr w:type="spellEnd"/>
      <w:r>
        <w:t>, медовухи, и о признаваемых сельскохозяйственными товаропроизводителями организациях, крестьянских (фермерских) хозяйствах и об индивидуальных предпринимателях, осуществляющих розничную продажу вина (игристого вина), при оказании этими организациями, крестьянскими (фермерскими) хозяйствами и индивидуальными предпринимателями услуг общественного питания;</w:t>
      </w:r>
    </w:p>
    <w:p w:rsidR="00711977" w:rsidRDefault="0071197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10 введен </w:t>
      </w:r>
      <w:hyperlink r:id="rId31" w:history="1">
        <w:r>
          <w:rPr>
            <w:color w:val="0000FF"/>
          </w:rPr>
          <w:t>Законом</w:t>
        </w:r>
      </w:hyperlink>
      <w:r>
        <w:t xml:space="preserve"> ХМАО - Югры от 31.03.2017 N 12-оз)</w:t>
      </w:r>
    </w:p>
    <w:p w:rsidR="00711977" w:rsidRDefault="00711977">
      <w:pPr>
        <w:pStyle w:val="ConsPlusNormal"/>
        <w:spacing w:before="220"/>
        <w:ind w:firstLine="540"/>
        <w:jc w:val="both"/>
      </w:pPr>
      <w:r>
        <w:t xml:space="preserve">11) установление порядка информирования органами местного самоуправления муниципальных образований автономного округа организаций, осуществляющих розничную продажу алкогольной продукции, индивидуальных предпринимателей, осуществляющих розничную продажу пива, пивных напитков, сидра, </w:t>
      </w:r>
      <w:proofErr w:type="spellStart"/>
      <w:r>
        <w:t>пуаре</w:t>
      </w:r>
      <w:proofErr w:type="spellEnd"/>
      <w:r>
        <w:t xml:space="preserve">, медовухи, а также организаций, осуществляющих розничную продажу алкогольной продукции, индивидуальных предпринимателей, осуществляющих розничную продажу пива, пивных напитков, сидра, </w:t>
      </w:r>
      <w:proofErr w:type="spellStart"/>
      <w:r>
        <w:t>пуаре</w:t>
      </w:r>
      <w:proofErr w:type="spellEnd"/>
      <w:r>
        <w:t xml:space="preserve">, медовухи, и признаваемых сельскохозяйственными товаропроизводителями организаций, крестьянских (фермерских) хозяйств и индивидуальных предпринимателей, осуществляющих розничную продажу вина (игристого вина), при оказании этими организациями, крестьянскими (фермерскими) хозяйствами и индивидуальными предпринимателями услуг общественного питания об официальном опубликовании муниципального правового акта об определении границ прилегающих территорий, указанных в </w:t>
      </w:r>
      <w:hyperlink r:id="rId32" w:history="1">
        <w:r>
          <w:rPr>
            <w:color w:val="0000FF"/>
          </w:rPr>
          <w:t>подпункте 10 пункта 2 статьи 16</w:t>
        </w:r>
      </w:hyperlink>
      <w:r>
        <w:t xml:space="preserve"> Федерального закона;</w:t>
      </w:r>
    </w:p>
    <w:p w:rsidR="00711977" w:rsidRDefault="0071197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11 введен </w:t>
      </w:r>
      <w:hyperlink r:id="rId33" w:history="1">
        <w:r>
          <w:rPr>
            <w:color w:val="0000FF"/>
          </w:rPr>
          <w:t>Законом</w:t>
        </w:r>
      </w:hyperlink>
      <w:r>
        <w:t xml:space="preserve"> ХМАО - Югры от 31.03.2017 N 12-оз)</w:t>
      </w:r>
    </w:p>
    <w:p w:rsidR="00711977" w:rsidRDefault="00711977">
      <w:pPr>
        <w:pStyle w:val="ConsPlusNormal"/>
        <w:spacing w:before="220"/>
        <w:ind w:firstLine="540"/>
        <w:jc w:val="both"/>
      </w:pPr>
      <w:r>
        <w:t xml:space="preserve">12) утверждение </w:t>
      </w:r>
      <w:hyperlink r:id="rId34" w:history="1">
        <w:r>
          <w:rPr>
            <w:color w:val="0000FF"/>
          </w:rPr>
          <w:t>перечня</w:t>
        </w:r>
      </w:hyperlink>
      <w:r>
        <w:t xml:space="preserve"> населенных пунктов, в которых отсутствует доступ к информационно-телекоммуникационной сети "Интернет", в том числе точка доступа, определенная в соответствии с Федеральным </w:t>
      </w:r>
      <w:hyperlink r:id="rId35" w:history="1">
        <w:r>
          <w:rPr>
            <w:color w:val="0000FF"/>
          </w:rPr>
          <w:t>законом</w:t>
        </w:r>
      </w:hyperlink>
      <w:r>
        <w:t xml:space="preserve"> "О связи", по согласованию с уполномоченным Правительством Российской Федерации федеральным органом исполнительной власти.</w:t>
      </w:r>
    </w:p>
    <w:p w:rsidR="00711977" w:rsidRDefault="0071197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12 введен </w:t>
      </w:r>
      <w:hyperlink r:id="rId36" w:history="1">
        <w:r>
          <w:rPr>
            <w:color w:val="0000FF"/>
          </w:rPr>
          <w:t>Законом</w:t>
        </w:r>
      </w:hyperlink>
      <w:r>
        <w:t xml:space="preserve"> ХМАО - Югры от 23.11.2017 N 77-оз)</w:t>
      </w:r>
    </w:p>
    <w:p w:rsidR="00711977" w:rsidRDefault="00711977">
      <w:pPr>
        <w:pStyle w:val="ConsPlusNormal"/>
        <w:spacing w:before="220"/>
        <w:ind w:firstLine="540"/>
        <w:jc w:val="both"/>
      </w:pPr>
      <w:r>
        <w:t>3. Осуществление отдельных полномочий Правительства автономного округа в области оборота этилового спирта, алкогольной и спиртосодержащей продукции, установленных настоящим Законом, может быть возложено полностью или в части в соответствии с законодательством автономного округа на исполнительные органы государственной власти автономного округа, за исключением осуществления полномочий, отнесенных законодательством Российской Федерации к исключительной компетенции высшего исполнительного органа государственной власти субъекта Российской Федерации.</w:t>
      </w:r>
    </w:p>
    <w:p w:rsidR="00711977" w:rsidRDefault="00711977">
      <w:pPr>
        <w:pStyle w:val="ConsPlusNormal"/>
        <w:jc w:val="both"/>
      </w:pPr>
    </w:p>
    <w:p w:rsidR="00711977" w:rsidRDefault="00711977">
      <w:pPr>
        <w:pStyle w:val="ConsPlusTitle"/>
        <w:ind w:firstLine="540"/>
        <w:jc w:val="both"/>
        <w:outlineLvl w:val="0"/>
      </w:pPr>
      <w:r>
        <w:t>Статья 4. Дополнительные ограничения времени, условий и мест розничной продажи алкогольной продукции (за исключением розничной продажи алкогольной продукции при оказании услуг общественного питания)</w:t>
      </w:r>
    </w:p>
    <w:p w:rsidR="00711977" w:rsidRDefault="00711977">
      <w:pPr>
        <w:pStyle w:val="ConsPlusNormal"/>
        <w:ind w:firstLine="540"/>
        <w:jc w:val="both"/>
      </w:pPr>
      <w:r>
        <w:t xml:space="preserve">(в ред. </w:t>
      </w:r>
      <w:hyperlink r:id="rId37" w:history="1">
        <w:r>
          <w:rPr>
            <w:color w:val="0000FF"/>
          </w:rPr>
          <w:t>Закона</w:t>
        </w:r>
      </w:hyperlink>
      <w:r>
        <w:t xml:space="preserve"> ХМАО - Югры от 26.11.2020 N 115-оз)</w:t>
      </w:r>
    </w:p>
    <w:p w:rsidR="00711977" w:rsidRDefault="00711977">
      <w:pPr>
        <w:pStyle w:val="ConsPlusNormal"/>
        <w:jc w:val="both"/>
      </w:pPr>
    </w:p>
    <w:p w:rsidR="00711977" w:rsidRDefault="00711977">
      <w:pPr>
        <w:pStyle w:val="ConsPlusNormal"/>
        <w:ind w:firstLine="540"/>
        <w:jc w:val="both"/>
      </w:pPr>
      <w:bookmarkStart w:id="0" w:name="P66"/>
      <w:bookmarkEnd w:id="0"/>
      <w:r>
        <w:t xml:space="preserve">1. В Ханты-Мансийском автономном округе - Югре не допускается розничная продажа алкогольной продукции с 20.00 до 08.00 часов по местному времени, за исключением розничной </w:t>
      </w:r>
      <w:r>
        <w:lastRenderedPageBreak/>
        <w:t xml:space="preserve">продажи алкогольной продукции, осуществляемой организациями, крестьянскими (фермерскими) хозяйствами, индивидуальными предпринимателями, признаваемыми сельскохозяйственными товаропроизводителями, розничной продажи пива, пивных напитков, сидра, </w:t>
      </w:r>
      <w:proofErr w:type="spellStart"/>
      <w:r>
        <w:t>пуаре</w:t>
      </w:r>
      <w:proofErr w:type="spellEnd"/>
      <w:r>
        <w:t>, медовухи, осуществляемой индивидуальными предпринимателями, при оказании такими организациями, крестьянскими (фермерскими) хозяйствами и индивидуальными предпринимателями услуг общественного питания, розничной продажи алкогольной продукции в случае, если указанная продукция размещена на бортах водных и воздушных судов в качестве припасов в соответствии с правом Евразийского экономического союза и законодательством Российской Федерации о таможенном деле, и розничной продажи алкогольной продукции, осуществляемой в магазинах беспошлинной торговли.</w:t>
      </w:r>
    </w:p>
    <w:p w:rsidR="00711977" w:rsidRDefault="00711977">
      <w:pPr>
        <w:pStyle w:val="ConsPlusNormal"/>
        <w:spacing w:before="220"/>
        <w:ind w:firstLine="540"/>
        <w:jc w:val="both"/>
      </w:pPr>
      <w:bookmarkStart w:id="1" w:name="P67"/>
      <w:bookmarkEnd w:id="1"/>
      <w:r>
        <w:t>2. В Ханты-Мансийском автономном округе - Югре не допускается розничная продажа алкогольной продукции:</w:t>
      </w:r>
    </w:p>
    <w:p w:rsidR="00711977" w:rsidRDefault="00711977">
      <w:pPr>
        <w:pStyle w:val="ConsPlusNormal"/>
        <w:spacing w:before="220"/>
        <w:ind w:firstLine="540"/>
        <w:jc w:val="both"/>
      </w:pPr>
      <w:r>
        <w:t>1) на территориях месторождений углеводородного сырья в пределах лицензионных участков недр, за исключением территорий населенных пунктов;</w:t>
      </w:r>
    </w:p>
    <w:p w:rsidR="00711977" w:rsidRDefault="00711977">
      <w:pPr>
        <w:pStyle w:val="ConsPlusNormal"/>
        <w:spacing w:before="220"/>
        <w:ind w:firstLine="540"/>
        <w:jc w:val="both"/>
      </w:pPr>
      <w:r>
        <w:t>2) на автомобильных и железнодорожных мостах;</w:t>
      </w:r>
    </w:p>
    <w:p w:rsidR="00711977" w:rsidRDefault="00711977">
      <w:pPr>
        <w:pStyle w:val="ConsPlusNormal"/>
        <w:spacing w:before="220"/>
        <w:ind w:firstLine="540"/>
        <w:jc w:val="both"/>
      </w:pPr>
      <w:r>
        <w:t>3) в культовых зданиях и сооружениях, находящихся в пользовании религиозных организаций;</w:t>
      </w:r>
    </w:p>
    <w:p w:rsidR="00711977" w:rsidRDefault="00711977">
      <w:pPr>
        <w:pStyle w:val="ConsPlusNormal"/>
        <w:spacing w:before="220"/>
        <w:ind w:firstLine="540"/>
        <w:jc w:val="both"/>
      </w:pPr>
      <w:r>
        <w:t>4) в зоне чрезвычайной ситуации в случае введения в автономном округе режима чрезвычайной ситуации;</w:t>
      </w:r>
    </w:p>
    <w:p w:rsidR="00711977" w:rsidRDefault="0071197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119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77" w:rsidRDefault="00711977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77" w:rsidRDefault="00711977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11977" w:rsidRDefault="00711977">
            <w:pPr>
              <w:pStyle w:val="ConsPlusNormal"/>
              <w:jc w:val="both"/>
            </w:pPr>
            <w:r>
              <w:rPr>
                <w:color w:val="392C69"/>
              </w:rPr>
              <w:t xml:space="preserve">Пункт 5 части 2 статьи 4 </w:t>
            </w:r>
            <w:hyperlink r:id="rId38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77" w:rsidRDefault="00711977">
            <w:pPr>
              <w:spacing w:after="1" w:line="0" w:lineRule="atLeast"/>
            </w:pPr>
          </w:p>
        </w:tc>
      </w:tr>
    </w:tbl>
    <w:p w:rsidR="00711977" w:rsidRDefault="00711977">
      <w:pPr>
        <w:pStyle w:val="ConsPlusNormal"/>
        <w:spacing w:before="280"/>
        <w:ind w:firstLine="540"/>
        <w:jc w:val="both"/>
      </w:pPr>
      <w:bookmarkStart w:id="2" w:name="P73"/>
      <w:bookmarkEnd w:id="2"/>
      <w:r>
        <w:t>5) в нежилых помещениях, расположенных в многоквартирных домах, в пристроенных, встроенных, встроенно-пристроенных помещениях многоквартирных домов, за исключением случая, когда вход для посетителей в торговый объект организован со стороны красных линий улично-дорожной сети за пределами минимального расстояния от детской игровой (спортивной) площадки;</w:t>
      </w:r>
    </w:p>
    <w:p w:rsidR="00711977" w:rsidRDefault="0071197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119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77" w:rsidRDefault="00711977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77" w:rsidRDefault="00711977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11977" w:rsidRDefault="00711977">
            <w:pPr>
              <w:pStyle w:val="ConsPlusNormal"/>
              <w:jc w:val="both"/>
            </w:pPr>
            <w:r>
              <w:rPr>
                <w:color w:val="392C69"/>
              </w:rPr>
              <w:t xml:space="preserve">Пункт 6 части 2 статьи 4 </w:t>
            </w:r>
            <w:hyperlink r:id="rId39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77" w:rsidRDefault="00711977">
            <w:pPr>
              <w:spacing w:after="1" w:line="0" w:lineRule="atLeast"/>
            </w:pPr>
          </w:p>
        </w:tc>
      </w:tr>
    </w:tbl>
    <w:p w:rsidR="00711977" w:rsidRDefault="00711977">
      <w:pPr>
        <w:pStyle w:val="ConsPlusNormal"/>
        <w:spacing w:before="280"/>
        <w:ind w:firstLine="540"/>
        <w:jc w:val="both"/>
      </w:pPr>
      <w:bookmarkStart w:id="3" w:name="P75"/>
      <w:bookmarkEnd w:id="3"/>
      <w:r>
        <w:t>6) в отдельно стоящих зданиях, расположенных на земельных участках, граничащих с придомовой территорией многоквартирного дома, если вход для посетителей в торговый объект организован со стороны подъездов этого многоквартирного дома, а также в отдельно стоящих зданиях, если вход для посетителей в торговый объект организован в пределах минимального расстояния от детской игровой (спортивной) площадки, расположенной на придомовой территории или на территории общего пользования.</w:t>
      </w:r>
    </w:p>
    <w:p w:rsidR="00711977" w:rsidRDefault="0071197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119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77" w:rsidRDefault="00711977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77" w:rsidRDefault="00711977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11977" w:rsidRDefault="00711977">
            <w:pPr>
              <w:pStyle w:val="ConsPlusNormal"/>
              <w:jc w:val="both"/>
            </w:pPr>
            <w:r>
              <w:rPr>
                <w:color w:val="392C69"/>
              </w:rPr>
              <w:t xml:space="preserve">Часть 3 статьи 4 </w:t>
            </w:r>
            <w:hyperlink r:id="rId40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77" w:rsidRDefault="00711977">
            <w:pPr>
              <w:spacing w:after="1" w:line="0" w:lineRule="atLeast"/>
            </w:pPr>
          </w:p>
        </w:tc>
      </w:tr>
    </w:tbl>
    <w:p w:rsidR="00711977" w:rsidRDefault="00711977">
      <w:pPr>
        <w:pStyle w:val="ConsPlusNormal"/>
        <w:spacing w:before="280"/>
        <w:ind w:firstLine="540"/>
        <w:jc w:val="both"/>
      </w:pPr>
      <w:r>
        <w:t xml:space="preserve">3. Осуществляемая в торговом объекте розничная продажа алкогольной продукции должна быть прекращена в случаях, предусмотренных </w:t>
      </w:r>
      <w:hyperlink w:anchor="P73" w:history="1">
        <w:r>
          <w:rPr>
            <w:color w:val="0000FF"/>
          </w:rPr>
          <w:t>подпунктами 5</w:t>
        </w:r>
      </w:hyperlink>
      <w:r>
        <w:t xml:space="preserve"> и </w:t>
      </w:r>
      <w:hyperlink w:anchor="P75" w:history="1">
        <w:r>
          <w:rPr>
            <w:color w:val="0000FF"/>
          </w:rPr>
          <w:t>6 пункта 2</w:t>
        </w:r>
      </w:hyperlink>
      <w:r>
        <w:t xml:space="preserve"> настоящей статьи, при условии, что эта деятельность осуществлялась до момента наступления следующих обстоятельств (при отсутствии других ограничений) не позднее чем через год со дня:</w:t>
      </w:r>
    </w:p>
    <w:p w:rsidR="00711977" w:rsidRDefault="00711977">
      <w:pPr>
        <w:pStyle w:val="ConsPlusNormal"/>
        <w:spacing w:before="220"/>
        <w:ind w:firstLine="540"/>
        <w:jc w:val="both"/>
      </w:pPr>
      <w:r>
        <w:t>1) утверждения документации по планировке территории, предусматривающей изменение красных линий улично-дорожной сети;</w:t>
      </w:r>
    </w:p>
    <w:p w:rsidR="00711977" w:rsidRDefault="00711977">
      <w:pPr>
        <w:pStyle w:val="ConsPlusNormal"/>
        <w:spacing w:before="220"/>
        <w:ind w:firstLine="540"/>
        <w:jc w:val="both"/>
      </w:pPr>
      <w:r>
        <w:lastRenderedPageBreak/>
        <w:t>2) сдачи в эксплуатацию многоквартирного дома (в том числе после реконструкции), на придомовой территории которого размещена детская игровая (спортивная) площадка;</w:t>
      </w:r>
    </w:p>
    <w:p w:rsidR="00711977" w:rsidRDefault="00711977">
      <w:pPr>
        <w:pStyle w:val="ConsPlusNormal"/>
        <w:spacing w:before="220"/>
        <w:ind w:firstLine="540"/>
        <w:jc w:val="both"/>
      </w:pPr>
      <w:r>
        <w:t>3) сдачи в эксплуатацию детской игровой (спортивной) площадки, возведенной на территории общего пользования;</w:t>
      </w:r>
    </w:p>
    <w:p w:rsidR="00711977" w:rsidRDefault="00711977">
      <w:pPr>
        <w:pStyle w:val="ConsPlusNormal"/>
        <w:spacing w:before="220"/>
        <w:ind w:firstLine="540"/>
        <w:jc w:val="both"/>
      </w:pPr>
      <w:r>
        <w:t>4) принятия в состав общего имущества собственников помещений в многоквартирном доме детской игровой (спортивной) площадки, размещенной на придомовой территории, в соответствии с решением общего собрания собственников помещений в многоквартирном доме.</w:t>
      </w:r>
    </w:p>
    <w:p w:rsidR="00711977" w:rsidRDefault="00711977">
      <w:pPr>
        <w:pStyle w:val="ConsPlusNormal"/>
        <w:spacing w:before="220"/>
        <w:ind w:firstLine="540"/>
        <w:jc w:val="both"/>
      </w:pPr>
      <w:r>
        <w:t>4. В Ханты-Мансийском автономном округе - Югре розничная продажа алкогольной продукции не допускается в торговых объектах в случаях, если:</w:t>
      </w:r>
    </w:p>
    <w:p w:rsidR="00711977" w:rsidRDefault="00711977">
      <w:pPr>
        <w:pStyle w:val="ConsPlusNormal"/>
        <w:spacing w:before="220"/>
        <w:ind w:firstLine="540"/>
        <w:jc w:val="both"/>
      </w:pPr>
      <w:r>
        <w:t>1) в торговом зале наряду с розничной продажей алкогольной продукции осуществляется розничная продажа алкогольной продукции при оказании услуг общественного питания;</w:t>
      </w:r>
    </w:p>
    <w:p w:rsidR="00711977" w:rsidRDefault="00711977">
      <w:pPr>
        <w:pStyle w:val="ConsPlusNormal"/>
        <w:spacing w:before="220"/>
        <w:ind w:firstLine="540"/>
        <w:jc w:val="both"/>
      </w:pPr>
      <w:r>
        <w:t>2) размещенная в торговом зале и (или) на вывеске, в рекламе, в информационно-телекоммуникационной сети "Интернет" информация содержит сведения о розничной продаже в торговом объекте алкогольной продукции при оказании услуг общественного питания, в том числе имеются указания на тип объекта общественного питания, режим работы после 20.00 часов по местному времени;</w:t>
      </w:r>
    </w:p>
    <w:p w:rsidR="00711977" w:rsidRDefault="00711977">
      <w:pPr>
        <w:pStyle w:val="ConsPlusNormal"/>
        <w:spacing w:before="220"/>
        <w:ind w:firstLine="540"/>
        <w:jc w:val="both"/>
      </w:pPr>
      <w:r>
        <w:t xml:space="preserve">3) в доступном для обозрения покупателей месте в торговом зале отсутствует объявление об установленном </w:t>
      </w:r>
      <w:hyperlink w:anchor="P66" w:history="1">
        <w:r>
          <w:rPr>
            <w:color w:val="0000FF"/>
          </w:rPr>
          <w:t>пунктом 1</w:t>
        </w:r>
      </w:hyperlink>
      <w:r>
        <w:t xml:space="preserve"> настоящей статьи дополнительном ограничении розничной продажи алкогольной продукции, на оборудовании для демонстрации и выкладки алкогольной продукции отсутствует явное обозначение того, что алкогольная продукция после 20.00 часов по местному времени не продается, и при этом торговый объект осуществляет обслуживание покупателей после 20.00 часов по местному времени.</w:t>
      </w:r>
    </w:p>
    <w:p w:rsidR="00711977" w:rsidRDefault="00711977">
      <w:pPr>
        <w:pStyle w:val="ConsPlusNormal"/>
        <w:spacing w:before="220"/>
        <w:ind w:firstLine="540"/>
        <w:jc w:val="both"/>
      </w:pPr>
      <w:r>
        <w:t>5. В Ханты-Мансийском автономном округе - Югре не допускается розничная продажа алкогольной продукции в объектах общественного питания без оказания услуг общественного питания, в том числе розничная продажа алкогольной продукции посредством розлива в потребительскую тару (включая бутылки, банки), позволяющую осуществлять вынос приобретенной алкогольной продукции.</w:t>
      </w:r>
    </w:p>
    <w:p w:rsidR="00711977" w:rsidRDefault="00711977">
      <w:pPr>
        <w:pStyle w:val="ConsPlusNormal"/>
        <w:jc w:val="both"/>
      </w:pPr>
    </w:p>
    <w:p w:rsidR="00711977" w:rsidRDefault="00711977">
      <w:pPr>
        <w:pStyle w:val="ConsPlusTitle"/>
        <w:ind w:firstLine="540"/>
        <w:jc w:val="both"/>
        <w:outlineLvl w:val="0"/>
      </w:pPr>
      <w:r>
        <w:t>Статья 5. Дополнительное ограничение розничной продажи алкогольной продукции при оказании услуг общественного питания</w:t>
      </w:r>
    </w:p>
    <w:p w:rsidR="00711977" w:rsidRDefault="00711977">
      <w:pPr>
        <w:pStyle w:val="ConsPlusNormal"/>
        <w:ind w:firstLine="540"/>
        <w:jc w:val="both"/>
      </w:pPr>
      <w:r>
        <w:t xml:space="preserve">(в ред. </w:t>
      </w:r>
      <w:hyperlink r:id="rId41" w:history="1">
        <w:r>
          <w:rPr>
            <w:color w:val="0000FF"/>
          </w:rPr>
          <w:t>Закона</w:t>
        </w:r>
      </w:hyperlink>
      <w:r>
        <w:t xml:space="preserve"> ХМАО - Югры от 26.11.2020 N 115-оз)</w:t>
      </w:r>
    </w:p>
    <w:p w:rsidR="00711977" w:rsidRDefault="00711977">
      <w:pPr>
        <w:pStyle w:val="ConsPlusNormal"/>
        <w:jc w:val="both"/>
      </w:pPr>
    </w:p>
    <w:p w:rsidR="00711977" w:rsidRDefault="00711977">
      <w:pPr>
        <w:pStyle w:val="ConsPlusNormal"/>
        <w:ind w:firstLine="540"/>
        <w:jc w:val="both"/>
      </w:pPr>
      <w:r>
        <w:t>В Ханты-Мансийском автономном округе - Югре розничная продажа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территориях, допускается только в указанных объектах общественного питания, имеющих зал обслуживания посетителей общей площадью не менее 50 квадратных метров.</w:t>
      </w:r>
    </w:p>
    <w:p w:rsidR="00711977" w:rsidRDefault="00711977">
      <w:pPr>
        <w:pStyle w:val="ConsPlusNormal"/>
        <w:jc w:val="both"/>
      </w:pPr>
    </w:p>
    <w:p w:rsidR="00711977" w:rsidRDefault="00711977">
      <w:pPr>
        <w:pStyle w:val="ConsPlusTitle"/>
        <w:ind w:firstLine="540"/>
        <w:jc w:val="both"/>
        <w:outlineLvl w:val="0"/>
      </w:pPr>
      <w:r>
        <w:t xml:space="preserve">Статья 6. Утратила силу с 1 января 2018 года. - </w:t>
      </w:r>
      <w:hyperlink r:id="rId42" w:history="1">
        <w:r>
          <w:rPr>
            <w:color w:val="0000FF"/>
          </w:rPr>
          <w:t>Закон</w:t>
        </w:r>
      </w:hyperlink>
      <w:r>
        <w:t xml:space="preserve"> ХМАО - Югры от 23.11.2017 N 77-оз.</w:t>
      </w:r>
    </w:p>
    <w:p w:rsidR="00711977" w:rsidRDefault="00711977">
      <w:pPr>
        <w:pStyle w:val="ConsPlusNormal"/>
        <w:jc w:val="both"/>
      </w:pPr>
    </w:p>
    <w:p w:rsidR="00711977" w:rsidRDefault="00711977">
      <w:pPr>
        <w:pStyle w:val="ConsPlusTitle"/>
        <w:ind w:firstLine="540"/>
        <w:jc w:val="both"/>
        <w:outlineLvl w:val="0"/>
      </w:pPr>
      <w:r>
        <w:t>Статья 7. Требования к минимальному размеру уставного капитала (уставного фонда) организаций, осуществляющих розничную продажу алкогольной продукции</w:t>
      </w:r>
    </w:p>
    <w:p w:rsidR="00711977" w:rsidRDefault="00711977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Закона</w:t>
        </w:r>
      </w:hyperlink>
      <w:r>
        <w:t xml:space="preserve"> ХМАО - Югры от 25.03.2021 N 19-оз)</w:t>
      </w:r>
    </w:p>
    <w:p w:rsidR="00711977" w:rsidRDefault="00711977">
      <w:pPr>
        <w:pStyle w:val="ConsPlusNormal"/>
        <w:jc w:val="both"/>
      </w:pPr>
    </w:p>
    <w:p w:rsidR="00711977" w:rsidRDefault="00711977">
      <w:pPr>
        <w:pStyle w:val="ConsPlusNormal"/>
        <w:ind w:firstLine="540"/>
        <w:jc w:val="both"/>
      </w:pPr>
      <w:bookmarkStart w:id="4" w:name="P98"/>
      <w:bookmarkEnd w:id="4"/>
      <w:r>
        <w:t xml:space="preserve">1. Для организаций, осуществляющих розничную продажу алкогольной продукции (за исключением организаций, осуществляющих розничную продажу алкогольной продукции при оказании услуг общественного питания) в границах городов, требование к минимальному </w:t>
      </w:r>
      <w:hyperlink r:id="rId44" w:history="1">
        <w:r>
          <w:rPr>
            <w:color w:val="0000FF"/>
          </w:rPr>
          <w:t>размеру</w:t>
        </w:r>
      </w:hyperlink>
      <w:r>
        <w:t xml:space="preserve"> уставного капитала (уставного фонда) устанавливается в размере 1000000 рублей.</w:t>
      </w:r>
    </w:p>
    <w:p w:rsidR="00711977" w:rsidRDefault="00711977">
      <w:pPr>
        <w:pStyle w:val="ConsPlusNormal"/>
        <w:jc w:val="both"/>
      </w:pPr>
      <w:r>
        <w:lastRenderedPageBreak/>
        <w:t xml:space="preserve">(в ред. Законов ХМАО - Югры от 31.03.2017 </w:t>
      </w:r>
      <w:hyperlink r:id="rId45" w:history="1">
        <w:r>
          <w:rPr>
            <w:color w:val="0000FF"/>
          </w:rPr>
          <w:t>N 12-оз</w:t>
        </w:r>
      </w:hyperlink>
      <w:r>
        <w:t xml:space="preserve">, от 25.03.2021 </w:t>
      </w:r>
      <w:hyperlink r:id="rId46" w:history="1">
        <w:r>
          <w:rPr>
            <w:color w:val="0000FF"/>
          </w:rPr>
          <w:t>N 19-оз</w:t>
        </w:r>
      </w:hyperlink>
      <w:r>
        <w:t>)</w:t>
      </w:r>
    </w:p>
    <w:p w:rsidR="00711977" w:rsidRDefault="00711977">
      <w:pPr>
        <w:pStyle w:val="ConsPlusNormal"/>
        <w:spacing w:before="220"/>
        <w:ind w:firstLine="540"/>
        <w:jc w:val="both"/>
      </w:pPr>
      <w:r>
        <w:t>2. Для организаций, осуществляющих розничную продажу алкогольной продукции (за исключением организаций, осуществляющих розничную продажу алкогольной продукции при оказании услуг общественного питания) вне границ городов, требование к минимальному размеру уставного капитала (уставного фонда) устанавливается в размере 500000 рублей.</w:t>
      </w:r>
    </w:p>
    <w:p w:rsidR="00711977" w:rsidRDefault="00711977">
      <w:pPr>
        <w:pStyle w:val="ConsPlusNormal"/>
        <w:jc w:val="both"/>
      </w:pPr>
      <w:r>
        <w:t xml:space="preserve">(в ред. Законов ХМАО - Югры от 31.03.2017 </w:t>
      </w:r>
      <w:hyperlink r:id="rId47" w:history="1">
        <w:r>
          <w:rPr>
            <w:color w:val="0000FF"/>
          </w:rPr>
          <w:t>N 12-оз</w:t>
        </w:r>
      </w:hyperlink>
      <w:r>
        <w:t xml:space="preserve">, от 25.03.2021 </w:t>
      </w:r>
      <w:hyperlink r:id="rId48" w:history="1">
        <w:r>
          <w:rPr>
            <w:color w:val="0000FF"/>
          </w:rPr>
          <w:t>N 19-оз</w:t>
        </w:r>
      </w:hyperlink>
      <w:r>
        <w:t>)</w:t>
      </w:r>
    </w:p>
    <w:p w:rsidR="00711977" w:rsidRDefault="00711977">
      <w:pPr>
        <w:pStyle w:val="ConsPlusNormal"/>
        <w:spacing w:before="220"/>
        <w:ind w:firstLine="540"/>
        <w:jc w:val="both"/>
      </w:pPr>
      <w:r>
        <w:t xml:space="preserve">3. В случае, если организации осуществляют розничную продажу алкогольной продукции одновременно в границах городов и вне границ городов, минимальный размер уставного капитала (уставного фонда) для таких организаций устанавливается в соответствии с </w:t>
      </w:r>
      <w:hyperlink w:anchor="P98" w:history="1">
        <w:r>
          <w:rPr>
            <w:color w:val="0000FF"/>
          </w:rPr>
          <w:t>пунктом 1</w:t>
        </w:r>
      </w:hyperlink>
      <w:r>
        <w:t xml:space="preserve"> настоящей статьи.</w:t>
      </w:r>
    </w:p>
    <w:p w:rsidR="00711977" w:rsidRDefault="00711977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Закона</w:t>
        </w:r>
      </w:hyperlink>
      <w:r>
        <w:t xml:space="preserve"> ХМАО - Югры от 25.03.2021 N 19-оз)</w:t>
      </w:r>
    </w:p>
    <w:p w:rsidR="00711977" w:rsidRDefault="00711977">
      <w:pPr>
        <w:pStyle w:val="ConsPlusNormal"/>
        <w:jc w:val="both"/>
      </w:pPr>
    </w:p>
    <w:p w:rsidR="00711977" w:rsidRDefault="00711977">
      <w:pPr>
        <w:pStyle w:val="ConsPlusTitle"/>
        <w:ind w:firstLine="540"/>
        <w:jc w:val="both"/>
        <w:outlineLvl w:val="0"/>
      </w:pPr>
      <w:r>
        <w:t xml:space="preserve">Статья 8. Утратила силу с 1 июля 2017 года. - </w:t>
      </w:r>
      <w:hyperlink r:id="rId50" w:history="1">
        <w:r>
          <w:rPr>
            <w:color w:val="0000FF"/>
          </w:rPr>
          <w:t>Закон</w:t>
        </w:r>
      </w:hyperlink>
      <w:r>
        <w:t xml:space="preserve"> ХМАО - Югры от 31.03.2017 N 12-оз.</w:t>
      </w:r>
    </w:p>
    <w:p w:rsidR="00711977" w:rsidRDefault="00711977">
      <w:pPr>
        <w:pStyle w:val="ConsPlusNormal"/>
        <w:jc w:val="both"/>
      </w:pPr>
    </w:p>
    <w:p w:rsidR="00711977" w:rsidRDefault="00711977">
      <w:pPr>
        <w:pStyle w:val="ConsPlusTitle"/>
        <w:ind w:firstLine="540"/>
        <w:jc w:val="both"/>
        <w:outlineLvl w:val="0"/>
      </w:pPr>
      <w:r>
        <w:t>Статья 9. Вступление в силу настоящего Закона</w:t>
      </w:r>
    </w:p>
    <w:p w:rsidR="00711977" w:rsidRDefault="00711977">
      <w:pPr>
        <w:pStyle w:val="ConsPlusNormal"/>
        <w:jc w:val="both"/>
      </w:pPr>
    </w:p>
    <w:p w:rsidR="00711977" w:rsidRDefault="00711977">
      <w:pPr>
        <w:pStyle w:val="ConsPlusNormal"/>
        <w:ind w:firstLine="540"/>
        <w:jc w:val="both"/>
      </w:pPr>
      <w:r>
        <w:t xml:space="preserve">1. Настоящий Закон вступает в силу по истечении десяти дней со дня его официального опубликования, за исключением </w:t>
      </w:r>
      <w:hyperlink w:anchor="P66" w:history="1">
        <w:r>
          <w:rPr>
            <w:color w:val="0000FF"/>
          </w:rPr>
          <w:t>подпункта 2 пункта 1</w:t>
        </w:r>
      </w:hyperlink>
      <w:r>
        <w:t xml:space="preserve"> и </w:t>
      </w:r>
      <w:hyperlink w:anchor="P67" w:history="1">
        <w:r>
          <w:rPr>
            <w:color w:val="0000FF"/>
          </w:rPr>
          <w:t>пункта 2 статьи 4</w:t>
        </w:r>
      </w:hyperlink>
      <w:r>
        <w:t>, вступающих в силу с 1 октября 2016 года.</w:t>
      </w:r>
    </w:p>
    <w:p w:rsidR="00711977" w:rsidRDefault="00711977">
      <w:pPr>
        <w:pStyle w:val="ConsPlusNormal"/>
        <w:spacing w:before="220"/>
        <w:ind w:firstLine="540"/>
        <w:jc w:val="both"/>
      </w:pPr>
      <w:r>
        <w:t>2. Со дня вступления в силу настоящего Закона признать утратившими силу:</w:t>
      </w:r>
    </w:p>
    <w:p w:rsidR="00711977" w:rsidRDefault="00711977">
      <w:pPr>
        <w:pStyle w:val="ConsPlusNormal"/>
        <w:spacing w:before="220"/>
        <w:ind w:firstLine="540"/>
        <w:jc w:val="both"/>
      </w:pPr>
      <w:r>
        <w:t xml:space="preserve">1) </w:t>
      </w:r>
      <w:hyperlink r:id="rId51" w:history="1">
        <w:r>
          <w:rPr>
            <w:color w:val="0000FF"/>
          </w:rPr>
          <w:t>Закон</w:t>
        </w:r>
      </w:hyperlink>
      <w:r>
        <w:t xml:space="preserve"> Ханты-Мансийского автономного округа - Югры от 16 декабря 2011 года N 118-оз "Об установлении требований к минимальному размеру оплаченного уставного капитала (уставного фонда) организаций при осуществлении розничной продажи алкогольной продукции на территории Ханты-Мансийского автономного округа - Югры" (Собрание законодательства Ханты-Мансийского автономного округа - Югры, 2011, N 12 (ч. 2, т. 1), ст. 1217);</w:t>
      </w:r>
    </w:p>
    <w:p w:rsidR="00711977" w:rsidRDefault="00711977">
      <w:pPr>
        <w:pStyle w:val="ConsPlusNormal"/>
        <w:spacing w:before="220"/>
        <w:ind w:firstLine="540"/>
        <w:jc w:val="both"/>
      </w:pPr>
      <w:r>
        <w:t xml:space="preserve">2) </w:t>
      </w:r>
      <w:hyperlink r:id="rId52" w:history="1">
        <w:r>
          <w:rPr>
            <w:color w:val="0000FF"/>
          </w:rPr>
          <w:t>Закон</w:t>
        </w:r>
      </w:hyperlink>
      <w:r>
        <w:t xml:space="preserve"> Ханты-Мансийского автономного округа - Югры от 31 марта 2012 года N 34-оз "Об установлении дополнительных ограничений времени и мест продажи алкогольной продукции в Ханты-Мансийском автономном округе - Югре" (Собрание законодательства Ханты-Мансийского автономного округа - Югры, 2012, N 3 (ч. 2, т. 1), ст. 276);</w:t>
      </w:r>
    </w:p>
    <w:p w:rsidR="00711977" w:rsidRDefault="00711977">
      <w:pPr>
        <w:pStyle w:val="ConsPlusNormal"/>
        <w:spacing w:before="220"/>
        <w:ind w:firstLine="540"/>
        <w:jc w:val="both"/>
      </w:pPr>
      <w:r>
        <w:t xml:space="preserve">3) </w:t>
      </w:r>
      <w:hyperlink r:id="rId53" w:history="1">
        <w:r>
          <w:rPr>
            <w:color w:val="0000FF"/>
          </w:rPr>
          <w:t>Закон</w:t>
        </w:r>
      </w:hyperlink>
      <w:r>
        <w:t xml:space="preserve"> Ханты-Мансийского автономного округа - Югры от 5 апреля 2013 года N 28-оз "О внесении изменения в Закон Ханты-Мансийского автономного округа - Югры "Об установлении дополнительных ограничений времени и мест продажи алкогольной продукции в Ханты-Мансийском автономном округе - Югре" и признании утратившими силу некоторых законов Ханты-Мансийского автономного округа - Югры" (Собрание законодательства Ханты-Мансийского автономного округа - Югры, 2013, N 4 (ч. 1), ст. 332);</w:t>
      </w:r>
    </w:p>
    <w:p w:rsidR="00711977" w:rsidRDefault="00711977">
      <w:pPr>
        <w:pStyle w:val="ConsPlusNormal"/>
        <w:spacing w:before="220"/>
        <w:ind w:firstLine="540"/>
        <w:jc w:val="both"/>
      </w:pPr>
      <w:r>
        <w:t xml:space="preserve">4) </w:t>
      </w:r>
      <w:hyperlink r:id="rId54" w:history="1">
        <w:r>
          <w:rPr>
            <w:color w:val="0000FF"/>
          </w:rPr>
          <w:t>Закон</w:t>
        </w:r>
      </w:hyperlink>
      <w:r>
        <w:t xml:space="preserve"> Ханты-Мансийского автономного округа - Югры от 24 апреля 2014 года N 34-оз "О внесении изменений в Закон Ханты-Мансийского автономного округа - Югры "Об установлении дополнительных ограничений времени и мест продажи алкогольной продукции в Ханты-Мансийском автономном округе - Югре" (Собрание законодательства Ханты-Мансийского автономного округа - Югры, 2014, N 4 (ч. 2), ст. 396);</w:t>
      </w:r>
    </w:p>
    <w:p w:rsidR="00711977" w:rsidRDefault="00711977">
      <w:pPr>
        <w:pStyle w:val="ConsPlusNormal"/>
        <w:spacing w:before="220"/>
        <w:ind w:firstLine="540"/>
        <w:jc w:val="both"/>
      </w:pPr>
      <w:r>
        <w:t xml:space="preserve">5) </w:t>
      </w:r>
      <w:hyperlink r:id="rId55" w:history="1">
        <w:r>
          <w:rPr>
            <w:color w:val="0000FF"/>
          </w:rPr>
          <w:t>Закон</w:t>
        </w:r>
      </w:hyperlink>
      <w:r>
        <w:t xml:space="preserve"> Ханты-Мансийского автономного округа - Югры от 20 февраля 2015 года N 8-оз "О внесении изменения в Закон Ханты-Мансийского автономного округа - Югры "Об установлении дополнительных ограничений времени и мест продажи алкогольной продукции в Ханты-Мансийском автономном округе - Югре" (Собрание законодательства Ханты-Мансийского автономного округа - Югры, 2015, N 2 (ч. 2), ст. 89).</w:t>
      </w:r>
    </w:p>
    <w:p w:rsidR="00711977" w:rsidRDefault="00711977">
      <w:pPr>
        <w:pStyle w:val="ConsPlusNormal"/>
        <w:jc w:val="both"/>
      </w:pPr>
    </w:p>
    <w:p w:rsidR="00711977" w:rsidRDefault="00711977">
      <w:pPr>
        <w:pStyle w:val="ConsPlusNormal"/>
        <w:jc w:val="right"/>
      </w:pPr>
      <w:r>
        <w:t>Первый заместитель</w:t>
      </w:r>
    </w:p>
    <w:p w:rsidR="00711977" w:rsidRDefault="00711977">
      <w:pPr>
        <w:pStyle w:val="ConsPlusNormal"/>
        <w:jc w:val="right"/>
      </w:pPr>
      <w:r>
        <w:lastRenderedPageBreak/>
        <w:t>Губернатора</w:t>
      </w:r>
    </w:p>
    <w:p w:rsidR="00711977" w:rsidRDefault="00711977">
      <w:pPr>
        <w:pStyle w:val="ConsPlusNormal"/>
        <w:jc w:val="right"/>
      </w:pPr>
      <w:r>
        <w:t>Ханты-Мансийского</w:t>
      </w:r>
    </w:p>
    <w:p w:rsidR="00711977" w:rsidRDefault="00711977">
      <w:pPr>
        <w:pStyle w:val="ConsPlusNormal"/>
        <w:jc w:val="right"/>
      </w:pPr>
      <w:r>
        <w:t>автономного округа - Югры</w:t>
      </w:r>
    </w:p>
    <w:p w:rsidR="00711977" w:rsidRDefault="00711977">
      <w:pPr>
        <w:pStyle w:val="ConsPlusNormal"/>
        <w:jc w:val="right"/>
      </w:pPr>
      <w:r>
        <w:t>Г.Ф.БУХТИН</w:t>
      </w:r>
    </w:p>
    <w:p w:rsidR="00711977" w:rsidRDefault="00711977">
      <w:pPr>
        <w:pStyle w:val="ConsPlusNormal"/>
      </w:pPr>
      <w:r>
        <w:t>г. Ханты-Мансийск</w:t>
      </w:r>
    </w:p>
    <w:p w:rsidR="00711977" w:rsidRDefault="00711977">
      <w:pPr>
        <w:pStyle w:val="ConsPlusNormal"/>
        <w:spacing w:before="220"/>
      </w:pPr>
      <w:r>
        <w:t>16 июня 2016 года</w:t>
      </w:r>
    </w:p>
    <w:p w:rsidR="00711977" w:rsidRDefault="00711977">
      <w:pPr>
        <w:pStyle w:val="ConsPlusNormal"/>
        <w:spacing w:before="220"/>
      </w:pPr>
      <w:r>
        <w:t>N 46-оз</w:t>
      </w:r>
    </w:p>
    <w:p w:rsidR="00711977" w:rsidRDefault="00711977">
      <w:pPr>
        <w:pStyle w:val="ConsPlusNormal"/>
        <w:jc w:val="both"/>
      </w:pPr>
    </w:p>
    <w:p w:rsidR="00711977" w:rsidRDefault="00711977">
      <w:pPr>
        <w:pStyle w:val="ConsPlusNormal"/>
        <w:jc w:val="both"/>
      </w:pPr>
    </w:p>
    <w:p w:rsidR="00711977" w:rsidRDefault="0071197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153B1" w:rsidRDefault="00C153B1">
      <w:bookmarkStart w:id="5" w:name="_GoBack"/>
      <w:bookmarkEnd w:id="5"/>
    </w:p>
    <w:sectPr w:rsidR="00C153B1" w:rsidSect="00F56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977"/>
    <w:rsid w:val="00711977"/>
    <w:rsid w:val="00C1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43A77-1B99-4ABB-BE8C-AC0DE3B6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19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19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19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BA7A433C67EB26118DA6330C5B92A71CAD5562F9D2169444AB8FDD36F08FACE924D0CF295864F5F108F133B82D58E64FFBF84273694419FC1a0J" TargetMode="External"/><Relationship Id="rId18" Type="http://schemas.openxmlformats.org/officeDocument/2006/relationships/hyperlink" Target="consultantplus://offline/ref=9BA7A433C67EB26118DA7D3DD3D57D7EC8DF0A259F256A1213E8FB843058FC9BD20D0AA7D6C2465B1484476AC18BD737BAF489232988419B0C40FC31C4aCJ" TargetMode="External"/><Relationship Id="rId26" Type="http://schemas.openxmlformats.org/officeDocument/2006/relationships/hyperlink" Target="consultantplus://offline/ref=9BA7A433C67EB26118DA7D3DD3D57D7EC8DF0A259C216A1516E5FB843058FC9BD20D0AA7D6C2465B1484476BC28BD737BAF489232988419B0C40FC31C4aCJ" TargetMode="External"/><Relationship Id="rId39" Type="http://schemas.openxmlformats.org/officeDocument/2006/relationships/hyperlink" Target="consultantplus://offline/ref=9BA7A433C67EB26118DA7D3DD3D57D7EC8DF0A259C21601314EDFB843058FC9BD20D0AA7D6C2465B14844769C08BD737BAF489232988419B0C40FC31C4aCJ" TargetMode="External"/><Relationship Id="rId21" Type="http://schemas.openxmlformats.org/officeDocument/2006/relationships/hyperlink" Target="consultantplus://offline/ref=9BA7A433C67EB26118DA7D3DD3D57D7EC8DF0A259C206A1B10EBFB843058FC9BD20D0AA7D6C2465B1484466BC08BD737BAF489232988419B0C40FC31C4aCJ" TargetMode="External"/><Relationship Id="rId34" Type="http://schemas.openxmlformats.org/officeDocument/2006/relationships/hyperlink" Target="consultantplus://offline/ref=9BA7A433C67EB26118DA7D3DD3D57D7EC8DF0A259F2A651016EAFB843058FC9BD20D0AA7D6C2465B1484476ACE8BD737BAF489232988419B0C40FC31C4aCJ" TargetMode="External"/><Relationship Id="rId42" Type="http://schemas.openxmlformats.org/officeDocument/2006/relationships/hyperlink" Target="consultantplus://offline/ref=9BA7A433C67EB26118DA7D3DD3D57D7EC8DF0A259F25601014E4FB843058FC9BD20D0AA7D6C2465B14844768C48BD737BAF489232988419B0C40FC31C4aCJ" TargetMode="External"/><Relationship Id="rId47" Type="http://schemas.openxmlformats.org/officeDocument/2006/relationships/hyperlink" Target="consultantplus://offline/ref=9BA7A433C67EB26118DA7D3DD3D57D7EC8DF0A259F276A1A12EAFB843058FC9BD20D0AA7D6C2465B1484476BC18BD737BAF489232988419B0C40FC31C4aCJ" TargetMode="External"/><Relationship Id="rId50" Type="http://schemas.openxmlformats.org/officeDocument/2006/relationships/hyperlink" Target="consultantplus://offline/ref=9BA7A433C67EB26118DA7D3DD3D57D7EC8DF0A259F276A1A12EAFB843058FC9BD20D0AA7D6C2465B1484476BCE8BD737BAF489232988419B0C40FC31C4aCJ" TargetMode="External"/><Relationship Id="rId55" Type="http://schemas.openxmlformats.org/officeDocument/2006/relationships/hyperlink" Target="consultantplus://offline/ref=9BA7A433C67EB26118DA7D3DD3D57D7EC8DF0A259F236B1410E9FB843058FC9BD20D0AA7C4C21E571685596AC09E8166FCCAa3J" TargetMode="External"/><Relationship Id="rId7" Type="http://schemas.openxmlformats.org/officeDocument/2006/relationships/hyperlink" Target="consultantplus://offline/ref=9BA7A433C67EB26118DA7D3DD3D57D7EC8DF0A259F256A1213E8FB843058FC9BD20D0AA7D6C2465B1484476AC18BD737BAF489232988419B0C40FC31C4aC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BA7A433C67EB26118DA6330C5B92A71CAD5562F9D2169444AB8FDD36F08FACE924D0CF79080400E45C01267C4819D66F8BF86212AC9a4J" TargetMode="External"/><Relationship Id="rId29" Type="http://schemas.openxmlformats.org/officeDocument/2006/relationships/hyperlink" Target="consultantplus://offline/ref=9BA7A433C67EB26118DA7D3DD3D57D7EC8DF0A259F276A1A12EAFB843058FC9BD20D0AA7D6C2465B1484476BC78BD737BAF489232988419B0C40FC31C4aCJ" TargetMode="External"/><Relationship Id="rId11" Type="http://schemas.openxmlformats.org/officeDocument/2006/relationships/hyperlink" Target="consultantplus://offline/ref=9BA7A433C67EB26118DA7D3DD3D57D7EC8DF0A259C206A1B10EBFB843058FC9BD20D0AA7D6C2465B1484466BC08BD737BAF489232988419B0C40FC31C4aCJ" TargetMode="External"/><Relationship Id="rId24" Type="http://schemas.openxmlformats.org/officeDocument/2006/relationships/hyperlink" Target="consultantplus://offline/ref=9BA7A433C67EB26118DA7D3DD3D57D7EC8DF0A259F276A1A12EAFB843058FC9BD20D0AA7D6C2465B1484476ACF8BD737BAF489232988419B0C40FC31C4aCJ" TargetMode="External"/><Relationship Id="rId32" Type="http://schemas.openxmlformats.org/officeDocument/2006/relationships/hyperlink" Target="consultantplus://offline/ref=9BA7A433C67EB26118DA6330C5B92A71CAD5562F9D2169444AB8FDD36F08FACE924D0CF59580400E45C01267C4819D66F8BF86212AC9a4J" TargetMode="External"/><Relationship Id="rId37" Type="http://schemas.openxmlformats.org/officeDocument/2006/relationships/hyperlink" Target="consultantplus://offline/ref=9BA7A433C67EB26118DA7D3DD3D57D7EC8DF0A259C21601314EDFB843058FC9BD20D0AA7D6C2465B1484476BC28BD737BAF489232988419B0C40FC31C4aCJ" TargetMode="External"/><Relationship Id="rId40" Type="http://schemas.openxmlformats.org/officeDocument/2006/relationships/hyperlink" Target="consultantplus://offline/ref=9BA7A433C67EB26118DA7D3DD3D57D7EC8DF0A259C21601314EDFB843058FC9BD20D0AA7D6C2465B14844769C08BD737BAF489232988419B0C40FC31C4aCJ" TargetMode="External"/><Relationship Id="rId45" Type="http://schemas.openxmlformats.org/officeDocument/2006/relationships/hyperlink" Target="consultantplus://offline/ref=9BA7A433C67EB26118DA7D3DD3D57D7EC8DF0A259F276A1A12EAFB843058FC9BD20D0AA7D6C2465B1484476BC18BD737BAF489232988419B0C40FC31C4aCJ" TargetMode="External"/><Relationship Id="rId53" Type="http://schemas.openxmlformats.org/officeDocument/2006/relationships/hyperlink" Target="consultantplus://offline/ref=9BA7A433C67EB26118DA7D3DD3D57D7EC8DF0A2596246B1013E7A68E3801F099D50255A2D1D34658159A476CD8828364CFaCJ" TargetMode="External"/><Relationship Id="rId5" Type="http://schemas.openxmlformats.org/officeDocument/2006/relationships/hyperlink" Target="consultantplus://offline/ref=9BA7A433C67EB26118DA7D3DD3D57D7EC8DF0A259F276A1A12EAFB843058FC9BD20D0AA7D6C2465B1484476AC18BD737BAF489232988419B0C40FC31C4aCJ" TargetMode="External"/><Relationship Id="rId19" Type="http://schemas.openxmlformats.org/officeDocument/2006/relationships/hyperlink" Target="consultantplus://offline/ref=9BA7A433C67EB26118DA7D3DD3D57D7EC8DF0A259F25601014E4FB843058FC9BD20D0AA7D6C2465B1484476BC48BD737BAF489232988419B0C40FC31C4aC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BA7A433C67EB26118DA7D3DD3D57D7EC8DF0A259C21601314EDFB843058FC9BD20D0AA7D6C2465B1484476AC18BD737BAF489232988419B0C40FC31C4aCJ" TargetMode="External"/><Relationship Id="rId14" Type="http://schemas.openxmlformats.org/officeDocument/2006/relationships/hyperlink" Target="consultantplus://offline/ref=9BA7A433C67EB26118DA7D3DD3D57D7EC8DF0A259F25601014E4FB843058FC9BD20D0AA7D6C2465B1484476ACE8BD737BAF489232988419B0C40FC31C4aCJ" TargetMode="External"/><Relationship Id="rId22" Type="http://schemas.openxmlformats.org/officeDocument/2006/relationships/hyperlink" Target="consultantplus://offline/ref=9BA7A433C67EB26118DA7D3DD3D57D7EC8DF0A259C216A1516E5FB843058FC9BD20D0AA7D6C2465B1484476BC78BD737BAF489232988419B0C40FC31C4aCJ" TargetMode="External"/><Relationship Id="rId27" Type="http://schemas.openxmlformats.org/officeDocument/2006/relationships/hyperlink" Target="consultantplus://offline/ref=9BA7A433C67EB26118DA7D3DD3D57D7EC8DF0A259C22671512ECFB843058FC9BD20D0AA7D6C2465B1484476AC18BD737BAF489232988419B0C40FC31C4aCJ" TargetMode="External"/><Relationship Id="rId30" Type="http://schemas.openxmlformats.org/officeDocument/2006/relationships/hyperlink" Target="consultantplus://offline/ref=9BA7A433C67EB26118DA7D3DD3D57D7EC8DF0A259F2A641414EDFB843058FC9BD20D0AA7D6C2465B1484476ACE8BD737BAF489232988419B0C40FC31C4aCJ" TargetMode="External"/><Relationship Id="rId35" Type="http://schemas.openxmlformats.org/officeDocument/2006/relationships/hyperlink" Target="consultantplus://offline/ref=9BA7A433C67EB26118DA6330C5B92A71CAD4522F972069444AB8FDD36F08FACE804D54FE9787555A129A456AC4C8a2J" TargetMode="External"/><Relationship Id="rId43" Type="http://schemas.openxmlformats.org/officeDocument/2006/relationships/hyperlink" Target="consultantplus://offline/ref=9BA7A433C67EB26118DA7D3DD3D57D7EC8DF0A259C216A1516E5FB843058FC9BD20D0AA7D6C2465B1484476BC38BD737BAF489232988419B0C40FC31C4aCJ" TargetMode="External"/><Relationship Id="rId48" Type="http://schemas.openxmlformats.org/officeDocument/2006/relationships/hyperlink" Target="consultantplus://offline/ref=9BA7A433C67EB26118DA7D3DD3D57D7EC8DF0A259C216A1516E5FB843058FC9BD20D0AA7D6C2465B1484476BC38BD737BAF489232988419B0C40FC31C4aCJ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9BA7A433C67EB26118DA7D3DD3D57D7EC8DF0A259C22671512ECFB843058FC9BD20D0AA7D6C2465B1484476AC18BD737BAF489232988419B0C40FC31C4aCJ" TargetMode="External"/><Relationship Id="rId51" Type="http://schemas.openxmlformats.org/officeDocument/2006/relationships/hyperlink" Target="consultantplus://offline/ref=9BA7A433C67EB26118DA7D3DD3D57D7EC8DF0A259926661417E7A68E3801F099D50255A2D1D34658159A476CD8828364CFaC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9BA7A433C67EB26118DA6330C5B92A71CAD5562F9D2169444AB8FDD36F08FACE924D0CF295864852138F133B82D58E64FFBF84273694419FC1a0J" TargetMode="External"/><Relationship Id="rId17" Type="http://schemas.openxmlformats.org/officeDocument/2006/relationships/hyperlink" Target="consultantplus://offline/ref=9BA7A433C67EB26118DA7D3DD3D57D7EC8DF0A259C216A1516E5FB843058FC9BD20D0AA7D6C2465B1484476ACF8BD737BAF489232988419B0C40FC31C4aCJ" TargetMode="External"/><Relationship Id="rId25" Type="http://schemas.openxmlformats.org/officeDocument/2006/relationships/hyperlink" Target="consultantplus://offline/ref=9BA7A433C67EB26118DA6330C5B92A71CAD5562F9D2169444AB8FDD36F08FACE924D0CF59580400E45C01267C4819D66F8BF86212AC9a4J" TargetMode="External"/><Relationship Id="rId33" Type="http://schemas.openxmlformats.org/officeDocument/2006/relationships/hyperlink" Target="consultantplus://offline/ref=9BA7A433C67EB26118DA7D3DD3D57D7EC8DF0A259F276A1A12EAFB843058FC9BD20D0AA7D6C2465B1484476BC28BD737BAF489232988419B0C40FC31C4aCJ" TargetMode="External"/><Relationship Id="rId38" Type="http://schemas.openxmlformats.org/officeDocument/2006/relationships/hyperlink" Target="consultantplus://offline/ref=9BA7A433C67EB26118DA7D3DD3D57D7EC8DF0A259C21601314EDFB843058FC9BD20D0AA7D6C2465B14844769C08BD737BAF489232988419B0C40FC31C4aCJ" TargetMode="External"/><Relationship Id="rId46" Type="http://schemas.openxmlformats.org/officeDocument/2006/relationships/hyperlink" Target="consultantplus://offline/ref=9BA7A433C67EB26118DA7D3DD3D57D7EC8DF0A259C216A1516E5FB843058FC9BD20D0AA7D6C2465B1484476BC38BD737BAF489232988419B0C40FC31C4aCJ" TargetMode="External"/><Relationship Id="rId20" Type="http://schemas.openxmlformats.org/officeDocument/2006/relationships/hyperlink" Target="consultantplus://offline/ref=9BA7A433C67EB26118DA7D3DD3D57D7EC8DF0A259C26641014EBFB843058FC9BD20D0AA7D6C2465B1484476BC08BD737BAF489232988419B0C40FC31C4aCJ" TargetMode="External"/><Relationship Id="rId41" Type="http://schemas.openxmlformats.org/officeDocument/2006/relationships/hyperlink" Target="consultantplus://offline/ref=9BA7A433C67EB26118DA7D3DD3D57D7EC8DF0A259C21601314EDFB843058FC9BD20D0AA7D6C2465B14844769C28BD737BAF489232988419B0C40FC31C4aCJ" TargetMode="External"/><Relationship Id="rId54" Type="http://schemas.openxmlformats.org/officeDocument/2006/relationships/hyperlink" Target="consultantplus://offline/ref=9BA7A433C67EB26118DA7D3DD3D57D7EC8DF0A25972A631A15E7A68E3801F099D50255A2D1D34658159A476CD8828364CFaC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BA7A433C67EB26118DA7D3DD3D57D7EC8DF0A259F25601014E4FB843058FC9BD20D0AA7D6C2465B1484476AC18BD737BAF489232988419B0C40FC31C4aCJ" TargetMode="External"/><Relationship Id="rId15" Type="http://schemas.openxmlformats.org/officeDocument/2006/relationships/hyperlink" Target="consultantplus://offline/ref=9BA7A433C67EB26118DA6330C5B92A71CAD5562F9D2169444AB8FDD36F08FACE924D0CF49ED21A1E4189456BD8808578FCA186C2a3J" TargetMode="External"/><Relationship Id="rId23" Type="http://schemas.openxmlformats.org/officeDocument/2006/relationships/hyperlink" Target="consultantplus://offline/ref=9BA7A433C67EB26118DA6330C5B92A71CDD356299D2B69444AB8FDD36F08FACE804D54FE9787555A129A456AC4C8a2J" TargetMode="External"/><Relationship Id="rId28" Type="http://schemas.openxmlformats.org/officeDocument/2006/relationships/hyperlink" Target="consultantplus://offline/ref=9BA7A433C67EB26118DA6330C5B92A71CDD356209D2469444AB8FDD36F08FACE804D54FE9787555A129A456AC4C8a2J" TargetMode="External"/><Relationship Id="rId36" Type="http://schemas.openxmlformats.org/officeDocument/2006/relationships/hyperlink" Target="consultantplus://offline/ref=9BA7A433C67EB26118DA7D3DD3D57D7EC8DF0A259F25601014E4FB843058FC9BD20D0AA7D6C2465B1484476BC28BD737BAF489232988419B0C40FC31C4aCJ" TargetMode="External"/><Relationship Id="rId49" Type="http://schemas.openxmlformats.org/officeDocument/2006/relationships/hyperlink" Target="consultantplus://offline/ref=9BA7A433C67EB26118DA7D3DD3D57D7EC8DF0A259C216A1516E5FB843058FC9BD20D0AA7D6C2465B1484476BC38BD737BAF489232988419B0C40FC31C4aCJ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9BA7A433C67EB26118DA7D3DD3D57D7EC8DF0A259C216A1516E5FB843058FC9BD20D0AA7D6C2465B1484476AC18BD737BAF489232988419B0C40FC31C4aCJ" TargetMode="External"/><Relationship Id="rId31" Type="http://schemas.openxmlformats.org/officeDocument/2006/relationships/hyperlink" Target="consultantplus://offline/ref=9BA7A433C67EB26118DA7D3DD3D57D7EC8DF0A259F276A1A12EAFB843058FC9BD20D0AA7D6C2465B1484476BC58BD737BAF489232988419B0C40FC31C4aCJ" TargetMode="External"/><Relationship Id="rId44" Type="http://schemas.openxmlformats.org/officeDocument/2006/relationships/hyperlink" Target="consultantplus://offline/ref=9BA7A433C67EB26118DA6330C5B92A71CAD5562F9D2169444AB8FDD36F08FACE924D0CF2948E435140D5033FCB828278FEA79A232894C4a3J" TargetMode="External"/><Relationship Id="rId52" Type="http://schemas.openxmlformats.org/officeDocument/2006/relationships/hyperlink" Target="consultantplus://offline/ref=9BA7A433C67EB26118DA7D3DD3D57D7EC8DF0A259F236B1A12E9FB843058FC9BD20D0AA7C4C21E571685596AC09E8166FCCAa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3995</Words>
  <Characters>22772</Characters>
  <Application>Microsoft Office Word</Application>
  <DocSecurity>0</DocSecurity>
  <Lines>189</Lines>
  <Paragraphs>53</Paragraphs>
  <ScaleCrop>false</ScaleCrop>
  <Company/>
  <LinksUpToDate>false</LinksUpToDate>
  <CharactersWithSpaces>26714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Хомицкая</dc:creator>
  <cp:keywords/>
  <dc:description/>
  <cp:lastModifiedBy>Светлана Хомицкая</cp:lastModifiedBy>
  <cp:revision>1</cp:revision>
  <dcterms:created xsi:type="dcterms:W3CDTF">2022-06-21T09:26:00Z</dcterms:created>
  <dcterms:modified xsi:type="dcterms:W3CDTF">2022-06-21T09:26:00Z</dcterms:modified>
</cp:coreProperties>
</file>