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7FA" w:rsidRDefault="005217FA">
      <w:pPr>
        <w:pStyle w:val="ConsPlusTitlePage"/>
      </w:pPr>
      <w:r>
        <w:t xml:space="preserve">Документ предоставлен </w:t>
      </w:r>
      <w:hyperlink r:id="rId4">
        <w:r>
          <w:rPr>
            <w:color w:val="0000FF"/>
          </w:rPr>
          <w:t>КонсультантПлюс</w:t>
        </w:r>
      </w:hyperlink>
      <w:r>
        <w:br/>
      </w:r>
    </w:p>
    <w:p w:rsidR="005217FA" w:rsidRDefault="005217FA">
      <w:pPr>
        <w:pStyle w:val="ConsPlusNormal"/>
        <w:outlineLvl w:val="0"/>
      </w:pPr>
    </w:p>
    <w:p w:rsidR="005217FA" w:rsidRDefault="005217FA">
      <w:pPr>
        <w:pStyle w:val="ConsPlusTitle"/>
        <w:jc w:val="center"/>
        <w:outlineLvl w:val="0"/>
      </w:pPr>
      <w:r>
        <w:t>АДМИНИСТРАЦИЯ ГОРОДА ПЫТЬ-ЯХА</w:t>
      </w:r>
    </w:p>
    <w:p w:rsidR="005217FA" w:rsidRDefault="005217FA">
      <w:pPr>
        <w:pStyle w:val="ConsPlusTitle"/>
        <w:jc w:val="center"/>
      </w:pPr>
    </w:p>
    <w:p w:rsidR="005217FA" w:rsidRDefault="005217FA">
      <w:pPr>
        <w:pStyle w:val="ConsPlusTitle"/>
        <w:jc w:val="center"/>
      </w:pPr>
      <w:r>
        <w:t>ПОСТАНОВЛЕНИЕ</w:t>
      </w:r>
    </w:p>
    <w:p w:rsidR="005217FA" w:rsidRDefault="005217FA">
      <w:pPr>
        <w:pStyle w:val="ConsPlusTitle"/>
        <w:jc w:val="center"/>
      </w:pPr>
      <w:r>
        <w:t>от 14 октября 2020 г. N 426-па</w:t>
      </w:r>
    </w:p>
    <w:p w:rsidR="005217FA" w:rsidRDefault="005217FA">
      <w:pPr>
        <w:pStyle w:val="ConsPlusTitle"/>
        <w:jc w:val="center"/>
      </w:pPr>
    </w:p>
    <w:p w:rsidR="005217FA" w:rsidRDefault="005217FA">
      <w:pPr>
        <w:pStyle w:val="ConsPlusTitle"/>
        <w:jc w:val="center"/>
      </w:pPr>
      <w:r>
        <w:t>ОБ УТВЕРЖДЕНИИ АДМИНИСТРАТИВНОГО РЕГЛАМЕНТА ПРЕДОСТАВЛЕНИЯ</w:t>
      </w:r>
    </w:p>
    <w:p w:rsidR="005217FA" w:rsidRDefault="005217FA">
      <w:pPr>
        <w:pStyle w:val="ConsPlusTitle"/>
        <w:jc w:val="center"/>
      </w:pPr>
      <w:r>
        <w:t>МУНИЦИПАЛЬНОЙ УСЛУГИ "ДАЧА ПИСЬМЕННЫХ РАЗЪЯСНЕНИЙ</w:t>
      </w:r>
    </w:p>
    <w:p w:rsidR="005217FA" w:rsidRDefault="005217FA">
      <w:pPr>
        <w:pStyle w:val="ConsPlusTitle"/>
        <w:jc w:val="center"/>
      </w:pPr>
      <w:r>
        <w:t>НАЛОГОПЛАТЕЛЬЩИКАМ И НАЛОГОВЫМ АГЕНТАМ ПО ВОПРОСУ ПРИМЕНЕНИЯ</w:t>
      </w:r>
    </w:p>
    <w:p w:rsidR="005217FA" w:rsidRDefault="005217FA">
      <w:pPr>
        <w:pStyle w:val="ConsPlusTitle"/>
        <w:jc w:val="center"/>
      </w:pPr>
      <w:r>
        <w:t>НОРМАТИВНЫХ ПРАВОВЫХ АКТОВ ГОРОДА ПЫТЬ-ЯХА</w:t>
      </w:r>
    </w:p>
    <w:p w:rsidR="005217FA" w:rsidRDefault="005217FA">
      <w:pPr>
        <w:pStyle w:val="ConsPlusTitle"/>
        <w:jc w:val="center"/>
      </w:pPr>
      <w:r>
        <w:t>О МЕСТНЫХ НАЛОГАХ И СБОРАХ"</w:t>
      </w:r>
    </w:p>
    <w:p w:rsidR="005217FA" w:rsidRDefault="00521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7FA" w:rsidRDefault="00521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7FA" w:rsidRDefault="00521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7FA" w:rsidRDefault="005217FA">
            <w:pPr>
              <w:pStyle w:val="ConsPlusNormal"/>
              <w:jc w:val="center"/>
            </w:pPr>
            <w:r>
              <w:rPr>
                <w:color w:val="392C69"/>
              </w:rPr>
              <w:t>Список изменяющих документов</w:t>
            </w:r>
          </w:p>
          <w:p w:rsidR="005217FA" w:rsidRDefault="005217FA">
            <w:pPr>
              <w:pStyle w:val="ConsPlusNormal"/>
              <w:jc w:val="center"/>
            </w:pPr>
            <w:r>
              <w:rPr>
                <w:color w:val="392C69"/>
              </w:rPr>
              <w:t xml:space="preserve">(в ред. постановлений Администрации города Пыть-Яха от 19.02.2021 </w:t>
            </w:r>
            <w:hyperlink r:id="rId5">
              <w:r>
                <w:rPr>
                  <w:color w:val="0000FF"/>
                </w:rPr>
                <w:t>N 74-па</w:t>
              </w:r>
            </w:hyperlink>
            <w:r>
              <w:rPr>
                <w:color w:val="392C69"/>
              </w:rPr>
              <w:t>,</w:t>
            </w:r>
          </w:p>
          <w:p w:rsidR="005217FA" w:rsidRDefault="005217FA">
            <w:pPr>
              <w:pStyle w:val="ConsPlusNormal"/>
              <w:jc w:val="center"/>
            </w:pPr>
            <w:r>
              <w:rPr>
                <w:color w:val="392C69"/>
              </w:rPr>
              <w:t xml:space="preserve">от 16.08.2021 </w:t>
            </w:r>
            <w:hyperlink r:id="rId6">
              <w:r>
                <w:rPr>
                  <w:color w:val="0000FF"/>
                </w:rPr>
                <w:t>N 384-па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7FA" w:rsidRDefault="005217FA">
            <w:pPr>
              <w:pStyle w:val="ConsPlusNormal"/>
            </w:pPr>
          </w:p>
        </w:tc>
      </w:tr>
    </w:tbl>
    <w:p w:rsidR="005217FA" w:rsidRDefault="005217FA">
      <w:pPr>
        <w:pStyle w:val="ConsPlusNormal"/>
        <w:ind w:firstLine="540"/>
        <w:jc w:val="both"/>
      </w:pPr>
    </w:p>
    <w:p w:rsidR="005217FA" w:rsidRDefault="005217FA">
      <w:pPr>
        <w:pStyle w:val="ConsPlusNormal"/>
        <w:ind w:firstLine="540"/>
        <w:jc w:val="both"/>
      </w:pPr>
      <w:r>
        <w:t xml:space="preserve">В соответствии с Налоговым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постановлениями администрации города от 11.09.2012 </w:t>
      </w:r>
      <w:hyperlink r:id="rId9">
        <w:r>
          <w:rPr>
            <w:color w:val="0000FF"/>
          </w:rPr>
          <w:t>N 212-па</w:t>
        </w:r>
      </w:hyperlink>
      <w:r>
        <w:t xml:space="preserve"> "Об утверждении порядка разработки и утверждения административных регламентов предоставления муниципальных услуг", от 27.12.2018 </w:t>
      </w:r>
      <w:hyperlink r:id="rId10">
        <w:r>
          <w:rPr>
            <w:color w:val="0000FF"/>
          </w:rPr>
          <w:t>N 482-па</w:t>
        </w:r>
      </w:hyperlink>
      <w:r>
        <w:t xml:space="preserve"> "Об утверждении порядка формирования и ведения реестра муниципальных услуг города Пыть-Яха", в целях повышения качества исполнения и доступности муниципальных услуг.</w:t>
      </w:r>
    </w:p>
    <w:p w:rsidR="005217FA" w:rsidRDefault="005217FA">
      <w:pPr>
        <w:pStyle w:val="ConsPlusNormal"/>
        <w:jc w:val="both"/>
      </w:pPr>
      <w:r>
        <w:t xml:space="preserve">(в ред. постановлений Администрации города Пыть-Яха от 19.02.2021 </w:t>
      </w:r>
      <w:hyperlink r:id="rId11">
        <w:r>
          <w:rPr>
            <w:color w:val="0000FF"/>
          </w:rPr>
          <w:t>N 74-па</w:t>
        </w:r>
      </w:hyperlink>
      <w:r>
        <w:t xml:space="preserve">, от 16.08.2021 </w:t>
      </w:r>
      <w:hyperlink r:id="rId12">
        <w:r>
          <w:rPr>
            <w:color w:val="0000FF"/>
          </w:rPr>
          <w:t>N 384-па</w:t>
        </w:r>
      </w:hyperlink>
      <w:r>
        <w:t>)</w:t>
      </w:r>
    </w:p>
    <w:p w:rsidR="005217FA" w:rsidRDefault="005217FA">
      <w:pPr>
        <w:pStyle w:val="ConsPlusNormal"/>
        <w:spacing w:before="20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"Дача письменных разъяснений налогоплательщикам и налоговым агентам по вопросу применения нормативных правовых актов города Пыть-Яха о местных налогах и сборах" (приложение).</w:t>
      </w:r>
    </w:p>
    <w:p w:rsidR="005217FA" w:rsidRDefault="005217FA">
      <w:pPr>
        <w:pStyle w:val="ConsPlusNormal"/>
        <w:jc w:val="both"/>
      </w:pPr>
      <w:r>
        <w:t xml:space="preserve">(в ред. </w:t>
      </w:r>
      <w:hyperlink r:id="rId13">
        <w:r>
          <w:rPr>
            <w:color w:val="0000FF"/>
          </w:rPr>
          <w:t>постановления</w:t>
        </w:r>
      </w:hyperlink>
      <w:r>
        <w:t xml:space="preserve"> Администрации города Пыть-Яха от 16.08.2021 N 384-па)</w:t>
      </w:r>
    </w:p>
    <w:p w:rsidR="005217FA" w:rsidRDefault="005217FA">
      <w:pPr>
        <w:pStyle w:val="ConsPlusNormal"/>
        <w:spacing w:before="200"/>
        <w:ind w:firstLine="540"/>
        <w:jc w:val="both"/>
      </w:pPr>
      <w:r>
        <w:t>2. 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w:t>
      </w:r>
    </w:p>
    <w:p w:rsidR="005217FA" w:rsidRDefault="005217FA">
      <w:pPr>
        <w:pStyle w:val="ConsPlusNormal"/>
        <w:spacing w:before="200"/>
        <w:ind w:firstLine="540"/>
        <w:jc w:val="both"/>
      </w:pPr>
      <w:r>
        <w:t>3. Отделу по информационным ресурсам (А.А. Мерзляков) разместить постановление на официальном сайте администрации города в сети Интернет.</w:t>
      </w:r>
    </w:p>
    <w:p w:rsidR="005217FA" w:rsidRDefault="005217FA">
      <w:pPr>
        <w:pStyle w:val="ConsPlusNormal"/>
        <w:spacing w:before="200"/>
        <w:ind w:firstLine="540"/>
        <w:jc w:val="both"/>
      </w:pPr>
      <w:r>
        <w:t>5. Настоящее постановление вступает в силу после его официального опубликования.</w:t>
      </w:r>
    </w:p>
    <w:p w:rsidR="005217FA" w:rsidRDefault="005217FA">
      <w:pPr>
        <w:pStyle w:val="ConsPlusNormal"/>
        <w:spacing w:before="200"/>
        <w:ind w:firstLine="540"/>
        <w:jc w:val="both"/>
      </w:pPr>
      <w:r>
        <w:t>6. Контроль за выполнением постановления возложить на заместителя главы города - председателя комитета по финансам.</w:t>
      </w:r>
    </w:p>
    <w:p w:rsidR="005217FA" w:rsidRDefault="005217FA">
      <w:pPr>
        <w:pStyle w:val="ConsPlusNormal"/>
        <w:ind w:firstLine="540"/>
        <w:jc w:val="both"/>
      </w:pPr>
    </w:p>
    <w:p w:rsidR="005217FA" w:rsidRDefault="005217FA">
      <w:pPr>
        <w:pStyle w:val="ConsPlusNormal"/>
        <w:jc w:val="right"/>
      </w:pPr>
      <w:r>
        <w:t>Глава города Пыть-Яха</w:t>
      </w:r>
    </w:p>
    <w:p w:rsidR="005217FA" w:rsidRDefault="005217FA">
      <w:pPr>
        <w:pStyle w:val="ConsPlusNormal"/>
        <w:jc w:val="right"/>
      </w:pPr>
      <w:r>
        <w:t>А.Н.МОРОЗОВ</w:t>
      </w:r>
    </w:p>
    <w:p w:rsidR="005217FA" w:rsidRDefault="005217FA">
      <w:pPr>
        <w:pStyle w:val="ConsPlusNormal"/>
      </w:pPr>
    </w:p>
    <w:p w:rsidR="005217FA" w:rsidRDefault="005217FA">
      <w:pPr>
        <w:pStyle w:val="ConsPlusNormal"/>
      </w:pPr>
    </w:p>
    <w:p w:rsidR="005217FA" w:rsidRDefault="005217FA">
      <w:pPr>
        <w:pStyle w:val="ConsPlusNormal"/>
      </w:pPr>
    </w:p>
    <w:p w:rsidR="005217FA" w:rsidRDefault="005217FA">
      <w:pPr>
        <w:pStyle w:val="ConsPlusNormal"/>
      </w:pPr>
    </w:p>
    <w:p w:rsidR="005217FA" w:rsidRDefault="005217FA">
      <w:pPr>
        <w:pStyle w:val="ConsPlusNormal"/>
      </w:pPr>
    </w:p>
    <w:p w:rsidR="005217FA" w:rsidRDefault="005217FA">
      <w:pPr>
        <w:pStyle w:val="ConsPlusNormal"/>
        <w:jc w:val="right"/>
        <w:outlineLvl w:val="0"/>
      </w:pPr>
      <w:r>
        <w:t>Приложение</w:t>
      </w:r>
    </w:p>
    <w:p w:rsidR="005217FA" w:rsidRDefault="005217FA">
      <w:pPr>
        <w:pStyle w:val="ConsPlusNormal"/>
        <w:jc w:val="right"/>
      </w:pPr>
      <w:r>
        <w:t>к постановлению администрации</w:t>
      </w:r>
    </w:p>
    <w:p w:rsidR="005217FA" w:rsidRDefault="005217FA">
      <w:pPr>
        <w:pStyle w:val="ConsPlusNormal"/>
        <w:jc w:val="right"/>
      </w:pPr>
      <w:r>
        <w:t>города Пыть-Яха</w:t>
      </w:r>
    </w:p>
    <w:p w:rsidR="005217FA" w:rsidRDefault="005217FA">
      <w:pPr>
        <w:pStyle w:val="ConsPlusNormal"/>
        <w:jc w:val="right"/>
      </w:pPr>
      <w:r>
        <w:t>от 14.10.2020 N 426-па</w:t>
      </w:r>
    </w:p>
    <w:p w:rsidR="005217FA" w:rsidRDefault="005217FA">
      <w:pPr>
        <w:pStyle w:val="ConsPlusNormal"/>
      </w:pPr>
    </w:p>
    <w:p w:rsidR="005217FA" w:rsidRDefault="005217FA">
      <w:pPr>
        <w:pStyle w:val="ConsPlusTitle"/>
        <w:jc w:val="center"/>
      </w:pPr>
      <w:bookmarkStart w:id="0" w:name="P36"/>
      <w:bookmarkEnd w:id="0"/>
      <w:r>
        <w:t>АДМИНИСТРАТИВНЫЙ РЕГЛАМЕНТ</w:t>
      </w:r>
    </w:p>
    <w:p w:rsidR="005217FA" w:rsidRDefault="005217FA">
      <w:pPr>
        <w:pStyle w:val="ConsPlusTitle"/>
        <w:jc w:val="center"/>
      </w:pPr>
      <w:r>
        <w:t>ПО ПРЕДОСТАВЛЕНИЮ МУНИЦИПАЛЬНОЙ УСЛУГИ "ДАЧА ПИСЬМЕННЫХ</w:t>
      </w:r>
    </w:p>
    <w:p w:rsidR="005217FA" w:rsidRDefault="005217FA">
      <w:pPr>
        <w:pStyle w:val="ConsPlusTitle"/>
        <w:jc w:val="center"/>
      </w:pPr>
      <w:r>
        <w:t>РАЗЪЯСНЕНИЙ НАЛОГОПЛАТЕЛЬЩИКАМ И НАЛОГОВЫМ АГЕНТАМ</w:t>
      </w:r>
    </w:p>
    <w:p w:rsidR="005217FA" w:rsidRDefault="005217FA">
      <w:pPr>
        <w:pStyle w:val="ConsPlusTitle"/>
        <w:jc w:val="center"/>
      </w:pPr>
      <w:r>
        <w:t>ПО ВОПРОСУ ПРИМЕНЕНИЯ НОРМАТИВНЫХ ПРАВОВЫХ АКТОВ</w:t>
      </w:r>
    </w:p>
    <w:p w:rsidR="005217FA" w:rsidRDefault="005217FA">
      <w:pPr>
        <w:pStyle w:val="ConsPlusTitle"/>
        <w:jc w:val="center"/>
      </w:pPr>
      <w:r>
        <w:t>ГОРОДА ПЫТЬ-ЯХА О МЕСТНЫХ НАЛОГАХ И СБОРАХ"</w:t>
      </w:r>
    </w:p>
    <w:p w:rsidR="005217FA" w:rsidRDefault="005217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7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7FA" w:rsidRDefault="005217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7FA" w:rsidRDefault="005217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7FA" w:rsidRDefault="005217FA">
            <w:pPr>
              <w:pStyle w:val="ConsPlusNormal"/>
              <w:jc w:val="center"/>
            </w:pPr>
            <w:r>
              <w:rPr>
                <w:color w:val="392C69"/>
              </w:rPr>
              <w:t>Список изменяющих документов</w:t>
            </w:r>
          </w:p>
          <w:p w:rsidR="005217FA" w:rsidRDefault="005217FA">
            <w:pPr>
              <w:pStyle w:val="ConsPlusNormal"/>
              <w:jc w:val="center"/>
            </w:pPr>
            <w:r>
              <w:rPr>
                <w:color w:val="392C69"/>
              </w:rPr>
              <w:t xml:space="preserve">(в ред. постановлений Администрации города Пыть-Яха от 19.02.2021 </w:t>
            </w:r>
            <w:hyperlink r:id="rId14">
              <w:r>
                <w:rPr>
                  <w:color w:val="0000FF"/>
                </w:rPr>
                <w:t>N 74-па</w:t>
              </w:r>
            </w:hyperlink>
            <w:r>
              <w:rPr>
                <w:color w:val="392C69"/>
              </w:rPr>
              <w:t>,</w:t>
            </w:r>
          </w:p>
          <w:p w:rsidR="005217FA" w:rsidRDefault="005217FA">
            <w:pPr>
              <w:pStyle w:val="ConsPlusNormal"/>
              <w:jc w:val="center"/>
            </w:pPr>
            <w:r>
              <w:rPr>
                <w:color w:val="392C69"/>
              </w:rPr>
              <w:t xml:space="preserve">от 16.08.2021 </w:t>
            </w:r>
            <w:hyperlink r:id="rId15">
              <w:r>
                <w:rPr>
                  <w:color w:val="0000FF"/>
                </w:rPr>
                <w:t>N 384-па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7FA" w:rsidRDefault="005217FA">
            <w:pPr>
              <w:pStyle w:val="ConsPlusNormal"/>
            </w:pPr>
          </w:p>
        </w:tc>
      </w:tr>
    </w:tbl>
    <w:p w:rsidR="005217FA" w:rsidRDefault="005217FA">
      <w:pPr>
        <w:pStyle w:val="ConsPlusNormal"/>
        <w:jc w:val="center"/>
      </w:pPr>
    </w:p>
    <w:p w:rsidR="005217FA" w:rsidRDefault="005217FA">
      <w:pPr>
        <w:pStyle w:val="ConsPlusTitle"/>
        <w:jc w:val="center"/>
        <w:outlineLvl w:val="1"/>
      </w:pPr>
      <w:r>
        <w:t>I. Общие положения</w:t>
      </w:r>
    </w:p>
    <w:p w:rsidR="005217FA" w:rsidRDefault="005217FA">
      <w:pPr>
        <w:pStyle w:val="ConsPlusNormal"/>
        <w:ind w:firstLine="540"/>
        <w:jc w:val="both"/>
      </w:pPr>
    </w:p>
    <w:p w:rsidR="005217FA" w:rsidRDefault="005217FA">
      <w:pPr>
        <w:pStyle w:val="ConsPlusNormal"/>
        <w:ind w:firstLine="540"/>
        <w:jc w:val="both"/>
      </w:pPr>
      <w:r>
        <w:t>1. Административный регламент по предоставлению муниципальной услуги "Дача письменных разъяснений налогоплательщикам и налоговым агентам по вопросу применения нормативных правовых актов города Пыть-Яха о местных налогах и сборах"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комитета по финансам администрации города Пыть-Яха (далее соответственно - комитет по финансам, уполномоченный орган), а также порядок его взаимодействия с заявителями, участвующими в предоставлении муниципальной услуги.</w:t>
      </w:r>
    </w:p>
    <w:p w:rsidR="005217FA" w:rsidRDefault="005217FA">
      <w:pPr>
        <w:pStyle w:val="ConsPlusNormal"/>
        <w:jc w:val="both"/>
      </w:pPr>
      <w:r>
        <w:t xml:space="preserve">(в ред. </w:t>
      </w:r>
      <w:hyperlink r:id="rId16">
        <w:r>
          <w:rPr>
            <w:color w:val="0000FF"/>
          </w:rPr>
          <w:t>постановления</w:t>
        </w:r>
      </w:hyperlink>
      <w:r>
        <w:t xml:space="preserve"> Администрации города Пыть-Яха от 16.08.2021 N 384-па)</w:t>
      </w:r>
    </w:p>
    <w:p w:rsidR="005217FA" w:rsidRDefault="005217FA">
      <w:pPr>
        <w:pStyle w:val="ConsPlusNormal"/>
        <w:ind w:firstLine="540"/>
        <w:jc w:val="both"/>
      </w:pPr>
    </w:p>
    <w:p w:rsidR="005217FA" w:rsidRDefault="005217FA">
      <w:pPr>
        <w:pStyle w:val="ConsPlusTitle"/>
        <w:jc w:val="center"/>
        <w:outlineLvl w:val="2"/>
      </w:pPr>
      <w:r>
        <w:t>Круг заявителей</w:t>
      </w:r>
    </w:p>
    <w:p w:rsidR="005217FA" w:rsidRDefault="005217FA">
      <w:pPr>
        <w:pStyle w:val="ConsPlusNormal"/>
        <w:ind w:firstLine="540"/>
        <w:jc w:val="both"/>
      </w:pPr>
    </w:p>
    <w:p w:rsidR="005217FA" w:rsidRDefault="005217FA">
      <w:pPr>
        <w:pStyle w:val="ConsPlusNormal"/>
        <w:ind w:firstLine="540"/>
        <w:jc w:val="both"/>
      </w:pPr>
      <w:r>
        <w:t>2. Заявителями на предоставление муниципальной услуги являются налогоплательщики и налоговые агенты, заинтересованные в получении письменных разъяснений, вопросов применения нормативных правовых актов о местных налогах и сборах (далее - заявитель). Заявители имеют право на получение муниципальной услуги как лично, так и через уполномоченного представителя. Уполномоченными представителями заявителя - юридического лица признаются лица, уполномоченные представлять указанную организацию на основании закона, ее учредительных документов, доверенности. Уполномоченными представителями заявителя - физического лица признаются лица, выступающие в качестве его представителей в соответствии с законодательством Российской Федерации.</w:t>
      </w:r>
    </w:p>
    <w:p w:rsidR="005217FA" w:rsidRDefault="005217FA">
      <w:pPr>
        <w:pStyle w:val="ConsPlusNormal"/>
        <w:ind w:firstLine="540"/>
        <w:jc w:val="both"/>
      </w:pPr>
    </w:p>
    <w:p w:rsidR="005217FA" w:rsidRDefault="005217FA">
      <w:pPr>
        <w:pStyle w:val="ConsPlusTitle"/>
        <w:jc w:val="center"/>
        <w:outlineLvl w:val="2"/>
      </w:pPr>
      <w:r>
        <w:t>Требования к порядку информирования о правилах</w:t>
      </w:r>
    </w:p>
    <w:p w:rsidR="005217FA" w:rsidRDefault="005217FA">
      <w:pPr>
        <w:pStyle w:val="ConsPlusTitle"/>
        <w:jc w:val="center"/>
      </w:pPr>
      <w:r>
        <w:t>предоставления муниципальной услуги</w:t>
      </w:r>
    </w:p>
    <w:p w:rsidR="005217FA" w:rsidRDefault="005217FA">
      <w:pPr>
        <w:pStyle w:val="ConsPlusNormal"/>
        <w:jc w:val="center"/>
      </w:pPr>
    </w:p>
    <w:p w:rsidR="005217FA" w:rsidRDefault="005217FA">
      <w:pPr>
        <w:pStyle w:val="ConsPlusNormal"/>
        <w:ind w:firstLine="540"/>
        <w:jc w:val="both"/>
      </w:pPr>
      <w:bookmarkStart w:id="1" w:name="P57"/>
      <w:bookmarkEnd w:id="1"/>
      <w:r>
        <w:t>3. Информация о месте нахождения, справочных телефонах, графике работы, адресах электронной почты уполномоченного органа, его структурного(ых) подразделения(ий), участвующего (их) в 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размещается на информационных стендах в месте предоставления муниципальной услуги и в информационно-телекоммуникационной сети Интернет:</w:t>
      </w:r>
    </w:p>
    <w:p w:rsidR="005217FA" w:rsidRDefault="005217FA">
      <w:pPr>
        <w:pStyle w:val="ConsPlusNormal"/>
        <w:spacing w:before="200"/>
        <w:ind w:firstLine="540"/>
        <w:jc w:val="both"/>
      </w:pPr>
      <w:r>
        <w:t>- на официальном сайте администрации города Пыть-Яха http://www.adm.gov86.org (далее - официальный сайт);</w:t>
      </w:r>
    </w:p>
    <w:p w:rsidR="005217FA" w:rsidRDefault="005217FA">
      <w:pPr>
        <w:pStyle w:val="ConsPlusNormal"/>
        <w:spacing w:before="200"/>
        <w:ind w:firstLine="540"/>
        <w:jc w:val="both"/>
      </w:pPr>
      <w:r>
        <w:t>- 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5217FA" w:rsidRDefault="005217FA">
      <w:pPr>
        <w:pStyle w:val="ConsPlusNormal"/>
        <w:spacing w:before="200"/>
        <w:ind w:firstLine="540"/>
        <w:jc w:val="both"/>
      </w:pPr>
      <w: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5217FA" w:rsidRDefault="005217FA">
      <w:pPr>
        <w:pStyle w:val="ConsPlusNormal"/>
        <w:spacing w:before="200"/>
        <w:ind w:firstLine="540"/>
        <w:jc w:val="both"/>
      </w:pPr>
      <w:r>
        <w:t>4. Информирование заявителей по вопросам предоставления муниципальной услуги, в том числе о сроках предоставления муниципальной услуги, о порядке обжалования решений, действий (бездействия) должностных лиц, обеспечивающих предоставление муниципальной услуги, осуществляется в следующих формах:</w:t>
      </w:r>
    </w:p>
    <w:p w:rsidR="005217FA" w:rsidRDefault="005217FA">
      <w:pPr>
        <w:pStyle w:val="ConsPlusNormal"/>
        <w:spacing w:before="200"/>
        <w:ind w:firstLine="540"/>
        <w:jc w:val="both"/>
      </w:pPr>
      <w:r>
        <w:t>- в устной форме (при личном обращении заявителя или по телефону);</w:t>
      </w:r>
    </w:p>
    <w:p w:rsidR="005217FA" w:rsidRDefault="005217FA">
      <w:pPr>
        <w:pStyle w:val="ConsPlusNormal"/>
        <w:spacing w:before="200"/>
        <w:ind w:firstLine="540"/>
        <w:jc w:val="both"/>
      </w:pPr>
      <w:r>
        <w:t>- в письменной форме (при письменном обращении заявителя лично, по почте, электронной почте, факсу);</w:t>
      </w:r>
    </w:p>
    <w:p w:rsidR="005217FA" w:rsidRDefault="005217FA">
      <w:pPr>
        <w:pStyle w:val="ConsPlusNormal"/>
        <w:spacing w:before="200"/>
        <w:ind w:firstLine="540"/>
        <w:jc w:val="both"/>
      </w:pPr>
      <w: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217FA" w:rsidRDefault="005217FA">
      <w:pPr>
        <w:pStyle w:val="ConsPlusNormal"/>
        <w:spacing w:before="200"/>
        <w:ind w:firstLine="540"/>
        <w:jc w:val="both"/>
      </w:pPr>
      <w:r>
        <w:lastRenderedPageBreak/>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217FA" w:rsidRDefault="005217FA">
      <w:pPr>
        <w:pStyle w:val="ConsPlusNormal"/>
        <w:spacing w:before="200"/>
        <w:ind w:firstLine="540"/>
        <w:jc w:val="both"/>
      </w:pPr>
      <w:r>
        <w:t>5. В случае устного обращения (лично или по телефону) заявителя (его представителя) специалист уполномоченного органа, ответственный за предоставление муниципальной услуги (далее - 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рабочее время, продолжительностью не более 15 минут.</w:t>
      </w:r>
    </w:p>
    <w:p w:rsidR="005217FA" w:rsidRDefault="005217FA">
      <w:pPr>
        <w:pStyle w:val="ConsPlusNormal"/>
        <w:spacing w:before="20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217FA" w:rsidRDefault="005217FA">
      <w:pPr>
        <w:pStyle w:val="ConsPlusNormal"/>
        <w:spacing w:before="20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5217FA" w:rsidRDefault="005217FA">
      <w:pPr>
        <w:pStyle w:val="ConsPlusNormal"/>
        <w:spacing w:before="200"/>
        <w:ind w:firstLine="540"/>
        <w:jc w:val="both"/>
      </w:pPr>
      <w:r>
        <w:t>6.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5217FA" w:rsidRDefault="005217FA">
      <w:pPr>
        <w:pStyle w:val="ConsPlusNormal"/>
        <w:spacing w:before="200"/>
        <w:ind w:firstLine="540"/>
        <w:jc w:val="both"/>
      </w:pPr>
      <w:r>
        <w:t>Срок ответа на письменное обращение заявителя по вопросам предоставления муниципальной услуги составляет не более 15 календарных дней с даты регистрации обращения в уполномоченном органе.</w:t>
      </w:r>
    </w:p>
    <w:p w:rsidR="005217FA" w:rsidRDefault="005217FA">
      <w:pPr>
        <w:pStyle w:val="ConsPlusNormal"/>
        <w:spacing w:before="200"/>
        <w:ind w:firstLine="540"/>
        <w:jc w:val="both"/>
      </w:pPr>
      <w: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5217FA" w:rsidRDefault="005217FA">
      <w:pPr>
        <w:pStyle w:val="ConsPlusNormal"/>
        <w:spacing w:before="200"/>
        <w:ind w:firstLine="540"/>
        <w:jc w:val="both"/>
      </w:pPr>
      <w:r>
        <w:t xml:space="preserve">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57">
        <w:r>
          <w:rPr>
            <w:color w:val="0000FF"/>
          </w:rPr>
          <w:t>пункте 3</w:t>
        </w:r>
      </w:hyperlink>
      <w:r>
        <w:t xml:space="preserve"> административного регламента.</w:t>
      </w:r>
    </w:p>
    <w:p w:rsidR="005217FA" w:rsidRDefault="005217FA">
      <w:pPr>
        <w:pStyle w:val="ConsPlusNormal"/>
        <w:spacing w:before="200"/>
        <w:ind w:firstLine="540"/>
        <w:jc w:val="both"/>
      </w:pPr>
      <w:r>
        <w:t>8. Информирование заявителей о порядке предоставления муниципальной услуги в Многофункциональном центре (далее -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5217FA" w:rsidRDefault="005217FA">
      <w:pPr>
        <w:pStyle w:val="ConsPlusNormal"/>
        <w:spacing w:before="200"/>
        <w:ind w:firstLine="540"/>
        <w:jc w:val="both"/>
      </w:pPr>
      <w:r>
        <w:t>9. На информационных стендах в местах предоставления муниципальной услуги, на официальном сайте уполномоченного органа в сети Интернет размещается следующая информация:</w:t>
      </w:r>
    </w:p>
    <w:p w:rsidR="005217FA" w:rsidRDefault="005217FA">
      <w:pPr>
        <w:pStyle w:val="ConsPlusNormal"/>
        <w:spacing w:before="200"/>
        <w:ind w:firstLine="540"/>
        <w:jc w:val="both"/>
      </w:pPr>
      <w:r>
        <w:t>- 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 МФЦ);</w:t>
      </w:r>
    </w:p>
    <w:p w:rsidR="005217FA" w:rsidRDefault="005217FA">
      <w:pPr>
        <w:pStyle w:val="ConsPlusNormal"/>
        <w:spacing w:before="200"/>
        <w:ind w:firstLine="540"/>
        <w:jc w:val="both"/>
      </w:pPr>
      <w:r>
        <w:t>- перечень нормативных правовых актов, регулирующих предоставление муниципальной услуги;</w:t>
      </w:r>
    </w:p>
    <w:p w:rsidR="005217FA" w:rsidRDefault="005217FA">
      <w:pPr>
        <w:pStyle w:val="ConsPlusNormal"/>
        <w:spacing w:before="200"/>
        <w:ind w:firstLine="540"/>
        <w:jc w:val="both"/>
      </w:pPr>
      <w:r>
        <w:t>- текст настоящего административного регламента (извлечения - на информационных стендах; полная версия - на официальном сайте; полный текст настоящего административного регламента можно также получить, обратившись к специалисту Уполномоченного органа);</w:t>
      </w:r>
    </w:p>
    <w:p w:rsidR="005217FA" w:rsidRDefault="005217FA">
      <w:pPr>
        <w:pStyle w:val="ConsPlusNormal"/>
        <w:spacing w:before="200"/>
        <w:ind w:firstLine="540"/>
        <w:jc w:val="both"/>
      </w:pPr>
      <w:r>
        <w:t>- 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5217FA" w:rsidRDefault="005217FA">
      <w:pPr>
        <w:pStyle w:val="ConsPlusNormal"/>
        <w:spacing w:before="200"/>
        <w:ind w:firstLine="540"/>
        <w:jc w:val="both"/>
      </w:pPr>
      <w:r>
        <w:t>- бланки заявлений о предоставлении муниципальной услуги и образцы их заполнения.</w:t>
      </w:r>
    </w:p>
    <w:p w:rsidR="005217FA" w:rsidRDefault="005217FA">
      <w:pPr>
        <w:pStyle w:val="ConsPlusNormal"/>
        <w:spacing w:before="200"/>
        <w:ind w:firstLine="540"/>
        <w:jc w:val="both"/>
      </w:pPr>
      <w:r>
        <w:lastRenderedPageBreak/>
        <w:t>10. В случае внесения изменений в порядок предоставления муниципальной услуги специалисты отдела доходов комитета по финансам администрации города в срок, не превышающий 5 рабочих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rsidR="005217FA" w:rsidRDefault="005217FA">
      <w:pPr>
        <w:pStyle w:val="ConsPlusNormal"/>
        <w:ind w:firstLine="540"/>
        <w:jc w:val="both"/>
      </w:pPr>
    </w:p>
    <w:p w:rsidR="005217FA" w:rsidRDefault="005217FA">
      <w:pPr>
        <w:pStyle w:val="ConsPlusTitle"/>
        <w:jc w:val="center"/>
        <w:outlineLvl w:val="1"/>
      </w:pPr>
      <w:r>
        <w:t>II. Стандарт предоставления муниципальной услуги</w:t>
      </w:r>
    </w:p>
    <w:p w:rsidR="005217FA" w:rsidRDefault="005217FA">
      <w:pPr>
        <w:pStyle w:val="ConsPlusNormal"/>
        <w:jc w:val="center"/>
      </w:pPr>
    </w:p>
    <w:p w:rsidR="005217FA" w:rsidRDefault="005217FA">
      <w:pPr>
        <w:pStyle w:val="ConsPlusTitle"/>
        <w:jc w:val="center"/>
        <w:outlineLvl w:val="2"/>
      </w:pPr>
      <w:r>
        <w:t>Наименование муниципальной услуги</w:t>
      </w:r>
    </w:p>
    <w:p w:rsidR="005217FA" w:rsidRDefault="005217FA">
      <w:pPr>
        <w:pStyle w:val="ConsPlusNormal"/>
        <w:jc w:val="center"/>
      </w:pPr>
    </w:p>
    <w:p w:rsidR="005217FA" w:rsidRDefault="005217FA">
      <w:pPr>
        <w:pStyle w:val="ConsPlusNormal"/>
        <w:ind w:firstLine="540"/>
        <w:jc w:val="both"/>
      </w:pPr>
      <w:r>
        <w:t>11. Дача письменных разъяснений налогоплательщикам и налоговым агентам по вопросу применения нормативных правовых актов города Пыть-Яха о местных налогах и сборах (далее - муниципальная услуга).</w:t>
      </w:r>
    </w:p>
    <w:p w:rsidR="005217FA" w:rsidRDefault="005217FA">
      <w:pPr>
        <w:pStyle w:val="ConsPlusNormal"/>
        <w:jc w:val="both"/>
      </w:pPr>
      <w:r>
        <w:t xml:space="preserve">(в ред. </w:t>
      </w:r>
      <w:hyperlink r:id="rId17">
        <w:r>
          <w:rPr>
            <w:color w:val="0000FF"/>
          </w:rPr>
          <w:t>постановления</w:t>
        </w:r>
      </w:hyperlink>
      <w:r>
        <w:t xml:space="preserve"> Администрации города Пыть-Яха от 16.08.2021 N 384-па)</w:t>
      </w:r>
    </w:p>
    <w:p w:rsidR="005217FA" w:rsidRDefault="005217FA">
      <w:pPr>
        <w:pStyle w:val="ConsPlusNormal"/>
        <w:ind w:firstLine="540"/>
        <w:jc w:val="both"/>
      </w:pPr>
    </w:p>
    <w:p w:rsidR="005217FA" w:rsidRDefault="005217FA">
      <w:pPr>
        <w:pStyle w:val="ConsPlusTitle"/>
        <w:jc w:val="center"/>
        <w:outlineLvl w:val="2"/>
      </w:pPr>
      <w:r>
        <w:t>Наименование органа местного самоуправления,</w:t>
      </w:r>
    </w:p>
    <w:p w:rsidR="005217FA" w:rsidRDefault="005217FA">
      <w:pPr>
        <w:pStyle w:val="ConsPlusTitle"/>
        <w:jc w:val="center"/>
      </w:pPr>
      <w:r>
        <w:t>предоставляющего муниципальную услугу</w:t>
      </w:r>
    </w:p>
    <w:p w:rsidR="005217FA" w:rsidRDefault="005217FA">
      <w:pPr>
        <w:pStyle w:val="ConsPlusNormal"/>
        <w:ind w:firstLine="540"/>
        <w:jc w:val="both"/>
      </w:pPr>
    </w:p>
    <w:p w:rsidR="005217FA" w:rsidRDefault="005217FA">
      <w:pPr>
        <w:pStyle w:val="ConsPlusNormal"/>
        <w:ind w:firstLine="540"/>
        <w:jc w:val="both"/>
      </w:pPr>
      <w:r>
        <w:t>12. Органом местного самоуправления, предоставляющим муниципальную услугу, является администрация города Пыть-Яха.</w:t>
      </w:r>
    </w:p>
    <w:p w:rsidR="005217FA" w:rsidRDefault="005217FA">
      <w:pPr>
        <w:pStyle w:val="ConsPlusNormal"/>
        <w:spacing w:before="200"/>
        <w:ind w:firstLine="540"/>
        <w:jc w:val="both"/>
      </w:pPr>
      <w:r>
        <w:t>Непосредственное предоставление муниципальной услуги осуществляет отдел доходов комитета по финансам администрации города Пыть-Яха (далее также - уполномоченный орган).</w:t>
      </w:r>
    </w:p>
    <w:p w:rsidR="005217FA" w:rsidRDefault="005217FA">
      <w:pPr>
        <w:pStyle w:val="ConsPlusNormal"/>
        <w:spacing w:before="200"/>
        <w:ind w:firstLine="540"/>
        <w:jc w:val="both"/>
      </w:pPr>
      <w:r>
        <w:t>За получением муниципальной услуги заявитель вправе также обратиться в МФЦ. 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w:t>
      </w:r>
    </w:p>
    <w:p w:rsidR="005217FA" w:rsidRDefault="005217FA">
      <w:pPr>
        <w:pStyle w:val="ConsPlusNormal"/>
        <w:spacing w:before="200"/>
        <w:ind w:firstLine="540"/>
        <w:jc w:val="both"/>
      </w:pPr>
      <w:r>
        <w:t xml:space="preserve">13. В соответствии с требованиями </w:t>
      </w:r>
      <w:hyperlink r:id="rId18">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9">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Пыть-Яха от 23.12.2011 N 89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5217FA" w:rsidRDefault="005217FA">
      <w:pPr>
        <w:pStyle w:val="ConsPlusNormal"/>
        <w:ind w:firstLine="540"/>
        <w:jc w:val="both"/>
      </w:pPr>
    </w:p>
    <w:p w:rsidR="005217FA" w:rsidRDefault="005217FA">
      <w:pPr>
        <w:pStyle w:val="ConsPlusTitle"/>
        <w:jc w:val="center"/>
        <w:outlineLvl w:val="2"/>
      </w:pPr>
      <w:r>
        <w:t>Результат предоставления муниципальной услуги</w:t>
      </w:r>
    </w:p>
    <w:p w:rsidR="005217FA" w:rsidRDefault="005217FA">
      <w:pPr>
        <w:pStyle w:val="ConsPlusNormal"/>
        <w:ind w:firstLine="540"/>
        <w:jc w:val="both"/>
      </w:pPr>
    </w:p>
    <w:p w:rsidR="005217FA" w:rsidRDefault="005217FA">
      <w:pPr>
        <w:pStyle w:val="ConsPlusNormal"/>
        <w:ind w:firstLine="540"/>
        <w:jc w:val="both"/>
      </w:pPr>
      <w:r>
        <w:t>14. Результатом предоставления муниципальной услуги является:</w:t>
      </w:r>
    </w:p>
    <w:p w:rsidR="005217FA" w:rsidRDefault="005217FA">
      <w:pPr>
        <w:pStyle w:val="ConsPlusNormal"/>
        <w:spacing w:before="200"/>
        <w:ind w:firstLine="540"/>
        <w:jc w:val="both"/>
      </w:pPr>
      <w:r>
        <w:t>- письменные разъяснения налогоплательщикам и налоговым агентам по вопросам применения нормативных правовых актов о местных налогах и сборах на территории города Пыть-Яха (далее - письменное разъяснение);</w:t>
      </w:r>
    </w:p>
    <w:p w:rsidR="005217FA" w:rsidRDefault="005217FA">
      <w:pPr>
        <w:pStyle w:val="ConsPlusNormal"/>
        <w:jc w:val="both"/>
      </w:pPr>
      <w:r>
        <w:t xml:space="preserve">(в ред. </w:t>
      </w:r>
      <w:hyperlink r:id="rId20">
        <w:r>
          <w:rPr>
            <w:color w:val="0000FF"/>
          </w:rPr>
          <w:t>постановления</w:t>
        </w:r>
      </w:hyperlink>
      <w:r>
        <w:t xml:space="preserve"> Администрации города Пыть-Яха от 16.08.2021 N 384-па)</w:t>
      </w:r>
    </w:p>
    <w:p w:rsidR="005217FA" w:rsidRDefault="005217FA">
      <w:pPr>
        <w:pStyle w:val="ConsPlusNormal"/>
        <w:spacing w:before="200"/>
        <w:ind w:firstLine="540"/>
        <w:jc w:val="both"/>
      </w:pPr>
      <w:r>
        <w:t>- письменный отказ в предоставлении муниципальной услуги.</w:t>
      </w:r>
    </w:p>
    <w:p w:rsidR="005217FA" w:rsidRDefault="005217FA">
      <w:pPr>
        <w:pStyle w:val="ConsPlusNormal"/>
        <w:spacing w:before="200"/>
        <w:ind w:firstLine="540"/>
        <w:jc w:val="both"/>
      </w:pPr>
      <w:r>
        <w:t>15. Процедура предоставления муниципальной услуги завершается получением заявителем одного из следующих документов:</w:t>
      </w:r>
    </w:p>
    <w:p w:rsidR="005217FA" w:rsidRDefault="005217FA">
      <w:pPr>
        <w:pStyle w:val="ConsPlusNormal"/>
        <w:spacing w:before="200"/>
        <w:ind w:firstLine="540"/>
        <w:jc w:val="both"/>
      </w:pPr>
      <w:r>
        <w:t>- письменного разъяснения на бланке комитета по финансам администрации города, подписанного заместителем главы города - председателем комитета по финансам;</w:t>
      </w:r>
    </w:p>
    <w:p w:rsidR="005217FA" w:rsidRDefault="005217FA">
      <w:pPr>
        <w:pStyle w:val="ConsPlusNormal"/>
        <w:spacing w:before="200"/>
        <w:ind w:firstLine="540"/>
        <w:jc w:val="both"/>
      </w:pPr>
      <w:r>
        <w:t>- уведомления об отказе в предоставлении муниципальной услуги. Уведомление об отказе в предоставлении муниципальной услуги оформляется на бланке комитета по финансам администрации города и должно содержать указание на все основания отказа в даче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города Пыть-Яха.</w:t>
      </w:r>
    </w:p>
    <w:p w:rsidR="005217FA" w:rsidRDefault="005217FA">
      <w:pPr>
        <w:pStyle w:val="ConsPlusNormal"/>
        <w:jc w:val="both"/>
      </w:pPr>
      <w:r>
        <w:t xml:space="preserve">(в ред. </w:t>
      </w:r>
      <w:hyperlink r:id="rId21">
        <w:r>
          <w:rPr>
            <w:color w:val="0000FF"/>
          </w:rPr>
          <w:t>постановления</w:t>
        </w:r>
      </w:hyperlink>
      <w:r>
        <w:t xml:space="preserve"> Администрации города Пыть-Яха от 16.08.2021 N 384-па)</w:t>
      </w:r>
    </w:p>
    <w:p w:rsidR="005217FA" w:rsidRDefault="005217FA">
      <w:pPr>
        <w:pStyle w:val="ConsPlusNormal"/>
        <w:ind w:firstLine="540"/>
        <w:jc w:val="both"/>
      </w:pPr>
    </w:p>
    <w:p w:rsidR="005217FA" w:rsidRDefault="005217FA">
      <w:pPr>
        <w:pStyle w:val="ConsPlusTitle"/>
        <w:jc w:val="center"/>
        <w:outlineLvl w:val="2"/>
      </w:pPr>
      <w:r>
        <w:t>Срок предоставления муниципальной услуги</w:t>
      </w:r>
    </w:p>
    <w:p w:rsidR="005217FA" w:rsidRDefault="005217FA">
      <w:pPr>
        <w:pStyle w:val="ConsPlusNormal"/>
        <w:ind w:firstLine="540"/>
        <w:jc w:val="both"/>
      </w:pPr>
    </w:p>
    <w:p w:rsidR="005217FA" w:rsidRDefault="005217FA">
      <w:pPr>
        <w:pStyle w:val="ConsPlusNormal"/>
        <w:ind w:firstLine="540"/>
        <w:jc w:val="both"/>
      </w:pPr>
      <w:r>
        <w:t>16. Срок предоставления муниципальной услуги составляет два месяца со дня регистрации письменного обращения (запроса) о даче письменного разъяснения по вопросам применения законодательства о местных налогах и сборах.</w:t>
      </w:r>
    </w:p>
    <w:p w:rsidR="005217FA" w:rsidRDefault="005217FA">
      <w:pPr>
        <w:pStyle w:val="ConsPlusNormal"/>
        <w:spacing w:before="200"/>
        <w:ind w:firstLine="540"/>
        <w:jc w:val="both"/>
      </w:pPr>
      <w:r>
        <w:t>В случае необходимости получения дополнительной информации и уточнения имеющихся сведений, необходимых для предоставления муниципальной услуги, сроки предоставления муниципальной услуги могут быть продлены заместителем главы города Пыть-Яха - председателем комитета по финансам не более чем на один месяц, с сообщением заявителю о продлении срока предоставления муниципальной услуги.</w:t>
      </w:r>
    </w:p>
    <w:p w:rsidR="005217FA" w:rsidRDefault="005217FA">
      <w:pPr>
        <w:pStyle w:val="ConsPlusNormal"/>
        <w:spacing w:before="200"/>
        <w:ind w:firstLine="540"/>
        <w:jc w:val="both"/>
      </w:pPr>
      <w:r>
        <w:t>17. В срок предоставления муниципальной услуги входит срок выдачи (направления) заявителю результата предоставления муниципальной услуги.</w:t>
      </w:r>
    </w:p>
    <w:p w:rsidR="005217FA" w:rsidRDefault="005217FA">
      <w:pPr>
        <w:pStyle w:val="ConsPlusNormal"/>
        <w:spacing w:before="200"/>
        <w:ind w:firstLine="540"/>
        <w:jc w:val="both"/>
      </w:pPr>
      <w:r>
        <w:t>Срок выдачи (направления) заявителю результата предоставления муниципальной услуги составляет не более 2 рабочих дней со дня подписания документа, являющегося результатом предоставления муниципальной услуги.</w:t>
      </w:r>
    </w:p>
    <w:p w:rsidR="005217FA" w:rsidRDefault="005217FA">
      <w:pPr>
        <w:pStyle w:val="ConsPlusNormal"/>
        <w:jc w:val="both"/>
      </w:pPr>
      <w:r>
        <w:t xml:space="preserve">(п. 17 в ред. </w:t>
      </w:r>
      <w:hyperlink r:id="rId22">
        <w:r>
          <w:rPr>
            <w:color w:val="0000FF"/>
          </w:rPr>
          <w:t>постановления</w:t>
        </w:r>
      </w:hyperlink>
      <w:r>
        <w:t xml:space="preserve"> Администрации города Пыть-Яха от 19.02.2021 N 74-па)</w:t>
      </w:r>
    </w:p>
    <w:p w:rsidR="005217FA" w:rsidRDefault="005217FA">
      <w:pPr>
        <w:pStyle w:val="ConsPlusNormal"/>
        <w:ind w:firstLine="540"/>
        <w:jc w:val="both"/>
      </w:pPr>
    </w:p>
    <w:p w:rsidR="005217FA" w:rsidRDefault="005217FA">
      <w:pPr>
        <w:pStyle w:val="ConsPlusTitle"/>
        <w:jc w:val="center"/>
        <w:outlineLvl w:val="2"/>
      </w:pPr>
      <w:r>
        <w:t>Правовые основания для предоставления муниципальной услуги</w:t>
      </w:r>
    </w:p>
    <w:p w:rsidR="005217FA" w:rsidRDefault="005217FA">
      <w:pPr>
        <w:pStyle w:val="ConsPlusNormal"/>
        <w:ind w:firstLine="540"/>
        <w:jc w:val="both"/>
      </w:pPr>
    </w:p>
    <w:p w:rsidR="005217FA" w:rsidRDefault="005217FA">
      <w:pPr>
        <w:pStyle w:val="ConsPlusNormal"/>
        <w:ind w:firstLine="540"/>
        <w:jc w:val="both"/>
      </w:pPr>
      <w:r>
        <w:t>18. Перечень нормативных правовых актов, регулирующих предоставление муниципальной услуги, размещается на официальном сайте администрации города в сети "Интернет" (www.adm.gov86.org) и на Едином и (или) региональном порталах.</w:t>
      </w:r>
    </w:p>
    <w:p w:rsidR="005217FA" w:rsidRDefault="005217FA">
      <w:pPr>
        <w:pStyle w:val="ConsPlusNormal"/>
        <w:ind w:firstLine="540"/>
        <w:jc w:val="both"/>
      </w:pPr>
    </w:p>
    <w:p w:rsidR="005217FA" w:rsidRDefault="005217FA">
      <w:pPr>
        <w:pStyle w:val="ConsPlusTitle"/>
        <w:jc w:val="center"/>
        <w:outlineLvl w:val="2"/>
      </w:pPr>
      <w:bookmarkStart w:id="2" w:name="P120"/>
      <w:bookmarkEnd w:id="2"/>
      <w:r>
        <w:t>Исчерпывающий перечень документов,</w:t>
      </w:r>
    </w:p>
    <w:p w:rsidR="005217FA" w:rsidRDefault="005217FA">
      <w:pPr>
        <w:pStyle w:val="ConsPlusTitle"/>
        <w:jc w:val="center"/>
      </w:pPr>
      <w:r>
        <w:t>необходимых для предоставления муниципальной услуги</w:t>
      </w:r>
    </w:p>
    <w:p w:rsidR="005217FA" w:rsidRDefault="005217FA">
      <w:pPr>
        <w:pStyle w:val="ConsPlusNormal"/>
        <w:jc w:val="center"/>
      </w:pPr>
      <w:r>
        <w:t xml:space="preserve">(в ред. </w:t>
      </w:r>
      <w:hyperlink r:id="rId23">
        <w:r>
          <w:rPr>
            <w:color w:val="0000FF"/>
          </w:rPr>
          <w:t>постановления</w:t>
        </w:r>
      </w:hyperlink>
      <w:r>
        <w:t xml:space="preserve"> Администрации города Пыть-Яха</w:t>
      </w:r>
    </w:p>
    <w:p w:rsidR="005217FA" w:rsidRDefault="005217FA">
      <w:pPr>
        <w:pStyle w:val="ConsPlusNormal"/>
        <w:jc w:val="center"/>
      </w:pPr>
      <w:r>
        <w:t>от 19.02.2021 N 74-па)</w:t>
      </w:r>
    </w:p>
    <w:p w:rsidR="005217FA" w:rsidRDefault="005217FA">
      <w:pPr>
        <w:pStyle w:val="ConsPlusNormal"/>
        <w:jc w:val="center"/>
      </w:pPr>
    </w:p>
    <w:p w:rsidR="005217FA" w:rsidRDefault="005217FA">
      <w:pPr>
        <w:pStyle w:val="ConsPlusNormal"/>
        <w:ind w:firstLine="540"/>
        <w:jc w:val="both"/>
      </w:pPr>
      <w:r>
        <w:t>19. Для получения муниципальной услуги заявитель представляет:</w:t>
      </w:r>
    </w:p>
    <w:p w:rsidR="005217FA" w:rsidRDefault="005217FA">
      <w:pPr>
        <w:pStyle w:val="ConsPlusNormal"/>
        <w:spacing w:before="200"/>
        <w:ind w:firstLine="540"/>
        <w:jc w:val="both"/>
      </w:pPr>
      <w:r>
        <w:t xml:space="preserve">1) </w:t>
      </w:r>
      <w:hyperlink w:anchor="P407">
        <w:r>
          <w:rPr>
            <w:color w:val="0000FF"/>
          </w:rPr>
          <w:t>заявление</w:t>
        </w:r>
      </w:hyperlink>
      <w:r>
        <w:t xml:space="preserve"> в свободной форме или по форме, приведенной в приложении N 1 к Административному регламенту (далее - заявление, заявление о предоставлении муниципальной услуги, запрос, запрос о предоставлении муниципальной услуги), в котором указываются:</w:t>
      </w:r>
    </w:p>
    <w:p w:rsidR="005217FA" w:rsidRDefault="005217FA">
      <w:pPr>
        <w:pStyle w:val="ConsPlusNormal"/>
        <w:spacing w:before="200"/>
        <w:ind w:firstLine="540"/>
        <w:jc w:val="both"/>
      </w:pPr>
      <w:r>
        <w:t>- наименование уполномоченного органа, которому направляется письменное обращение;</w:t>
      </w:r>
    </w:p>
    <w:p w:rsidR="005217FA" w:rsidRDefault="005217FA">
      <w:pPr>
        <w:pStyle w:val="ConsPlusNormal"/>
        <w:spacing w:before="200"/>
        <w:ind w:firstLine="540"/>
        <w:jc w:val="both"/>
      </w:pPr>
      <w:r>
        <w:t>- фамилия, имя, отчество (последнее - при наличии) гражданина, направляющего обращение;</w:t>
      </w:r>
    </w:p>
    <w:p w:rsidR="005217FA" w:rsidRDefault="005217FA">
      <w:pPr>
        <w:pStyle w:val="ConsPlusNormal"/>
        <w:spacing w:before="200"/>
        <w:ind w:firstLine="540"/>
        <w:jc w:val="both"/>
      </w:pPr>
      <w:r>
        <w:t>- почтовый адрес заявителя;</w:t>
      </w:r>
    </w:p>
    <w:p w:rsidR="005217FA" w:rsidRDefault="005217FA">
      <w:pPr>
        <w:pStyle w:val="ConsPlusNormal"/>
        <w:spacing w:before="200"/>
        <w:ind w:firstLine="540"/>
        <w:jc w:val="both"/>
      </w:pPr>
      <w:r>
        <w:t>- контактный телефон заявителя;</w:t>
      </w:r>
    </w:p>
    <w:p w:rsidR="005217FA" w:rsidRDefault="005217FA">
      <w:pPr>
        <w:pStyle w:val="ConsPlusNormal"/>
        <w:spacing w:before="200"/>
        <w:ind w:firstLine="540"/>
        <w:jc w:val="both"/>
      </w:pPr>
      <w:r>
        <w:t>- содержание обращения;</w:t>
      </w:r>
    </w:p>
    <w:p w:rsidR="005217FA" w:rsidRDefault="005217FA">
      <w:pPr>
        <w:pStyle w:val="ConsPlusNormal"/>
        <w:spacing w:before="200"/>
        <w:ind w:firstLine="540"/>
        <w:jc w:val="both"/>
      </w:pPr>
      <w:r>
        <w:t>- кадастровый номер объекта недвижимости, его адрес (местоположение), разрешенное использование, площадь и кадастровая стоимость (указываются в случае, если обращение содержит просьбу дать разъяснения по вопросу применения налоговой ставки в отношении объекта недвижимости);</w:t>
      </w:r>
    </w:p>
    <w:p w:rsidR="005217FA" w:rsidRDefault="005217FA">
      <w:pPr>
        <w:pStyle w:val="ConsPlusNormal"/>
        <w:spacing w:before="200"/>
        <w:ind w:firstLine="540"/>
        <w:jc w:val="both"/>
      </w:pPr>
      <w:r>
        <w:t>- ИНН;</w:t>
      </w:r>
    </w:p>
    <w:p w:rsidR="005217FA" w:rsidRDefault="005217FA">
      <w:pPr>
        <w:pStyle w:val="ConsPlusNormal"/>
        <w:spacing w:before="200"/>
        <w:ind w:firstLine="540"/>
        <w:jc w:val="both"/>
      </w:pPr>
      <w:r>
        <w:t>- способ получения документа, являющегося результатом предоставления муниципальной услуги (в МФЦ, уполномоченном органе, посредством почтовой связи или электронной почты);</w:t>
      </w:r>
    </w:p>
    <w:p w:rsidR="005217FA" w:rsidRDefault="005217FA">
      <w:pPr>
        <w:pStyle w:val="ConsPlusNormal"/>
        <w:spacing w:before="200"/>
        <w:ind w:firstLine="540"/>
        <w:jc w:val="both"/>
      </w:pPr>
      <w:r>
        <w:t>- подпись лица;</w:t>
      </w:r>
    </w:p>
    <w:p w:rsidR="005217FA" w:rsidRDefault="005217FA">
      <w:pPr>
        <w:pStyle w:val="ConsPlusNormal"/>
        <w:spacing w:before="200"/>
        <w:ind w:firstLine="540"/>
        <w:jc w:val="both"/>
      </w:pPr>
      <w:r>
        <w:t>дата обращения.</w:t>
      </w:r>
    </w:p>
    <w:p w:rsidR="005217FA" w:rsidRDefault="005217FA">
      <w:pPr>
        <w:pStyle w:val="ConsPlusNormal"/>
        <w:spacing w:before="200"/>
        <w:ind w:firstLine="540"/>
        <w:jc w:val="both"/>
      </w:pPr>
      <w:r>
        <w:t xml:space="preserve">Письменное обращение юридического лица оформляется на его фирменном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w:t>
      </w:r>
      <w:r>
        <w:lastRenderedPageBreak/>
        <w:t>соответствующих документов.</w:t>
      </w:r>
    </w:p>
    <w:p w:rsidR="005217FA" w:rsidRDefault="005217FA">
      <w:pPr>
        <w:pStyle w:val="ConsPlusNormal"/>
        <w:spacing w:before="200"/>
        <w:ind w:firstLine="540"/>
        <w:jc w:val="both"/>
      </w:pPr>
      <w:r>
        <w:t>2) документ, подтверждающий полномочия представителя заявителя (при обращении представителя заявителя).</w:t>
      </w:r>
    </w:p>
    <w:p w:rsidR="005217FA" w:rsidRDefault="005217FA">
      <w:pPr>
        <w:pStyle w:val="ConsPlusNormal"/>
        <w:spacing w:before="200"/>
        <w:ind w:firstLine="540"/>
        <w:jc w:val="both"/>
      </w:pPr>
      <w:r>
        <w:t>Заявитель вправе приложить к заявлению необходимые документы и материалы.</w:t>
      </w:r>
    </w:p>
    <w:p w:rsidR="005217FA" w:rsidRDefault="005217FA">
      <w:pPr>
        <w:pStyle w:val="ConsPlusNormal"/>
        <w:spacing w:before="200"/>
        <w:ind w:firstLine="540"/>
        <w:jc w:val="both"/>
      </w:pPr>
      <w:r>
        <w:t>При личном приеме заявитель предъявляет документ, удостоверяющий его личность, и излагает содержание своего устного обращения.</w:t>
      </w:r>
    </w:p>
    <w:p w:rsidR="005217FA" w:rsidRDefault="005217FA">
      <w:pPr>
        <w:pStyle w:val="ConsPlusNormal"/>
        <w:spacing w:before="200"/>
        <w:ind w:firstLine="540"/>
        <w:jc w:val="both"/>
      </w:pPr>
      <w:r>
        <w:t>Требовать от заявителя представления документов (копий документов), не предусмотренных настоящим пунктом Административного регламента, не допускается.</w:t>
      </w:r>
    </w:p>
    <w:p w:rsidR="005217FA" w:rsidRDefault="005217FA">
      <w:pPr>
        <w:pStyle w:val="ConsPlusNormal"/>
        <w:spacing w:before="200"/>
        <w:ind w:firstLine="540"/>
        <w:jc w:val="both"/>
      </w:pPr>
      <w:r>
        <w:t>20. Форму заявления о предоставлении муниципальной услуги заявитель может получить:</w:t>
      </w:r>
    </w:p>
    <w:p w:rsidR="005217FA" w:rsidRDefault="005217FA">
      <w:pPr>
        <w:pStyle w:val="ConsPlusNormal"/>
        <w:spacing w:before="200"/>
        <w:ind w:firstLine="540"/>
        <w:jc w:val="both"/>
      </w:pPr>
      <w:r>
        <w:t>- на информационном стенде в месте предоставления муниципальной услуги;</w:t>
      </w:r>
    </w:p>
    <w:p w:rsidR="005217FA" w:rsidRDefault="005217FA">
      <w:pPr>
        <w:pStyle w:val="ConsPlusNormal"/>
        <w:spacing w:before="200"/>
        <w:ind w:firstLine="540"/>
        <w:jc w:val="both"/>
      </w:pPr>
      <w:r>
        <w:t>- у специалиста, ответственного за предоставление муниципальной услуги, либо работника МФЦ;</w:t>
      </w:r>
    </w:p>
    <w:p w:rsidR="005217FA" w:rsidRDefault="005217FA">
      <w:pPr>
        <w:pStyle w:val="ConsPlusNormal"/>
        <w:spacing w:before="200"/>
        <w:ind w:firstLine="540"/>
        <w:jc w:val="both"/>
      </w:pPr>
      <w:r>
        <w:t>- посредством информационно-телекоммуникационной сети "Интернет" на официальном сайте уполномоченного органа и Едином портале.</w:t>
      </w:r>
    </w:p>
    <w:p w:rsidR="005217FA" w:rsidRDefault="005217FA">
      <w:pPr>
        <w:pStyle w:val="ConsPlusNormal"/>
        <w:spacing w:before="200"/>
        <w:ind w:firstLine="540"/>
        <w:jc w:val="both"/>
      </w:pPr>
      <w:r>
        <w:t>21. По выбору заявителя заявление представляется в уполномоченный орган одним из следующих способов:</w:t>
      </w:r>
    </w:p>
    <w:p w:rsidR="005217FA" w:rsidRDefault="005217FA">
      <w:pPr>
        <w:pStyle w:val="ConsPlusNormal"/>
        <w:spacing w:before="200"/>
        <w:ind w:firstLine="540"/>
        <w:jc w:val="both"/>
      </w:pPr>
      <w:r>
        <w:t>- при личном обращении в уполномоченный орган или МФЦ;</w:t>
      </w:r>
    </w:p>
    <w:p w:rsidR="005217FA" w:rsidRDefault="005217FA">
      <w:pPr>
        <w:pStyle w:val="ConsPlusNormal"/>
        <w:spacing w:before="200"/>
        <w:ind w:firstLine="540"/>
        <w:jc w:val="both"/>
      </w:pPr>
      <w:r>
        <w:t>- на адрес электронной почты, посредством Единого и регионального портала;</w:t>
      </w:r>
    </w:p>
    <w:p w:rsidR="005217FA" w:rsidRDefault="005217FA">
      <w:pPr>
        <w:pStyle w:val="ConsPlusNormal"/>
        <w:spacing w:before="200"/>
        <w:ind w:firstLine="540"/>
        <w:jc w:val="both"/>
      </w:pPr>
      <w:r>
        <w:t>- почтовым отправлением.</w:t>
      </w:r>
    </w:p>
    <w:p w:rsidR="005217FA" w:rsidRDefault="005217FA">
      <w:pPr>
        <w:pStyle w:val="ConsPlusNormal"/>
        <w:spacing w:before="200"/>
        <w:ind w:firstLine="540"/>
        <w:jc w:val="both"/>
      </w:pPr>
      <w:r>
        <w:t xml:space="preserve">22. В соответствии с </w:t>
      </w:r>
      <w:hyperlink r:id="rId24">
        <w:r>
          <w:rPr>
            <w:color w:val="0000FF"/>
          </w:rPr>
          <w:t>частью 1 статьи 7</w:t>
        </w:r>
      </w:hyperlink>
      <w:r>
        <w:t xml:space="preserve"> Федерального закона N 210-ФЗ запрещается требовать от заявителей:</w:t>
      </w:r>
    </w:p>
    <w:p w:rsidR="005217FA" w:rsidRDefault="005217FA">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217FA" w:rsidRDefault="005217FA">
      <w:pPr>
        <w:pStyle w:val="ConsPlusNormal"/>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w:t>
      </w:r>
      <w:hyperlink r:id="rId26">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уполномоченный орган по собственной инициативе;</w:t>
      </w:r>
    </w:p>
    <w:p w:rsidR="005217FA" w:rsidRDefault="005217FA">
      <w:pPr>
        <w:pStyle w:val="ConsPlusNormal"/>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r>
          <w:rPr>
            <w:color w:val="0000FF"/>
          </w:rPr>
          <w:t>пунктом 4 части 1 статьи 7</w:t>
        </w:r>
      </w:hyperlink>
      <w:r>
        <w:t xml:space="preserve"> Федерального закона N 210-ФЗ;</w:t>
      </w:r>
    </w:p>
    <w:p w:rsidR="005217FA" w:rsidRDefault="005217FA">
      <w:pPr>
        <w:pStyle w:val="ConsPlusNormal"/>
        <w:spacing w:before="20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N 210-ФЗ от 27.07.2010,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217FA" w:rsidRDefault="005217FA">
      <w:pPr>
        <w:pStyle w:val="ConsPlusNormal"/>
        <w:jc w:val="both"/>
      </w:pPr>
      <w:r>
        <w:t xml:space="preserve">(п. 22 в ред. </w:t>
      </w:r>
      <w:hyperlink r:id="rId29">
        <w:r>
          <w:rPr>
            <w:color w:val="0000FF"/>
          </w:rPr>
          <w:t>постановления</w:t>
        </w:r>
      </w:hyperlink>
      <w:r>
        <w:t xml:space="preserve"> Администрации города Пыть-Яха от 16.08.2021 N 384-па)</w:t>
      </w:r>
    </w:p>
    <w:p w:rsidR="005217FA" w:rsidRDefault="005217FA">
      <w:pPr>
        <w:pStyle w:val="ConsPlusNormal"/>
        <w:ind w:firstLine="540"/>
        <w:jc w:val="both"/>
      </w:pPr>
    </w:p>
    <w:p w:rsidR="005217FA" w:rsidRDefault="005217FA">
      <w:pPr>
        <w:pStyle w:val="ConsPlusTitle"/>
        <w:jc w:val="center"/>
        <w:outlineLvl w:val="2"/>
      </w:pPr>
      <w:r>
        <w:t>Исчерпывающий перечень оснований для отказа в приеме</w:t>
      </w:r>
    </w:p>
    <w:p w:rsidR="005217FA" w:rsidRDefault="005217FA">
      <w:pPr>
        <w:pStyle w:val="ConsPlusTitle"/>
        <w:jc w:val="center"/>
      </w:pPr>
      <w:r>
        <w:t>документов, необходимых для предоставления муниципальной услуги</w:t>
      </w:r>
    </w:p>
    <w:p w:rsidR="005217FA" w:rsidRDefault="005217FA">
      <w:pPr>
        <w:pStyle w:val="ConsPlusNormal"/>
        <w:jc w:val="center"/>
      </w:pPr>
      <w:r>
        <w:lastRenderedPageBreak/>
        <w:t xml:space="preserve">(введен </w:t>
      </w:r>
      <w:hyperlink r:id="rId30">
        <w:r>
          <w:rPr>
            <w:color w:val="0000FF"/>
          </w:rPr>
          <w:t>постановлением</w:t>
        </w:r>
      </w:hyperlink>
      <w:r>
        <w:t xml:space="preserve"> Администрации города Пыть-Яха</w:t>
      </w:r>
    </w:p>
    <w:p w:rsidR="005217FA" w:rsidRDefault="005217FA">
      <w:pPr>
        <w:pStyle w:val="ConsPlusNormal"/>
        <w:jc w:val="center"/>
      </w:pPr>
      <w:r>
        <w:t>от 19.02.2021 N 74-па)</w:t>
      </w:r>
    </w:p>
    <w:p w:rsidR="005217FA" w:rsidRDefault="005217FA">
      <w:pPr>
        <w:pStyle w:val="ConsPlusNormal"/>
        <w:jc w:val="center"/>
      </w:pPr>
    </w:p>
    <w:p w:rsidR="005217FA" w:rsidRDefault="005217FA">
      <w:pPr>
        <w:pStyle w:val="ConsPlusNormal"/>
        <w:ind w:firstLine="540"/>
        <w:jc w:val="both"/>
      </w:pPr>
      <w:r>
        <w:t>23.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5217FA" w:rsidRDefault="005217FA">
      <w:pPr>
        <w:pStyle w:val="ConsPlusNormal"/>
        <w:ind w:firstLine="540"/>
        <w:jc w:val="both"/>
      </w:pPr>
    </w:p>
    <w:p w:rsidR="005217FA" w:rsidRDefault="005217FA">
      <w:pPr>
        <w:pStyle w:val="ConsPlusTitle"/>
        <w:jc w:val="center"/>
        <w:outlineLvl w:val="2"/>
      </w:pPr>
      <w:r>
        <w:t>Исчерпывающий перечень оснований для приостановления и (или)</w:t>
      </w:r>
    </w:p>
    <w:p w:rsidR="005217FA" w:rsidRDefault="005217FA">
      <w:pPr>
        <w:pStyle w:val="ConsPlusTitle"/>
        <w:jc w:val="center"/>
      </w:pPr>
      <w:r>
        <w:t>отказа в предоставлении муниципальной услуги</w:t>
      </w:r>
    </w:p>
    <w:p w:rsidR="005217FA" w:rsidRDefault="005217FA">
      <w:pPr>
        <w:pStyle w:val="ConsPlusNormal"/>
        <w:ind w:firstLine="540"/>
        <w:jc w:val="both"/>
      </w:pPr>
    </w:p>
    <w:p w:rsidR="005217FA" w:rsidRDefault="005217FA">
      <w:pPr>
        <w:pStyle w:val="ConsPlusNormal"/>
        <w:ind w:firstLine="540"/>
        <w:jc w:val="both"/>
      </w:pPr>
      <w:r>
        <w:t>27.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5217FA" w:rsidRDefault="005217FA">
      <w:pPr>
        <w:pStyle w:val="ConsPlusNormal"/>
        <w:spacing w:before="200"/>
        <w:ind w:firstLine="540"/>
        <w:jc w:val="both"/>
      </w:pPr>
      <w:bookmarkStart w:id="3" w:name="P168"/>
      <w:bookmarkEnd w:id="3"/>
      <w:r>
        <w:t>28. Основания для отказа в предоставлении муниципальной услуги:</w:t>
      </w:r>
    </w:p>
    <w:p w:rsidR="005217FA" w:rsidRDefault="005217FA">
      <w:pPr>
        <w:pStyle w:val="ConsPlusNormal"/>
        <w:spacing w:before="200"/>
        <w:ind w:firstLine="540"/>
        <w:jc w:val="both"/>
      </w:pPr>
      <w:r>
        <w:t xml:space="preserve">- заявление (запрос) и документы, прилагаемые к нему (или их копии), не соответствуют требованиям, указанным в </w:t>
      </w:r>
      <w:hyperlink w:anchor="P120">
        <w:r>
          <w:rPr>
            <w:color w:val="0000FF"/>
          </w:rPr>
          <w:t>пункте 19</w:t>
        </w:r>
      </w:hyperlink>
      <w:r>
        <w:t xml:space="preserve"> настоящего Административного регламента;</w:t>
      </w:r>
    </w:p>
    <w:p w:rsidR="005217FA" w:rsidRDefault="005217FA">
      <w:pPr>
        <w:pStyle w:val="ConsPlusNormal"/>
        <w:spacing w:before="200"/>
        <w:ind w:firstLine="540"/>
        <w:jc w:val="both"/>
      </w:pPr>
      <w:r>
        <w:t>- с заявлением обратилось ненадлежащее лицо;</w:t>
      </w:r>
    </w:p>
    <w:p w:rsidR="005217FA" w:rsidRDefault="005217FA">
      <w:pPr>
        <w:pStyle w:val="ConsPlusNormal"/>
        <w:spacing w:before="200"/>
        <w:ind w:firstLine="540"/>
        <w:jc w:val="both"/>
      </w:pPr>
      <w:r>
        <w:t>- письменное заявление о добровольном отказе в предоставлении муниципальной услуги.</w:t>
      </w:r>
    </w:p>
    <w:p w:rsidR="005217FA" w:rsidRDefault="005217FA">
      <w:pPr>
        <w:pStyle w:val="ConsPlusNormal"/>
        <w:jc w:val="both"/>
      </w:pPr>
      <w:r>
        <w:t xml:space="preserve">(п. 28 в ред. </w:t>
      </w:r>
      <w:hyperlink r:id="rId31">
        <w:r>
          <w:rPr>
            <w:color w:val="0000FF"/>
          </w:rPr>
          <w:t>постановления</w:t>
        </w:r>
      </w:hyperlink>
      <w:r>
        <w:t xml:space="preserve"> Администрации города Пыть-Яха от 19.02.2021 N 74-па)</w:t>
      </w:r>
    </w:p>
    <w:p w:rsidR="005217FA" w:rsidRDefault="005217FA">
      <w:pPr>
        <w:pStyle w:val="ConsPlusNormal"/>
        <w:spacing w:before="200"/>
        <w:ind w:firstLine="540"/>
        <w:jc w:val="both"/>
      </w:pPr>
      <w:r>
        <w:t>29.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rsidR="005217FA" w:rsidRDefault="005217FA">
      <w:pPr>
        <w:pStyle w:val="ConsPlusNormal"/>
        <w:ind w:firstLine="540"/>
        <w:jc w:val="both"/>
      </w:pPr>
    </w:p>
    <w:p w:rsidR="005217FA" w:rsidRDefault="005217FA">
      <w:pPr>
        <w:pStyle w:val="ConsPlusTitle"/>
        <w:jc w:val="center"/>
        <w:outlineLvl w:val="2"/>
      </w:pPr>
      <w:r>
        <w:t>Порядок, размер и основания взимания государственной пошлины</w:t>
      </w:r>
    </w:p>
    <w:p w:rsidR="005217FA" w:rsidRDefault="005217FA">
      <w:pPr>
        <w:pStyle w:val="ConsPlusTitle"/>
        <w:jc w:val="center"/>
      </w:pPr>
      <w:r>
        <w:t>или иной платы, взимаемой за предоставление муниципальной</w:t>
      </w:r>
    </w:p>
    <w:p w:rsidR="005217FA" w:rsidRDefault="005217FA">
      <w:pPr>
        <w:pStyle w:val="ConsPlusTitle"/>
        <w:jc w:val="center"/>
      </w:pPr>
      <w:r>
        <w:t>услуги</w:t>
      </w:r>
    </w:p>
    <w:p w:rsidR="005217FA" w:rsidRDefault="005217FA">
      <w:pPr>
        <w:pStyle w:val="ConsPlusNormal"/>
        <w:ind w:firstLine="540"/>
        <w:jc w:val="both"/>
      </w:pPr>
    </w:p>
    <w:p w:rsidR="005217FA" w:rsidRDefault="005217FA">
      <w:pPr>
        <w:pStyle w:val="ConsPlusNormal"/>
        <w:ind w:firstLine="540"/>
        <w:jc w:val="both"/>
      </w:pPr>
      <w:r>
        <w:t>30.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муниципальными нормативными правовыми актами не предусмотрено.</w:t>
      </w:r>
    </w:p>
    <w:p w:rsidR="005217FA" w:rsidRDefault="005217FA">
      <w:pPr>
        <w:pStyle w:val="ConsPlusNormal"/>
        <w:ind w:firstLine="540"/>
        <w:jc w:val="both"/>
      </w:pPr>
    </w:p>
    <w:p w:rsidR="005217FA" w:rsidRDefault="005217FA">
      <w:pPr>
        <w:pStyle w:val="ConsPlusTitle"/>
        <w:jc w:val="center"/>
        <w:outlineLvl w:val="2"/>
      </w:pPr>
      <w:r>
        <w:t>Максимальный срок ожидания в очереди при подаче обращения</w:t>
      </w:r>
    </w:p>
    <w:p w:rsidR="005217FA" w:rsidRDefault="005217FA">
      <w:pPr>
        <w:pStyle w:val="ConsPlusTitle"/>
        <w:jc w:val="center"/>
      </w:pPr>
      <w:r>
        <w:t>(запроса) о предоставлении муниципальной услуги</w:t>
      </w:r>
    </w:p>
    <w:p w:rsidR="005217FA" w:rsidRDefault="005217FA">
      <w:pPr>
        <w:pStyle w:val="ConsPlusTitle"/>
        <w:jc w:val="center"/>
      </w:pPr>
      <w:r>
        <w:t>и при получении результата предоставленной муниципальной</w:t>
      </w:r>
    </w:p>
    <w:p w:rsidR="005217FA" w:rsidRDefault="005217FA">
      <w:pPr>
        <w:pStyle w:val="ConsPlusTitle"/>
        <w:jc w:val="center"/>
      </w:pPr>
      <w:r>
        <w:t>услуги</w:t>
      </w:r>
    </w:p>
    <w:p w:rsidR="005217FA" w:rsidRDefault="005217FA">
      <w:pPr>
        <w:pStyle w:val="ConsPlusNormal"/>
        <w:ind w:firstLine="540"/>
        <w:jc w:val="both"/>
      </w:pPr>
    </w:p>
    <w:p w:rsidR="005217FA" w:rsidRDefault="005217FA">
      <w:pPr>
        <w:pStyle w:val="ConsPlusNormal"/>
        <w:ind w:firstLine="540"/>
        <w:jc w:val="both"/>
      </w:pPr>
      <w:r>
        <w:t>31.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5217FA" w:rsidRDefault="005217FA">
      <w:pPr>
        <w:pStyle w:val="ConsPlusNormal"/>
        <w:ind w:firstLine="540"/>
        <w:jc w:val="both"/>
      </w:pPr>
    </w:p>
    <w:p w:rsidR="005217FA" w:rsidRDefault="005217FA">
      <w:pPr>
        <w:pStyle w:val="ConsPlusTitle"/>
        <w:jc w:val="center"/>
        <w:outlineLvl w:val="2"/>
      </w:pPr>
      <w:r>
        <w:t>Срок регистрации запроса заявителя о предоставлении</w:t>
      </w:r>
    </w:p>
    <w:p w:rsidR="005217FA" w:rsidRDefault="005217FA">
      <w:pPr>
        <w:pStyle w:val="ConsPlusTitle"/>
        <w:jc w:val="center"/>
      </w:pPr>
      <w:r>
        <w:t>муниципальной услуги</w:t>
      </w:r>
    </w:p>
    <w:p w:rsidR="005217FA" w:rsidRDefault="005217FA">
      <w:pPr>
        <w:pStyle w:val="ConsPlusNormal"/>
        <w:ind w:firstLine="540"/>
        <w:jc w:val="both"/>
      </w:pPr>
    </w:p>
    <w:p w:rsidR="005217FA" w:rsidRDefault="005217FA">
      <w:pPr>
        <w:pStyle w:val="ConsPlusNormal"/>
        <w:ind w:firstLine="540"/>
        <w:jc w:val="both"/>
      </w:pPr>
      <w:r>
        <w:t>32. В случае личного обращения заявителя в уполномоченный орган заявление регистрируется специалистом, ответственным за делопроизводство (или специалистом, ответственным за предоставление муниципальной услуги), в системе электронного документооборота в день его подачи в течение 15 минут.</w:t>
      </w:r>
    </w:p>
    <w:p w:rsidR="005217FA" w:rsidRDefault="005217FA">
      <w:pPr>
        <w:pStyle w:val="ConsPlusNormal"/>
        <w:spacing w:before="200"/>
        <w:ind w:firstLine="540"/>
        <w:jc w:val="both"/>
      </w:pPr>
      <w:r>
        <w:t>33. Заявление, поступившее посредством почтовой связи, электронной почты, Единого и регионального портала регистрируется в течение 1 рабочего дня с момента поступления его в уполномоченный орган.</w:t>
      </w:r>
    </w:p>
    <w:p w:rsidR="005217FA" w:rsidRDefault="005217FA">
      <w:pPr>
        <w:pStyle w:val="ConsPlusNormal"/>
        <w:jc w:val="both"/>
      </w:pPr>
      <w:r>
        <w:t xml:space="preserve">(п. 33 в ред. </w:t>
      </w:r>
      <w:hyperlink r:id="rId32">
        <w:r>
          <w:rPr>
            <w:color w:val="0000FF"/>
          </w:rPr>
          <w:t>постановления</w:t>
        </w:r>
      </w:hyperlink>
      <w:r>
        <w:t xml:space="preserve"> Администрации города Пыть-Яха от 19.02.2021 N 74-па)</w:t>
      </w:r>
    </w:p>
    <w:p w:rsidR="005217FA" w:rsidRDefault="005217FA">
      <w:pPr>
        <w:pStyle w:val="ConsPlusNormal"/>
        <w:spacing w:before="200"/>
        <w:ind w:firstLine="540"/>
        <w:jc w:val="both"/>
      </w:pPr>
      <w:r>
        <w:t>34. 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5217FA" w:rsidRDefault="005217FA">
      <w:pPr>
        <w:pStyle w:val="ConsPlusNormal"/>
        <w:ind w:firstLine="540"/>
        <w:jc w:val="both"/>
      </w:pPr>
    </w:p>
    <w:p w:rsidR="005217FA" w:rsidRDefault="005217FA">
      <w:pPr>
        <w:pStyle w:val="ConsPlusTitle"/>
        <w:jc w:val="center"/>
        <w:outlineLvl w:val="2"/>
      </w:pPr>
      <w:r>
        <w:t>Требования к помещениям, в которых предоставляется</w:t>
      </w:r>
    </w:p>
    <w:p w:rsidR="005217FA" w:rsidRDefault="005217FA">
      <w:pPr>
        <w:pStyle w:val="ConsPlusTitle"/>
        <w:jc w:val="center"/>
      </w:pPr>
      <w:r>
        <w:t>муниципальная услуга, к залу ожидания, местам для заполнения</w:t>
      </w:r>
    </w:p>
    <w:p w:rsidR="005217FA" w:rsidRDefault="005217FA">
      <w:pPr>
        <w:pStyle w:val="ConsPlusTitle"/>
        <w:jc w:val="center"/>
      </w:pPr>
      <w:r>
        <w:t>запросов о предоставлении муниципальной услуги,</w:t>
      </w:r>
    </w:p>
    <w:p w:rsidR="005217FA" w:rsidRDefault="005217FA">
      <w:pPr>
        <w:pStyle w:val="ConsPlusTitle"/>
        <w:jc w:val="center"/>
      </w:pPr>
      <w:r>
        <w:t>информационным стендам с образцами их заполнения и перечнем</w:t>
      </w:r>
    </w:p>
    <w:p w:rsidR="005217FA" w:rsidRDefault="005217FA">
      <w:pPr>
        <w:pStyle w:val="ConsPlusTitle"/>
        <w:jc w:val="center"/>
      </w:pPr>
      <w:r>
        <w:t>документов, необходимых для предоставления муниципальной</w:t>
      </w:r>
    </w:p>
    <w:p w:rsidR="005217FA" w:rsidRDefault="005217FA">
      <w:pPr>
        <w:pStyle w:val="ConsPlusTitle"/>
        <w:jc w:val="center"/>
      </w:pPr>
      <w:r>
        <w:lastRenderedPageBreak/>
        <w:t>услуги, в том числе к обеспечению доступности для инвалидов</w:t>
      </w:r>
    </w:p>
    <w:p w:rsidR="005217FA" w:rsidRDefault="005217FA">
      <w:pPr>
        <w:pStyle w:val="ConsPlusTitle"/>
        <w:jc w:val="center"/>
      </w:pPr>
      <w:r>
        <w:t>указанных объектов в соответствии с законодательством</w:t>
      </w:r>
    </w:p>
    <w:p w:rsidR="005217FA" w:rsidRDefault="005217FA">
      <w:pPr>
        <w:pStyle w:val="ConsPlusTitle"/>
        <w:jc w:val="center"/>
      </w:pPr>
      <w:r>
        <w:t>Российской Федерации о социальной защите инвалидов</w:t>
      </w:r>
    </w:p>
    <w:p w:rsidR="005217FA" w:rsidRDefault="005217FA">
      <w:pPr>
        <w:pStyle w:val="ConsPlusNormal"/>
        <w:jc w:val="center"/>
      </w:pPr>
      <w:r>
        <w:t xml:space="preserve">(в ред. </w:t>
      </w:r>
      <w:hyperlink r:id="rId33">
        <w:r>
          <w:rPr>
            <w:color w:val="0000FF"/>
          </w:rPr>
          <w:t>постановления</w:t>
        </w:r>
      </w:hyperlink>
      <w:r>
        <w:t xml:space="preserve"> Администрации города Пыть-Яха</w:t>
      </w:r>
    </w:p>
    <w:p w:rsidR="005217FA" w:rsidRDefault="005217FA">
      <w:pPr>
        <w:pStyle w:val="ConsPlusNormal"/>
        <w:jc w:val="center"/>
      </w:pPr>
      <w:r>
        <w:t>от 19.02.2021 N 74-па)</w:t>
      </w:r>
    </w:p>
    <w:p w:rsidR="005217FA" w:rsidRDefault="005217FA">
      <w:pPr>
        <w:pStyle w:val="ConsPlusNormal"/>
        <w:jc w:val="center"/>
      </w:pPr>
    </w:p>
    <w:p w:rsidR="005217FA" w:rsidRDefault="005217FA">
      <w:pPr>
        <w:pStyle w:val="ConsPlusNormal"/>
        <w:ind w:firstLine="540"/>
        <w:jc w:val="both"/>
      </w:pPr>
      <w:r>
        <w:t>35.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217FA" w:rsidRDefault="005217FA">
      <w:pPr>
        <w:pStyle w:val="ConsPlusNormal"/>
        <w:spacing w:before="200"/>
        <w:ind w:firstLine="540"/>
        <w:jc w:val="both"/>
      </w:pPr>
      <w: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17FA" w:rsidRDefault="005217FA">
      <w:pPr>
        <w:pStyle w:val="ConsPlusNormal"/>
        <w:spacing w:before="20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217FA" w:rsidRDefault="005217FA">
      <w:pPr>
        <w:pStyle w:val="ConsPlusNormal"/>
        <w:spacing w:before="200"/>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217FA" w:rsidRDefault="005217FA">
      <w:pPr>
        <w:pStyle w:val="ConsPlusNormal"/>
        <w:spacing w:before="200"/>
        <w:ind w:firstLine="540"/>
        <w:jc w:val="both"/>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217FA" w:rsidRDefault="005217FA">
      <w:pPr>
        <w:pStyle w:val="ConsPlusNormal"/>
        <w:spacing w:before="200"/>
        <w:ind w:firstLine="540"/>
        <w:jc w:val="both"/>
      </w:pPr>
      <w:r>
        <w:t>Места ожидания должны соответствовать комфортным условиям для заявителей.</w:t>
      </w:r>
    </w:p>
    <w:p w:rsidR="005217FA" w:rsidRDefault="005217FA">
      <w:pPr>
        <w:pStyle w:val="ConsPlusNormal"/>
        <w:spacing w:before="200"/>
        <w:ind w:firstLine="540"/>
        <w:jc w:val="both"/>
      </w:pPr>
      <w: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5217FA" w:rsidRDefault="005217FA">
      <w:pPr>
        <w:pStyle w:val="ConsPlusNormal"/>
        <w:spacing w:before="200"/>
        <w:ind w:firstLine="540"/>
        <w:jc w:val="both"/>
      </w:pPr>
      <w:r>
        <w:t>Места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5217FA" w:rsidRDefault="005217FA">
      <w:pPr>
        <w:pStyle w:val="ConsPlusNormal"/>
        <w:spacing w:before="20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217FA" w:rsidRDefault="005217FA">
      <w:pPr>
        <w:pStyle w:val="ConsPlusNormal"/>
        <w:spacing w:before="20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217FA" w:rsidRDefault="005217FA">
      <w:pPr>
        <w:pStyle w:val="ConsPlusNormal"/>
        <w:ind w:firstLine="540"/>
        <w:jc w:val="both"/>
      </w:pPr>
    </w:p>
    <w:p w:rsidR="005217FA" w:rsidRDefault="005217FA">
      <w:pPr>
        <w:pStyle w:val="ConsPlusTitle"/>
        <w:jc w:val="center"/>
        <w:outlineLvl w:val="2"/>
      </w:pPr>
      <w:r>
        <w:t>Показатели доступности и качества муниципальной услуги</w:t>
      </w:r>
    </w:p>
    <w:p w:rsidR="005217FA" w:rsidRDefault="005217FA">
      <w:pPr>
        <w:pStyle w:val="ConsPlusNormal"/>
        <w:ind w:firstLine="540"/>
        <w:jc w:val="both"/>
      </w:pPr>
    </w:p>
    <w:p w:rsidR="005217FA" w:rsidRDefault="005217FA">
      <w:pPr>
        <w:pStyle w:val="ConsPlusNormal"/>
        <w:ind w:firstLine="540"/>
        <w:jc w:val="both"/>
      </w:pPr>
      <w:r>
        <w:t>36. Показатели доступности:</w:t>
      </w:r>
    </w:p>
    <w:p w:rsidR="005217FA" w:rsidRDefault="005217FA">
      <w:pPr>
        <w:pStyle w:val="ConsPlusNormal"/>
        <w:spacing w:before="200"/>
        <w:ind w:firstLine="540"/>
        <w:jc w:val="both"/>
      </w:pPr>
      <w:r>
        <w:t>- доступность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5217FA" w:rsidRDefault="005217FA">
      <w:pPr>
        <w:pStyle w:val="ConsPlusNormal"/>
        <w:spacing w:before="200"/>
        <w:ind w:firstLine="540"/>
        <w:jc w:val="both"/>
      </w:pPr>
      <w:r>
        <w:t>- доступность формы заявления, необходимой для получения муниципальной услуги, размещенной на официальном сайте, на Едином и региональном порталах, в том числе с возможностью их копирования, заполнения и подачи в электронной форме;</w:t>
      </w:r>
    </w:p>
    <w:p w:rsidR="005217FA" w:rsidRDefault="005217FA">
      <w:pPr>
        <w:pStyle w:val="ConsPlusNormal"/>
        <w:spacing w:before="200"/>
        <w:ind w:firstLine="540"/>
        <w:jc w:val="both"/>
      </w:pPr>
      <w:r>
        <w:t>- 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5217FA" w:rsidRDefault="005217FA">
      <w:pPr>
        <w:pStyle w:val="ConsPlusNormal"/>
        <w:spacing w:before="200"/>
        <w:ind w:firstLine="540"/>
        <w:jc w:val="both"/>
      </w:pPr>
      <w:r>
        <w:t>- возможность получения муниципальной услуги в МФЦ;</w:t>
      </w:r>
    </w:p>
    <w:p w:rsidR="005217FA" w:rsidRDefault="005217FA">
      <w:pPr>
        <w:pStyle w:val="ConsPlusNormal"/>
        <w:spacing w:before="200"/>
        <w:ind w:firstLine="540"/>
        <w:jc w:val="both"/>
      </w:pPr>
      <w:r>
        <w:lastRenderedPageBreak/>
        <w:t>37. Показатели качества муниципальной услуги:</w:t>
      </w:r>
    </w:p>
    <w:p w:rsidR="005217FA" w:rsidRDefault="005217FA">
      <w:pPr>
        <w:pStyle w:val="ConsPlusNormal"/>
        <w:spacing w:before="200"/>
        <w:ind w:firstLine="540"/>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217FA" w:rsidRDefault="005217FA">
      <w:pPr>
        <w:pStyle w:val="ConsPlusNormal"/>
        <w:spacing w:before="200"/>
        <w:ind w:firstLine="540"/>
        <w:jc w:val="both"/>
      </w:pPr>
      <w:r>
        <w:t>- соблюдение должностными лицами сроков предоставления муниципальной услуги;</w:t>
      </w:r>
    </w:p>
    <w:p w:rsidR="005217FA" w:rsidRDefault="005217FA">
      <w:pPr>
        <w:pStyle w:val="ConsPlusNormal"/>
        <w:spacing w:before="200"/>
        <w:ind w:firstLine="540"/>
        <w:jc w:val="both"/>
      </w:pPr>
      <w: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217FA" w:rsidRDefault="005217FA">
      <w:pPr>
        <w:pStyle w:val="ConsPlusNormal"/>
        <w:ind w:firstLine="540"/>
        <w:jc w:val="both"/>
      </w:pPr>
    </w:p>
    <w:p w:rsidR="005217FA" w:rsidRDefault="005217FA">
      <w:pPr>
        <w:pStyle w:val="ConsPlusTitle"/>
        <w:jc w:val="center"/>
        <w:outlineLvl w:val="2"/>
      </w:pPr>
      <w:r>
        <w:t>Особенности предоставления муниципальной услуги в МФЦ</w:t>
      </w:r>
    </w:p>
    <w:p w:rsidR="005217FA" w:rsidRDefault="005217FA">
      <w:pPr>
        <w:pStyle w:val="ConsPlusNormal"/>
        <w:ind w:firstLine="540"/>
        <w:jc w:val="both"/>
      </w:pPr>
    </w:p>
    <w:p w:rsidR="005217FA" w:rsidRDefault="005217FA">
      <w:pPr>
        <w:pStyle w:val="ConsPlusNormal"/>
        <w:ind w:firstLine="540"/>
        <w:jc w:val="both"/>
      </w:pPr>
      <w:r>
        <w:t>38.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5217FA" w:rsidRDefault="005217FA">
      <w:pPr>
        <w:pStyle w:val="ConsPlusNormal"/>
        <w:spacing w:before="200"/>
        <w:ind w:firstLine="540"/>
        <w:jc w:val="both"/>
      </w:pPr>
      <w:r>
        <w:t>МФЦ осуществляет следующие административные процедуры (действия):</w:t>
      </w:r>
    </w:p>
    <w:p w:rsidR="005217FA" w:rsidRDefault="005217FA">
      <w:pPr>
        <w:pStyle w:val="ConsPlusNormal"/>
        <w:spacing w:before="200"/>
        <w:ind w:firstLine="540"/>
        <w:jc w:val="both"/>
      </w:pPr>
      <w:r>
        <w:t>- информирование о предоставлении муниципальной услуги;</w:t>
      </w:r>
    </w:p>
    <w:p w:rsidR="005217FA" w:rsidRDefault="005217FA">
      <w:pPr>
        <w:pStyle w:val="ConsPlusNormal"/>
        <w:spacing w:before="200"/>
        <w:ind w:firstLine="540"/>
        <w:jc w:val="both"/>
      </w:pPr>
      <w:r>
        <w:t>- прием заявления и документов на предоставление муниципальной услуги;</w:t>
      </w:r>
    </w:p>
    <w:p w:rsidR="005217FA" w:rsidRDefault="005217FA">
      <w:pPr>
        <w:pStyle w:val="ConsPlusNormal"/>
        <w:spacing w:before="200"/>
        <w:ind w:firstLine="540"/>
        <w:jc w:val="both"/>
      </w:pPr>
      <w:r>
        <w:t>- выдачу результата предоставления муниципальной услуги.</w:t>
      </w:r>
    </w:p>
    <w:p w:rsidR="005217FA" w:rsidRDefault="005217FA">
      <w:pPr>
        <w:pStyle w:val="ConsPlusNormal"/>
        <w:ind w:firstLine="540"/>
        <w:jc w:val="both"/>
      </w:pPr>
    </w:p>
    <w:p w:rsidR="005217FA" w:rsidRDefault="005217FA">
      <w:pPr>
        <w:pStyle w:val="ConsPlusTitle"/>
        <w:jc w:val="center"/>
        <w:outlineLvl w:val="2"/>
      </w:pPr>
      <w:r>
        <w:t>Особенности предоставления муниципальной услуги</w:t>
      </w:r>
    </w:p>
    <w:p w:rsidR="005217FA" w:rsidRDefault="005217FA">
      <w:pPr>
        <w:pStyle w:val="ConsPlusTitle"/>
        <w:jc w:val="center"/>
      </w:pPr>
      <w:r>
        <w:t>в электронной форме</w:t>
      </w:r>
    </w:p>
    <w:p w:rsidR="005217FA" w:rsidRDefault="005217FA">
      <w:pPr>
        <w:pStyle w:val="ConsPlusNormal"/>
        <w:ind w:firstLine="540"/>
        <w:jc w:val="both"/>
      </w:pPr>
    </w:p>
    <w:p w:rsidR="005217FA" w:rsidRDefault="005217FA">
      <w:pPr>
        <w:pStyle w:val="ConsPlusNormal"/>
        <w:ind w:firstLine="540"/>
        <w:jc w:val="both"/>
      </w:pPr>
      <w:r>
        <w:t>39. При предоставлении муниципальной услуги в электронной форме заявителю обеспечивается:</w:t>
      </w:r>
    </w:p>
    <w:p w:rsidR="005217FA" w:rsidRDefault="005217FA">
      <w:pPr>
        <w:pStyle w:val="ConsPlusNormal"/>
        <w:spacing w:before="200"/>
        <w:ind w:firstLine="540"/>
        <w:jc w:val="both"/>
      </w:pPr>
      <w:r>
        <w:t>- получение информации о порядке и сроках предоставления муниципальной услуги;</w:t>
      </w:r>
    </w:p>
    <w:p w:rsidR="005217FA" w:rsidRDefault="005217FA">
      <w:pPr>
        <w:pStyle w:val="ConsPlusNormal"/>
        <w:spacing w:before="200"/>
        <w:ind w:firstLine="540"/>
        <w:jc w:val="both"/>
      </w:pPr>
      <w:r>
        <w:t>- запись на прием для подачи запроса о предоставлении муниципальной услуги;</w:t>
      </w:r>
    </w:p>
    <w:p w:rsidR="005217FA" w:rsidRDefault="005217FA">
      <w:pPr>
        <w:pStyle w:val="ConsPlusNormal"/>
        <w:spacing w:before="200"/>
        <w:ind w:firstLine="540"/>
        <w:jc w:val="both"/>
      </w:pPr>
      <w:r>
        <w:t>- формирование запроса о предоставлении муниципальной услуги;</w:t>
      </w:r>
    </w:p>
    <w:p w:rsidR="005217FA" w:rsidRDefault="005217FA">
      <w:pPr>
        <w:pStyle w:val="ConsPlusNormal"/>
        <w:spacing w:before="200"/>
        <w:ind w:firstLine="540"/>
        <w:jc w:val="both"/>
      </w:pPr>
      <w:r>
        <w:t>- прием и регистрация заявления и иных документов, необходимых для предоставления муниципальной услуги;</w:t>
      </w:r>
    </w:p>
    <w:p w:rsidR="005217FA" w:rsidRDefault="005217FA">
      <w:pPr>
        <w:pStyle w:val="ConsPlusNormal"/>
        <w:spacing w:before="200"/>
        <w:ind w:firstLine="540"/>
        <w:jc w:val="both"/>
      </w:pPr>
      <w:r>
        <w:t>- получение сведений о ходе выполнения запроса;</w:t>
      </w:r>
    </w:p>
    <w:p w:rsidR="005217FA" w:rsidRDefault="005217FA">
      <w:pPr>
        <w:pStyle w:val="ConsPlusNormal"/>
        <w:spacing w:before="200"/>
        <w:ind w:firstLine="540"/>
        <w:jc w:val="both"/>
      </w:pPr>
      <w:r>
        <w:t>- осуществление оценки качества предоставления муниципальной услуги;</w:t>
      </w:r>
    </w:p>
    <w:p w:rsidR="005217FA" w:rsidRDefault="005217FA">
      <w:pPr>
        <w:pStyle w:val="ConsPlusNormal"/>
        <w:spacing w:before="200"/>
        <w:ind w:firstLine="540"/>
        <w:jc w:val="both"/>
      </w:pPr>
      <w:r>
        <w:t xml:space="preserve">- 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w:t>
      </w:r>
      <w:hyperlink w:anchor="P359">
        <w:r>
          <w:rPr>
            <w:color w:val="0000FF"/>
          </w:rPr>
          <w:t>разделом V</w:t>
        </w:r>
      </w:hyperlink>
      <w:r>
        <w:t xml:space="preserve"> Административного регламента).</w:t>
      </w:r>
    </w:p>
    <w:p w:rsidR="005217FA" w:rsidRDefault="005217FA">
      <w:pPr>
        <w:pStyle w:val="ConsPlusNormal"/>
        <w:spacing w:before="200"/>
        <w:ind w:firstLine="540"/>
        <w:jc w:val="both"/>
      </w:pPr>
      <w:r>
        <w:t>40. Запись на прием для подачи заявления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5217FA" w:rsidRDefault="005217FA">
      <w:pPr>
        <w:pStyle w:val="ConsPlusNormal"/>
        <w:spacing w:before="200"/>
        <w:ind w:firstLine="540"/>
        <w:jc w:val="both"/>
      </w:pPr>
      <w: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17FA" w:rsidRDefault="005217FA">
      <w:pPr>
        <w:pStyle w:val="ConsPlusNormal"/>
        <w:spacing w:before="200"/>
        <w:ind w:firstLine="540"/>
        <w:jc w:val="both"/>
      </w:pPr>
      <w:r>
        <w:t>41.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5217FA" w:rsidRDefault="005217FA">
      <w:pPr>
        <w:pStyle w:val="ConsPlusNormal"/>
        <w:spacing w:before="200"/>
        <w:ind w:firstLine="540"/>
        <w:jc w:val="both"/>
      </w:pPr>
      <w:r>
        <w:t>На Едином и региональном порталах размещаются образцы заполнения электронной формы запроса.</w:t>
      </w:r>
    </w:p>
    <w:p w:rsidR="005217FA" w:rsidRDefault="005217FA">
      <w:pPr>
        <w:pStyle w:val="ConsPlusNormal"/>
        <w:spacing w:before="200"/>
        <w:ind w:firstLine="540"/>
        <w:jc w:val="both"/>
      </w:pPr>
      <w:r>
        <w:lastRenderedPageBreak/>
        <w:t>42. 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5217FA" w:rsidRDefault="005217FA">
      <w:pPr>
        <w:pStyle w:val="ConsPlusNormal"/>
        <w:spacing w:before="200"/>
        <w:ind w:firstLine="540"/>
        <w:jc w:val="both"/>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5217FA" w:rsidRDefault="005217FA">
      <w:pPr>
        <w:pStyle w:val="ConsPlusNormal"/>
        <w:spacing w:before="200"/>
        <w:ind w:firstLine="540"/>
        <w:jc w:val="both"/>
      </w:pPr>
      <w:r>
        <w:t>43. При предоставлении муниципальной услуги в электронной форме заявителю направляется:</w:t>
      </w:r>
    </w:p>
    <w:p w:rsidR="005217FA" w:rsidRDefault="005217FA">
      <w:pPr>
        <w:pStyle w:val="ConsPlusNormal"/>
        <w:spacing w:before="200"/>
        <w:ind w:firstLine="540"/>
        <w:jc w:val="both"/>
      </w:pPr>
      <w:r>
        <w:t>- уведомление о записи на прием в уполномоченный орган или МФЦ, содержащее сведения о дате, времени и месте приема;</w:t>
      </w:r>
    </w:p>
    <w:p w:rsidR="005217FA" w:rsidRDefault="005217FA">
      <w:pPr>
        <w:pStyle w:val="ConsPlusNormal"/>
        <w:spacing w:before="200"/>
        <w:ind w:firstLine="540"/>
        <w:jc w:val="both"/>
      </w:pPr>
      <w: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5217FA" w:rsidRDefault="005217FA">
      <w:pPr>
        <w:pStyle w:val="ConsPlusNormal"/>
        <w:spacing w:before="200"/>
        <w:ind w:firstLine="540"/>
        <w:jc w:val="both"/>
      </w:pPr>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17FA" w:rsidRDefault="005217FA">
      <w:pPr>
        <w:pStyle w:val="ConsPlusNormal"/>
        <w:spacing w:before="200"/>
        <w:ind w:firstLine="540"/>
        <w:jc w:val="both"/>
      </w:pPr>
      <w:r>
        <w:t>44. Муниципальная услуга в электронной форме предоставляется с применением усиленной квалифицированной электронной подписи.</w:t>
      </w:r>
    </w:p>
    <w:p w:rsidR="005217FA" w:rsidRDefault="005217FA">
      <w:pPr>
        <w:pStyle w:val="ConsPlusNormal"/>
        <w:spacing w:before="200"/>
        <w:ind w:firstLine="540"/>
        <w:jc w:val="both"/>
      </w:pPr>
      <w:r>
        <w:t>45.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217FA" w:rsidRDefault="005217FA">
      <w:pPr>
        <w:pStyle w:val="ConsPlusNormal"/>
        <w:ind w:firstLine="540"/>
        <w:jc w:val="both"/>
      </w:pPr>
    </w:p>
    <w:p w:rsidR="005217FA" w:rsidRDefault="005217FA">
      <w:pPr>
        <w:pStyle w:val="ConsPlusTitle"/>
        <w:jc w:val="center"/>
        <w:outlineLvl w:val="1"/>
      </w:pPr>
      <w:r>
        <w:t>III. Состав, последовательность и сроки выполнения</w:t>
      </w:r>
    </w:p>
    <w:p w:rsidR="005217FA" w:rsidRDefault="005217FA">
      <w:pPr>
        <w:pStyle w:val="ConsPlusTitle"/>
        <w:jc w:val="center"/>
      </w:pPr>
      <w:r>
        <w:t>административных процедур, требования к порядку их</w:t>
      </w:r>
    </w:p>
    <w:p w:rsidR="005217FA" w:rsidRDefault="005217FA">
      <w:pPr>
        <w:pStyle w:val="ConsPlusTitle"/>
        <w:jc w:val="center"/>
      </w:pPr>
      <w:r>
        <w:t>выполнения, в том числе особенности выполнения</w:t>
      </w:r>
    </w:p>
    <w:p w:rsidR="005217FA" w:rsidRDefault="005217FA">
      <w:pPr>
        <w:pStyle w:val="ConsPlusTitle"/>
        <w:jc w:val="center"/>
      </w:pPr>
      <w:r>
        <w:t>административных процедур в электронной форме, а также</w:t>
      </w:r>
    </w:p>
    <w:p w:rsidR="005217FA" w:rsidRDefault="005217FA">
      <w:pPr>
        <w:pStyle w:val="ConsPlusTitle"/>
        <w:jc w:val="center"/>
      </w:pPr>
      <w:r>
        <w:t>в многофункциональных центрах</w:t>
      </w:r>
    </w:p>
    <w:p w:rsidR="005217FA" w:rsidRDefault="005217FA">
      <w:pPr>
        <w:pStyle w:val="ConsPlusNormal"/>
        <w:ind w:firstLine="540"/>
        <w:jc w:val="both"/>
      </w:pPr>
    </w:p>
    <w:p w:rsidR="005217FA" w:rsidRDefault="005217FA">
      <w:pPr>
        <w:pStyle w:val="ConsPlusNormal"/>
        <w:ind w:firstLine="540"/>
        <w:jc w:val="both"/>
      </w:pPr>
      <w:r>
        <w:t>46. Предоставление муниципальной услуги включает в себя следующие административные процедуры:</w:t>
      </w:r>
    </w:p>
    <w:p w:rsidR="005217FA" w:rsidRDefault="005217FA">
      <w:pPr>
        <w:pStyle w:val="ConsPlusNormal"/>
        <w:spacing w:before="200"/>
        <w:ind w:firstLine="540"/>
        <w:jc w:val="both"/>
      </w:pPr>
      <w:r>
        <w:t>- прием и регистрация заявления (запроса) о предоставлении муниципальной услуги;</w:t>
      </w:r>
    </w:p>
    <w:p w:rsidR="005217FA" w:rsidRDefault="005217FA">
      <w:pPr>
        <w:pStyle w:val="ConsPlusNormal"/>
        <w:spacing w:before="200"/>
        <w:ind w:firstLine="540"/>
        <w:jc w:val="both"/>
      </w:pPr>
      <w:r>
        <w:t>- рассмотрение заявления (запроса) о предоставлении муниципальной услуги и оформление документов, являющихся результатом предоставления муниципальной услуги;</w:t>
      </w:r>
    </w:p>
    <w:p w:rsidR="005217FA" w:rsidRDefault="005217FA">
      <w:pPr>
        <w:pStyle w:val="ConsPlusNormal"/>
        <w:spacing w:before="200"/>
        <w:ind w:firstLine="540"/>
        <w:jc w:val="both"/>
      </w:pPr>
      <w:r>
        <w:t>- выдача (направление) заявителю документов, являющихся результатом предоставления муниципальной услуги.</w:t>
      </w:r>
    </w:p>
    <w:p w:rsidR="005217FA" w:rsidRDefault="005217FA">
      <w:pPr>
        <w:pStyle w:val="ConsPlusNormal"/>
        <w:ind w:firstLine="540"/>
        <w:jc w:val="both"/>
      </w:pPr>
    </w:p>
    <w:p w:rsidR="005217FA" w:rsidRDefault="005217FA">
      <w:pPr>
        <w:pStyle w:val="ConsPlusTitle"/>
        <w:jc w:val="center"/>
        <w:outlineLvl w:val="2"/>
      </w:pPr>
      <w:r>
        <w:t>Прием и регистрация документов, необходимых</w:t>
      </w:r>
    </w:p>
    <w:p w:rsidR="005217FA" w:rsidRDefault="005217FA">
      <w:pPr>
        <w:pStyle w:val="ConsPlusTitle"/>
        <w:jc w:val="center"/>
      </w:pPr>
      <w:r>
        <w:t>для предоставления муниципальной услуги</w:t>
      </w:r>
    </w:p>
    <w:p w:rsidR="005217FA" w:rsidRDefault="005217FA">
      <w:pPr>
        <w:pStyle w:val="ConsPlusNormal"/>
        <w:jc w:val="center"/>
      </w:pPr>
    </w:p>
    <w:p w:rsidR="005217FA" w:rsidRDefault="005217FA">
      <w:pPr>
        <w:pStyle w:val="ConsPlusNormal"/>
        <w:ind w:firstLine="540"/>
        <w:jc w:val="both"/>
      </w:pPr>
      <w:r>
        <w:t>47. Основанием для начала выполнения административной процедуры является поступление в уполномоченный орган заявления (запроса) о предоставлении муниципальной услуги.</w:t>
      </w:r>
    </w:p>
    <w:p w:rsidR="005217FA" w:rsidRDefault="005217FA">
      <w:pPr>
        <w:pStyle w:val="ConsPlusNormal"/>
        <w:spacing w:before="20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217FA" w:rsidRDefault="005217FA">
      <w:pPr>
        <w:pStyle w:val="ConsPlusNormal"/>
        <w:spacing w:before="200"/>
        <w:ind w:firstLine="540"/>
        <w:jc w:val="both"/>
      </w:pPr>
      <w:r>
        <w:t xml:space="preserve">за прием и регистрацию запроса (заявления), поступившего по почте, в том числе </w:t>
      </w:r>
      <w:r>
        <w:lastRenderedPageBreak/>
        <w:t>электронной, факсом, в адрес уполномоченного органа - специалист ответственный за делопроизводство;</w:t>
      </w:r>
    </w:p>
    <w:p w:rsidR="005217FA" w:rsidRDefault="005217FA">
      <w:pPr>
        <w:pStyle w:val="ConsPlusNormal"/>
        <w:spacing w:before="200"/>
        <w:ind w:firstLine="540"/>
        <w:jc w:val="both"/>
      </w:pPr>
      <w:r>
        <w:t>за прием и регистрацию запроса (заявления), поступившего посредством Единого и регионального порталов в уполномоченный орган - специалист, ответственный за предоставление муниципальной услуги;</w:t>
      </w:r>
    </w:p>
    <w:p w:rsidR="005217FA" w:rsidRDefault="005217FA">
      <w:pPr>
        <w:pStyle w:val="ConsPlusNormal"/>
        <w:spacing w:before="200"/>
        <w:ind w:firstLine="540"/>
        <w:jc w:val="both"/>
      </w:pPr>
      <w:r>
        <w:t>за прием и регистрацию запроса (заявления), представленного заявителем лично в уполномоченный орган, - специалист, ответственный за делопроизводство.</w:t>
      </w:r>
    </w:p>
    <w:p w:rsidR="005217FA" w:rsidRDefault="005217FA">
      <w:pPr>
        <w:pStyle w:val="ConsPlusNormal"/>
        <w:spacing w:before="200"/>
        <w:ind w:firstLine="540"/>
        <w:jc w:val="both"/>
      </w:pPr>
      <w:r>
        <w:t>Содержание административных действий, входящих в состав административной процедуры: прием и регистрация заявления (запроса) о предоставлении муниципальной услуги (продолжительность и (или) максимальный срок выполнения - в течение 1 рабочего дня с момента поступления заявления (запроса) о предоставлении муниципальной услуги в уполномоченный орган; при личном обращении заявителя - в течение 15 минут с момента получения заявления (запроса) о предоставлении муниципальной услуги).</w:t>
      </w:r>
    </w:p>
    <w:p w:rsidR="005217FA" w:rsidRDefault="005217FA">
      <w:pPr>
        <w:pStyle w:val="ConsPlusNormal"/>
        <w:spacing w:before="200"/>
        <w:ind w:firstLine="540"/>
        <w:jc w:val="both"/>
      </w:pPr>
      <w:r>
        <w:t>Критерий принятия решения о приеме и регистрации заявления (запроса) о предоставлении муниципальной услуги: наличие заявления (запроса) о предоставлении муниципальной услуги.</w:t>
      </w:r>
    </w:p>
    <w:p w:rsidR="005217FA" w:rsidRDefault="005217FA">
      <w:pPr>
        <w:pStyle w:val="ConsPlusNormal"/>
        <w:spacing w:before="200"/>
        <w:ind w:firstLine="540"/>
        <w:jc w:val="both"/>
      </w:pPr>
      <w:r>
        <w:t>Результат административной процедуры: зарегистрированное заявление (запрос) о предоставлении муниципальной услуги.</w:t>
      </w:r>
    </w:p>
    <w:p w:rsidR="005217FA" w:rsidRDefault="005217FA">
      <w:pPr>
        <w:pStyle w:val="ConsPlusNormal"/>
        <w:spacing w:before="200"/>
        <w:ind w:firstLine="540"/>
        <w:jc w:val="both"/>
      </w:pPr>
      <w:r>
        <w:t>Способ фиксации результата выполнения административной процедуры:</w:t>
      </w:r>
    </w:p>
    <w:p w:rsidR="005217FA" w:rsidRDefault="005217FA">
      <w:pPr>
        <w:pStyle w:val="ConsPlusNormal"/>
        <w:spacing w:before="200"/>
        <w:ind w:firstLine="540"/>
        <w:jc w:val="both"/>
      </w:pPr>
      <w:r>
        <w:t>- в случае поступления запроса (заявления) лично, по почте, факсом специалист, ответственный за делопроизводство, регистрирует запрос (заявление) о предоставлении муниципальной услуги посредством электронного документооборота;</w:t>
      </w:r>
    </w:p>
    <w:p w:rsidR="005217FA" w:rsidRDefault="005217FA">
      <w:pPr>
        <w:pStyle w:val="ConsPlusNormal"/>
        <w:spacing w:before="200"/>
        <w:ind w:firstLine="540"/>
        <w:jc w:val="both"/>
      </w:pPr>
      <w:r>
        <w:t>- в случае поступления запроса (заявления) посредством Единого или регионального порталов, электронной почты специалист, ответственный за предоставление услуги, распечатывает, поступившие документы и регистрирует запрос (заявление) о предоставлении муниципальной услуги посредством электронного документооборота.</w:t>
      </w:r>
    </w:p>
    <w:p w:rsidR="005217FA" w:rsidRDefault="005217FA">
      <w:pPr>
        <w:pStyle w:val="ConsPlusNormal"/>
        <w:spacing w:before="200"/>
        <w:ind w:firstLine="540"/>
        <w:jc w:val="both"/>
      </w:pPr>
      <w:r>
        <w:t>Заявителю, подавшему запрос (заявление), выдается (по желанию заявителя) копия запроса (заявления) с указанием входящего номера и даты получения или расписка в получении документов с указанием их перечня и даты получения уполномоченным органом.</w:t>
      </w:r>
    </w:p>
    <w:p w:rsidR="005217FA" w:rsidRDefault="005217FA">
      <w:pPr>
        <w:pStyle w:val="ConsPlusNormal"/>
        <w:spacing w:before="200"/>
        <w:ind w:firstLine="540"/>
        <w:jc w:val="both"/>
      </w:pPr>
      <w:r>
        <w:t>В случае поступления запроса (заявления) по почте, в том числе электронной, факсом зарегистрированный запрос (заявление) о предоставлении муниципальной услуги с приложениями, передается специалисту, ответственному за предоставление услуги.</w:t>
      </w:r>
    </w:p>
    <w:p w:rsidR="005217FA" w:rsidRDefault="005217FA">
      <w:pPr>
        <w:pStyle w:val="ConsPlusNormal"/>
        <w:ind w:firstLine="540"/>
        <w:jc w:val="both"/>
      </w:pPr>
    </w:p>
    <w:p w:rsidR="005217FA" w:rsidRDefault="005217FA">
      <w:pPr>
        <w:pStyle w:val="ConsPlusTitle"/>
        <w:jc w:val="center"/>
        <w:outlineLvl w:val="2"/>
      </w:pPr>
      <w:r>
        <w:t>Рассмотрение заявления (запроса) о предоставлении</w:t>
      </w:r>
    </w:p>
    <w:p w:rsidR="005217FA" w:rsidRDefault="005217FA">
      <w:pPr>
        <w:pStyle w:val="ConsPlusTitle"/>
        <w:jc w:val="center"/>
      </w:pPr>
      <w:r>
        <w:t>муниципальной услуги и оформление документов, являющихся</w:t>
      </w:r>
    </w:p>
    <w:p w:rsidR="005217FA" w:rsidRDefault="005217FA">
      <w:pPr>
        <w:pStyle w:val="ConsPlusTitle"/>
        <w:jc w:val="center"/>
      </w:pPr>
      <w:r>
        <w:t>результатом предоставления муниципальной услуги</w:t>
      </w:r>
    </w:p>
    <w:p w:rsidR="005217FA" w:rsidRDefault="005217FA">
      <w:pPr>
        <w:pStyle w:val="ConsPlusNormal"/>
        <w:ind w:firstLine="540"/>
        <w:jc w:val="both"/>
      </w:pPr>
    </w:p>
    <w:p w:rsidR="005217FA" w:rsidRDefault="005217FA">
      <w:pPr>
        <w:pStyle w:val="ConsPlusNormal"/>
        <w:ind w:firstLine="540"/>
        <w:jc w:val="both"/>
      </w:pPr>
      <w:r>
        <w:t>48. Основанием для начала выполнения административной процедуры является поступление специалисту уполномоченного органа зарегистрированного заявления (запроса) о предоставлении муниципальной услуги.</w:t>
      </w:r>
    </w:p>
    <w:p w:rsidR="005217FA" w:rsidRDefault="005217FA">
      <w:pPr>
        <w:pStyle w:val="ConsPlusNormal"/>
        <w:spacing w:before="20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217FA" w:rsidRDefault="005217FA">
      <w:pPr>
        <w:pStyle w:val="ConsPlusNormal"/>
        <w:spacing w:before="200"/>
        <w:ind w:firstLine="540"/>
        <w:jc w:val="both"/>
      </w:pPr>
      <w:r>
        <w:t>- за рассмотрение заявления (запроса) о предоставлении муниципальной услуги и оформление документов, являющихся результатом предоставления муниципальной услуги - специалист уполномоченного органа, ответственный за предоставление муниципальной услуги;</w:t>
      </w:r>
    </w:p>
    <w:p w:rsidR="005217FA" w:rsidRDefault="005217FA">
      <w:pPr>
        <w:pStyle w:val="ConsPlusNormal"/>
        <w:spacing w:before="200"/>
        <w:ind w:firstLine="540"/>
        <w:jc w:val="both"/>
      </w:pPr>
      <w:r>
        <w:t>- за подписание документов, являющихся результатом предоставления муниципальной услуги - заместитель главы города - председатель комитета по финансам либо лицо, его замещающие (далее - руководитель уполномоченного органа);</w:t>
      </w:r>
    </w:p>
    <w:p w:rsidR="005217FA" w:rsidRDefault="005217FA">
      <w:pPr>
        <w:pStyle w:val="ConsPlusNormal"/>
        <w:spacing w:before="200"/>
        <w:ind w:firstLine="540"/>
        <w:jc w:val="both"/>
      </w:pPr>
      <w:r>
        <w:t>- за регистрацию подписанных руководителем уполномоченного органа документов, являющихся результатом предоставления муниципальной услуги, - специалист уполномоченного органа, ответственный за делопроизводство.</w:t>
      </w:r>
    </w:p>
    <w:p w:rsidR="005217FA" w:rsidRDefault="005217FA">
      <w:pPr>
        <w:pStyle w:val="ConsPlusNormal"/>
        <w:spacing w:before="200"/>
        <w:ind w:firstLine="540"/>
        <w:jc w:val="both"/>
      </w:pPr>
      <w:r>
        <w:lastRenderedPageBreak/>
        <w:t>Содержание административных действий, входящих в состав административной процедуры:</w:t>
      </w:r>
    </w:p>
    <w:p w:rsidR="005217FA" w:rsidRDefault="005217FA">
      <w:pPr>
        <w:pStyle w:val="ConsPlusNormal"/>
        <w:spacing w:before="200"/>
        <w:ind w:firstLine="540"/>
        <w:jc w:val="both"/>
      </w:pPr>
      <w:r>
        <w:t>- рассмотрение заявления (запроса) о предоставлении муниципальной услуги и оформление документов, являющихся результатом предоставления муниципальной услуги (продолжительность и (или) максимальный срок выполнения - не более 50 дней со дня регистрации в уполномоченном органе зарегистрированного запроса (заявления) о предоставлении муниципальной услуги);</w:t>
      </w:r>
    </w:p>
    <w:p w:rsidR="005217FA" w:rsidRDefault="005217FA">
      <w:pPr>
        <w:pStyle w:val="ConsPlusNormal"/>
        <w:spacing w:before="200"/>
        <w:ind w:firstLine="540"/>
        <w:jc w:val="both"/>
      </w:pPr>
      <w:r>
        <w:t>- подписание документов, являющихся результатом предоставления муниципальной услуги (продолжительность и (или) максимальный срок выполнения - не более 3-х рабочих дня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rsidR="005217FA" w:rsidRDefault="005217FA">
      <w:pPr>
        <w:pStyle w:val="ConsPlusNormal"/>
        <w:spacing w:before="200"/>
        <w:ind w:firstLine="540"/>
        <w:jc w:val="both"/>
      </w:pPr>
      <w:r>
        <w:t>- 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рабочего дня со дня их подписания руководителем уполномоченного органа либо лицом, его замещающим.</w:t>
      </w:r>
    </w:p>
    <w:p w:rsidR="005217FA" w:rsidRDefault="005217FA">
      <w:pPr>
        <w:pStyle w:val="ConsPlusNormal"/>
        <w:spacing w:before="200"/>
        <w:ind w:firstLine="540"/>
        <w:jc w:val="both"/>
      </w:pPr>
      <w: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w:t>
      </w:r>
      <w:hyperlink w:anchor="P168">
        <w:r>
          <w:rPr>
            <w:color w:val="0000FF"/>
          </w:rPr>
          <w:t>пунктом 28</w:t>
        </w:r>
      </w:hyperlink>
      <w:r>
        <w:t xml:space="preserve"> настоящего административного регламента.</w:t>
      </w:r>
    </w:p>
    <w:p w:rsidR="005217FA" w:rsidRDefault="005217FA">
      <w:pPr>
        <w:pStyle w:val="ConsPlusNormal"/>
        <w:spacing w:before="200"/>
        <w:ind w:firstLine="540"/>
        <w:jc w:val="both"/>
      </w:pPr>
      <w:r>
        <w:t xml:space="preserve">В случае отсутствия оснований для отказа в предоставлении муниципальной услуги, предусмотренных </w:t>
      </w:r>
      <w:hyperlink w:anchor="P168">
        <w:r>
          <w:rPr>
            <w:color w:val="0000FF"/>
          </w:rPr>
          <w:t>пунктом 28</w:t>
        </w:r>
      </w:hyperlink>
      <w:r>
        <w:t xml:space="preserve"> настоящего административного регламента, специалист уполномоченного органа, ответственный за предоставление муниципальной услуги, подготавливает письменные разъяснения.</w:t>
      </w:r>
    </w:p>
    <w:p w:rsidR="005217FA" w:rsidRDefault="005217FA">
      <w:pPr>
        <w:pStyle w:val="ConsPlusNormal"/>
        <w:spacing w:before="200"/>
        <w:ind w:firstLine="540"/>
        <w:jc w:val="both"/>
      </w:pPr>
      <w:r>
        <w:t>При наличии оснований для отказа в предоставлении муниципальной услуги специалист уполномоченного органа, ответственный за предоставление муниципальной услуги, подготавливает уведомление об отказе в предоставлении разъяснений с мотивированным указанием причины отказа.</w:t>
      </w:r>
    </w:p>
    <w:p w:rsidR="005217FA" w:rsidRDefault="005217FA">
      <w:pPr>
        <w:pStyle w:val="ConsPlusNormal"/>
        <w:spacing w:before="200"/>
        <w:ind w:firstLine="540"/>
        <w:jc w:val="both"/>
      </w:pPr>
      <w:r>
        <w:t>Результат административной процедуры: подписанный руководителем уполномоченного органа либо лицом, его замещающим, документ, являющийся результатом предоставления муниципальной услуги.</w:t>
      </w:r>
    </w:p>
    <w:p w:rsidR="005217FA" w:rsidRDefault="005217FA">
      <w:pPr>
        <w:pStyle w:val="ConsPlusNormal"/>
        <w:spacing w:before="200"/>
        <w:ind w:firstLine="540"/>
        <w:jc w:val="both"/>
      </w:pPr>
      <w:r>
        <w:t>Способ фиксации результата административной процедуры: документ, являющийся результатом предоставления муниципальной услуги, регистрируется специалистом уполномоченного органа, ответственным за делопроизводство, в системе электронного документооборота.</w:t>
      </w:r>
    </w:p>
    <w:p w:rsidR="005217FA" w:rsidRDefault="005217FA">
      <w:pPr>
        <w:pStyle w:val="ConsPlusNormal"/>
        <w:ind w:firstLine="540"/>
        <w:jc w:val="both"/>
      </w:pPr>
    </w:p>
    <w:p w:rsidR="005217FA" w:rsidRDefault="005217FA">
      <w:pPr>
        <w:pStyle w:val="ConsPlusTitle"/>
        <w:jc w:val="center"/>
        <w:outlineLvl w:val="2"/>
      </w:pPr>
      <w:r>
        <w:t>Выдача (направление) заявителю документов, являющихся</w:t>
      </w:r>
    </w:p>
    <w:p w:rsidR="005217FA" w:rsidRDefault="005217FA">
      <w:pPr>
        <w:pStyle w:val="ConsPlusTitle"/>
        <w:jc w:val="center"/>
      </w:pPr>
      <w:r>
        <w:t>результатом предоставления муниципальной услуги</w:t>
      </w:r>
    </w:p>
    <w:p w:rsidR="005217FA" w:rsidRDefault="005217FA">
      <w:pPr>
        <w:pStyle w:val="ConsPlusNormal"/>
        <w:ind w:firstLine="540"/>
        <w:jc w:val="both"/>
      </w:pPr>
    </w:p>
    <w:p w:rsidR="005217FA" w:rsidRDefault="005217FA">
      <w:pPr>
        <w:pStyle w:val="ConsPlusNormal"/>
        <w:ind w:firstLine="540"/>
        <w:jc w:val="both"/>
      </w:pPr>
      <w:r>
        <w:t>49. Основанием для начала выполнения административной процедуры является подписанный руководителем органа, предоставляющего муниципальную услугу либо лицом, его замещающим, и зарегистрированный документ, являющийся результатом предоставления муниципальной услуги.</w:t>
      </w:r>
    </w:p>
    <w:p w:rsidR="005217FA" w:rsidRDefault="005217FA">
      <w:pPr>
        <w:pStyle w:val="ConsPlusNormal"/>
        <w:spacing w:before="20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217FA" w:rsidRDefault="005217FA">
      <w:pPr>
        <w:pStyle w:val="ConsPlusNormal"/>
        <w:spacing w:before="200"/>
        <w:ind w:firstLine="540"/>
        <w:jc w:val="both"/>
      </w:pPr>
      <w:r>
        <w:t>- за направление заявителю документов, являющихся результатом предоставления муниципальной услуги, почтой, в том числе на электронную почту заявителя, через Единый или региональный портал, - специалист уполномоченного органа, ответственный за делопроизводство;</w:t>
      </w:r>
    </w:p>
    <w:p w:rsidR="005217FA" w:rsidRDefault="005217FA">
      <w:pPr>
        <w:pStyle w:val="ConsPlusNormal"/>
        <w:spacing w:before="200"/>
        <w:ind w:firstLine="540"/>
        <w:jc w:val="both"/>
      </w:pPr>
      <w:r>
        <w:t>- за выдачу заявителю документов, являющихся результатом предоставления муниципальной услуги, в уполномоченном органе - специалист уполномоченного органа, ответственный за предоставление муниципальной услуги.</w:t>
      </w:r>
    </w:p>
    <w:p w:rsidR="005217FA" w:rsidRDefault="005217FA">
      <w:pPr>
        <w:pStyle w:val="ConsPlusNormal"/>
        <w:spacing w:before="200"/>
        <w:ind w:firstLine="540"/>
        <w:jc w:val="both"/>
      </w:pPr>
      <w:r>
        <w:t>Содержание административных действий, входящих в состав административной процедуры: выдача (направление) заявителю информации, являющейся результатом предоставления муниципальной услуги (продолжительность и (или) максимальный срок выполнения - не позднее 2 рабочих дней со дня оформления документов).</w:t>
      </w:r>
    </w:p>
    <w:p w:rsidR="005217FA" w:rsidRDefault="005217FA">
      <w:pPr>
        <w:pStyle w:val="ConsPlusNormal"/>
        <w:spacing w:before="200"/>
        <w:ind w:firstLine="540"/>
        <w:jc w:val="both"/>
      </w:pPr>
      <w:r>
        <w:t>Критерий принятия решения о выдаче (направлении) заявителю информации, являющейся результатом предоставления муниципальной услуги: оформленные документы, являющиеся результатом предоставления муниципальной услуги.</w:t>
      </w:r>
    </w:p>
    <w:p w:rsidR="005217FA" w:rsidRDefault="005217FA">
      <w:pPr>
        <w:pStyle w:val="ConsPlusNormal"/>
        <w:spacing w:before="200"/>
        <w:ind w:firstLine="540"/>
        <w:jc w:val="both"/>
      </w:pPr>
      <w:r>
        <w:lastRenderedPageBreak/>
        <w:t>Результат административной процедуры: выданная (направленная) заявителю информация, являющаяся результатом предоставления муниципальной услуги, нарочно, по адресу, указанному в заявлении (запросе), посредством Единого или регионального портала.</w:t>
      </w:r>
    </w:p>
    <w:p w:rsidR="005217FA" w:rsidRDefault="005217FA">
      <w:pPr>
        <w:pStyle w:val="ConsPlusNormal"/>
        <w:spacing w:before="200"/>
        <w:ind w:firstLine="540"/>
        <w:jc w:val="both"/>
      </w:pPr>
      <w:r>
        <w:t>Способы фиксации результата административной процедуры:</w:t>
      </w:r>
    </w:p>
    <w:p w:rsidR="005217FA" w:rsidRDefault="005217FA">
      <w:pPr>
        <w:pStyle w:val="ConsPlusNormal"/>
        <w:spacing w:before="200"/>
        <w:ind w:firstLine="540"/>
        <w:jc w:val="both"/>
      </w:pPr>
      <w:r>
        <w:t>- в случае выдачи документов, являющихся результатом предоставления муниципальной услуги, нарочно в органе, предоставляющем муниципальную услугу, запись о выдаче документов заявителю подтверждается подписью заявителя на экземпляре документа уполномоченного органа;</w:t>
      </w:r>
    </w:p>
    <w:p w:rsidR="005217FA" w:rsidRDefault="005217FA">
      <w:pPr>
        <w:pStyle w:val="ConsPlusNormal"/>
        <w:spacing w:before="200"/>
        <w:ind w:firstLine="540"/>
        <w:jc w:val="both"/>
      </w:pPr>
      <w: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квитанцией (уведомлением) об отправке;</w:t>
      </w:r>
    </w:p>
    <w:p w:rsidR="005217FA" w:rsidRDefault="005217FA">
      <w:pPr>
        <w:pStyle w:val="ConsPlusNormal"/>
        <w:spacing w:before="200"/>
        <w:ind w:firstLine="540"/>
        <w:jc w:val="both"/>
      </w:pPr>
      <w: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5217FA" w:rsidRDefault="005217FA">
      <w:pPr>
        <w:pStyle w:val="ConsPlusNormal"/>
        <w:spacing w:before="200"/>
        <w:ind w:firstLine="540"/>
        <w:jc w:val="both"/>
      </w:pPr>
      <w:r>
        <w:t>- в случае направления заявителю документов, являющихся результатом предоставления муниципальной услуги посредством Единого или регионального портала, уведомления о доставке формируется на портале.</w:t>
      </w:r>
    </w:p>
    <w:p w:rsidR="005217FA" w:rsidRDefault="005217FA">
      <w:pPr>
        <w:pStyle w:val="ConsPlusNormal"/>
        <w:ind w:firstLine="540"/>
        <w:jc w:val="both"/>
      </w:pPr>
    </w:p>
    <w:p w:rsidR="005217FA" w:rsidRDefault="005217FA">
      <w:pPr>
        <w:pStyle w:val="ConsPlusTitle"/>
        <w:jc w:val="center"/>
        <w:outlineLvl w:val="1"/>
      </w:pPr>
      <w:r>
        <w:t>IV. Формы контроля за исполнением Административного</w:t>
      </w:r>
    </w:p>
    <w:p w:rsidR="005217FA" w:rsidRDefault="005217FA">
      <w:pPr>
        <w:pStyle w:val="ConsPlusTitle"/>
        <w:jc w:val="center"/>
      </w:pPr>
      <w:r>
        <w:t>регламента</w:t>
      </w:r>
    </w:p>
    <w:p w:rsidR="005217FA" w:rsidRDefault="005217FA">
      <w:pPr>
        <w:pStyle w:val="ConsPlusNormal"/>
        <w:ind w:firstLine="540"/>
        <w:jc w:val="both"/>
      </w:pPr>
    </w:p>
    <w:p w:rsidR="005217FA" w:rsidRDefault="005217FA">
      <w:pPr>
        <w:pStyle w:val="ConsPlusTitle"/>
        <w:jc w:val="center"/>
        <w:outlineLvl w:val="2"/>
      </w:pPr>
      <w:r>
        <w:t>Порядок осуществления текущего контроля за соблюдением</w:t>
      </w:r>
    </w:p>
    <w:p w:rsidR="005217FA" w:rsidRDefault="005217FA">
      <w:pPr>
        <w:pStyle w:val="ConsPlusTitle"/>
        <w:jc w:val="center"/>
      </w:pPr>
      <w:r>
        <w:t>и исполнением ответственными должностными лицами положений</w:t>
      </w:r>
    </w:p>
    <w:p w:rsidR="005217FA" w:rsidRDefault="005217FA">
      <w:pPr>
        <w:pStyle w:val="ConsPlusTitle"/>
        <w:jc w:val="center"/>
      </w:pPr>
      <w:r>
        <w:t>административного регламента и иных правовых актов,</w:t>
      </w:r>
    </w:p>
    <w:p w:rsidR="005217FA" w:rsidRDefault="005217FA">
      <w:pPr>
        <w:pStyle w:val="ConsPlusTitle"/>
        <w:jc w:val="center"/>
      </w:pPr>
      <w:r>
        <w:t>устанавливающих требования к предоставлению муниципальной</w:t>
      </w:r>
    </w:p>
    <w:p w:rsidR="005217FA" w:rsidRDefault="005217FA">
      <w:pPr>
        <w:pStyle w:val="ConsPlusTitle"/>
        <w:jc w:val="center"/>
      </w:pPr>
      <w:r>
        <w:t>услуги, а также принятием ими решений</w:t>
      </w:r>
    </w:p>
    <w:p w:rsidR="005217FA" w:rsidRDefault="005217FA">
      <w:pPr>
        <w:pStyle w:val="ConsPlusNormal"/>
        <w:ind w:firstLine="540"/>
        <w:jc w:val="both"/>
      </w:pPr>
    </w:p>
    <w:p w:rsidR="005217FA" w:rsidRDefault="005217FA">
      <w:pPr>
        <w:pStyle w:val="ConsPlusNormal"/>
        <w:ind w:firstLine="540"/>
        <w:jc w:val="both"/>
      </w:pPr>
      <w:r>
        <w:t>50.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заместителем главы города - председателем комитета по финансам администрации города Пыть-Яха, либо лицом, его заменяющим.</w:t>
      </w:r>
    </w:p>
    <w:p w:rsidR="005217FA" w:rsidRDefault="005217FA">
      <w:pPr>
        <w:pStyle w:val="ConsPlusNormal"/>
        <w:ind w:firstLine="540"/>
        <w:jc w:val="both"/>
      </w:pPr>
    </w:p>
    <w:p w:rsidR="005217FA" w:rsidRDefault="005217FA">
      <w:pPr>
        <w:pStyle w:val="ConsPlusTitle"/>
        <w:jc w:val="center"/>
        <w:outlineLvl w:val="2"/>
      </w:pPr>
      <w:r>
        <w:t>Порядок и периодичность осуществления плановых и внеплановых</w:t>
      </w:r>
    </w:p>
    <w:p w:rsidR="005217FA" w:rsidRDefault="005217FA">
      <w:pPr>
        <w:pStyle w:val="ConsPlusTitle"/>
        <w:jc w:val="center"/>
      </w:pPr>
      <w:r>
        <w:t>проверок полноты и качества предоставления муниципальной</w:t>
      </w:r>
    </w:p>
    <w:p w:rsidR="005217FA" w:rsidRDefault="005217FA">
      <w:pPr>
        <w:pStyle w:val="ConsPlusTitle"/>
        <w:jc w:val="center"/>
      </w:pPr>
      <w:r>
        <w:t>услуги, порядок и формы контроля за полнотой и качеством</w:t>
      </w:r>
    </w:p>
    <w:p w:rsidR="005217FA" w:rsidRDefault="005217FA">
      <w:pPr>
        <w:pStyle w:val="ConsPlusTitle"/>
        <w:jc w:val="center"/>
      </w:pPr>
      <w:r>
        <w:t>предоставления муниципальной услуги, в том числе со стороны</w:t>
      </w:r>
    </w:p>
    <w:p w:rsidR="005217FA" w:rsidRDefault="005217FA">
      <w:pPr>
        <w:pStyle w:val="ConsPlusTitle"/>
        <w:jc w:val="center"/>
      </w:pPr>
      <w:r>
        <w:t>граждан, их объединений и организаций</w:t>
      </w:r>
    </w:p>
    <w:p w:rsidR="005217FA" w:rsidRDefault="005217FA">
      <w:pPr>
        <w:pStyle w:val="ConsPlusNormal"/>
        <w:ind w:firstLine="540"/>
        <w:jc w:val="both"/>
      </w:pPr>
    </w:p>
    <w:p w:rsidR="005217FA" w:rsidRDefault="005217FA">
      <w:pPr>
        <w:pStyle w:val="ConsPlusNormal"/>
        <w:ind w:firstLine="540"/>
        <w:jc w:val="both"/>
      </w:pPr>
      <w:r>
        <w:t>51. Контроль над деятельностью по предоставлению муниципальной услуги осуществляет заместитель главы города - председатель комитета по финансам.</w:t>
      </w:r>
    </w:p>
    <w:p w:rsidR="005217FA" w:rsidRDefault="005217FA">
      <w:pPr>
        <w:pStyle w:val="ConsPlusNormal"/>
        <w:spacing w:before="200"/>
        <w:ind w:firstLine="540"/>
        <w:jc w:val="both"/>
      </w:pPr>
      <w:r>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5217FA" w:rsidRDefault="005217FA">
      <w:pPr>
        <w:pStyle w:val="ConsPlusNormal"/>
        <w:spacing w:before="200"/>
        <w:ind w:firstLine="540"/>
        <w:jc w:val="both"/>
      </w:pPr>
      <w:r>
        <w:t>Проверки могут быть плановыми (осуществляться на основании полугодовых или годовых планов работы администрации города Пыть-Яха) и внеплановыми.</w:t>
      </w:r>
    </w:p>
    <w:p w:rsidR="005217FA" w:rsidRDefault="005217FA">
      <w:pPr>
        <w:pStyle w:val="ConsPlusNormal"/>
        <w:spacing w:before="200"/>
        <w:ind w:firstLine="540"/>
        <w:jc w:val="both"/>
      </w:pPr>
      <w:r>
        <w:t>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5217FA" w:rsidRDefault="005217FA">
      <w:pPr>
        <w:pStyle w:val="ConsPlusNormal"/>
        <w:spacing w:before="20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5217FA" w:rsidRDefault="005217FA">
      <w:pPr>
        <w:pStyle w:val="ConsPlusNormal"/>
        <w:spacing w:before="200"/>
        <w:ind w:firstLine="540"/>
        <w:jc w:val="both"/>
      </w:pPr>
      <w: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5217FA" w:rsidRDefault="005217FA">
      <w:pPr>
        <w:pStyle w:val="ConsPlusNormal"/>
        <w:spacing w:before="200"/>
        <w:ind w:firstLine="540"/>
        <w:jc w:val="both"/>
      </w:pPr>
      <w: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5217FA" w:rsidRDefault="005217FA">
      <w:pPr>
        <w:pStyle w:val="ConsPlusNormal"/>
        <w:ind w:firstLine="540"/>
        <w:jc w:val="both"/>
      </w:pPr>
    </w:p>
    <w:p w:rsidR="005217FA" w:rsidRDefault="005217FA">
      <w:pPr>
        <w:pStyle w:val="ConsPlusTitle"/>
        <w:jc w:val="center"/>
        <w:outlineLvl w:val="2"/>
      </w:pPr>
      <w:r>
        <w:t>Ответственность должностных лиц органов местного</w:t>
      </w:r>
    </w:p>
    <w:p w:rsidR="005217FA" w:rsidRDefault="005217FA">
      <w:pPr>
        <w:pStyle w:val="ConsPlusTitle"/>
        <w:jc w:val="center"/>
      </w:pPr>
      <w:r>
        <w:t>самоуправления за решения и действия (бездействие),</w:t>
      </w:r>
    </w:p>
    <w:p w:rsidR="005217FA" w:rsidRDefault="005217FA">
      <w:pPr>
        <w:pStyle w:val="ConsPlusTitle"/>
        <w:jc w:val="center"/>
      </w:pPr>
      <w:r>
        <w:t>принимаемые (осуществляемые) ими в ходе предоставления</w:t>
      </w:r>
    </w:p>
    <w:p w:rsidR="005217FA" w:rsidRDefault="005217FA">
      <w:pPr>
        <w:pStyle w:val="ConsPlusTitle"/>
        <w:jc w:val="center"/>
      </w:pPr>
      <w:r>
        <w:t>муниципальной услуги</w:t>
      </w:r>
    </w:p>
    <w:p w:rsidR="005217FA" w:rsidRDefault="005217FA">
      <w:pPr>
        <w:pStyle w:val="ConsPlusNormal"/>
        <w:ind w:firstLine="540"/>
        <w:jc w:val="both"/>
      </w:pPr>
    </w:p>
    <w:p w:rsidR="005217FA" w:rsidRDefault="005217FA">
      <w:pPr>
        <w:pStyle w:val="ConsPlusNormal"/>
        <w:ind w:firstLine="540"/>
        <w:jc w:val="both"/>
      </w:pPr>
      <w:r>
        <w:t>52. Должностные лица,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rsidR="005217FA" w:rsidRDefault="005217FA">
      <w:pPr>
        <w:pStyle w:val="ConsPlusNormal"/>
        <w:spacing w:before="200"/>
        <w:ind w:firstLine="540"/>
        <w:jc w:val="both"/>
      </w:pPr>
      <w:r>
        <w:t>53.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217FA" w:rsidRDefault="005217FA">
      <w:pPr>
        <w:pStyle w:val="ConsPlusNormal"/>
        <w:spacing w:before="200"/>
        <w:ind w:firstLine="540"/>
        <w:jc w:val="both"/>
      </w:pPr>
      <w:r>
        <w:t xml:space="preserve">54. В соответствии со </w:t>
      </w:r>
      <w:hyperlink r:id="rId34">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217FA" w:rsidRDefault="005217FA">
      <w:pPr>
        <w:pStyle w:val="ConsPlusNormal"/>
        <w:ind w:firstLine="540"/>
        <w:jc w:val="both"/>
      </w:pPr>
    </w:p>
    <w:p w:rsidR="005217FA" w:rsidRDefault="005217FA">
      <w:pPr>
        <w:pStyle w:val="ConsPlusTitle"/>
        <w:jc w:val="center"/>
        <w:outlineLvl w:val="1"/>
      </w:pPr>
      <w:bookmarkStart w:id="4" w:name="P359"/>
      <w:bookmarkEnd w:id="4"/>
      <w:r>
        <w:t>V. Досудебный (внесудебный) порядок обжалования решений</w:t>
      </w:r>
    </w:p>
    <w:p w:rsidR="005217FA" w:rsidRDefault="005217FA">
      <w:pPr>
        <w:pStyle w:val="ConsPlusTitle"/>
        <w:jc w:val="center"/>
      </w:pPr>
      <w:r>
        <w:t>и действий (бездействия) органа, предоставляющего</w:t>
      </w:r>
    </w:p>
    <w:p w:rsidR="005217FA" w:rsidRDefault="005217FA">
      <w:pPr>
        <w:pStyle w:val="ConsPlusTitle"/>
        <w:jc w:val="center"/>
      </w:pPr>
      <w:r>
        <w:t>муниципальную услугу, многофункционального центра, а также</w:t>
      </w:r>
    </w:p>
    <w:p w:rsidR="005217FA" w:rsidRDefault="005217FA">
      <w:pPr>
        <w:pStyle w:val="ConsPlusTitle"/>
        <w:jc w:val="center"/>
      </w:pPr>
      <w:r>
        <w:t>их должностных лиц, муниципальных служащих, работников</w:t>
      </w:r>
    </w:p>
    <w:p w:rsidR="005217FA" w:rsidRDefault="005217FA">
      <w:pPr>
        <w:pStyle w:val="ConsPlusNormal"/>
        <w:jc w:val="center"/>
      </w:pPr>
    </w:p>
    <w:p w:rsidR="005217FA" w:rsidRDefault="005217FA">
      <w:pPr>
        <w:pStyle w:val="ConsPlusNormal"/>
        <w:ind w:firstLine="540"/>
        <w:jc w:val="both"/>
      </w:pPr>
      <w:r>
        <w:t>55.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 (далее - жалоба).</w:t>
      </w:r>
    </w:p>
    <w:p w:rsidR="005217FA" w:rsidRDefault="005217FA">
      <w:pPr>
        <w:pStyle w:val="ConsPlusNormal"/>
        <w:spacing w:before="200"/>
        <w:ind w:firstLine="540"/>
        <w:jc w:val="both"/>
      </w:pPr>
      <w:r>
        <w:t>56.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5217FA" w:rsidRDefault="005217FA">
      <w:pPr>
        <w:pStyle w:val="ConsPlusNormal"/>
        <w:spacing w:before="200"/>
        <w:ind w:firstLine="540"/>
        <w:jc w:val="both"/>
      </w:pPr>
      <w:r>
        <w:t>57. В случае обжалования решения должностного лица уполномоченного органа, жалоба подается заместителю главы города - председателю комитета по финансам либо главе города.</w:t>
      </w:r>
    </w:p>
    <w:p w:rsidR="005217FA" w:rsidRDefault="005217FA">
      <w:pPr>
        <w:pStyle w:val="ConsPlusNormal"/>
        <w:spacing w:before="200"/>
        <w:ind w:firstLine="540"/>
        <w:jc w:val="both"/>
      </w:pPr>
      <w:r>
        <w:t xml:space="preserve">58. 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w:t>
      </w:r>
      <w:r>
        <w:lastRenderedPageBreak/>
        <w:t>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5217FA" w:rsidRDefault="005217FA">
      <w:pPr>
        <w:pStyle w:val="ConsPlusNormal"/>
        <w:jc w:val="both"/>
      </w:pPr>
      <w:r>
        <w:t xml:space="preserve">(п. 58 в ред. </w:t>
      </w:r>
      <w:hyperlink r:id="rId35">
        <w:r>
          <w:rPr>
            <w:color w:val="0000FF"/>
          </w:rPr>
          <w:t>постановления</w:t>
        </w:r>
      </w:hyperlink>
      <w:r>
        <w:t xml:space="preserve"> Администрации города Пыть-Яха от 19.02.2021 N 74-па)</w:t>
      </w:r>
    </w:p>
    <w:p w:rsidR="005217FA" w:rsidRDefault="005217FA">
      <w:pPr>
        <w:pStyle w:val="ConsPlusNormal"/>
        <w:spacing w:before="200"/>
        <w:ind w:firstLine="540"/>
        <w:jc w:val="both"/>
      </w:pPr>
      <w:r>
        <w:t>59. Жалоба в отношении работника МФЦ подается для рассмотрения руководителю МФЦ.</w:t>
      </w:r>
    </w:p>
    <w:p w:rsidR="005217FA" w:rsidRDefault="005217FA">
      <w:pPr>
        <w:pStyle w:val="ConsPlusNormal"/>
        <w:jc w:val="both"/>
      </w:pPr>
      <w:r>
        <w:t xml:space="preserve">(п. 59 в ред. </w:t>
      </w:r>
      <w:hyperlink r:id="rId36">
        <w:r>
          <w:rPr>
            <w:color w:val="0000FF"/>
          </w:rPr>
          <w:t>постановления</w:t>
        </w:r>
      </w:hyperlink>
      <w:r>
        <w:t xml:space="preserve"> Администрации города Пыть-Яха от 16.08.2021 N 384-па)</w:t>
      </w:r>
    </w:p>
    <w:p w:rsidR="005217FA" w:rsidRDefault="005217FA">
      <w:pPr>
        <w:pStyle w:val="ConsPlusNormal"/>
        <w:spacing w:before="200"/>
        <w:ind w:firstLine="540"/>
        <w:jc w:val="both"/>
      </w:pPr>
      <w:r>
        <w:t>60.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5217FA" w:rsidRDefault="005217FA">
      <w:pPr>
        <w:pStyle w:val="ConsPlusNormal"/>
        <w:spacing w:before="200"/>
        <w:ind w:firstLine="540"/>
        <w:jc w:val="both"/>
      </w:pPr>
      <w:r>
        <w:t>61.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5217FA" w:rsidRDefault="005217FA">
      <w:pPr>
        <w:pStyle w:val="ConsPlusNormal"/>
        <w:spacing w:before="200"/>
        <w:ind w:firstLine="540"/>
        <w:jc w:val="both"/>
      </w:pPr>
      <w:r>
        <w:t xml:space="preserve">- Федеральный </w:t>
      </w:r>
      <w:hyperlink r:id="rId37">
        <w:r>
          <w:rPr>
            <w:color w:val="0000FF"/>
          </w:rPr>
          <w:t>закон</w:t>
        </w:r>
      </w:hyperlink>
      <w:r>
        <w:t xml:space="preserve"> от 27 июля 2010 года N 210-ФЗ "Об организации предоставления государственных и муниципальных услуг";</w:t>
      </w:r>
    </w:p>
    <w:p w:rsidR="005217FA" w:rsidRDefault="005217FA">
      <w:pPr>
        <w:pStyle w:val="ConsPlusNormal"/>
        <w:spacing w:before="200"/>
        <w:ind w:firstLine="540"/>
        <w:jc w:val="both"/>
      </w:pPr>
      <w:r>
        <w:t xml:space="preserve">- </w:t>
      </w:r>
      <w:hyperlink r:id="rId38">
        <w:r>
          <w:rPr>
            <w:color w:val="0000FF"/>
          </w:rPr>
          <w:t>постановление</w:t>
        </w:r>
      </w:hyperlink>
      <w:r>
        <w:t xml:space="preserve"> администрации города Пыть-Яха от 09.04.2018 N 55-па "Об утверждении порядка подачи и рассмотрения жалоб при предоставлении муниципальных услуг";</w:t>
      </w:r>
    </w:p>
    <w:p w:rsidR="005217FA" w:rsidRDefault="005217FA">
      <w:pPr>
        <w:pStyle w:val="ConsPlusNormal"/>
        <w:spacing w:before="200"/>
        <w:ind w:firstLine="540"/>
        <w:jc w:val="both"/>
      </w:pPr>
      <w:r>
        <w:t xml:space="preserve">- </w:t>
      </w:r>
      <w:hyperlink r:id="rId39">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5217FA" w:rsidRDefault="005217FA">
      <w:pPr>
        <w:pStyle w:val="ConsPlusNormal"/>
        <w:jc w:val="both"/>
      </w:pPr>
      <w:r>
        <w:t xml:space="preserve">(абзац введен </w:t>
      </w:r>
      <w:hyperlink r:id="rId40">
        <w:r>
          <w:rPr>
            <w:color w:val="0000FF"/>
          </w:rPr>
          <w:t>постановлением</w:t>
        </w:r>
      </w:hyperlink>
      <w:r>
        <w:t xml:space="preserve"> Администрации города Пыть-Яха от 19.02.2021 N 74-па)</w:t>
      </w:r>
    </w:p>
    <w:p w:rsidR="005217FA" w:rsidRDefault="005217FA">
      <w:pPr>
        <w:pStyle w:val="ConsPlusNormal"/>
      </w:pPr>
    </w:p>
    <w:p w:rsidR="005217FA" w:rsidRDefault="005217FA">
      <w:pPr>
        <w:pStyle w:val="ConsPlusNormal"/>
      </w:pPr>
    </w:p>
    <w:p w:rsidR="005217FA" w:rsidRDefault="005217FA">
      <w:pPr>
        <w:pStyle w:val="ConsPlusNormal"/>
      </w:pPr>
    </w:p>
    <w:p w:rsidR="005217FA" w:rsidRDefault="005217FA">
      <w:pPr>
        <w:pStyle w:val="ConsPlusNormal"/>
      </w:pPr>
    </w:p>
    <w:p w:rsidR="005217FA" w:rsidRDefault="005217FA">
      <w:pPr>
        <w:pStyle w:val="ConsPlusNormal"/>
      </w:pPr>
    </w:p>
    <w:p w:rsidR="005217FA" w:rsidRDefault="005217FA">
      <w:pPr>
        <w:pStyle w:val="ConsPlusNormal"/>
        <w:jc w:val="right"/>
        <w:outlineLvl w:val="1"/>
      </w:pPr>
      <w:r>
        <w:t>Приложение N 1</w:t>
      </w:r>
    </w:p>
    <w:p w:rsidR="005217FA" w:rsidRDefault="005217FA">
      <w:pPr>
        <w:pStyle w:val="ConsPlusNormal"/>
        <w:jc w:val="right"/>
      </w:pPr>
      <w:r>
        <w:t>к Административному регламенту</w:t>
      </w:r>
    </w:p>
    <w:p w:rsidR="005217FA" w:rsidRDefault="005217FA">
      <w:pPr>
        <w:pStyle w:val="ConsPlusNormal"/>
        <w:jc w:val="right"/>
      </w:pPr>
      <w:r>
        <w:t>по предоставлению муниципальной услуги</w:t>
      </w:r>
    </w:p>
    <w:p w:rsidR="005217FA" w:rsidRDefault="005217FA">
      <w:pPr>
        <w:pStyle w:val="ConsPlusNormal"/>
        <w:jc w:val="right"/>
      </w:pPr>
      <w:r>
        <w:t>по даче письменных разъяснений</w:t>
      </w:r>
    </w:p>
    <w:p w:rsidR="005217FA" w:rsidRDefault="005217FA">
      <w:pPr>
        <w:pStyle w:val="ConsPlusNormal"/>
        <w:jc w:val="right"/>
      </w:pPr>
      <w:r>
        <w:t>налогоплательщикам и налоговым агентам</w:t>
      </w:r>
    </w:p>
    <w:p w:rsidR="005217FA" w:rsidRDefault="005217FA">
      <w:pPr>
        <w:pStyle w:val="ConsPlusNormal"/>
        <w:jc w:val="right"/>
      </w:pPr>
      <w:r>
        <w:t>по вопросу применения нормативных</w:t>
      </w:r>
    </w:p>
    <w:p w:rsidR="005217FA" w:rsidRDefault="005217FA">
      <w:pPr>
        <w:pStyle w:val="ConsPlusNormal"/>
        <w:jc w:val="right"/>
      </w:pPr>
      <w:r>
        <w:t>правовых актов о местных налогах и сборах</w:t>
      </w:r>
    </w:p>
    <w:p w:rsidR="005217FA" w:rsidRDefault="005217FA">
      <w:pPr>
        <w:pStyle w:val="ConsPlusNormal"/>
      </w:pPr>
    </w:p>
    <w:p w:rsidR="005217FA" w:rsidRDefault="005217FA">
      <w:pPr>
        <w:pStyle w:val="ConsPlusNonformat"/>
        <w:jc w:val="both"/>
      </w:pPr>
      <w:r>
        <w:t xml:space="preserve">                       _____________________________</w:t>
      </w:r>
    </w:p>
    <w:p w:rsidR="005217FA" w:rsidRDefault="005217FA">
      <w:pPr>
        <w:pStyle w:val="ConsPlusNonformat"/>
        <w:jc w:val="both"/>
      </w:pPr>
      <w:r>
        <w:t xml:space="preserve">                         (наименование заявителя)</w:t>
      </w:r>
    </w:p>
    <w:p w:rsidR="005217FA" w:rsidRDefault="005217FA">
      <w:pPr>
        <w:pStyle w:val="ConsPlusNonformat"/>
        <w:jc w:val="both"/>
      </w:pPr>
      <w:r>
        <w:t xml:space="preserve">                       _____________________________</w:t>
      </w:r>
    </w:p>
    <w:p w:rsidR="005217FA" w:rsidRDefault="005217FA">
      <w:pPr>
        <w:pStyle w:val="ConsPlusNonformat"/>
        <w:jc w:val="both"/>
      </w:pPr>
      <w:r>
        <w:t xml:space="preserve">                         (Ф.И.О. физического лица,</w:t>
      </w:r>
    </w:p>
    <w:p w:rsidR="005217FA" w:rsidRDefault="005217FA">
      <w:pPr>
        <w:pStyle w:val="ConsPlusNonformat"/>
        <w:jc w:val="both"/>
      </w:pPr>
      <w:r>
        <w:t xml:space="preserve">                          Ф.И.О. индивидуального</w:t>
      </w:r>
    </w:p>
    <w:p w:rsidR="005217FA" w:rsidRDefault="005217FA">
      <w:pPr>
        <w:pStyle w:val="ConsPlusNonformat"/>
        <w:jc w:val="both"/>
      </w:pPr>
      <w:r>
        <w:t xml:space="preserve">                       предпринимателя, наименование</w:t>
      </w:r>
    </w:p>
    <w:p w:rsidR="005217FA" w:rsidRDefault="005217FA">
      <w:pPr>
        <w:pStyle w:val="ConsPlusNonformat"/>
        <w:jc w:val="both"/>
      </w:pPr>
      <w:r>
        <w:t xml:space="preserve">                            юридического лица)</w:t>
      </w:r>
    </w:p>
    <w:p w:rsidR="005217FA" w:rsidRDefault="005217FA">
      <w:pPr>
        <w:pStyle w:val="ConsPlusNonformat"/>
        <w:jc w:val="both"/>
      </w:pPr>
      <w:r>
        <w:t xml:space="preserve">                       _____________________________</w:t>
      </w:r>
    </w:p>
    <w:p w:rsidR="005217FA" w:rsidRDefault="005217FA">
      <w:pPr>
        <w:pStyle w:val="ConsPlusNonformat"/>
        <w:jc w:val="both"/>
      </w:pPr>
      <w:r>
        <w:t xml:space="preserve">                            (юридический адрес</w:t>
      </w:r>
    </w:p>
    <w:p w:rsidR="005217FA" w:rsidRDefault="005217FA">
      <w:pPr>
        <w:pStyle w:val="ConsPlusNonformat"/>
        <w:jc w:val="both"/>
      </w:pPr>
      <w:r>
        <w:t xml:space="preserve">                         (адрес места жительства)</w:t>
      </w:r>
    </w:p>
    <w:p w:rsidR="005217FA" w:rsidRDefault="005217FA">
      <w:pPr>
        <w:pStyle w:val="ConsPlusNonformat"/>
        <w:jc w:val="both"/>
      </w:pPr>
      <w:r>
        <w:t xml:space="preserve">                       _____________________________</w:t>
      </w:r>
    </w:p>
    <w:p w:rsidR="005217FA" w:rsidRDefault="005217FA">
      <w:pPr>
        <w:pStyle w:val="ConsPlusNonformat"/>
        <w:jc w:val="both"/>
      </w:pPr>
      <w:r>
        <w:t xml:space="preserve">                             (почтовый адрес)</w:t>
      </w:r>
    </w:p>
    <w:p w:rsidR="005217FA" w:rsidRDefault="005217FA">
      <w:pPr>
        <w:pStyle w:val="ConsPlusNonformat"/>
        <w:jc w:val="both"/>
      </w:pPr>
      <w:r>
        <w:t xml:space="preserve">                       _____________________________</w:t>
      </w:r>
    </w:p>
    <w:p w:rsidR="005217FA" w:rsidRDefault="005217FA">
      <w:pPr>
        <w:pStyle w:val="ConsPlusNonformat"/>
        <w:jc w:val="both"/>
      </w:pPr>
      <w:r>
        <w:t xml:space="preserve">                                 (телефон)</w:t>
      </w:r>
    </w:p>
    <w:p w:rsidR="005217FA" w:rsidRDefault="005217FA">
      <w:pPr>
        <w:pStyle w:val="ConsPlusNonformat"/>
        <w:jc w:val="both"/>
      </w:pPr>
      <w:r>
        <w:t xml:space="preserve">                       _____________________________</w:t>
      </w:r>
    </w:p>
    <w:p w:rsidR="005217FA" w:rsidRDefault="005217FA">
      <w:pPr>
        <w:pStyle w:val="ConsPlusNonformat"/>
        <w:jc w:val="both"/>
      </w:pPr>
      <w:r>
        <w:t xml:space="preserve">                         (адрес электронной почты)</w:t>
      </w:r>
    </w:p>
    <w:p w:rsidR="005217FA" w:rsidRDefault="005217FA">
      <w:pPr>
        <w:pStyle w:val="ConsPlusNonformat"/>
        <w:jc w:val="both"/>
      </w:pPr>
    </w:p>
    <w:p w:rsidR="005217FA" w:rsidRDefault="005217FA">
      <w:pPr>
        <w:pStyle w:val="ConsPlusNonformat"/>
        <w:jc w:val="both"/>
      </w:pPr>
      <w:bookmarkStart w:id="5" w:name="P407"/>
      <w:bookmarkEnd w:id="5"/>
      <w:r>
        <w:t xml:space="preserve">                            Заявление (запрос)</w:t>
      </w:r>
    </w:p>
    <w:p w:rsidR="005217FA" w:rsidRDefault="005217FA">
      <w:pPr>
        <w:pStyle w:val="ConsPlusNonformat"/>
        <w:jc w:val="both"/>
      </w:pPr>
      <w:r>
        <w:t xml:space="preserve">             по даче письменных разъяснений налогоплательщикам</w:t>
      </w:r>
    </w:p>
    <w:p w:rsidR="005217FA" w:rsidRDefault="005217FA">
      <w:pPr>
        <w:pStyle w:val="ConsPlusNonformat"/>
        <w:jc w:val="both"/>
      </w:pPr>
      <w:r>
        <w:t xml:space="preserve">         и налоговым агентам по вопросам применения муниципальных</w:t>
      </w:r>
    </w:p>
    <w:p w:rsidR="005217FA" w:rsidRDefault="005217FA">
      <w:pPr>
        <w:pStyle w:val="ConsPlusNonformat"/>
        <w:jc w:val="both"/>
      </w:pPr>
      <w:r>
        <w:lastRenderedPageBreak/>
        <w:t xml:space="preserve">           нормативных правовых актов о местных налогах и сборах</w:t>
      </w:r>
    </w:p>
    <w:p w:rsidR="005217FA" w:rsidRDefault="005217FA">
      <w:pPr>
        <w:pStyle w:val="ConsPlusNonformat"/>
        <w:jc w:val="both"/>
      </w:pPr>
    </w:p>
    <w:p w:rsidR="005217FA" w:rsidRDefault="005217FA">
      <w:pPr>
        <w:pStyle w:val="ConsPlusNonformat"/>
        <w:jc w:val="both"/>
      </w:pPr>
      <w:r>
        <w:t xml:space="preserve">    Прошу дать разъяснения по вопросу _____________________________________</w:t>
      </w:r>
    </w:p>
    <w:p w:rsidR="005217FA" w:rsidRDefault="005217FA">
      <w:pPr>
        <w:pStyle w:val="ConsPlusNonformat"/>
        <w:jc w:val="both"/>
      </w:pPr>
      <w:r>
        <w:t>___________________________________________________________________________</w:t>
      </w:r>
    </w:p>
    <w:p w:rsidR="005217FA" w:rsidRDefault="005217FA">
      <w:pPr>
        <w:pStyle w:val="ConsPlusNonformat"/>
        <w:jc w:val="both"/>
      </w:pPr>
      <w:r>
        <w:t>___________________________________________________________________________</w:t>
      </w:r>
    </w:p>
    <w:p w:rsidR="005217FA" w:rsidRDefault="005217FA">
      <w:pPr>
        <w:pStyle w:val="ConsPlusNonformat"/>
        <w:jc w:val="both"/>
      </w:pPr>
      <w:r>
        <w:t>___________________________________________________________________________</w:t>
      </w:r>
    </w:p>
    <w:p w:rsidR="005217FA" w:rsidRDefault="005217FA">
      <w:pPr>
        <w:pStyle w:val="ConsPlusNonformat"/>
        <w:jc w:val="both"/>
      </w:pPr>
      <w:r>
        <w:t>___________________________________________________________________________</w:t>
      </w:r>
    </w:p>
    <w:p w:rsidR="005217FA" w:rsidRDefault="005217FA">
      <w:pPr>
        <w:pStyle w:val="ConsPlusNonformat"/>
        <w:jc w:val="both"/>
      </w:pPr>
      <w:r>
        <w:t>__________________________________________________________________________.</w:t>
      </w:r>
    </w:p>
    <w:p w:rsidR="005217FA" w:rsidRDefault="005217FA">
      <w:pPr>
        <w:pStyle w:val="ConsPlusNonformat"/>
        <w:jc w:val="both"/>
      </w:pPr>
    </w:p>
    <w:p w:rsidR="005217FA" w:rsidRDefault="005217FA">
      <w:pPr>
        <w:pStyle w:val="ConsPlusNonformat"/>
        <w:jc w:val="both"/>
      </w:pPr>
      <w:r>
        <w:t xml:space="preserve">    Способ   получения   письменных   разъяснений,  являющиеся  результатом</w:t>
      </w:r>
    </w:p>
    <w:p w:rsidR="005217FA" w:rsidRDefault="005217FA">
      <w:pPr>
        <w:pStyle w:val="ConsPlusNonformat"/>
        <w:jc w:val="both"/>
      </w:pPr>
      <w:r>
        <w:t>предоставления муниципальной услуги, прошу выдать (направить):</w:t>
      </w:r>
    </w:p>
    <w:p w:rsidR="005217FA" w:rsidRDefault="005217FA">
      <w:pPr>
        <w:pStyle w:val="ConsPlusNonformat"/>
        <w:jc w:val="both"/>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МФЦ;</w:t>
      </w:r>
    </w:p>
    <w:p w:rsidR="005217FA" w:rsidRDefault="005217FA">
      <w:pPr>
        <w:pStyle w:val="ConsPlusNonformat"/>
        <w:jc w:val="both"/>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управлении жилищной политики администрации города Пыть-Яха;</w:t>
      </w:r>
    </w:p>
    <w:p w:rsidR="005217FA" w:rsidRDefault="005217FA">
      <w:pPr>
        <w:pStyle w:val="ConsPlusNonformat"/>
        <w:jc w:val="both"/>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связи;</w:t>
      </w:r>
    </w:p>
    <w:p w:rsidR="005217FA" w:rsidRDefault="005217FA">
      <w:pPr>
        <w:pStyle w:val="ConsPlusNonformat"/>
        <w:jc w:val="both"/>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5217FA" w:rsidRDefault="005217FA">
      <w:pPr>
        <w:pStyle w:val="ConsPlusNonformat"/>
        <w:jc w:val="both"/>
      </w:pPr>
    </w:p>
    <w:p w:rsidR="005217FA" w:rsidRDefault="005217FA">
      <w:pPr>
        <w:pStyle w:val="ConsPlusNonformat"/>
        <w:jc w:val="both"/>
      </w:pPr>
      <w:r>
        <w:t>Подпись заявителя:</w:t>
      </w:r>
    </w:p>
    <w:p w:rsidR="005217FA" w:rsidRDefault="005217FA">
      <w:pPr>
        <w:pStyle w:val="ConsPlusNonformat"/>
        <w:jc w:val="both"/>
      </w:pPr>
      <w:r>
        <w:t>_________________________ ________________    "___" ____________ 20___ года</w:t>
      </w:r>
    </w:p>
    <w:p w:rsidR="005217FA" w:rsidRDefault="005217FA">
      <w:pPr>
        <w:pStyle w:val="ConsPlusNonformat"/>
        <w:jc w:val="both"/>
      </w:pPr>
      <w:r>
        <w:t xml:space="preserve">    (Ф.И.О.)         (подпись)</w:t>
      </w:r>
    </w:p>
    <w:p w:rsidR="005217FA" w:rsidRDefault="005217FA">
      <w:pPr>
        <w:pStyle w:val="ConsPlusNonformat"/>
        <w:jc w:val="both"/>
      </w:pPr>
    </w:p>
    <w:p w:rsidR="005217FA" w:rsidRDefault="005217FA">
      <w:pPr>
        <w:pStyle w:val="ConsPlusNonformat"/>
        <w:jc w:val="both"/>
      </w:pPr>
      <w:r>
        <w:t>М.П.                   Дата</w:t>
      </w:r>
    </w:p>
    <w:p w:rsidR="005217FA" w:rsidRDefault="005217FA">
      <w:pPr>
        <w:pStyle w:val="ConsPlusNormal"/>
        <w:ind w:firstLine="540"/>
        <w:jc w:val="both"/>
      </w:pPr>
    </w:p>
    <w:p w:rsidR="005217FA" w:rsidRDefault="005217FA">
      <w:pPr>
        <w:pStyle w:val="ConsPlusNormal"/>
        <w:ind w:firstLine="540"/>
        <w:jc w:val="both"/>
      </w:pPr>
    </w:p>
    <w:p w:rsidR="005217FA" w:rsidRDefault="005217FA">
      <w:pPr>
        <w:pStyle w:val="ConsPlusNormal"/>
        <w:pBdr>
          <w:bottom w:val="single" w:sz="6" w:space="0" w:color="auto"/>
        </w:pBdr>
        <w:spacing w:before="100" w:after="100"/>
        <w:jc w:val="both"/>
        <w:rPr>
          <w:sz w:val="2"/>
          <w:szCs w:val="2"/>
        </w:rPr>
      </w:pPr>
    </w:p>
    <w:p w:rsidR="00E53CFF" w:rsidRDefault="00E53CFF">
      <w:bookmarkStart w:id="6" w:name="_GoBack"/>
      <w:bookmarkEnd w:id="6"/>
    </w:p>
    <w:sectPr w:rsidR="00E53CFF" w:rsidSect="00422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FA"/>
    <w:rsid w:val="005217FA"/>
    <w:rsid w:val="00E53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DBE87-0B22-47CB-A37C-0DEAEF20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7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217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17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217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A0BF3F1CDFE10BD2A0C1F6421DC1FD7DE68021ED0A4CE6F31719362C03033451053F71C0BD23A80B774ECC1E2C85E311AD54524BC659D0W2v7L" TargetMode="External"/><Relationship Id="rId13" Type="http://schemas.openxmlformats.org/officeDocument/2006/relationships/hyperlink" Target="consultantplus://offline/ref=5DA0BF3F1CDFE10BD2A0DFFB547196F27FEDD82EED0D40B9A84B1F61735305611145392483F92EA00F7C1A9D5F72DCB052E6595952DA59DB3B2F042CWEv3L" TargetMode="External"/><Relationship Id="rId18" Type="http://schemas.openxmlformats.org/officeDocument/2006/relationships/hyperlink" Target="consultantplus://offline/ref=5DA0BF3F1CDFE10BD2A0C1F6421DC1FD7DE68021ED0A4CE6F31719362C03033451053F73C8B677F04B29179F5D6788E808B15459W5v7L" TargetMode="External"/><Relationship Id="rId26" Type="http://schemas.openxmlformats.org/officeDocument/2006/relationships/hyperlink" Target="consultantplus://offline/ref=5DA0BF3F1CDFE10BD2A0C1F6421DC1FD7DE68021ED0A4CE6F31719362C03033451053F74C3B677F04B29179F5D6788E808B15459W5v7L" TargetMode="External"/><Relationship Id="rId39" Type="http://schemas.openxmlformats.org/officeDocument/2006/relationships/hyperlink" Target="consultantplus://offline/ref=5DA0BF3F1CDFE10BD2A0DFFB547196F27FEDD82EED0845B5AA461F61735305611145392491F976AC0D7B049D53678AE114WBv1L" TargetMode="External"/><Relationship Id="rId3" Type="http://schemas.openxmlformats.org/officeDocument/2006/relationships/webSettings" Target="webSettings.xml"/><Relationship Id="rId21" Type="http://schemas.openxmlformats.org/officeDocument/2006/relationships/hyperlink" Target="consultantplus://offline/ref=5DA0BF3F1CDFE10BD2A0DFFB547196F27FEDD82EED0D40B9A84B1F61735305611145392483F92EA00F7C1A9D5F72DCB052E6595952DA59DB3B2F042CWEv3L" TargetMode="External"/><Relationship Id="rId34" Type="http://schemas.openxmlformats.org/officeDocument/2006/relationships/hyperlink" Target="consultantplus://offline/ref=5DA0BF3F1CDFE10BD2A0DFFB547196F27FEDD82EED0B4FB6AD4B1F61735305611145392483F92EA00F7C19945972DCB052E6595952DA59DB3B2F042CWEv3L" TargetMode="External"/><Relationship Id="rId42" Type="http://schemas.openxmlformats.org/officeDocument/2006/relationships/fontTable" Target="fontTable.xml"/><Relationship Id="rId7" Type="http://schemas.openxmlformats.org/officeDocument/2006/relationships/hyperlink" Target="consultantplus://offline/ref=5DA0BF3F1CDFE10BD2A0C1F6421DC1FD7DE7842AE6064CE6F31719362C03033451053F73C0BA28F55E384F90587E96E11FAD565B57WCv6L" TargetMode="External"/><Relationship Id="rId12" Type="http://schemas.openxmlformats.org/officeDocument/2006/relationships/hyperlink" Target="consultantplus://offline/ref=5DA0BF3F1CDFE10BD2A0DFFB547196F27FEDD82EED0D40B9A84B1F61735305611145392483F92EA00F7C1A9D5F72DCB052E6595952DA59DB3B2F042CWEv3L" TargetMode="External"/><Relationship Id="rId17" Type="http://schemas.openxmlformats.org/officeDocument/2006/relationships/hyperlink" Target="consultantplus://offline/ref=5DA0BF3F1CDFE10BD2A0DFFB547196F27FEDD82EED0D40B9A84B1F61735305611145392483F92EA00F7C1A9D5F72DCB052E6595952DA59DB3B2F042CWEv3L" TargetMode="External"/><Relationship Id="rId25" Type="http://schemas.openxmlformats.org/officeDocument/2006/relationships/hyperlink" Target="consultantplus://offline/ref=5DA0BF3F1CDFE10BD2A0C1F6421DC1FD7DE68021ED0A4CE6F31719362C03033451053F71C0BD23A00F774ECC1E2C85E311AD54524BC659D0W2v7L" TargetMode="External"/><Relationship Id="rId33" Type="http://schemas.openxmlformats.org/officeDocument/2006/relationships/hyperlink" Target="consultantplus://offline/ref=5DA0BF3F1CDFE10BD2A0DFFB547196F27FEDD82EED0C41B5AD411F61735305611145392483F92EA00F7C1A985872DCB052E6595952DA59DB3B2F042CWEv3L" TargetMode="External"/><Relationship Id="rId38" Type="http://schemas.openxmlformats.org/officeDocument/2006/relationships/hyperlink" Target="consultantplus://offline/ref=5DA0BF3F1CDFE10BD2A0DFFB547196F27FEDD82EED0C47B3AE461F61735305611145392491F976AC0D7B049D53678AE114WBv1L" TargetMode="External"/><Relationship Id="rId2" Type="http://schemas.openxmlformats.org/officeDocument/2006/relationships/settings" Target="settings.xml"/><Relationship Id="rId16" Type="http://schemas.openxmlformats.org/officeDocument/2006/relationships/hyperlink" Target="consultantplus://offline/ref=5DA0BF3F1CDFE10BD2A0DFFB547196F27FEDD82EED0D40B9A84B1F61735305611145392483F92EA00F7C1A9D5F72DCB052E6595952DA59DB3B2F042CWEv3L" TargetMode="External"/><Relationship Id="rId20" Type="http://schemas.openxmlformats.org/officeDocument/2006/relationships/hyperlink" Target="consultantplus://offline/ref=5DA0BF3F1CDFE10BD2A0DFFB547196F27FEDD82EED0D40B9A84B1F61735305611145392483F92EA00F7C1A9D5F72DCB052E6595952DA59DB3B2F042CWEv3L" TargetMode="External"/><Relationship Id="rId29" Type="http://schemas.openxmlformats.org/officeDocument/2006/relationships/hyperlink" Target="consultantplus://offline/ref=5DA0BF3F1CDFE10BD2A0DFFB547196F27FEDD82EED0D40B9A84B1F61735305611145392483F92EA00F7C1A9D5D72DCB052E6595952DA59DB3B2F042CWEv3L" TargetMode="External"/><Relationship Id="rId4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5DA0BF3F1CDFE10BD2A0DFFB547196F27FEDD82EED0D40B9A84B1F61735305611145392483F92EA00F7C1A9D5E72DCB052E6595952DA59DB3B2F042CWEv3L" TargetMode="External"/><Relationship Id="rId11" Type="http://schemas.openxmlformats.org/officeDocument/2006/relationships/hyperlink" Target="consultantplus://offline/ref=5DA0BF3F1CDFE10BD2A0DFFB547196F27FEDD82EED0C41B5AD411F61735305611145392483F92EA00F7C1A9D5F72DCB052E6595952DA59DB3B2F042CWEv3L" TargetMode="External"/><Relationship Id="rId24" Type="http://schemas.openxmlformats.org/officeDocument/2006/relationships/hyperlink" Target="consultantplus://offline/ref=5DA0BF3F1CDFE10BD2A0C1F6421DC1FD7DE68021ED0A4CE6F31719362C03033451053F73C5B677F04B29179F5D6788E808B15459W5v7L" TargetMode="External"/><Relationship Id="rId32" Type="http://schemas.openxmlformats.org/officeDocument/2006/relationships/hyperlink" Target="consultantplus://offline/ref=5DA0BF3F1CDFE10BD2A0DFFB547196F27FEDD82EED0C41B5AD411F61735305611145392483F92EA00F7C1A985A72DCB052E6595952DA59DB3B2F042CWEv3L" TargetMode="External"/><Relationship Id="rId37" Type="http://schemas.openxmlformats.org/officeDocument/2006/relationships/hyperlink" Target="consultantplus://offline/ref=5DA0BF3F1CDFE10BD2A0C1F6421DC1FD7DE68021ED0A4CE6F31719362C0303344305677DC2BA3DA10662189D58W7vBL" TargetMode="External"/><Relationship Id="rId40" Type="http://schemas.openxmlformats.org/officeDocument/2006/relationships/hyperlink" Target="consultantplus://offline/ref=5DA0BF3F1CDFE10BD2A0DFFB547196F27FEDD82EED0C41B5AD411F61735305611145392483F92EA00F7C1A985F72DCB052E6595952DA59DB3B2F042CWEv3L" TargetMode="External"/><Relationship Id="rId5" Type="http://schemas.openxmlformats.org/officeDocument/2006/relationships/hyperlink" Target="consultantplus://offline/ref=5DA0BF3F1CDFE10BD2A0DFFB547196F27FEDD82EED0C41B5AD411F61735305611145392483F92EA00F7C1A9D5E72DCB052E6595952DA59DB3B2F042CWEv3L" TargetMode="External"/><Relationship Id="rId15" Type="http://schemas.openxmlformats.org/officeDocument/2006/relationships/hyperlink" Target="consultantplus://offline/ref=5DA0BF3F1CDFE10BD2A0DFFB547196F27FEDD82EED0D40B9A84B1F61735305611145392483F92EA00F7C1A9D5F72DCB052E6595952DA59DB3B2F042CWEv3L" TargetMode="External"/><Relationship Id="rId23" Type="http://schemas.openxmlformats.org/officeDocument/2006/relationships/hyperlink" Target="consultantplus://offline/ref=5DA0BF3F1CDFE10BD2A0DFFB547196F27FEDD82EED0C41B5AD411F61735305611145392483F92EA00F7C1A9C5A72DCB052E6595952DA59DB3B2F042CWEv3L" TargetMode="External"/><Relationship Id="rId28" Type="http://schemas.openxmlformats.org/officeDocument/2006/relationships/hyperlink" Target="consultantplus://offline/ref=5DA0BF3F1CDFE10BD2A0C1F6421DC1FD7DE68021ED0A4CE6F31719362C03033451053F73C5B428F55E384F90587E96E11FAD565B57WCv6L" TargetMode="External"/><Relationship Id="rId36" Type="http://schemas.openxmlformats.org/officeDocument/2006/relationships/hyperlink" Target="consultantplus://offline/ref=5DA0BF3F1CDFE10BD2A0DFFB547196F27FEDD82EED0D40B9A84B1F61735305611145392483F92EA00F7C1A9C5972DCB052E6595952DA59DB3B2F042CWEv3L" TargetMode="External"/><Relationship Id="rId10" Type="http://schemas.openxmlformats.org/officeDocument/2006/relationships/hyperlink" Target="consultantplus://offline/ref=5DA0BF3F1CDFE10BD2A0DFFB547196F27FEDD82EED0845B8A8471F61735305611145392491F976AC0D7B049D53678AE114WBv1L" TargetMode="External"/><Relationship Id="rId19" Type="http://schemas.openxmlformats.org/officeDocument/2006/relationships/hyperlink" Target="consultantplus://offline/ref=5DA0BF3F1CDFE10BD2A0DFFB547196F27FEDD82EED0B47B5AF421F61735305611145392483F92EA00F7C1C995B72DCB052E6595952DA59DB3B2F042CWEv3L" TargetMode="External"/><Relationship Id="rId31" Type="http://schemas.openxmlformats.org/officeDocument/2006/relationships/hyperlink" Target="consultantplus://offline/ref=5DA0BF3F1CDFE10BD2A0DFFB547196F27FEDD82EED0C41B5AD411F61735305611145392483F92EA00F7C1A995F72DCB052E6595952DA59DB3B2F042CWEv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DA0BF3F1CDFE10BD2A0DFFB547196F27FEDD82EED0B45B6AC431F61735305611145392483F92EA00F7C1A9E5372DCB052E6595952DA59DB3B2F042CWEv3L" TargetMode="External"/><Relationship Id="rId14" Type="http://schemas.openxmlformats.org/officeDocument/2006/relationships/hyperlink" Target="consultantplus://offline/ref=5DA0BF3F1CDFE10BD2A0DFFB547196F27FEDD82EED0C41B5AD411F61735305611145392483F92EA00F7C1A9D5C72DCB052E6595952DA59DB3B2F042CWEv3L" TargetMode="External"/><Relationship Id="rId22" Type="http://schemas.openxmlformats.org/officeDocument/2006/relationships/hyperlink" Target="consultantplus://offline/ref=5DA0BF3F1CDFE10BD2A0DFFB547196F27FEDD82EED0C41B5AD411F61735305611145392483F92EA00F7C1A9D5D72DCB052E6595952DA59DB3B2F042CWEv3L" TargetMode="External"/><Relationship Id="rId27" Type="http://schemas.openxmlformats.org/officeDocument/2006/relationships/hyperlink" Target="consultantplus://offline/ref=5DA0BF3F1CDFE10BD2A0C1F6421DC1FD7DE68021ED0A4CE6F31719362C03033451053F72C9BD28F55E384F90587E96E11FAD565B57WCv6L" TargetMode="External"/><Relationship Id="rId30" Type="http://schemas.openxmlformats.org/officeDocument/2006/relationships/hyperlink" Target="consultantplus://offline/ref=5DA0BF3F1CDFE10BD2A0DFFB547196F27FEDD82EED0C41B5AD411F61735305611145392483F92EA00F7C1A995B72DCB052E6595952DA59DB3B2F042CWEv3L" TargetMode="External"/><Relationship Id="rId35" Type="http://schemas.openxmlformats.org/officeDocument/2006/relationships/hyperlink" Target="consultantplus://offline/ref=5DA0BF3F1CDFE10BD2A0DFFB547196F27FEDD82EED0C41B5AD411F61735305611145392483F92EA00F7C1A985972DCB052E6595952DA59DB3B2F042CWEv3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8411</Words>
  <Characters>47946</Characters>
  <Application>Microsoft Office Word</Application>
  <DocSecurity>0</DocSecurity>
  <Lines>399</Lines>
  <Paragraphs>112</Paragraphs>
  <ScaleCrop>false</ScaleCrop>
  <Company/>
  <LinksUpToDate>false</LinksUpToDate>
  <CharactersWithSpaces>56245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Келлер</dc:creator>
  <cp:keywords/>
  <dc:description/>
  <cp:lastModifiedBy>Евгений Келлер</cp:lastModifiedBy>
  <cp:revision>1</cp:revision>
  <dcterms:created xsi:type="dcterms:W3CDTF">2022-09-27T11:47:00Z</dcterms:created>
  <dcterms:modified xsi:type="dcterms:W3CDTF">2022-09-27T11:47:00Z</dcterms:modified>
</cp:coreProperties>
</file>