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7A" w:rsidRPr="003937F4" w:rsidRDefault="001F69CA" w:rsidP="00656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города для бланка" style="width:59.4pt;height:79.2pt;visibility:visible">
            <v:imagedata r:id="rId8" o:title=""/>
          </v:shape>
        </w:pict>
      </w:r>
    </w:p>
    <w:p w:rsidR="00FD217A" w:rsidRPr="003937F4" w:rsidRDefault="00FD217A" w:rsidP="00093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Ханты-Мансийский автономный округ-Югра</w:t>
      </w:r>
    </w:p>
    <w:p w:rsidR="00FD217A" w:rsidRPr="003937F4" w:rsidRDefault="00FD217A" w:rsidP="00093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муниципальное образование</w:t>
      </w:r>
    </w:p>
    <w:p w:rsidR="00FD217A" w:rsidRPr="003937F4" w:rsidRDefault="00FD217A" w:rsidP="00093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городской округ город Пыть-Ях</w:t>
      </w:r>
    </w:p>
    <w:p w:rsidR="00FD217A" w:rsidRPr="003937F4" w:rsidRDefault="00FD217A" w:rsidP="000930B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FD217A" w:rsidRPr="003937F4" w:rsidRDefault="00FD217A" w:rsidP="00093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37F4">
        <w:rPr>
          <w:rFonts w:ascii="Times New Roman" w:hAnsi="Times New Roman" w:cs="Times New Roman"/>
          <w:b/>
          <w:bCs/>
          <w:sz w:val="32"/>
          <w:szCs w:val="32"/>
        </w:rPr>
        <w:t xml:space="preserve">территориальная комиссия по делам несовершеннолетних </w:t>
      </w:r>
    </w:p>
    <w:p w:rsidR="00FD217A" w:rsidRPr="003937F4" w:rsidRDefault="00FD217A" w:rsidP="00093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37F4">
        <w:rPr>
          <w:rFonts w:ascii="Times New Roman" w:hAnsi="Times New Roman" w:cs="Times New Roman"/>
          <w:b/>
          <w:bCs/>
          <w:sz w:val="32"/>
          <w:szCs w:val="32"/>
        </w:rPr>
        <w:t xml:space="preserve">и защите их прав  </w:t>
      </w:r>
    </w:p>
    <w:p w:rsidR="00FD217A" w:rsidRPr="003937F4" w:rsidRDefault="00FD217A" w:rsidP="000930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3937F4">
        <w:rPr>
          <w:rFonts w:ascii="Times New Roman" w:hAnsi="Times New Roman" w:cs="Times New Roman"/>
          <w:sz w:val="20"/>
          <w:szCs w:val="20"/>
          <w:lang w:val="en-US"/>
        </w:rPr>
        <w:t>www.pyadm.ru e-mail: adm@gov86.org</w:t>
      </w:r>
    </w:p>
    <w:p w:rsidR="00FD217A" w:rsidRPr="00EB75E3" w:rsidRDefault="00FD217A" w:rsidP="000930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3937F4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hAnsi="Times New Roman" w:cs="Times New Roman"/>
          <w:sz w:val="20"/>
          <w:szCs w:val="20"/>
          <w:lang w:val="en-US"/>
        </w:rPr>
        <w:t>:</w:t>
      </w:r>
      <w:hyperlink r:id="rId9" w:history="1">
        <w:r w:rsidRPr="003937F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FD217A" w:rsidRPr="003937F4" w:rsidRDefault="00FD217A" w:rsidP="000930BB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    р/с 40101810900000010001 </w:t>
      </w:r>
    </w:p>
    <w:p w:rsidR="00FD217A" w:rsidRPr="003937F4" w:rsidRDefault="00FD217A" w:rsidP="000930BB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hAnsi="Times New Roman" w:cs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УФК по ХМАО-Югре</w:t>
      </w:r>
    </w:p>
    <w:p w:rsidR="00FD217A" w:rsidRPr="003937F4" w:rsidRDefault="00FD217A" w:rsidP="000930BB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hAnsi="Times New Roman" w:cs="Times New Roman"/>
          <w:noProof/>
          <w:sz w:val="20"/>
          <w:szCs w:val="20"/>
          <w:lang w:eastAsia="ru-RU"/>
        </w:rPr>
        <w:t>Тюменская      область     628380                                         МКУ Администрация г. Пыть-Яха, л\с 04873033440)</w:t>
      </w:r>
      <w:proofErr w:type="gramEnd"/>
    </w:p>
    <w:p w:rsidR="00FD217A" w:rsidRPr="003937F4" w:rsidRDefault="00FD217A" w:rsidP="000930BB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hAnsi="Times New Roman" w:cs="Times New Roman"/>
          <w:noProof/>
          <w:sz w:val="20"/>
          <w:szCs w:val="20"/>
          <w:lang w:eastAsia="ru-RU"/>
        </w:rPr>
        <w:t>тел.  факс  (3463)  46-62-92,   тел. 46-05-89,                                        РКЦ Ханты-Мансийск г. Ханты-Мансийск</w:t>
      </w:r>
    </w:p>
    <w:p w:rsidR="00FD217A" w:rsidRPr="003937F4" w:rsidRDefault="00FD217A" w:rsidP="000930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7F4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hAnsi="Times New Roman" w:cs="Times New Roman"/>
          <w:sz w:val="20"/>
          <w:szCs w:val="20"/>
        </w:rPr>
        <w:t xml:space="preserve">                      ИНН 8612005313   БИК 047162000 </w:t>
      </w:r>
    </w:p>
    <w:p w:rsidR="00FD217A" w:rsidRPr="003937F4" w:rsidRDefault="00FD217A" w:rsidP="000930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37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FD217A" w:rsidRPr="003937F4" w:rsidRDefault="00FD217A" w:rsidP="000930B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37F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FD217A" w:rsidRPr="003937F4" w:rsidRDefault="001F69CA" w:rsidP="0065644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flip:x;z-index:1;visibility:visible" from=".75pt,9.1pt" to="485.55pt,9.1pt" strokeweight="5pt">
            <v:stroke linestyle="thinThick"/>
          </v:line>
        </w:pict>
      </w:r>
    </w:p>
    <w:p w:rsidR="00FD217A" w:rsidRPr="006715AD" w:rsidRDefault="00FD217A" w:rsidP="006715AD">
      <w:pPr>
        <w:spacing w:before="240" w:after="240" w:line="240" w:lineRule="auto"/>
        <w:ind w:right="-284"/>
        <w:jc w:val="center"/>
        <w:rPr>
          <w:rFonts w:ascii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FD217A" w:rsidRPr="006715AD" w:rsidRDefault="00FD217A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05</w:t>
      </w:r>
      <w:r w:rsidRPr="006715AD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04</w:t>
      </w:r>
      <w:r w:rsidRPr="006715AD">
        <w:rPr>
          <w:rFonts w:ascii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6715AD">
        <w:rPr>
          <w:rFonts w:ascii="Times New Roman" w:hAnsi="Times New Roman" w:cs="Times New Roman"/>
          <w:sz w:val="24"/>
          <w:szCs w:val="24"/>
          <w:lang w:eastAsia="ru-RU"/>
        </w:rPr>
        <w:tab/>
        <w:t>№</w:t>
      </w:r>
      <w:r w:rsidR="00793F7E">
        <w:rPr>
          <w:rFonts w:ascii="Times New Roman" w:hAnsi="Times New Roman" w:cs="Times New Roman"/>
          <w:sz w:val="24"/>
          <w:szCs w:val="24"/>
          <w:lang w:eastAsia="ru-RU"/>
        </w:rPr>
        <w:t xml:space="preserve"> 148</w:t>
      </w:r>
    </w:p>
    <w:p w:rsidR="00FD217A" w:rsidRPr="006715AD" w:rsidRDefault="00FD217A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F3259">
        <w:rPr>
          <w:rFonts w:ascii="Times New Roman" w:hAnsi="Times New Roman" w:cs="Times New Roman"/>
          <w:sz w:val="24"/>
          <w:szCs w:val="24"/>
          <w:lang w:eastAsia="ru-RU"/>
        </w:rPr>
        <w:t>«Центральный», д. 18а, в 1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</w:t>
      </w:r>
      <w:proofErr w:type="gramEnd"/>
      <w:r w:rsidRPr="004F3259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территориальной комиссии)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D217A" w:rsidRDefault="00FD217A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hAnsi="Times New Roman" w:cs="Times New Roman"/>
          <w:sz w:val="26"/>
          <w:szCs w:val="26"/>
        </w:rPr>
      </w:pPr>
      <w:r w:rsidRPr="00FC5014">
        <w:rPr>
          <w:rFonts w:ascii="Times New Roman" w:hAnsi="Times New Roman" w:cs="Times New Roman"/>
          <w:sz w:val="26"/>
          <w:szCs w:val="26"/>
        </w:rPr>
        <w:t>О мерах по предупреждению отобраний несовершеннолетних у родителей (других законных представителей, на попечении которых они находятся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FD217A" w:rsidRDefault="00FD217A" w:rsidP="00FE42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исполнение поручения </w:t>
      </w:r>
      <w:r w:rsidRPr="00B7508D">
        <w:rPr>
          <w:rFonts w:ascii="Times New Roman" w:hAnsi="Times New Roman" w:cs="Times New Roman"/>
          <w:sz w:val="26"/>
          <w:szCs w:val="26"/>
        </w:rPr>
        <w:t>департамента социального развития Ханты-Мансийского автономного округа – Югры (исх. № 15-Исх-2960 от 28.02.2017)</w:t>
      </w:r>
      <w:r w:rsidR="00793F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территориальной комиссии </w:t>
      </w:r>
      <w:r w:rsidRPr="00B7508D">
        <w:rPr>
          <w:rFonts w:ascii="Times New Roman" w:hAnsi="Times New Roman" w:cs="Times New Roman"/>
          <w:sz w:val="26"/>
          <w:szCs w:val="26"/>
        </w:rPr>
        <w:t>№ 22-358/17-0-0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B7508D">
        <w:rPr>
          <w:rFonts w:ascii="Times New Roman" w:hAnsi="Times New Roman" w:cs="Times New Roman"/>
          <w:sz w:val="26"/>
          <w:szCs w:val="26"/>
        </w:rPr>
        <w:t xml:space="preserve">09.03.2017 </w:t>
      </w:r>
      <w:r>
        <w:rPr>
          <w:rFonts w:ascii="Times New Roman" w:hAnsi="Times New Roman" w:cs="Times New Roman"/>
          <w:sz w:val="26"/>
          <w:szCs w:val="26"/>
        </w:rPr>
        <w:t>отделом опеки и попечительства администрации города Пыть-Яха была представлена информация о</w:t>
      </w:r>
      <w:r w:rsidRPr="004A206F">
        <w:rPr>
          <w:rFonts w:ascii="Times New Roman" w:hAnsi="Times New Roman" w:cs="Times New Roman"/>
          <w:sz w:val="26"/>
          <w:szCs w:val="26"/>
        </w:rPr>
        <w:t xml:space="preserve"> мерах по предупреждению отобраний несовершеннолетних у родителей (других законных представителей, на попечении которых они находятся</w:t>
      </w:r>
      <w:proofErr w:type="gramStart"/>
      <w:r w:rsidRPr="004A206F">
        <w:rPr>
          <w:rFonts w:ascii="Times New Roman" w:hAnsi="Times New Roman" w:cs="Times New Roman"/>
          <w:sz w:val="26"/>
          <w:szCs w:val="26"/>
        </w:rPr>
        <w:t>)з</w:t>
      </w:r>
      <w:proofErr w:type="gramEnd"/>
      <w:r w:rsidRPr="004A206F">
        <w:rPr>
          <w:rFonts w:ascii="Times New Roman" w:hAnsi="Times New Roman" w:cs="Times New Roman"/>
          <w:sz w:val="26"/>
          <w:szCs w:val="26"/>
        </w:rPr>
        <w:t>а 2016 год и текущий период 2017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D217A" w:rsidRPr="009C5AB9" w:rsidRDefault="00FD217A" w:rsidP="009C5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9C5AB9">
        <w:rPr>
          <w:rFonts w:ascii="Times New Roman" w:hAnsi="Times New Roman" w:cs="Times New Roman"/>
          <w:sz w:val="26"/>
          <w:szCs w:val="26"/>
        </w:rPr>
        <w:t xml:space="preserve"> 2016 году было выявлено 17 детей, оставшихся без попечения родителей, из которых в отношении 1 ребенка было проведено отобрание в связи с непосредственной угрозой его жизни и здоровью. В настоящее время 20.03.2017 </w:t>
      </w:r>
      <w:proofErr w:type="spellStart"/>
      <w:r w:rsidRPr="009C5AB9">
        <w:rPr>
          <w:rFonts w:ascii="Times New Roman" w:hAnsi="Times New Roman" w:cs="Times New Roman"/>
          <w:sz w:val="26"/>
          <w:szCs w:val="26"/>
        </w:rPr>
        <w:t>Пыть-Яхским</w:t>
      </w:r>
      <w:proofErr w:type="spellEnd"/>
      <w:r w:rsidRPr="009C5AB9">
        <w:rPr>
          <w:rFonts w:ascii="Times New Roman" w:hAnsi="Times New Roman" w:cs="Times New Roman"/>
          <w:sz w:val="26"/>
          <w:szCs w:val="26"/>
        </w:rPr>
        <w:t xml:space="preserve"> городским судом было вынесено решение о восстановлении родителей данного ребенка в родительских правах (решение в законную силу не вступило). За текущий период 2017 года отобрания детей на территории города Пыть-Яха не производилось.</w:t>
      </w:r>
    </w:p>
    <w:p w:rsidR="00FD217A" w:rsidRDefault="00FD217A" w:rsidP="009C5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D217A" w:rsidRDefault="00FD217A" w:rsidP="004651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16.03.2017 на базе БУ «Комплексный центр социального обслуживания населения «Гелиос» было проведено межведомственное совещание на предмет риска отобрания несовершеннолетних детей у родителей. Всего проанализировано 76 семей, состоящих на учетах и находящихся в трудной жизненной ситуации и социально опасном положении. Из них в 3 семьях данной категории имеется риск отобрания несовершеннолетних у законных представителей. Однако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протяжении длительного периода по настоящее время с указанными семьями проводится индивидуально реабилитационная работа специалистами БУ «Комплексный центр социального обслуживания населения «Гелиос». </w:t>
      </w:r>
    </w:p>
    <w:p w:rsidR="00FD217A" w:rsidRPr="009C5AB9" w:rsidRDefault="00FD217A" w:rsidP="009C5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AB9">
        <w:rPr>
          <w:rFonts w:ascii="Times New Roman" w:hAnsi="Times New Roman" w:cs="Times New Roman"/>
          <w:sz w:val="26"/>
          <w:szCs w:val="26"/>
        </w:rPr>
        <w:t xml:space="preserve">Основными задачами отдела опеки и попечительства администрации города Пыть-Яха является деятельность по выявлению и устройству детей-сирот и детей, оставшихся без попечения родителей, осуществление </w:t>
      </w:r>
      <w:proofErr w:type="gramStart"/>
      <w:r w:rsidRPr="009C5AB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9C5AB9">
        <w:rPr>
          <w:rFonts w:ascii="Times New Roman" w:hAnsi="Times New Roman" w:cs="Times New Roman"/>
          <w:sz w:val="26"/>
          <w:szCs w:val="26"/>
        </w:rPr>
        <w:t xml:space="preserve"> условиями их содержания, воспитания и образования, а также последовательная реализация комплекса мер, направленных на защиту прав и законных интересов несовершеннолетних.</w:t>
      </w:r>
    </w:p>
    <w:p w:rsidR="00FD217A" w:rsidRDefault="00C10A19" w:rsidP="009C5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FD217A" w:rsidRPr="009C5AB9">
        <w:rPr>
          <w:rFonts w:ascii="Times New Roman" w:hAnsi="Times New Roman" w:cs="Times New Roman"/>
          <w:sz w:val="26"/>
          <w:szCs w:val="26"/>
        </w:rPr>
        <w:t>нализ причин выявления и дальнейшего устройства детей, оставшихся без попечения родителей, показывает, что часто они связаны с социальным неблагополучием семьи (злоупотреблением родителями спиртными напитками, асоциальное поведение родителей, хроническими заболеваниями, материальными и жилищными трудностями и т.п.), что приводит к изменению ответственности родителей за воспитание и обучение детей.</w:t>
      </w:r>
    </w:p>
    <w:p w:rsidR="00FD217A" w:rsidRPr="00793F7E" w:rsidRDefault="00FD217A" w:rsidP="009C5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F7E">
        <w:rPr>
          <w:rFonts w:ascii="Times New Roman" w:hAnsi="Times New Roman" w:cs="Times New Roman"/>
          <w:sz w:val="26"/>
          <w:szCs w:val="26"/>
        </w:rPr>
        <w:t xml:space="preserve">По результатам анализа отобраний за период 2014, 2015 и 2016 года следует, что в 2014 г., в 2016 г. отобрания детей у родителей были произведены в связи с созданием ими непосредственной угрозы жизни и здоровью детей в результате злоупотребления алкоголем. В 2014 г. отобраний не было. В 2017 г. под риском отобрания детей находится 3 семьи, в двух из них, риск отобрания также обусловлен злоупотреблением родителями (законными представителями) алкогольными напитками. </w:t>
      </w:r>
    </w:p>
    <w:p w:rsidR="00FD217A" w:rsidRPr="00793F7E" w:rsidRDefault="00FD217A" w:rsidP="009C5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F7E">
        <w:rPr>
          <w:rFonts w:ascii="Times New Roman" w:hAnsi="Times New Roman" w:cs="Times New Roman"/>
          <w:sz w:val="26"/>
          <w:szCs w:val="26"/>
        </w:rPr>
        <w:t xml:space="preserve">В 2016 г. 50% исковых заявлений об ограничении (лишении) родительских прав были удовлетворены по мотивам неисполнения родителями своих обязанностей в связи со злоупотреблением алкоголем. </w:t>
      </w:r>
    </w:p>
    <w:p w:rsidR="00FD217A" w:rsidRPr="00793F7E" w:rsidRDefault="00FD217A" w:rsidP="009C5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F7E">
        <w:rPr>
          <w:rFonts w:ascii="Times New Roman" w:hAnsi="Times New Roman" w:cs="Times New Roman"/>
          <w:sz w:val="26"/>
          <w:szCs w:val="26"/>
        </w:rPr>
        <w:t xml:space="preserve">Данная статистика свидетельствует о необходимости активизации работы по профилактике злоупотребления родителями (законными представителями) алкогольными напитками, с целью недопущения создания непосредственной угрозы жизни и здоровью детей, воспитывающихся в данных семьях.   </w:t>
      </w:r>
    </w:p>
    <w:p w:rsidR="00FD217A" w:rsidRPr="009C5AB9" w:rsidRDefault="00FD217A" w:rsidP="009C5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3F7E">
        <w:rPr>
          <w:rFonts w:ascii="Times New Roman" w:hAnsi="Times New Roman" w:cs="Times New Roman"/>
          <w:sz w:val="26"/>
          <w:szCs w:val="26"/>
        </w:rPr>
        <w:t>Также одной из основных задач является профилактика асоц</w:t>
      </w:r>
      <w:r w:rsidRPr="009C5AB9">
        <w:rPr>
          <w:rFonts w:ascii="Times New Roman" w:hAnsi="Times New Roman" w:cs="Times New Roman"/>
          <w:sz w:val="26"/>
          <w:szCs w:val="26"/>
        </w:rPr>
        <w:t>иального поведения родителей, а также работа, направленная на повышения уровня их ответственного поведения.</w:t>
      </w:r>
    </w:p>
    <w:p w:rsidR="00FD217A" w:rsidRPr="009C5AB9" w:rsidRDefault="00FD217A" w:rsidP="009C5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AB9">
        <w:rPr>
          <w:rFonts w:ascii="Times New Roman" w:hAnsi="Times New Roman" w:cs="Times New Roman"/>
          <w:sz w:val="26"/>
          <w:szCs w:val="26"/>
        </w:rPr>
        <w:t>Для обеспечения раннего выявления социального неблагополучия семьи отдел опеки и попечительства принимает участие в еженедельных выездах службы "Экстренная детская помощь" и рейдовых мероприятиях (дневных и вечерних) по отдельно утвержденным планам.</w:t>
      </w:r>
    </w:p>
    <w:p w:rsidR="00FD217A" w:rsidRPr="00FE423E" w:rsidRDefault="00FD217A" w:rsidP="009C5A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C5AB9">
        <w:rPr>
          <w:rFonts w:ascii="Times New Roman" w:hAnsi="Times New Roman" w:cs="Times New Roman"/>
          <w:sz w:val="26"/>
          <w:szCs w:val="26"/>
        </w:rPr>
        <w:t>Также специалистами отдела в рамках проведения проверок условий жизни несовершеннолетних подопечных, соблюдения опекунами, попечителями и приемными родителями прав и законных интересов подопечных осуществляются выезды, в ходе которых дается оценка условий проживания подопечных, обеспечения их основных потребностей, а также запрашивается информация об исполнении законными представителями своих обязанностей по обучению и защите прав и законных интересов подопечных.</w:t>
      </w:r>
      <w:proofErr w:type="gramEnd"/>
    </w:p>
    <w:p w:rsidR="00FD217A" w:rsidRPr="002C745C" w:rsidRDefault="00FD217A" w:rsidP="00D6018A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FD217A" w:rsidRDefault="00FD217A" w:rsidP="00D12C70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отдела опеки и попечительства администрации города Пыть-Яха (исх. № 21-615 от 24.03.2017) принять к сведению.</w:t>
      </w:r>
    </w:p>
    <w:p w:rsidR="00286A90" w:rsidRPr="00867850" w:rsidRDefault="00286A90" w:rsidP="00286A90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850">
        <w:rPr>
          <w:rFonts w:ascii="Times New Roman" w:hAnsi="Times New Roman" w:cs="Times New Roman"/>
          <w:sz w:val="26"/>
          <w:szCs w:val="26"/>
        </w:rPr>
        <w:t>Руководителям субъектов системы профилактики безнадзорности и правонарушений несовершеннолетних:</w:t>
      </w:r>
    </w:p>
    <w:p w:rsidR="00286A90" w:rsidRPr="0038713D" w:rsidRDefault="00286A90" w:rsidP="00286A90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713D">
        <w:rPr>
          <w:rFonts w:ascii="Times New Roman" w:hAnsi="Times New Roman" w:cs="Times New Roman"/>
          <w:sz w:val="26"/>
          <w:szCs w:val="26"/>
        </w:rPr>
        <w:t xml:space="preserve">При выявлении </w:t>
      </w:r>
      <w:r>
        <w:rPr>
          <w:rFonts w:ascii="Times New Roman" w:hAnsi="Times New Roman" w:cs="Times New Roman"/>
          <w:sz w:val="26"/>
          <w:szCs w:val="26"/>
        </w:rPr>
        <w:t xml:space="preserve">первичных </w:t>
      </w:r>
      <w:r w:rsidRPr="0038713D">
        <w:rPr>
          <w:rFonts w:ascii="Times New Roman" w:hAnsi="Times New Roman" w:cs="Times New Roman"/>
          <w:sz w:val="26"/>
          <w:szCs w:val="26"/>
        </w:rPr>
        <w:t>факторов риска отобрания детей из семей информацию направлять в</w:t>
      </w:r>
      <w:r>
        <w:rPr>
          <w:rFonts w:ascii="Times New Roman" w:hAnsi="Times New Roman" w:cs="Times New Roman"/>
          <w:sz w:val="26"/>
          <w:szCs w:val="26"/>
        </w:rPr>
        <w:t xml:space="preserve"> территориальную комиссию по делам несовершеннолетних </w:t>
      </w:r>
      <w:r w:rsidRPr="0038713D">
        <w:rPr>
          <w:rFonts w:ascii="Times New Roman" w:hAnsi="Times New Roman" w:cs="Times New Roman"/>
          <w:sz w:val="26"/>
          <w:szCs w:val="26"/>
        </w:rPr>
        <w:t>для рассмотрения на заседани</w:t>
      </w:r>
      <w:r>
        <w:rPr>
          <w:rFonts w:ascii="Times New Roman" w:hAnsi="Times New Roman" w:cs="Times New Roman"/>
          <w:sz w:val="26"/>
          <w:szCs w:val="26"/>
        </w:rPr>
        <w:t>ях</w:t>
      </w:r>
      <w:r w:rsidRPr="0038713D">
        <w:rPr>
          <w:rFonts w:ascii="Times New Roman" w:hAnsi="Times New Roman" w:cs="Times New Roman"/>
          <w:sz w:val="26"/>
          <w:szCs w:val="26"/>
        </w:rPr>
        <w:t xml:space="preserve"> комиссии и </w:t>
      </w:r>
      <w:r>
        <w:rPr>
          <w:rFonts w:ascii="Times New Roman" w:hAnsi="Times New Roman" w:cs="Times New Roman"/>
          <w:sz w:val="26"/>
          <w:szCs w:val="26"/>
        </w:rPr>
        <w:t xml:space="preserve">принятия решения об </w:t>
      </w:r>
      <w:r w:rsidRPr="0038713D">
        <w:rPr>
          <w:rFonts w:ascii="Times New Roman" w:hAnsi="Times New Roman" w:cs="Times New Roman"/>
          <w:sz w:val="26"/>
          <w:szCs w:val="26"/>
        </w:rPr>
        <w:t>организации работы с семь</w:t>
      </w:r>
      <w:r>
        <w:rPr>
          <w:rFonts w:ascii="Times New Roman" w:hAnsi="Times New Roman" w:cs="Times New Roman"/>
          <w:sz w:val="26"/>
          <w:szCs w:val="26"/>
        </w:rPr>
        <w:t>ями</w:t>
      </w:r>
      <w:r w:rsidRPr="0038713D">
        <w:rPr>
          <w:rFonts w:ascii="Times New Roman" w:hAnsi="Times New Roman" w:cs="Times New Roman"/>
          <w:sz w:val="26"/>
          <w:szCs w:val="26"/>
        </w:rPr>
        <w:t>.</w:t>
      </w:r>
    </w:p>
    <w:p w:rsidR="00286A90" w:rsidRPr="00C75721" w:rsidRDefault="00286A90" w:rsidP="00286A90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5721">
        <w:rPr>
          <w:rFonts w:ascii="Times New Roman" w:hAnsi="Times New Roman" w:cs="Times New Roman"/>
          <w:sz w:val="26"/>
          <w:szCs w:val="26"/>
        </w:rPr>
        <w:t>БУ ХМАО-Югры «</w:t>
      </w:r>
      <w:proofErr w:type="spellStart"/>
      <w:r w:rsidRPr="00C75721">
        <w:rPr>
          <w:rFonts w:ascii="Times New Roman" w:hAnsi="Times New Roman" w:cs="Times New Roman"/>
          <w:sz w:val="26"/>
          <w:szCs w:val="26"/>
        </w:rPr>
        <w:t>Пыть-Яхская</w:t>
      </w:r>
      <w:proofErr w:type="spellEnd"/>
      <w:r w:rsidRPr="00C75721">
        <w:rPr>
          <w:rFonts w:ascii="Times New Roman" w:hAnsi="Times New Roman" w:cs="Times New Roman"/>
          <w:sz w:val="26"/>
          <w:szCs w:val="26"/>
        </w:rPr>
        <w:t xml:space="preserve"> окружная клиническая больница» (Руссу О.Г.):</w:t>
      </w:r>
    </w:p>
    <w:p w:rsidR="00286A90" w:rsidRPr="00C75721" w:rsidRDefault="00286A90" w:rsidP="00286A90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5721">
        <w:rPr>
          <w:rFonts w:ascii="Times New Roman" w:hAnsi="Times New Roman" w:cs="Times New Roman"/>
          <w:sz w:val="26"/>
          <w:szCs w:val="26"/>
        </w:rPr>
        <w:t>Провести анализ работы детских участковых врачей на предмет выявления семей, в которых родители (законные представители) злоупотребляют алкогольными напитками</w:t>
      </w:r>
      <w:r>
        <w:rPr>
          <w:rFonts w:ascii="Times New Roman" w:hAnsi="Times New Roman" w:cs="Times New Roman"/>
          <w:sz w:val="26"/>
          <w:szCs w:val="26"/>
        </w:rPr>
        <w:t>, результаты которого представить в территориальную комиссию</w:t>
      </w:r>
      <w:r w:rsidRPr="00C75721">
        <w:rPr>
          <w:rFonts w:ascii="Times New Roman" w:hAnsi="Times New Roman" w:cs="Times New Roman"/>
          <w:sz w:val="26"/>
          <w:szCs w:val="26"/>
        </w:rPr>
        <w:t xml:space="preserve"> в срок до 20.04.2017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D217A" w:rsidRPr="00513766" w:rsidRDefault="00314E21" w:rsidP="00D12C70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766">
        <w:rPr>
          <w:rFonts w:ascii="Times New Roman" w:hAnsi="Times New Roman" w:cs="Times New Roman"/>
          <w:sz w:val="26"/>
          <w:szCs w:val="26"/>
        </w:rPr>
        <w:t>Заместителю начальника отдела по осуществлению деятельности территориальной комиссии по делам несовершеннолетних и защите их прав администрации города Пыть-Яха (С.В. Чернышова)</w:t>
      </w:r>
      <w:r w:rsidR="00FD217A" w:rsidRPr="00513766">
        <w:rPr>
          <w:rFonts w:ascii="Times New Roman" w:hAnsi="Times New Roman" w:cs="Times New Roman"/>
          <w:sz w:val="26"/>
          <w:szCs w:val="26"/>
        </w:rPr>
        <w:t>:</w:t>
      </w:r>
    </w:p>
    <w:p w:rsidR="00FD217A" w:rsidRDefault="00012220" w:rsidP="00B41662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3766">
        <w:rPr>
          <w:rFonts w:ascii="Times New Roman" w:hAnsi="Times New Roman" w:cs="Times New Roman"/>
          <w:sz w:val="26"/>
          <w:szCs w:val="26"/>
        </w:rPr>
        <w:t>П</w:t>
      </w:r>
      <w:r w:rsidR="004E4F24" w:rsidRPr="00513766">
        <w:rPr>
          <w:rFonts w:ascii="Times New Roman" w:hAnsi="Times New Roman" w:cs="Times New Roman"/>
          <w:sz w:val="26"/>
          <w:szCs w:val="26"/>
        </w:rPr>
        <w:t xml:space="preserve">роанализировать в рамках Экспертного совета при территориальной </w:t>
      </w:r>
      <w:proofErr w:type="gramStart"/>
      <w:r w:rsidR="004E4F24" w:rsidRPr="00513766">
        <w:rPr>
          <w:rFonts w:ascii="Times New Roman" w:hAnsi="Times New Roman" w:cs="Times New Roman"/>
          <w:sz w:val="26"/>
          <w:szCs w:val="26"/>
        </w:rPr>
        <w:t>комиссии</w:t>
      </w:r>
      <w:proofErr w:type="gramEnd"/>
      <w:r w:rsidR="004E4F24" w:rsidRPr="00513766">
        <w:rPr>
          <w:rFonts w:ascii="Times New Roman" w:hAnsi="Times New Roman" w:cs="Times New Roman"/>
          <w:sz w:val="26"/>
          <w:szCs w:val="26"/>
        </w:rPr>
        <w:t xml:space="preserve"> </w:t>
      </w:r>
      <w:r w:rsidR="00FD217A" w:rsidRPr="00513766">
        <w:rPr>
          <w:rFonts w:ascii="Times New Roman" w:hAnsi="Times New Roman" w:cs="Times New Roman"/>
          <w:sz w:val="26"/>
          <w:szCs w:val="26"/>
        </w:rPr>
        <w:t>поступившие в 2016 г</w:t>
      </w:r>
      <w:r w:rsidR="00FD5577" w:rsidRPr="00513766">
        <w:rPr>
          <w:rFonts w:ascii="Times New Roman" w:hAnsi="Times New Roman" w:cs="Times New Roman"/>
          <w:sz w:val="26"/>
          <w:szCs w:val="26"/>
        </w:rPr>
        <w:t xml:space="preserve">оду и </w:t>
      </w:r>
      <w:r w:rsidR="00FD217A" w:rsidRPr="00513766">
        <w:rPr>
          <w:rFonts w:ascii="Times New Roman" w:hAnsi="Times New Roman" w:cs="Times New Roman"/>
          <w:sz w:val="26"/>
          <w:szCs w:val="26"/>
        </w:rPr>
        <w:t>текущем периоде 2017 г</w:t>
      </w:r>
      <w:r w:rsidR="00FD5577" w:rsidRPr="00513766">
        <w:rPr>
          <w:rFonts w:ascii="Times New Roman" w:hAnsi="Times New Roman" w:cs="Times New Roman"/>
          <w:sz w:val="26"/>
          <w:szCs w:val="26"/>
        </w:rPr>
        <w:t xml:space="preserve">ода </w:t>
      </w:r>
      <w:r w:rsidR="00FD217A" w:rsidRPr="00513766">
        <w:rPr>
          <w:rFonts w:ascii="Times New Roman" w:hAnsi="Times New Roman" w:cs="Times New Roman"/>
          <w:sz w:val="26"/>
          <w:szCs w:val="26"/>
        </w:rPr>
        <w:t xml:space="preserve">сообщения в отношении семей, </w:t>
      </w:r>
      <w:r w:rsidR="00FD5577" w:rsidRPr="00513766">
        <w:rPr>
          <w:rFonts w:ascii="Times New Roman" w:hAnsi="Times New Roman" w:cs="Times New Roman"/>
          <w:sz w:val="26"/>
          <w:szCs w:val="26"/>
        </w:rPr>
        <w:t xml:space="preserve">родители которых </w:t>
      </w:r>
      <w:r w:rsidR="00FD217A" w:rsidRPr="00513766">
        <w:rPr>
          <w:rFonts w:ascii="Times New Roman" w:hAnsi="Times New Roman" w:cs="Times New Roman"/>
          <w:sz w:val="26"/>
          <w:szCs w:val="26"/>
        </w:rPr>
        <w:t>злоупотребл</w:t>
      </w:r>
      <w:r w:rsidR="00FD5577" w:rsidRPr="00513766">
        <w:rPr>
          <w:rFonts w:ascii="Times New Roman" w:hAnsi="Times New Roman" w:cs="Times New Roman"/>
          <w:sz w:val="26"/>
          <w:szCs w:val="26"/>
        </w:rPr>
        <w:t xml:space="preserve">яют </w:t>
      </w:r>
      <w:r w:rsidR="00FC4058" w:rsidRPr="00513766">
        <w:rPr>
          <w:rFonts w:ascii="Times New Roman" w:hAnsi="Times New Roman" w:cs="Times New Roman"/>
          <w:sz w:val="26"/>
          <w:szCs w:val="26"/>
        </w:rPr>
        <w:t>спиртными напитками</w:t>
      </w:r>
      <w:r w:rsidR="001F2308">
        <w:rPr>
          <w:rFonts w:ascii="Times New Roman" w:hAnsi="Times New Roman" w:cs="Times New Roman"/>
          <w:sz w:val="26"/>
          <w:szCs w:val="26"/>
        </w:rPr>
        <w:t>,</w:t>
      </w:r>
      <w:r w:rsidR="00FC4058" w:rsidRPr="00513766">
        <w:rPr>
          <w:rFonts w:ascii="Times New Roman" w:hAnsi="Times New Roman" w:cs="Times New Roman"/>
          <w:sz w:val="26"/>
          <w:szCs w:val="26"/>
        </w:rPr>
        <w:t xml:space="preserve"> и направить </w:t>
      </w:r>
      <w:r w:rsidR="00FD217A" w:rsidRPr="00513766">
        <w:rPr>
          <w:rFonts w:ascii="Times New Roman" w:hAnsi="Times New Roman" w:cs="Times New Roman"/>
          <w:sz w:val="26"/>
          <w:szCs w:val="26"/>
        </w:rPr>
        <w:t>в БУ ХМАО-Югры «</w:t>
      </w:r>
      <w:proofErr w:type="spellStart"/>
      <w:r w:rsidR="00FD217A" w:rsidRPr="00513766">
        <w:rPr>
          <w:rFonts w:ascii="Times New Roman" w:hAnsi="Times New Roman" w:cs="Times New Roman"/>
          <w:sz w:val="26"/>
          <w:szCs w:val="26"/>
        </w:rPr>
        <w:t>Пыть-Яхская</w:t>
      </w:r>
      <w:proofErr w:type="spellEnd"/>
      <w:r w:rsidR="00FD217A" w:rsidRPr="00513766">
        <w:rPr>
          <w:rFonts w:ascii="Times New Roman" w:hAnsi="Times New Roman" w:cs="Times New Roman"/>
          <w:sz w:val="26"/>
          <w:szCs w:val="26"/>
        </w:rPr>
        <w:t xml:space="preserve"> окружная клиническая больница» </w:t>
      </w:r>
      <w:r w:rsidR="00FC4058" w:rsidRPr="00513766">
        <w:rPr>
          <w:rFonts w:ascii="Times New Roman" w:hAnsi="Times New Roman" w:cs="Times New Roman"/>
          <w:sz w:val="26"/>
          <w:szCs w:val="26"/>
        </w:rPr>
        <w:t xml:space="preserve">список таких родителей </w:t>
      </w:r>
      <w:r w:rsidR="00FD217A" w:rsidRPr="00513766">
        <w:rPr>
          <w:rFonts w:ascii="Times New Roman" w:hAnsi="Times New Roman" w:cs="Times New Roman"/>
          <w:sz w:val="26"/>
          <w:szCs w:val="26"/>
        </w:rPr>
        <w:t xml:space="preserve">для </w:t>
      </w:r>
      <w:r w:rsidR="00376262" w:rsidRPr="00513766">
        <w:rPr>
          <w:rFonts w:ascii="Times New Roman" w:hAnsi="Times New Roman" w:cs="Times New Roman"/>
          <w:sz w:val="26"/>
          <w:szCs w:val="26"/>
        </w:rPr>
        <w:t xml:space="preserve">организации с ними профилактической </w:t>
      </w:r>
      <w:r w:rsidR="00FD217A" w:rsidRPr="00513766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376262" w:rsidRPr="00513766">
        <w:rPr>
          <w:rFonts w:ascii="Times New Roman" w:hAnsi="Times New Roman" w:cs="Times New Roman"/>
          <w:sz w:val="26"/>
          <w:szCs w:val="26"/>
        </w:rPr>
        <w:t>в срок до 01.05.2017</w:t>
      </w:r>
      <w:r w:rsidR="00FD217A" w:rsidRPr="00513766">
        <w:rPr>
          <w:rFonts w:ascii="Times New Roman" w:hAnsi="Times New Roman" w:cs="Times New Roman"/>
          <w:sz w:val="26"/>
          <w:szCs w:val="26"/>
        </w:rPr>
        <w:t>;</w:t>
      </w:r>
    </w:p>
    <w:p w:rsidR="00286A90" w:rsidRDefault="006C7FE5" w:rsidP="00286A90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 w:rsidR="00286A90" w:rsidRPr="007B041B">
        <w:rPr>
          <w:rFonts w:ascii="Times New Roman" w:hAnsi="Times New Roman" w:cs="Times New Roman"/>
          <w:sz w:val="26"/>
          <w:szCs w:val="26"/>
        </w:rPr>
        <w:t>беспечить размещение данного постановления территориальной комиссии</w:t>
      </w:r>
      <w:r w:rsidR="00286A90">
        <w:rPr>
          <w:rFonts w:ascii="Times New Roman" w:hAnsi="Times New Roman" w:cs="Times New Roman"/>
          <w:sz w:val="26"/>
          <w:szCs w:val="26"/>
        </w:rPr>
        <w:t xml:space="preserve"> </w:t>
      </w:r>
      <w:r w:rsidR="00286A90" w:rsidRPr="007B041B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Пыть-Яха в срок до 1</w:t>
      </w:r>
      <w:r w:rsidR="00286A90">
        <w:rPr>
          <w:rFonts w:ascii="Times New Roman" w:hAnsi="Times New Roman" w:cs="Times New Roman"/>
          <w:sz w:val="26"/>
          <w:szCs w:val="26"/>
        </w:rPr>
        <w:t>0</w:t>
      </w:r>
      <w:r w:rsidR="00286A90" w:rsidRPr="007B041B">
        <w:rPr>
          <w:rFonts w:ascii="Times New Roman" w:hAnsi="Times New Roman" w:cs="Times New Roman"/>
          <w:sz w:val="26"/>
          <w:szCs w:val="26"/>
        </w:rPr>
        <w:t>.0</w:t>
      </w:r>
      <w:r w:rsidR="00567F1D">
        <w:rPr>
          <w:rFonts w:ascii="Times New Roman" w:hAnsi="Times New Roman" w:cs="Times New Roman"/>
          <w:sz w:val="26"/>
          <w:szCs w:val="26"/>
        </w:rPr>
        <w:t>4</w:t>
      </w:r>
      <w:r w:rsidR="00286A90" w:rsidRPr="007B041B">
        <w:rPr>
          <w:rFonts w:ascii="Times New Roman" w:hAnsi="Times New Roman" w:cs="Times New Roman"/>
          <w:sz w:val="26"/>
          <w:szCs w:val="26"/>
        </w:rPr>
        <w:t>.2017</w:t>
      </w:r>
      <w:r w:rsidR="00286A90">
        <w:rPr>
          <w:rFonts w:ascii="Times New Roman" w:hAnsi="Times New Roman" w:cs="Times New Roman"/>
          <w:sz w:val="26"/>
          <w:szCs w:val="26"/>
        </w:rPr>
        <w:t>.</w:t>
      </w:r>
    </w:p>
    <w:p w:rsidR="00FD217A" w:rsidRPr="007B041B" w:rsidRDefault="00FD217A" w:rsidP="00FC0F2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Поручение территориальной комиссии № </w:t>
      </w:r>
      <w:r w:rsidRPr="00B7508D">
        <w:rPr>
          <w:rFonts w:ascii="Times New Roman" w:hAnsi="Times New Roman" w:cs="Times New Roman"/>
          <w:sz w:val="26"/>
          <w:szCs w:val="26"/>
        </w:rPr>
        <w:t>22-358/17-0-0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Pr="00B7508D">
        <w:rPr>
          <w:rFonts w:ascii="Times New Roman" w:hAnsi="Times New Roman" w:cs="Times New Roman"/>
          <w:sz w:val="26"/>
          <w:szCs w:val="26"/>
        </w:rPr>
        <w:t>09.03.201</w:t>
      </w:r>
      <w:r>
        <w:rPr>
          <w:rFonts w:ascii="Times New Roman" w:hAnsi="Times New Roman" w:cs="Times New Roman"/>
          <w:sz w:val="26"/>
          <w:szCs w:val="26"/>
        </w:rPr>
        <w:t>7 снять с контроля в связи с исполнением.</w:t>
      </w:r>
    </w:p>
    <w:p w:rsidR="00FD217A" w:rsidRPr="00EF23DF" w:rsidRDefault="00FD217A" w:rsidP="00690581">
      <w:pPr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F23DF">
        <w:rPr>
          <w:rFonts w:ascii="Times New Roman" w:hAnsi="Times New Roman" w:cs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FD217A" w:rsidRPr="00EF23DF" w:rsidRDefault="00FD217A" w:rsidP="006677B8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EF23DF">
        <w:rPr>
          <w:rFonts w:ascii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hAnsi="Times New Roman" w:cs="Times New Roman"/>
          <w:sz w:val="26"/>
          <w:szCs w:val="26"/>
          <w:lang w:eastAsia="ru-RU"/>
        </w:rPr>
        <w:t>ь</w:t>
      </w:r>
      <w:r w:rsidRPr="00EF23DF">
        <w:rPr>
          <w:rFonts w:ascii="Times New Roman" w:hAnsi="Times New Roman" w:cs="Times New Roman"/>
          <w:sz w:val="26"/>
          <w:szCs w:val="26"/>
          <w:lang w:eastAsia="ru-RU"/>
        </w:rPr>
        <w:t xml:space="preserve"> терр</w:t>
      </w:r>
      <w:r>
        <w:rPr>
          <w:rFonts w:ascii="Times New Roman" w:hAnsi="Times New Roman" w:cs="Times New Roman"/>
          <w:sz w:val="26"/>
          <w:szCs w:val="26"/>
          <w:lang w:eastAsia="ru-RU"/>
        </w:rPr>
        <w:t>иториальной комиссии</w:t>
      </w:r>
      <w:r>
        <w:rPr>
          <w:rFonts w:ascii="Times New Roman" w:hAnsi="Times New Roman" w:cs="Times New Roman"/>
          <w:sz w:val="26"/>
          <w:szCs w:val="26"/>
          <w:lang w:eastAsia="ru-RU"/>
        </w:rPr>
        <w:tab/>
        <w:t>А.П. Золотых</w:t>
      </w:r>
    </w:p>
    <w:sectPr w:rsidR="00FD217A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9CA" w:rsidRDefault="001F69CA" w:rsidP="00E3122F">
      <w:pPr>
        <w:spacing w:after="0" w:line="240" w:lineRule="auto"/>
      </w:pPr>
      <w:r>
        <w:separator/>
      </w:r>
    </w:p>
  </w:endnote>
  <w:endnote w:type="continuationSeparator" w:id="0">
    <w:p w:rsidR="001F69CA" w:rsidRDefault="001F69CA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9CA" w:rsidRDefault="001F69CA" w:rsidP="00E3122F">
      <w:pPr>
        <w:spacing w:after="0" w:line="240" w:lineRule="auto"/>
      </w:pPr>
      <w:r>
        <w:separator/>
      </w:r>
    </w:p>
  </w:footnote>
  <w:footnote w:type="continuationSeparator" w:id="0">
    <w:p w:rsidR="001F69CA" w:rsidRDefault="001F69CA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2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26"/>
  </w:num>
  <w:num w:numId="19">
    <w:abstractNumId w:val="11"/>
  </w:num>
  <w:num w:numId="20">
    <w:abstractNumId w:val="17"/>
  </w:num>
  <w:num w:numId="21">
    <w:abstractNumId w:val="7"/>
  </w:num>
  <w:num w:numId="22">
    <w:abstractNumId w:val="15"/>
  </w:num>
  <w:num w:numId="23">
    <w:abstractNumId w:val="18"/>
  </w:num>
  <w:num w:numId="24">
    <w:abstractNumId w:val="8"/>
  </w:num>
  <w:num w:numId="25">
    <w:abstractNumId w:val="20"/>
  </w:num>
  <w:num w:numId="26">
    <w:abstractNumId w:val="9"/>
  </w:num>
  <w:num w:numId="27">
    <w:abstractNumId w:val="21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0B6"/>
    <w:rsid w:val="00001802"/>
    <w:rsid w:val="00003E96"/>
    <w:rsid w:val="000070C3"/>
    <w:rsid w:val="000073EB"/>
    <w:rsid w:val="000103F2"/>
    <w:rsid w:val="00010C86"/>
    <w:rsid w:val="00012220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675C"/>
    <w:rsid w:val="00060408"/>
    <w:rsid w:val="00062026"/>
    <w:rsid w:val="00062C53"/>
    <w:rsid w:val="00063520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167B"/>
    <w:rsid w:val="001E30E1"/>
    <w:rsid w:val="001E3559"/>
    <w:rsid w:val="001E3EBD"/>
    <w:rsid w:val="001E5580"/>
    <w:rsid w:val="001F2308"/>
    <w:rsid w:val="001F3682"/>
    <w:rsid w:val="001F6887"/>
    <w:rsid w:val="001F69CA"/>
    <w:rsid w:val="001F6F92"/>
    <w:rsid w:val="00202ECB"/>
    <w:rsid w:val="00204FC8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BE1"/>
    <w:rsid w:val="00225B8C"/>
    <w:rsid w:val="00231EC4"/>
    <w:rsid w:val="00233D3A"/>
    <w:rsid w:val="00235011"/>
    <w:rsid w:val="00235526"/>
    <w:rsid w:val="00240265"/>
    <w:rsid w:val="00240720"/>
    <w:rsid w:val="00241289"/>
    <w:rsid w:val="0024163A"/>
    <w:rsid w:val="00244170"/>
    <w:rsid w:val="00245A87"/>
    <w:rsid w:val="002474EA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86A90"/>
    <w:rsid w:val="00292265"/>
    <w:rsid w:val="00293767"/>
    <w:rsid w:val="00294108"/>
    <w:rsid w:val="00294A38"/>
    <w:rsid w:val="00295CB9"/>
    <w:rsid w:val="0029664A"/>
    <w:rsid w:val="002A0AC0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45C"/>
    <w:rsid w:val="002D1078"/>
    <w:rsid w:val="002D273D"/>
    <w:rsid w:val="002D461F"/>
    <w:rsid w:val="002D6F77"/>
    <w:rsid w:val="002E0604"/>
    <w:rsid w:val="002E253F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10952"/>
    <w:rsid w:val="0031141F"/>
    <w:rsid w:val="003114CF"/>
    <w:rsid w:val="00311F33"/>
    <w:rsid w:val="00313961"/>
    <w:rsid w:val="00313E3C"/>
    <w:rsid w:val="00314E21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3407"/>
    <w:rsid w:val="00365E69"/>
    <w:rsid w:val="00366AD4"/>
    <w:rsid w:val="00367A44"/>
    <w:rsid w:val="00371138"/>
    <w:rsid w:val="00375729"/>
    <w:rsid w:val="00376262"/>
    <w:rsid w:val="00376F7C"/>
    <w:rsid w:val="00377399"/>
    <w:rsid w:val="00380B2A"/>
    <w:rsid w:val="00382A80"/>
    <w:rsid w:val="0038503D"/>
    <w:rsid w:val="00385067"/>
    <w:rsid w:val="0038713D"/>
    <w:rsid w:val="0038758D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3EE5"/>
    <w:rsid w:val="003B590F"/>
    <w:rsid w:val="003B69B2"/>
    <w:rsid w:val="003C0CF1"/>
    <w:rsid w:val="003C2336"/>
    <w:rsid w:val="003C24FF"/>
    <w:rsid w:val="003C38F9"/>
    <w:rsid w:val="003C579C"/>
    <w:rsid w:val="003C5AF1"/>
    <w:rsid w:val="003C6EDD"/>
    <w:rsid w:val="003D0572"/>
    <w:rsid w:val="003D1C39"/>
    <w:rsid w:val="003D4348"/>
    <w:rsid w:val="003D44AE"/>
    <w:rsid w:val="003D4BEF"/>
    <w:rsid w:val="003D5C0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3F56B9"/>
    <w:rsid w:val="0040245B"/>
    <w:rsid w:val="0040650D"/>
    <w:rsid w:val="00411F2D"/>
    <w:rsid w:val="004153C2"/>
    <w:rsid w:val="0042498B"/>
    <w:rsid w:val="00424F0E"/>
    <w:rsid w:val="00425C50"/>
    <w:rsid w:val="0042648F"/>
    <w:rsid w:val="00426C25"/>
    <w:rsid w:val="00427EA6"/>
    <w:rsid w:val="0043171D"/>
    <w:rsid w:val="00431840"/>
    <w:rsid w:val="00434457"/>
    <w:rsid w:val="00440F2C"/>
    <w:rsid w:val="0044146F"/>
    <w:rsid w:val="00442001"/>
    <w:rsid w:val="00443AC5"/>
    <w:rsid w:val="00444C7B"/>
    <w:rsid w:val="00447F34"/>
    <w:rsid w:val="0045369E"/>
    <w:rsid w:val="00454BA5"/>
    <w:rsid w:val="00464E13"/>
    <w:rsid w:val="00465150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A69"/>
    <w:rsid w:val="00491C5D"/>
    <w:rsid w:val="00495F3E"/>
    <w:rsid w:val="004A1FF5"/>
    <w:rsid w:val="004A206F"/>
    <w:rsid w:val="004B08D7"/>
    <w:rsid w:val="004B0E3A"/>
    <w:rsid w:val="004B1E1D"/>
    <w:rsid w:val="004C0B27"/>
    <w:rsid w:val="004C0CD8"/>
    <w:rsid w:val="004C1ACB"/>
    <w:rsid w:val="004C3317"/>
    <w:rsid w:val="004C4BCC"/>
    <w:rsid w:val="004C70D0"/>
    <w:rsid w:val="004D549C"/>
    <w:rsid w:val="004D6720"/>
    <w:rsid w:val="004D6E85"/>
    <w:rsid w:val="004E4C44"/>
    <w:rsid w:val="004E4F24"/>
    <w:rsid w:val="004E623D"/>
    <w:rsid w:val="004E74AB"/>
    <w:rsid w:val="004E7ED7"/>
    <w:rsid w:val="004F15C1"/>
    <w:rsid w:val="004F20AB"/>
    <w:rsid w:val="004F3259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3766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57C65"/>
    <w:rsid w:val="00560571"/>
    <w:rsid w:val="00561AE6"/>
    <w:rsid w:val="00563134"/>
    <w:rsid w:val="00563C28"/>
    <w:rsid w:val="00566466"/>
    <w:rsid w:val="00567F1D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D79A9"/>
    <w:rsid w:val="005E4007"/>
    <w:rsid w:val="005E5679"/>
    <w:rsid w:val="005E64E0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4AD1"/>
    <w:rsid w:val="00625322"/>
    <w:rsid w:val="00630236"/>
    <w:rsid w:val="00630E97"/>
    <w:rsid w:val="00631524"/>
    <w:rsid w:val="00631642"/>
    <w:rsid w:val="00632883"/>
    <w:rsid w:val="006331B5"/>
    <w:rsid w:val="006348D8"/>
    <w:rsid w:val="006355A9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7FE5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3F7E"/>
    <w:rsid w:val="00795378"/>
    <w:rsid w:val="00796125"/>
    <w:rsid w:val="00796170"/>
    <w:rsid w:val="007964DD"/>
    <w:rsid w:val="007A0D08"/>
    <w:rsid w:val="007A1683"/>
    <w:rsid w:val="007A2C75"/>
    <w:rsid w:val="007A3E84"/>
    <w:rsid w:val="007A632E"/>
    <w:rsid w:val="007A77DA"/>
    <w:rsid w:val="007B041B"/>
    <w:rsid w:val="007B081F"/>
    <w:rsid w:val="007B29B9"/>
    <w:rsid w:val="007B66B6"/>
    <w:rsid w:val="007C05CF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575B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67850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42E6"/>
    <w:rsid w:val="00947390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BDA"/>
    <w:rsid w:val="009C1202"/>
    <w:rsid w:val="009C2298"/>
    <w:rsid w:val="009C25FB"/>
    <w:rsid w:val="009C4616"/>
    <w:rsid w:val="009C4C01"/>
    <w:rsid w:val="009C5AB9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36D0"/>
    <w:rsid w:val="00A17693"/>
    <w:rsid w:val="00A22CF6"/>
    <w:rsid w:val="00A26168"/>
    <w:rsid w:val="00A26EA9"/>
    <w:rsid w:val="00A271CC"/>
    <w:rsid w:val="00A27E24"/>
    <w:rsid w:val="00A30CF0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643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25F5"/>
    <w:rsid w:val="00A7291D"/>
    <w:rsid w:val="00A72AD1"/>
    <w:rsid w:val="00A73926"/>
    <w:rsid w:val="00A81BA6"/>
    <w:rsid w:val="00A84178"/>
    <w:rsid w:val="00A852AD"/>
    <w:rsid w:val="00A857ED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3342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3AB0"/>
    <w:rsid w:val="00B37E81"/>
    <w:rsid w:val="00B40DDC"/>
    <w:rsid w:val="00B41662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08D"/>
    <w:rsid w:val="00B75D82"/>
    <w:rsid w:val="00B75ED1"/>
    <w:rsid w:val="00B7611D"/>
    <w:rsid w:val="00B761FF"/>
    <w:rsid w:val="00B82AD5"/>
    <w:rsid w:val="00B83E9D"/>
    <w:rsid w:val="00B85506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A6A9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150"/>
    <w:rsid w:val="00BD3E7A"/>
    <w:rsid w:val="00BD468D"/>
    <w:rsid w:val="00BD52E2"/>
    <w:rsid w:val="00BD55F5"/>
    <w:rsid w:val="00BD68AA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50AA"/>
    <w:rsid w:val="00C06160"/>
    <w:rsid w:val="00C10A19"/>
    <w:rsid w:val="00C12357"/>
    <w:rsid w:val="00C12C72"/>
    <w:rsid w:val="00C162DA"/>
    <w:rsid w:val="00C17E4E"/>
    <w:rsid w:val="00C17FDF"/>
    <w:rsid w:val="00C207AF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75721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A5A49"/>
    <w:rsid w:val="00CB268F"/>
    <w:rsid w:val="00CB576D"/>
    <w:rsid w:val="00CB7434"/>
    <w:rsid w:val="00CC39D7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271F"/>
    <w:rsid w:val="00D939D5"/>
    <w:rsid w:val="00D94CD2"/>
    <w:rsid w:val="00DA0044"/>
    <w:rsid w:val="00DA7917"/>
    <w:rsid w:val="00DB0830"/>
    <w:rsid w:val="00DB0B5F"/>
    <w:rsid w:val="00DB1638"/>
    <w:rsid w:val="00DB1B79"/>
    <w:rsid w:val="00DB1EA0"/>
    <w:rsid w:val="00DB280C"/>
    <w:rsid w:val="00DB42C8"/>
    <w:rsid w:val="00DC2A62"/>
    <w:rsid w:val="00DC6096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F2B82"/>
    <w:rsid w:val="00DF32E1"/>
    <w:rsid w:val="00DF4141"/>
    <w:rsid w:val="00DF6D49"/>
    <w:rsid w:val="00E02231"/>
    <w:rsid w:val="00E04FE4"/>
    <w:rsid w:val="00E0672B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2C06"/>
    <w:rsid w:val="00E53A92"/>
    <w:rsid w:val="00E53B26"/>
    <w:rsid w:val="00E60037"/>
    <w:rsid w:val="00E60DA5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3B70"/>
    <w:rsid w:val="00ED58BB"/>
    <w:rsid w:val="00ED6FA1"/>
    <w:rsid w:val="00ED77F1"/>
    <w:rsid w:val="00EE0616"/>
    <w:rsid w:val="00EE7D97"/>
    <w:rsid w:val="00EF0AAA"/>
    <w:rsid w:val="00EF23DF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90318"/>
    <w:rsid w:val="00F91F50"/>
    <w:rsid w:val="00F9304B"/>
    <w:rsid w:val="00F946FB"/>
    <w:rsid w:val="00F95166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0F25"/>
    <w:rsid w:val="00FC2262"/>
    <w:rsid w:val="00FC4058"/>
    <w:rsid w:val="00FC456C"/>
    <w:rsid w:val="00FC5014"/>
    <w:rsid w:val="00FC61FC"/>
    <w:rsid w:val="00FC62F8"/>
    <w:rsid w:val="00FD217A"/>
    <w:rsid w:val="00FD419C"/>
    <w:rsid w:val="00FD5577"/>
    <w:rsid w:val="00FD59EF"/>
    <w:rsid w:val="00FE1D5E"/>
    <w:rsid w:val="00FE2B2F"/>
    <w:rsid w:val="00FE344C"/>
    <w:rsid w:val="00FE423E"/>
    <w:rsid w:val="00FE542D"/>
    <w:rsid w:val="00FE69D5"/>
    <w:rsid w:val="00FE7634"/>
    <w:rsid w:val="00FE7D41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86171"/>
    <w:pPr>
      <w:ind w:left="720"/>
    </w:pPr>
  </w:style>
  <w:style w:type="paragraph" w:styleId="a6">
    <w:name w:val="header"/>
    <w:basedOn w:val="a"/>
    <w:link w:val="a7"/>
    <w:uiPriority w:val="99"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3122F"/>
  </w:style>
  <w:style w:type="paragraph" w:styleId="a8">
    <w:name w:val="footer"/>
    <w:basedOn w:val="a"/>
    <w:link w:val="a9"/>
    <w:uiPriority w:val="99"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3122F"/>
  </w:style>
  <w:style w:type="paragraph" w:styleId="aa">
    <w:name w:val="No Spacing"/>
    <w:uiPriority w:val="99"/>
    <w:qFormat/>
    <w:rsid w:val="00F26EFE"/>
    <w:rPr>
      <w:rFonts w:cs="Calibri"/>
      <w:sz w:val="22"/>
      <w:szCs w:val="22"/>
      <w:lang w:eastAsia="en-US"/>
    </w:rPr>
  </w:style>
  <w:style w:type="paragraph" w:styleId="ab">
    <w:name w:val="Body Text Indent"/>
    <w:basedOn w:val="a"/>
    <w:link w:val="ac"/>
    <w:uiPriority w:val="99"/>
    <w:semiHidden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5B0594"/>
  </w:style>
  <w:style w:type="character" w:styleId="ad">
    <w:name w:val="Hyperlink"/>
    <w:uiPriority w:val="99"/>
    <w:rsid w:val="00D6018A"/>
    <w:rPr>
      <w:color w:val="0000FF"/>
      <w:u w:val="single"/>
    </w:rPr>
  </w:style>
  <w:style w:type="paragraph" w:customStyle="1" w:styleId="ae">
    <w:name w:val="Знак Знак Знак Знак"/>
    <w:basedOn w:val="a"/>
    <w:uiPriority w:val="99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uiPriority w:val="99"/>
    <w:rsid w:val="00345FA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345FA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99"/>
    <w:rsid w:val="00345FA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uiPriority w:val="99"/>
    <w:rsid w:val="00345FA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2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>Администрация г.Пыть-Ях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5</cp:revision>
  <cp:lastPrinted>2017-04-09T15:12:00Z</cp:lastPrinted>
  <dcterms:created xsi:type="dcterms:W3CDTF">2017-04-09T14:14:00Z</dcterms:created>
  <dcterms:modified xsi:type="dcterms:W3CDTF">2017-04-11T05:35:00Z</dcterms:modified>
</cp:coreProperties>
</file>