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DD4" w:rsidRPr="00890DD4" w:rsidRDefault="00890DD4" w:rsidP="00890DD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90DD4" w:rsidRPr="00890DD4" w:rsidRDefault="00890DD4" w:rsidP="00890D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32"/>
          <w:szCs w:val="32"/>
          <w:lang w:eastAsia="ru-RU"/>
        </w:rPr>
      </w:pPr>
      <w:r w:rsidRPr="00890DD4">
        <w:rPr>
          <w:rFonts w:ascii="Arial" w:eastAsia="Times New Roman" w:hAnsi="Arial" w:cs="Arial"/>
          <w:b/>
          <w:bCs/>
          <w:kern w:val="32"/>
          <w:sz w:val="28"/>
          <w:szCs w:val="28"/>
          <w:lang w:eastAsia="ru-RU"/>
        </w:rPr>
        <w:fldChar w:fldCharType="begin"/>
      </w:r>
      <w:r w:rsidRPr="00890DD4">
        <w:rPr>
          <w:rFonts w:ascii="Arial" w:eastAsia="Times New Roman" w:hAnsi="Arial" w:cs="Arial"/>
          <w:b/>
          <w:bCs/>
          <w:kern w:val="32"/>
          <w:sz w:val="28"/>
          <w:szCs w:val="28"/>
          <w:lang w:eastAsia="ru-RU"/>
        </w:rPr>
        <w:instrText xml:space="preserve"> INCLUDEPICTURE "C:\\Users\\MedvedevaON\\AppData\\Local\\Microsoft\\Windows\\INetCache\\Content.Outlook\\AppData\\ChulakovaTN\\AppData\\Local\\AppData\\Local\\Temp\\AppData\\Local\\AppData\\Local\\Temp\\AppData\\Local\\Temp\\AppData\\Local\\Temp\\AppData\\Local\\Temp\\AppData\\Local\\Temp\\AppData\\Local\\Temp\\AppData\\Local\\Temp\\AppData\\Local\\Temp\\AppData\\Local\\Temp\\AppData\\Local\\Temp\\AppData\\YarmuhametovaRH\\AppData\\Local\\WINDOWS\\Рабочий стол\\Герб города.jpg" \* MERGEFORMAT </w:instrText>
      </w:r>
      <w:r w:rsidRPr="00890DD4">
        <w:rPr>
          <w:rFonts w:ascii="Arial" w:eastAsia="Times New Roman" w:hAnsi="Arial" w:cs="Arial"/>
          <w:b/>
          <w:bCs/>
          <w:kern w:val="32"/>
          <w:sz w:val="28"/>
          <w:szCs w:val="28"/>
          <w:lang w:eastAsia="ru-RU"/>
        </w:rPr>
        <w:fldChar w:fldCharType="separate"/>
      </w:r>
      <w:r w:rsidR="007F3A12"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  <w:fldChar w:fldCharType="begin"/>
      </w:r>
      <w:r w:rsidR="007F3A12"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  <w:instrText xml:space="preserve"> </w:instrText>
      </w:r>
      <w:r w:rsidR="007F3A12"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  <w:instrText>INCLUDEPICTUR</w:instrText>
      </w:r>
      <w:r w:rsidR="007F3A12"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  <w:instrText>E  "C:\\Users\\MedvedevaON\\AppData\\Local\\Microsoft\\Windows\\INetCache\\MedvedevaON\\AppData\\Local\\Microsoft\\Windows\\INetCache\\Content.Outlook\\AppData\\ChulakovaTN\\AppData\\Local\\AppData\\Local\\Temp\\AppData\\Local\\AppData\\Local\\Temp\\AppDat</w:instrText>
      </w:r>
      <w:r w:rsidR="007F3A12"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  <w:instrText>a\\Local\\Temp\\AppData\\Local\\Temp\\AppData\\Local\\Temp\\AppData\\Local\\Temp\\AppData\\Local\\Temp\\AppData\\Local\\Temp\\AppData\\Local\\Temp\\AppData\\Local\\Temp\\AppData\\Local\\Temp\\AppData\\YarmuhametovaRH\\AppData\\Local\\WINDOWS\\Рабочий стол\</w:instrText>
      </w:r>
      <w:r w:rsidR="007F3A12"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  <w:instrText>\Герб города.jpg" \* MERGEFORMATINET</w:instrText>
      </w:r>
      <w:r w:rsidR="007F3A12"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  <w:instrText xml:space="preserve"> </w:instrText>
      </w:r>
      <w:r w:rsidR="007F3A12"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  <w:fldChar w:fldCharType="separate"/>
      </w:r>
      <w:r w:rsidR="007F3A12"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pt">
            <v:imagedata r:id="rId8" r:href="rId9" gain="1.25" blacklevel="6554f" grayscale="t"/>
          </v:shape>
        </w:pict>
      </w:r>
      <w:r w:rsidR="007F3A12"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  <w:fldChar w:fldCharType="end"/>
      </w:r>
      <w:r w:rsidRPr="00890DD4">
        <w:rPr>
          <w:rFonts w:ascii="Arial" w:eastAsia="Times New Roman" w:hAnsi="Arial" w:cs="Arial"/>
          <w:b/>
          <w:bCs/>
          <w:kern w:val="32"/>
          <w:sz w:val="28"/>
          <w:szCs w:val="28"/>
          <w:lang w:eastAsia="ru-RU"/>
        </w:rPr>
        <w:fldChar w:fldCharType="end"/>
      </w:r>
    </w:p>
    <w:p w:rsidR="00890DD4" w:rsidRPr="00890DD4" w:rsidRDefault="00890DD4" w:rsidP="00890D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90DD4">
        <w:rPr>
          <w:rFonts w:ascii="Times New Roman" w:eastAsia="Times New Roman" w:hAnsi="Times New Roman"/>
          <w:b/>
          <w:sz w:val="28"/>
          <w:szCs w:val="28"/>
          <w:lang w:eastAsia="ru-RU"/>
        </w:rPr>
        <w:t>Ханты-Мансийский автономный округ-Югра</w:t>
      </w:r>
    </w:p>
    <w:p w:rsidR="00890DD4" w:rsidRPr="00890DD4" w:rsidRDefault="00890DD4" w:rsidP="00890D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90DD4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образование городской округ Пыть-Ях</w:t>
      </w:r>
    </w:p>
    <w:p w:rsidR="00890DD4" w:rsidRPr="00890DD4" w:rsidRDefault="00890DD4" w:rsidP="00890DD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890DD4">
        <w:rPr>
          <w:rFonts w:ascii="Times New Roman" w:eastAsia="Times New Roman" w:hAnsi="Times New Roman"/>
          <w:b/>
          <w:sz w:val="40"/>
          <w:szCs w:val="40"/>
          <w:lang w:eastAsia="ru-RU"/>
        </w:rPr>
        <w:t>ДУМА ГОРОДА ПЫТЬ-ЯХА</w:t>
      </w:r>
    </w:p>
    <w:p w:rsidR="00890DD4" w:rsidRPr="00890DD4" w:rsidRDefault="00890DD4" w:rsidP="00890DD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90DD4">
        <w:rPr>
          <w:rFonts w:ascii="Times New Roman" w:eastAsia="Times New Roman" w:hAnsi="Times New Roman"/>
          <w:b/>
          <w:sz w:val="24"/>
          <w:szCs w:val="24"/>
          <w:lang w:eastAsia="ru-RU"/>
        </w:rPr>
        <w:t>седьмого созыва</w:t>
      </w:r>
    </w:p>
    <w:p w:rsidR="00890DD4" w:rsidRPr="00890DD4" w:rsidRDefault="00890DD4" w:rsidP="00890DD4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90DD4" w:rsidRPr="00890DD4" w:rsidRDefault="00890DD4" w:rsidP="00890DD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890DD4">
        <w:rPr>
          <w:rFonts w:ascii="Times New Roman" w:eastAsia="Times New Roman" w:hAnsi="Times New Roman"/>
          <w:b/>
          <w:sz w:val="40"/>
          <w:szCs w:val="40"/>
          <w:lang w:eastAsia="ru-RU"/>
        </w:rPr>
        <w:t>РЕШЕНИЕ</w:t>
      </w:r>
    </w:p>
    <w:p w:rsidR="004D03A0" w:rsidRDefault="004D03A0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4D03A0" w:rsidRDefault="004D03A0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4D03A0" w:rsidRDefault="004D03A0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6D0843" w:rsidRDefault="00C26657" w:rsidP="006D0843">
      <w:pPr>
        <w:pStyle w:val="ConsPlusTitle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highlight w:val="white"/>
        </w:rPr>
        <w:t>Об утверждении Порядка</w:t>
      </w:r>
    </w:p>
    <w:p w:rsidR="004D03A0" w:rsidRDefault="00C26657" w:rsidP="006D0843">
      <w:pPr>
        <w:pStyle w:val="ConsPlusTitle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организации и проведения</w:t>
      </w:r>
    </w:p>
    <w:p w:rsidR="006D0843" w:rsidRDefault="00C26657" w:rsidP="006D0843">
      <w:pPr>
        <w:pStyle w:val="ConsPlusTitle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публичных слушаний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 </w:t>
      </w:r>
    </w:p>
    <w:p w:rsidR="004D03A0" w:rsidRDefault="00C26657" w:rsidP="006D0843">
      <w:pPr>
        <w:pStyle w:val="ConsPlusTitle"/>
        <w:jc w:val="both"/>
        <w:rPr>
          <w:rFonts w:ascii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территории </w:t>
      </w:r>
      <w:r w:rsidR="00890DD4">
        <w:rPr>
          <w:rFonts w:ascii="Times New Roman" w:hAnsi="Times New Roman" w:cs="Times New Roman"/>
          <w:sz w:val="28"/>
          <w:szCs w:val="28"/>
          <w:highlight w:val="white"/>
        </w:rPr>
        <w:t>города Пыть-Яха</w:t>
      </w:r>
    </w:p>
    <w:bookmarkEnd w:id="0"/>
    <w:p w:rsidR="004D03A0" w:rsidRDefault="004D03A0">
      <w:pPr>
        <w:pStyle w:val="ConsPlusNormal"/>
        <w:rPr>
          <w:rFonts w:ascii="Times New Roman" w:hAnsi="Times New Roman" w:cs="Times New Roman"/>
          <w:sz w:val="24"/>
          <w:szCs w:val="24"/>
          <w:highlight w:val="white"/>
        </w:rPr>
      </w:pPr>
    </w:p>
    <w:p w:rsidR="00890DD4" w:rsidRDefault="00C266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Руководствуясь Федеральным </w:t>
      </w:r>
      <w:hyperlink r:id="rId10" w:tooltip="consultantplus://offline/ref=DEB9641E320E32B4CDA57087A0AD334772899A7206AC6529BE43E220ED3E67CAC3EF6ADE55B2E131S1R9H" w:history="1">
        <w:r>
          <w:rPr>
            <w:rFonts w:ascii="Times New Roman" w:hAnsi="Times New Roman" w:cs="Times New Roman"/>
            <w:sz w:val="28"/>
            <w:szCs w:val="28"/>
            <w:highlight w:val="whit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от 6 октября 2003 года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№ 131-ФЗ «Об общих принципах организации местного самоуправления в Российской Федерации», </w:t>
      </w:r>
      <w:hyperlink r:id="rId11" w:tooltip="consultantplus://offline/ref=DEB9641E320E32B4CDA56E8AB6C164487682C47705AB687BE316E477B26E619F83AF6C8B16F6EF331D885DC4S5R1H" w:history="1">
        <w:r>
          <w:rPr>
            <w:rFonts w:ascii="Times New Roman" w:hAnsi="Times New Roman" w:cs="Times New Roman"/>
            <w:sz w:val="28"/>
            <w:szCs w:val="28"/>
            <w:highlight w:val="white"/>
          </w:rPr>
          <w:t>Уставом</w:t>
        </w:r>
      </w:hyperlink>
      <w:r w:rsidR="00890DD4">
        <w:rPr>
          <w:rFonts w:ascii="Times New Roman" w:hAnsi="Times New Roman" w:cs="Times New Roman"/>
          <w:sz w:val="28"/>
          <w:szCs w:val="28"/>
          <w:highlight w:val="white"/>
        </w:rPr>
        <w:t xml:space="preserve"> города Пыть-Яха</w:t>
      </w:r>
      <w:r>
        <w:rPr>
          <w:rFonts w:ascii="Times New Roman" w:hAnsi="Times New Roman" w:cs="Times New Roman"/>
          <w:sz w:val="28"/>
          <w:szCs w:val="28"/>
          <w:highlight w:val="white"/>
        </w:rPr>
        <w:t>, в целях обеспечения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участия населения</w:t>
      </w:r>
      <w:r w:rsidR="00890DD4">
        <w:rPr>
          <w:rFonts w:ascii="Times New Roman" w:hAnsi="Times New Roman" w:cs="Times New Roman"/>
          <w:sz w:val="28"/>
          <w:szCs w:val="28"/>
          <w:highlight w:val="white"/>
        </w:rPr>
        <w:t xml:space="preserve"> города Пыть-Яха</w:t>
      </w:r>
      <w:r>
        <w:rPr>
          <w:rFonts w:ascii="Times New Roman" w:hAnsi="Times New Roman" w:cs="Times New Roman"/>
          <w:i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в осуществлении местного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самоуправления</w:t>
      </w:r>
      <w:r w:rsidR="00890DD4" w:rsidRPr="00890DD4">
        <w:t xml:space="preserve"> </w:t>
      </w:r>
      <w:r w:rsidR="00890DD4" w:rsidRPr="00890DD4">
        <w:rPr>
          <w:rFonts w:ascii="Times New Roman" w:hAnsi="Times New Roman" w:cs="Times New Roman"/>
          <w:sz w:val="28"/>
          <w:szCs w:val="28"/>
        </w:rPr>
        <w:t>Дума города</w:t>
      </w:r>
      <w:r w:rsidR="00890D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DD4" w:rsidRDefault="00890D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DD4" w:rsidRDefault="00890D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DD4" w:rsidRDefault="00890DD4" w:rsidP="00890DD4">
      <w:pPr>
        <w:pStyle w:val="aff1"/>
        <w:spacing w:after="0"/>
        <w:jc w:val="center"/>
        <w:rPr>
          <w:b/>
          <w:szCs w:val="28"/>
        </w:rPr>
      </w:pPr>
      <w:r w:rsidRPr="00787A04">
        <w:rPr>
          <w:b/>
          <w:szCs w:val="28"/>
        </w:rPr>
        <w:t>РЕШИЛА:</w:t>
      </w:r>
    </w:p>
    <w:p w:rsidR="00890DD4" w:rsidRDefault="00890D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DD4" w:rsidRPr="00890DD4" w:rsidRDefault="00C26657" w:rsidP="00890DD4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Утвердить прилагаемый Порядок организации и проведения публичных слушаний на территории </w:t>
      </w:r>
      <w:r w:rsidR="00890DD4">
        <w:rPr>
          <w:rFonts w:ascii="Times New Roman" w:hAnsi="Times New Roman" w:cs="Times New Roman"/>
          <w:sz w:val="28"/>
          <w:szCs w:val="28"/>
          <w:highlight w:val="white"/>
        </w:rPr>
        <w:t xml:space="preserve">города Пыть-Яха </w:t>
      </w:r>
      <w:r w:rsidR="006D0843">
        <w:rPr>
          <w:rFonts w:ascii="Times New Roman" w:hAnsi="Times New Roman"/>
          <w:sz w:val="28"/>
          <w:szCs w:val="28"/>
          <w:highlight w:val="white"/>
        </w:rPr>
        <w:t xml:space="preserve">согласно </w:t>
      </w:r>
      <w:proofErr w:type="gramStart"/>
      <w:r w:rsidR="006D0843">
        <w:rPr>
          <w:rFonts w:ascii="Times New Roman" w:hAnsi="Times New Roman"/>
          <w:sz w:val="28"/>
          <w:szCs w:val="28"/>
          <w:highlight w:val="white"/>
        </w:rPr>
        <w:t>п</w:t>
      </w:r>
      <w:r w:rsidR="00890DD4" w:rsidRPr="00890DD4">
        <w:rPr>
          <w:rFonts w:ascii="Times New Roman" w:hAnsi="Times New Roman"/>
          <w:sz w:val="28"/>
          <w:szCs w:val="28"/>
          <w:highlight w:val="white"/>
        </w:rPr>
        <w:t>риложению</w:t>
      </w:r>
      <w:proofErr w:type="gramEnd"/>
      <w:r w:rsidR="00890DD4" w:rsidRPr="00890DD4">
        <w:rPr>
          <w:rFonts w:ascii="Times New Roman" w:hAnsi="Times New Roman"/>
          <w:sz w:val="28"/>
          <w:szCs w:val="28"/>
          <w:highlight w:val="white"/>
        </w:rPr>
        <w:t xml:space="preserve"> к настоящему решению. </w:t>
      </w:r>
    </w:p>
    <w:p w:rsidR="00890DD4" w:rsidRDefault="00890DD4" w:rsidP="00890DD4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890DD4">
        <w:rPr>
          <w:rFonts w:ascii="Times New Roman" w:hAnsi="Times New Roman"/>
          <w:sz w:val="28"/>
          <w:szCs w:val="28"/>
        </w:rPr>
        <w:t>Опубликовать настоящее решение в печатном средстве массовой информации «Официальный вестник».</w:t>
      </w:r>
    </w:p>
    <w:p w:rsidR="00890DD4" w:rsidRDefault="00C26657" w:rsidP="00890DD4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890DD4">
        <w:rPr>
          <w:rFonts w:ascii="Times New Roman" w:hAnsi="Times New Roman" w:cs="Times New Roman"/>
          <w:sz w:val="28"/>
          <w:szCs w:val="28"/>
          <w:highlight w:val="white"/>
        </w:rPr>
        <w:t xml:space="preserve">Настоящее решение вступает в силу </w:t>
      </w:r>
      <w:r w:rsidR="00890DD4" w:rsidRPr="00890DD4">
        <w:rPr>
          <w:rFonts w:ascii="Times New Roman" w:hAnsi="Times New Roman" w:cs="Times New Roman"/>
          <w:sz w:val="28"/>
          <w:szCs w:val="28"/>
        </w:rPr>
        <w:t>со дня его официального опубликования.</w:t>
      </w:r>
    </w:p>
    <w:p w:rsidR="00890DD4" w:rsidRPr="00890DD4" w:rsidRDefault="00890DD4" w:rsidP="00890DD4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890DD4">
        <w:rPr>
          <w:rFonts w:ascii="Times New Roman" w:hAnsi="Times New Roman"/>
          <w:color w:val="000000" w:themeColor="text1"/>
          <w:sz w:val="28"/>
          <w:szCs w:val="28"/>
          <w:highlight w:val="white"/>
        </w:rPr>
        <w:t>Со дня вступления в силу настоящего решения признать утратившим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и</w:t>
      </w:r>
      <w:r w:rsidRPr="00890DD4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силу решения Думы города Пыть-Яха:</w:t>
      </w:r>
    </w:p>
    <w:p w:rsidR="00890DD4" w:rsidRDefault="00346362" w:rsidP="00346362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- </w:t>
      </w:r>
      <w:r w:rsidRPr="00346362">
        <w:rPr>
          <w:rFonts w:ascii="Times New Roman" w:hAnsi="Times New Roman"/>
          <w:color w:val="000000" w:themeColor="text1"/>
          <w:sz w:val="28"/>
          <w:szCs w:val="28"/>
        </w:rPr>
        <w:t>от 03.03.2017 № 71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Pr="00346362">
        <w:rPr>
          <w:rFonts w:ascii="Times New Roman" w:hAnsi="Times New Roman"/>
          <w:color w:val="000000" w:themeColor="text1"/>
          <w:sz w:val="28"/>
          <w:szCs w:val="28"/>
        </w:rPr>
        <w:t>Об утверждении Порядка организации и проведения публичных слушаний в муниципальном образовании город Пыть-Ях</w:t>
      </w:r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46362" w:rsidRDefault="00346362" w:rsidP="00346362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346362">
        <w:rPr>
          <w:rFonts w:ascii="Times New Roman" w:hAnsi="Times New Roman"/>
          <w:color w:val="000000" w:themeColor="text1"/>
          <w:sz w:val="28"/>
          <w:szCs w:val="28"/>
        </w:rPr>
        <w:t>от 21.12.2017 № 134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Pr="00346362">
        <w:rPr>
          <w:rFonts w:ascii="Times New Roman" w:hAnsi="Times New Roman"/>
          <w:color w:val="000000" w:themeColor="text1"/>
          <w:sz w:val="28"/>
          <w:szCs w:val="28"/>
        </w:rPr>
        <w:t xml:space="preserve">О внесении изменений в решение Думы города Пыть-Яха от 03.03.2017 </w:t>
      </w:r>
      <w:r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346362">
        <w:rPr>
          <w:rFonts w:ascii="Times New Roman" w:hAnsi="Times New Roman"/>
          <w:color w:val="000000" w:themeColor="text1"/>
          <w:sz w:val="28"/>
          <w:szCs w:val="28"/>
        </w:rPr>
        <w:t xml:space="preserve"> 71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Pr="00346362">
        <w:rPr>
          <w:rFonts w:ascii="Times New Roman" w:hAnsi="Times New Roman"/>
          <w:color w:val="000000" w:themeColor="text1"/>
          <w:sz w:val="28"/>
          <w:szCs w:val="28"/>
        </w:rPr>
        <w:t>Об утверждении Порядка организации и проведения публичных слушаний в муниципальном образовании город Пыть-Ях</w:t>
      </w:r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46362" w:rsidRDefault="00346362" w:rsidP="00346362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346362">
        <w:rPr>
          <w:rFonts w:ascii="Times New Roman" w:hAnsi="Times New Roman"/>
          <w:color w:val="000000" w:themeColor="text1"/>
          <w:sz w:val="28"/>
          <w:szCs w:val="28"/>
        </w:rPr>
        <w:t>от 29.05.2018 № 168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Pr="00346362">
        <w:rPr>
          <w:rFonts w:ascii="Times New Roman" w:hAnsi="Times New Roman"/>
          <w:color w:val="000000" w:themeColor="text1"/>
          <w:sz w:val="28"/>
          <w:szCs w:val="28"/>
        </w:rPr>
        <w:t xml:space="preserve">О внесении изменений в решение Думы города Пыть-Яха от 03.03.2017 </w:t>
      </w:r>
      <w:r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346362">
        <w:rPr>
          <w:rFonts w:ascii="Times New Roman" w:hAnsi="Times New Roman"/>
          <w:color w:val="000000" w:themeColor="text1"/>
          <w:sz w:val="28"/>
          <w:szCs w:val="28"/>
        </w:rPr>
        <w:t xml:space="preserve"> 71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Pr="00346362">
        <w:rPr>
          <w:rFonts w:ascii="Times New Roman" w:hAnsi="Times New Roman"/>
          <w:color w:val="000000" w:themeColor="text1"/>
          <w:sz w:val="28"/>
          <w:szCs w:val="28"/>
        </w:rPr>
        <w:t xml:space="preserve">Об утверждении Порядка организации и </w:t>
      </w:r>
      <w:r w:rsidRPr="00346362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проведения публичных слушаний в муниципальном образовании город Пыть-Ях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346362">
        <w:rPr>
          <w:rFonts w:ascii="Times New Roman" w:hAnsi="Times New Roman"/>
          <w:color w:val="000000" w:themeColor="text1"/>
          <w:sz w:val="28"/>
          <w:szCs w:val="28"/>
        </w:rPr>
        <w:t xml:space="preserve"> (в ред. от 21.12.2017 </w:t>
      </w:r>
      <w:r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346362">
        <w:rPr>
          <w:rFonts w:ascii="Times New Roman" w:hAnsi="Times New Roman"/>
          <w:color w:val="000000" w:themeColor="text1"/>
          <w:sz w:val="28"/>
          <w:szCs w:val="28"/>
        </w:rPr>
        <w:t xml:space="preserve"> 134)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346362" w:rsidRPr="00890DD4" w:rsidRDefault="00346362" w:rsidP="0034636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346362">
        <w:rPr>
          <w:rFonts w:ascii="Times New Roman" w:hAnsi="Times New Roman"/>
          <w:color w:val="000000" w:themeColor="text1"/>
          <w:sz w:val="28"/>
          <w:szCs w:val="28"/>
        </w:rPr>
        <w:t>от 20.05.2022 № 76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Pr="00346362">
        <w:rPr>
          <w:rFonts w:ascii="Times New Roman" w:hAnsi="Times New Roman"/>
          <w:color w:val="000000" w:themeColor="text1"/>
          <w:sz w:val="28"/>
          <w:szCs w:val="28"/>
        </w:rPr>
        <w:t xml:space="preserve">О внесении изменений в решение Думы города Пыть-Яха от 03.03.2017 </w:t>
      </w:r>
      <w:r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346362">
        <w:rPr>
          <w:rFonts w:ascii="Times New Roman" w:hAnsi="Times New Roman"/>
          <w:color w:val="000000" w:themeColor="text1"/>
          <w:sz w:val="28"/>
          <w:szCs w:val="28"/>
        </w:rPr>
        <w:t xml:space="preserve"> 71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Pr="00346362">
        <w:rPr>
          <w:rFonts w:ascii="Times New Roman" w:hAnsi="Times New Roman"/>
          <w:color w:val="000000" w:themeColor="text1"/>
          <w:sz w:val="28"/>
          <w:szCs w:val="28"/>
        </w:rPr>
        <w:t>Об утверждении Порядка организации и проведения публичных слушаний в муниципальном образовании город Пыть-Ях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346362">
        <w:rPr>
          <w:rFonts w:ascii="Times New Roman" w:hAnsi="Times New Roman"/>
          <w:color w:val="000000" w:themeColor="text1"/>
          <w:sz w:val="28"/>
          <w:szCs w:val="28"/>
        </w:rPr>
        <w:t xml:space="preserve"> (в ред. от 21.12.2017 </w:t>
      </w:r>
      <w:r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346362">
        <w:rPr>
          <w:rFonts w:ascii="Times New Roman" w:hAnsi="Times New Roman"/>
          <w:color w:val="000000" w:themeColor="text1"/>
          <w:sz w:val="28"/>
          <w:szCs w:val="28"/>
        </w:rPr>
        <w:t xml:space="preserve"> 134</w:t>
      </w:r>
      <w:r>
        <w:rPr>
          <w:rFonts w:ascii="Times New Roman" w:hAnsi="Times New Roman"/>
          <w:color w:val="000000" w:themeColor="text1"/>
          <w:sz w:val="28"/>
          <w:szCs w:val="28"/>
        </w:rPr>
        <w:t>, от</w:t>
      </w:r>
      <w:r w:rsidRPr="00346362">
        <w:rPr>
          <w:rFonts w:ascii="Times New Roman" w:hAnsi="Times New Roman"/>
          <w:color w:val="000000" w:themeColor="text1"/>
          <w:sz w:val="28"/>
          <w:szCs w:val="28"/>
        </w:rPr>
        <w:t xml:space="preserve"> 29.05.2018 № 168)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D03A0" w:rsidRDefault="004D03A0">
      <w:pPr>
        <w:spacing w:after="0" w:line="240" w:lineRule="auto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highlight w:val="white"/>
        </w:rPr>
      </w:pPr>
    </w:p>
    <w:p w:rsidR="004D03A0" w:rsidRDefault="004D03A0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highlight w:val="white"/>
        </w:rPr>
      </w:pPr>
    </w:p>
    <w:p w:rsidR="00346362" w:rsidRPr="00346362" w:rsidRDefault="00346362" w:rsidP="00346362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46362" w:rsidRPr="00346362" w:rsidRDefault="00346362" w:rsidP="00346362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346362">
        <w:rPr>
          <w:rFonts w:ascii="Times New Roman" w:eastAsia="Times New Roman" w:hAnsi="Times New Roman"/>
          <w:b/>
          <w:bCs/>
          <w:sz w:val="28"/>
          <w:szCs w:val="28"/>
        </w:rPr>
        <w:t xml:space="preserve">Председатель Думы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346362">
        <w:rPr>
          <w:rFonts w:ascii="Times New Roman" w:eastAsia="Times New Roman" w:hAnsi="Times New Roman"/>
          <w:b/>
          <w:bCs/>
          <w:sz w:val="28"/>
          <w:szCs w:val="28"/>
        </w:rPr>
        <w:t>Глава</w:t>
      </w:r>
    </w:p>
    <w:p w:rsidR="00346362" w:rsidRPr="00346362" w:rsidRDefault="00346362" w:rsidP="00346362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346362">
        <w:rPr>
          <w:rFonts w:ascii="Times New Roman" w:eastAsia="Times New Roman" w:hAnsi="Times New Roman"/>
          <w:b/>
          <w:bCs/>
          <w:sz w:val="28"/>
          <w:szCs w:val="28"/>
        </w:rPr>
        <w:t xml:space="preserve">города Пыть-Яха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</w:t>
      </w:r>
      <w:r w:rsidRPr="00346362">
        <w:rPr>
          <w:rFonts w:ascii="Times New Roman" w:eastAsia="Times New Roman" w:hAnsi="Times New Roman"/>
          <w:b/>
          <w:bCs/>
          <w:sz w:val="28"/>
          <w:szCs w:val="28"/>
        </w:rPr>
        <w:t>города Пыть-Яха</w:t>
      </w:r>
      <w:r w:rsidRPr="00346362">
        <w:rPr>
          <w:rFonts w:ascii="Times New Roman" w:eastAsia="Times New Roman" w:hAnsi="Times New Roman"/>
          <w:b/>
          <w:bCs/>
          <w:sz w:val="28"/>
          <w:szCs w:val="28"/>
        </w:rPr>
        <w:tab/>
      </w:r>
    </w:p>
    <w:p w:rsidR="00346362" w:rsidRPr="00346362" w:rsidRDefault="00346362" w:rsidP="00346362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46362" w:rsidRPr="00346362" w:rsidRDefault="00346362" w:rsidP="00346362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____________Д.П. Уреки</w:t>
      </w:r>
      <w:r>
        <w:rPr>
          <w:rFonts w:ascii="Times New Roman" w:eastAsia="Times New Roman" w:hAnsi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</w:rPr>
        <w:tab/>
        <w:t xml:space="preserve"> </w:t>
      </w:r>
      <w:r w:rsidRPr="00346362">
        <w:rPr>
          <w:rFonts w:ascii="Times New Roman" w:eastAsia="Times New Roman" w:hAnsi="Times New Roman"/>
          <w:b/>
          <w:bCs/>
          <w:sz w:val="28"/>
          <w:szCs w:val="28"/>
        </w:rPr>
        <w:t xml:space="preserve">       ____________Д.С. Горбунов </w:t>
      </w:r>
    </w:p>
    <w:p w:rsidR="00346362" w:rsidRPr="00346362" w:rsidRDefault="00346362" w:rsidP="0034636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46362" w:rsidRPr="00346362" w:rsidRDefault="00346362" w:rsidP="0034636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346362">
        <w:rPr>
          <w:rFonts w:ascii="Times New Roman" w:eastAsia="Times New Roman" w:hAnsi="Times New Roman"/>
          <w:b/>
          <w:bCs/>
          <w:sz w:val="24"/>
          <w:szCs w:val="24"/>
        </w:rPr>
        <w:t xml:space="preserve">«____»______________ </w:t>
      </w:r>
      <w:r w:rsidRPr="00CB693C">
        <w:rPr>
          <w:rFonts w:ascii="Times New Roman" w:eastAsia="Times New Roman" w:hAnsi="Times New Roman"/>
          <w:b/>
          <w:bCs/>
          <w:sz w:val="28"/>
          <w:szCs w:val="28"/>
        </w:rPr>
        <w:t>2024 г.</w:t>
      </w:r>
      <w:r w:rsidRPr="00346362">
        <w:rPr>
          <w:rFonts w:ascii="Times New Roman" w:eastAsia="Times New Roman" w:hAnsi="Times New Roman"/>
          <w:b/>
          <w:bCs/>
          <w:sz w:val="24"/>
          <w:szCs w:val="24"/>
        </w:rPr>
        <w:tab/>
        <w:t xml:space="preserve">                  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</w:t>
      </w:r>
      <w:r w:rsidRPr="00346362">
        <w:rPr>
          <w:rFonts w:ascii="Times New Roman" w:eastAsia="Times New Roman" w:hAnsi="Times New Roman"/>
          <w:b/>
          <w:bCs/>
          <w:sz w:val="24"/>
          <w:szCs w:val="24"/>
        </w:rPr>
        <w:t xml:space="preserve">«____»____________ </w:t>
      </w:r>
      <w:r w:rsidRPr="00CB693C">
        <w:rPr>
          <w:rFonts w:ascii="Times New Roman" w:eastAsia="Times New Roman" w:hAnsi="Times New Roman"/>
          <w:b/>
          <w:bCs/>
          <w:sz w:val="28"/>
          <w:szCs w:val="28"/>
        </w:rPr>
        <w:t>2024 г.</w:t>
      </w:r>
    </w:p>
    <w:p w:rsidR="00346362" w:rsidRPr="00346362" w:rsidRDefault="00346362" w:rsidP="00346362">
      <w:pPr>
        <w:spacing w:after="0" w:line="240" w:lineRule="auto"/>
        <w:rPr>
          <w:rFonts w:ascii="Times New Roman" w:eastAsia="Times New Roman" w:hAnsi="Times New Roman"/>
          <w:bCs/>
          <w:i/>
          <w:sz w:val="24"/>
          <w:szCs w:val="24"/>
        </w:rPr>
      </w:pPr>
    </w:p>
    <w:p w:rsidR="00346362" w:rsidRDefault="00346362">
      <w:pPr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br w:type="page"/>
      </w:r>
    </w:p>
    <w:p w:rsidR="004D03A0" w:rsidRDefault="00C26657">
      <w:pPr>
        <w:spacing w:after="0" w:line="240" w:lineRule="auto"/>
        <w:jc w:val="right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lastRenderedPageBreak/>
        <w:t>Приложение</w:t>
      </w:r>
    </w:p>
    <w:p w:rsidR="00CB693C" w:rsidRDefault="00C26657" w:rsidP="00CB693C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 решению </w:t>
      </w:r>
      <w:r w:rsidR="00CB693C" w:rsidRPr="00CB693C">
        <w:rPr>
          <w:rFonts w:ascii="Times New Roman" w:hAnsi="Times New Roman" w:cs="Times New Roman"/>
          <w:sz w:val="28"/>
          <w:szCs w:val="28"/>
        </w:rPr>
        <w:t>Думы города Пыть-Яха</w:t>
      </w:r>
      <w:r w:rsidR="00CB693C" w:rsidRPr="00CB693C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</w:p>
    <w:p w:rsidR="004D03A0" w:rsidRDefault="00C26657" w:rsidP="00CB693C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от _____________ №_______</w:t>
      </w:r>
    </w:p>
    <w:p w:rsidR="004D03A0" w:rsidRDefault="004D03A0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</w:p>
    <w:p w:rsidR="004D03A0" w:rsidRDefault="004D03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4D03A0" w:rsidRDefault="00C26657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bookmarkStart w:id="1" w:name="P34"/>
      <w:bookmarkEnd w:id="1"/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Порядок </w:t>
      </w:r>
    </w:p>
    <w:p w:rsidR="004D03A0" w:rsidRDefault="00C26657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организации и проведения публичных слушаний</w:t>
      </w:r>
    </w:p>
    <w:p w:rsidR="004D03A0" w:rsidRDefault="00C26657" w:rsidP="00CB693C">
      <w:pPr>
        <w:pStyle w:val="ConsPlusTitle"/>
        <w:jc w:val="center"/>
        <w:rPr>
          <w:rFonts w:ascii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 территории </w:t>
      </w:r>
      <w:r w:rsidR="00CB693C" w:rsidRPr="00CB693C">
        <w:rPr>
          <w:rFonts w:ascii="Times New Roman" w:hAnsi="Times New Roman" w:cs="Times New Roman"/>
          <w:sz w:val="28"/>
          <w:szCs w:val="28"/>
          <w:highlight w:val="white"/>
        </w:rPr>
        <w:t>города Пыть-Яха</w:t>
      </w:r>
    </w:p>
    <w:p w:rsidR="004D03A0" w:rsidRDefault="004D03A0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4D03A0" w:rsidRDefault="00C26657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>Общие положения</w:t>
      </w:r>
    </w:p>
    <w:p w:rsidR="004D03A0" w:rsidRDefault="004D03A0">
      <w:pPr>
        <w:pStyle w:val="a3"/>
        <w:spacing w:after="0" w:line="240" w:lineRule="auto"/>
        <w:ind w:left="1068"/>
        <w:rPr>
          <w:rFonts w:ascii="Times New Roman" w:hAnsi="Times New Roman"/>
          <w:b/>
          <w:sz w:val="28"/>
          <w:szCs w:val="28"/>
          <w:highlight w:val="white"/>
        </w:rPr>
      </w:pPr>
    </w:p>
    <w:p w:rsidR="004D03A0" w:rsidRDefault="0006511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1.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1. Настоящий Порядок разработан в соответствии со статьей 28 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Ф</w:t>
      </w:r>
      <w:r w:rsidR="006D0843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едерального закона от 06.10.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2003 </w:t>
      </w:r>
      <w:r w:rsidR="006D0843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№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131-ФЗ «Об общих принципах организации местного самоуправления в Российской Федерации», статьей </w:t>
      </w:r>
      <w:r w:rsidR="00CB693C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12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</w:t>
      </w:r>
      <w:r w:rsidR="00CB693C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У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става </w:t>
      </w:r>
      <w:r w:rsidR="00CB693C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города Пыть-Яха 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и </w:t>
      </w:r>
      <w:r w:rsidR="00C26657"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определяет порядок 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организации и проведения публичных слушаний, </w:t>
      </w:r>
      <w:r w:rsidR="00C26657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–</w:t>
      </w:r>
      <w:r w:rsidR="00C26657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 Единый портал), 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на территории </w:t>
      </w:r>
      <w:r w:rsidR="00CB693C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Пыть-Яха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как одной из форм участия населения </w:t>
      </w:r>
      <w:r w:rsidR="00CB693C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Пыть-Яха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в осуществлении местного самоуправления.</w:t>
      </w:r>
    </w:p>
    <w:p w:rsidR="004D03A0" w:rsidRDefault="00C266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Порядок организации и проведения публичных слушаний по вопросам в сфере градостроительной деятельности на территории </w:t>
      </w:r>
      <w:r w:rsidR="00CB693C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Пыть-Яха</w:t>
      </w:r>
      <w:r>
        <w:rPr>
          <w:rFonts w:ascii="Times New Roman" w:hAnsi="Times New Roman"/>
          <w:sz w:val="28"/>
          <w:szCs w:val="28"/>
          <w:highlight w:val="white"/>
        </w:rPr>
        <w:t xml:space="preserve"> утверждается отдельным решением </w:t>
      </w:r>
      <w:r w:rsidR="00CB693C">
        <w:rPr>
          <w:rFonts w:ascii="Times New Roman" w:hAnsi="Times New Roman"/>
          <w:sz w:val="28"/>
          <w:szCs w:val="28"/>
          <w:highlight w:val="white"/>
        </w:rPr>
        <w:t>Думы города Пыть-Яха</w:t>
      </w:r>
      <w:r>
        <w:rPr>
          <w:rFonts w:ascii="Times New Roman" w:hAnsi="Times New Roman"/>
          <w:sz w:val="28"/>
          <w:szCs w:val="28"/>
          <w:highlight w:val="white"/>
        </w:rPr>
        <w:t>.</w:t>
      </w:r>
    </w:p>
    <w:p w:rsidR="004D03A0" w:rsidRDefault="00C26657" w:rsidP="00065118">
      <w:pPr>
        <w:pStyle w:val="2"/>
        <w:keepNext w:val="0"/>
        <w:widowControl w:val="0"/>
        <w:numPr>
          <w:ilvl w:val="1"/>
          <w:numId w:val="15"/>
        </w:numPr>
        <w:spacing w:before="0" w:after="0" w:line="240" w:lineRule="auto"/>
        <w:ind w:left="0" w:firstLine="708"/>
        <w:jc w:val="both"/>
        <w:rPr>
          <w:rFonts w:ascii="Times New Roman" w:hAnsi="Times New Roman"/>
          <w:b w:val="0"/>
          <w:i w:val="0"/>
          <w:highlight w:val="white"/>
        </w:rPr>
      </w:pPr>
      <w:r>
        <w:rPr>
          <w:rFonts w:ascii="Times New Roman" w:hAnsi="Times New Roman"/>
          <w:b w:val="0"/>
          <w:i w:val="0"/>
          <w:highlight w:val="white"/>
          <w:lang w:eastAsia="ru-RU"/>
        </w:rPr>
        <w:t xml:space="preserve">Основные термины и понятия, </w:t>
      </w:r>
      <w:r>
        <w:rPr>
          <w:rFonts w:ascii="Times New Roman" w:hAnsi="Times New Roman"/>
          <w:b w:val="0"/>
          <w:bCs w:val="0"/>
          <w:i w:val="0"/>
          <w:iCs w:val="0"/>
          <w:color w:val="000000"/>
          <w:highlight w:val="white"/>
        </w:rPr>
        <w:t>используемые в настоящем Порядке:</w:t>
      </w:r>
    </w:p>
    <w:p w:rsidR="004D03A0" w:rsidRDefault="00C2665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1) </w:t>
      </w:r>
      <w:r>
        <w:rPr>
          <w:rFonts w:ascii="Times New Roman" w:eastAsia="Times New Roman" w:hAnsi="Times New Roman"/>
          <w:bCs/>
          <w:sz w:val="28"/>
          <w:szCs w:val="28"/>
          <w:highlight w:val="white"/>
          <w:lang w:eastAsia="ru-RU"/>
        </w:rPr>
        <w:t>публичные слушания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–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форма участия жителей </w:t>
      </w:r>
      <w:r w:rsidR="00CB693C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Пыть-Яха</w:t>
      </w:r>
      <w:r>
        <w:rPr>
          <w:rFonts w:ascii="Times New Roman" w:eastAsia="Times New Roman" w:hAnsi="Times New Roman"/>
          <w:i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в осуществлении местного самоуправления посредством обсуждения проектов муниципальных правовых актов по вопросам местного значения</w:t>
      </w:r>
      <w:r>
        <w:rPr>
          <w:rFonts w:ascii="Times New Roman" w:hAnsi="Times New Roman"/>
          <w:sz w:val="28"/>
          <w:szCs w:val="28"/>
          <w:highlight w:val="white"/>
        </w:rPr>
        <w:t>;</w:t>
      </w:r>
    </w:p>
    <w:p w:rsidR="004D03A0" w:rsidRDefault="00C2665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2) инициатор публичных слушаний –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население, </w:t>
      </w:r>
      <w:r w:rsidR="00CB693C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Дума </w:t>
      </w:r>
      <w:r w:rsidR="00CB693C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Пыть-Яха</w:t>
      </w:r>
      <w:r>
        <w:rPr>
          <w:rFonts w:ascii="Times New Roman" w:hAnsi="Times New Roman"/>
          <w:i/>
          <w:iCs/>
          <w:sz w:val="24"/>
          <w:szCs w:val="24"/>
          <w:highlight w:val="white"/>
        </w:rPr>
        <w:t>,</w:t>
      </w:r>
      <w:r>
        <w:rPr>
          <w:rFonts w:ascii="Times New Roman" w:hAnsi="Times New Roman"/>
          <w:sz w:val="28"/>
          <w:szCs w:val="28"/>
          <w:highlight w:val="white"/>
        </w:rPr>
        <w:t xml:space="preserve"> глава</w:t>
      </w:r>
      <w:r w:rsidR="00CB693C"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="00CB693C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Пыть-Яха</w:t>
      </w:r>
      <w:r>
        <w:rPr>
          <w:rFonts w:ascii="Times New Roman" w:hAnsi="Times New Roman"/>
          <w:sz w:val="28"/>
          <w:szCs w:val="28"/>
          <w:highlight w:val="white"/>
        </w:rPr>
        <w:t xml:space="preserve"> (далее – глава </w:t>
      </w:r>
      <w:r w:rsidR="00CB693C">
        <w:rPr>
          <w:rFonts w:ascii="Times New Roman" w:hAnsi="Times New Roman"/>
          <w:sz w:val="28"/>
          <w:szCs w:val="28"/>
          <w:highlight w:val="white"/>
        </w:rPr>
        <w:t>города</w:t>
      </w:r>
      <w:r>
        <w:rPr>
          <w:rFonts w:ascii="Times New Roman" w:hAnsi="Times New Roman"/>
          <w:sz w:val="28"/>
          <w:szCs w:val="28"/>
          <w:highlight w:val="white"/>
        </w:rPr>
        <w:t>)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;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</w:p>
    <w:p w:rsidR="004D03A0" w:rsidRDefault="00C2665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3) </w:t>
      </w:r>
      <w:r>
        <w:rPr>
          <w:rFonts w:ascii="Times New Roman" w:hAnsi="Times New Roman"/>
          <w:bCs/>
          <w:sz w:val="28"/>
          <w:szCs w:val="28"/>
          <w:highlight w:val="white"/>
        </w:rPr>
        <w:t>инициативная группа</w:t>
      </w:r>
      <w:r>
        <w:rPr>
          <w:rFonts w:ascii="Times New Roman" w:hAnsi="Times New Roman"/>
          <w:sz w:val="28"/>
          <w:szCs w:val="28"/>
          <w:highlight w:val="white"/>
        </w:rPr>
        <w:t xml:space="preserve"> – жители </w:t>
      </w:r>
      <w:r w:rsidR="006A750E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Пыть-Яха</w:t>
      </w:r>
      <w:r>
        <w:rPr>
          <w:rFonts w:ascii="Times New Roman" w:hAnsi="Times New Roman"/>
          <w:i/>
          <w:iCs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численностью не менее </w:t>
      </w:r>
      <w:r w:rsidR="006A750E">
        <w:rPr>
          <w:rFonts w:ascii="Times New Roman" w:hAnsi="Times New Roman"/>
          <w:sz w:val="28"/>
          <w:szCs w:val="28"/>
          <w:highlight w:val="white"/>
        </w:rPr>
        <w:t>10</w:t>
      </w:r>
      <w:r>
        <w:rPr>
          <w:rFonts w:ascii="Times New Roman" w:hAnsi="Times New Roman"/>
          <w:sz w:val="28"/>
          <w:szCs w:val="28"/>
          <w:highlight w:val="white"/>
        </w:rPr>
        <w:t xml:space="preserve"> чело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век, д</w:t>
      </w:r>
      <w:r>
        <w:rPr>
          <w:rFonts w:ascii="Times New Roman" w:hAnsi="Times New Roman"/>
          <w:sz w:val="28"/>
          <w:szCs w:val="28"/>
          <w:highlight w:val="white"/>
        </w:rPr>
        <w:t>остигшие возраста 18 лет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;</w:t>
      </w:r>
    </w:p>
    <w:p w:rsidR="004D03A0" w:rsidRDefault="00C2665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4) </w:t>
      </w:r>
      <w:r>
        <w:rPr>
          <w:rFonts w:ascii="Times New Roman" w:eastAsia="Times New Roman" w:hAnsi="Times New Roman"/>
          <w:bCs/>
          <w:sz w:val="28"/>
          <w:szCs w:val="28"/>
          <w:highlight w:val="white"/>
          <w:lang w:eastAsia="ru-RU"/>
        </w:rPr>
        <w:t>организация публичных слушаний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– деятельность, направленная на заблаговременное оповещение жителей </w:t>
      </w:r>
      <w:r w:rsidR="009B069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Пыть-Яха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о времени и месте проведения публичных слушаний, заблаговременное ознакомление с проектом муниципального правового акта, в том числе посредством его размещения на официальном сайте органа местного самоуправления</w:t>
      </w:r>
      <w:r w:rsidR="009B0690" w:rsidRPr="009B069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</w:t>
      </w:r>
      <w:r w:rsidR="009B069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города Пыть-Яха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в информационно-телекоммуникационной сети «Интернет» (далее – официальный сайт), Едином портале, возможность представления жителями </w:t>
      </w:r>
      <w:r w:rsidR="009B069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города Пыть-Яха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своих замечаний и предложений по вынесенному на обсуждение проекту муниципального правового акта, в том числе посредством официального сайта, Единого портала, другие меры,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lastRenderedPageBreak/>
        <w:t xml:space="preserve">обеспечивающие участие в публичных слушаниях жителей </w:t>
      </w:r>
      <w:r w:rsidR="009B069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Пыть-Яха</w:t>
      </w:r>
      <w:r>
        <w:rPr>
          <w:rFonts w:ascii="Times New Roman" w:eastAsia="Times New Roman" w:hAnsi="Times New Roman"/>
          <w:i/>
          <w:sz w:val="24"/>
          <w:szCs w:val="24"/>
          <w:highlight w:val="white"/>
          <w:lang w:eastAsia="ru-RU"/>
        </w:rPr>
        <w:t>,</w:t>
      </w:r>
      <w:r>
        <w:rPr>
          <w:highlight w:val="whit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составление заключения по результатам публичных слушаний, опубликование (обнародование) результатов публичных слушаний, включая мотивированное обоснование принятых решений, в том числе посредством  их размещения на официальном сайте, Едином портале.  </w:t>
      </w:r>
    </w:p>
    <w:p w:rsidR="004D03A0" w:rsidRDefault="00C26657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5) организационный комитет (далее – оргкомитет) – специально сформированный коллегиальный орган, осуществляющий организационные действия по подготовке и проведению публичных слушаний;</w:t>
      </w:r>
    </w:p>
    <w:p w:rsidR="004D03A0" w:rsidRDefault="00C26657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6) участники публичных слушаний – заинтересованные жители</w:t>
      </w:r>
      <w:r>
        <w:rPr>
          <w:rFonts w:ascii="Times New Roman" w:hAnsi="Times New Roman"/>
          <w:sz w:val="28"/>
          <w:szCs w:val="28"/>
          <w:highlight w:val="white"/>
        </w:rPr>
        <w:br/>
      </w:r>
      <w:r w:rsidR="009B069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Пыть-Яха</w:t>
      </w:r>
      <w:r>
        <w:rPr>
          <w:rFonts w:ascii="Times New Roman" w:hAnsi="Times New Roman"/>
          <w:sz w:val="28"/>
          <w:szCs w:val="28"/>
          <w:highlight w:val="white"/>
        </w:rPr>
        <w:t>, эксперты, представители органов местного</w:t>
      </w:r>
      <w:r>
        <w:rPr>
          <w:rFonts w:ascii="Times New Roman" w:hAnsi="Times New Roman"/>
          <w:sz w:val="28"/>
          <w:szCs w:val="28"/>
          <w:highlight w:val="white"/>
        </w:rPr>
        <w:br/>
        <w:t>самоуправления, общественных объединений и иные лица, принимающие участие в публичных слушаниях;</w:t>
      </w:r>
    </w:p>
    <w:p w:rsidR="004D03A0" w:rsidRDefault="00C26657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7) эксперт – лицо, обладающее специальными знаниями по вопросу, выносимому на публичных слушаниях.</w:t>
      </w:r>
    </w:p>
    <w:p w:rsidR="004D03A0" w:rsidRDefault="0006511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1.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3. Основными целями организации и проведения публичных слушаний являются:</w:t>
      </w:r>
    </w:p>
    <w:p w:rsidR="004D03A0" w:rsidRDefault="00C2665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1) обсуждение проектов муниципальных правовых актов с участием жителей </w:t>
      </w:r>
      <w:r w:rsidR="009B069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Пыть-Яха</w:t>
      </w:r>
      <w:r>
        <w:rPr>
          <w:rFonts w:ascii="Times New Roman" w:eastAsia="Times New Roman" w:hAnsi="Times New Roman"/>
          <w:i/>
          <w:sz w:val="24"/>
          <w:szCs w:val="24"/>
          <w:highlight w:val="white"/>
          <w:lang w:eastAsia="ru-RU"/>
        </w:rPr>
        <w:t>;</w:t>
      </w:r>
    </w:p>
    <w:p w:rsidR="004D03A0" w:rsidRDefault="00C2665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2) выявление мнения жителей </w:t>
      </w:r>
      <w:r w:rsidR="009B069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города Пыть-Яха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и мнения экспертов по проектам муниципальных правовых актов, выносимым на публичные слушания;</w:t>
      </w:r>
    </w:p>
    <w:p w:rsidR="004D03A0" w:rsidRDefault="00C26657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3) осуществление взаимодействия органов местного самоуправления </w:t>
      </w:r>
      <w:r w:rsidR="00CB693C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Пыть-Яха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с жителями </w:t>
      </w:r>
      <w:r w:rsidR="009B069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Пыть-Яха</w:t>
      </w:r>
      <w:r>
        <w:rPr>
          <w:rFonts w:ascii="Times New Roman" w:eastAsia="Times New Roman" w:hAnsi="Times New Roman"/>
          <w:i/>
          <w:sz w:val="24"/>
          <w:szCs w:val="24"/>
          <w:highlight w:val="white"/>
          <w:lang w:eastAsia="ru-RU"/>
        </w:rPr>
        <w:t>;</w:t>
      </w:r>
    </w:p>
    <w:p w:rsidR="004D03A0" w:rsidRDefault="00C26657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4) поиск приемлемых альтернатив решения важнейших                           </w:t>
      </w:r>
      <w:r w:rsidR="006D0843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    вопросов местного значения</w:t>
      </w:r>
      <w:r>
        <w:rPr>
          <w:rFonts w:ascii="Times New Roman" w:eastAsia="Times New Roman" w:hAnsi="Times New Roman"/>
          <w:i/>
          <w:sz w:val="24"/>
          <w:szCs w:val="24"/>
          <w:highlight w:val="white"/>
          <w:lang w:eastAsia="ru-RU"/>
        </w:rPr>
        <w:t>;</w:t>
      </w:r>
    </w:p>
    <w:p w:rsidR="004D03A0" w:rsidRDefault="00C2665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5) выработка предложений и рекомендаций органам местного самоуправления </w:t>
      </w:r>
      <w:r w:rsidR="009B069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города Пыть-Яха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по существу вынесенного на публичные слушания вопроса.</w:t>
      </w:r>
    </w:p>
    <w:p w:rsidR="004D03A0" w:rsidRDefault="004D03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4D03A0" w:rsidRDefault="00C26657">
      <w:pPr>
        <w:spacing w:after="0" w:line="240" w:lineRule="auto"/>
        <w:ind w:left="708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iCs/>
          <w:color w:val="000000" w:themeColor="text1"/>
          <w:sz w:val="28"/>
          <w:szCs w:val="28"/>
          <w:highlight w:val="white"/>
        </w:rPr>
        <w:t>2. Воп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  <w:highlight w:val="white"/>
        </w:rPr>
        <w:t>росы, выносимые на публичные слушания</w:t>
      </w:r>
    </w:p>
    <w:p w:rsidR="004D03A0" w:rsidRDefault="004D03A0">
      <w:pPr>
        <w:pStyle w:val="a3"/>
        <w:spacing w:after="0" w:line="240" w:lineRule="auto"/>
        <w:ind w:left="1068"/>
        <w:rPr>
          <w:rFonts w:ascii="Times New Roman" w:hAnsi="Times New Roman"/>
          <w:b/>
          <w:bCs/>
          <w:iCs/>
          <w:color w:val="000000"/>
          <w:sz w:val="28"/>
          <w:szCs w:val="28"/>
          <w:highlight w:val="white"/>
        </w:rPr>
      </w:pPr>
    </w:p>
    <w:p w:rsidR="004D03A0" w:rsidRDefault="000651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2.1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. Публичные слушания </w:t>
      </w:r>
      <w:r w:rsidR="00C26657">
        <w:rPr>
          <w:rFonts w:ascii="Times New Roman" w:hAnsi="Times New Roman"/>
          <w:bCs/>
          <w:sz w:val="28"/>
          <w:szCs w:val="28"/>
          <w:highlight w:val="white"/>
        </w:rPr>
        <w:t>могут проводиться для обсуждения с участием жителей муниципального образования</w:t>
      </w:r>
      <w:r w:rsidR="00D83164" w:rsidRPr="00D83164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</w:t>
      </w:r>
      <w:r w:rsidR="00D83164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город Пыть-Ях </w:t>
      </w:r>
      <w:r w:rsidR="00C26657">
        <w:rPr>
          <w:rFonts w:ascii="Times New Roman" w:hAnsi="Times New Roman"/>
          <w:bCs/>
          <w:sz w:val="28"/>
          <w:szCs w:val="28"/>
          <w:highlight w:val="white"/>
        </w:rPr>
        <w:t>проектов муниципальных правовых актов по вопросам местного значения</w:t>
      </w:r>
      <w:r w:rsidR="00C26657">
        <w:rPr>
          <w:rFonts w:ascii="Times New Roman" w:hAnsi="Times New Roman"/>
          <w:sz w:val="28"/>
          <w:szCs w:val="28"/>
          <w:highlight w:val="white"/>
        </w:rPr>
        <w:t>.</w:t>
      </w:r>
    </w:p>
    <w:p w:rsidR="004D03A0" w:rsidRDefault="0006511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2.2</w:t>
      </w:r>
      <w:r w:rsidR="00C26657">
        <w:rPr>
          <w:rFonts w:ascii="Times New Roman" w:hAnsi="Times New Roman"/>
          <w:sz w:val="28"/>
          <w:szCs w:val="28"/>
          <w:highlight w:val="white"/>
        </w:rPr>
        <w:t>. В обязательном порядке на публичные слушания выносятся:</w:t>
      </w:r>
    </w:p>
    <w:p w:rsidR="004D03A0" w:rsidRDefault="00C266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1) проект </w:t>
      </w:r>
      <w:r w:rsidR="00D83164">
        <w:rPr>
          <w:rFonts w:ascii="Times New Roman" w:hAnsi="Times New Roman"/>
          <w:sz w:val="28"/>
          <w:szCs w:val="28"/>
          <w:highlight w:val="white"/>
        </w:rPr>
        <w:t>У</w:t>
      </w:r>
      <w:r>
        <w:rPr>
          <w:rFonts w:ascii="Times New Roman" w:hAnsi="Times New Roman"/>
          <w:sz w:val="28"/>
          <w:szCs w:val="28"/>
          <w:highlight w:val="white"/>
        </w:rPr>
        <w:t xml:space="preserve">става </w:t>
      </w:r>
      <w:r w:rsidR="00D83164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Пыть-Яха</w:t>
      </w:r>
      <w:r>
        <w:rPr>
          <w:rFonts w:ascii="Times New Roman" w:hAnsi="Times New Roman"/>
          <w:i/>
          <w:sz w:val="24"/>
          <w:szCs w:val="24"/>
          <w:highlight w:val="white"/>
        </w:rPr>
        <w:t>,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а также проект муниципального нормативного правового акта о внесении изменений в </w:t>
      </w:r>
      <w:r w:rsidR="00D83164">
        <w:rPr>
          <w:rFonts w:ascii="Times New Roman" w:hAnsi="Times New Roman"/>
          <w:sz w:val="28"/>
          <w:szCs w:val="28"/>
          <w:highlight w:val="white"/>
        </w:rPr>
        <w:t>У</w:t>
      </w:r>
      <w:r>
        <w:rPr>
          <w:rFonts w:ascii="Times New Roman" w:hAnsi="Times New Roman"/>
          <w:sz w:val="28"/>
          <w:szCs w:val="28"/>
          <w:highlight w:val="white"/>
        </w:rPr>
        <w:t xml:space="preserve">став </w:t>
      </w:r>
      <w:r w:rsidR="00D83164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Пыть-Яха</w:t>
      </w:r>
      <w:r>
        <w:rPr>
          <w:rFonts w:ascii="Times New Roman" w:hAnsi="Times New Roman"/>
          <w:sz w:val="28"/>
          <w:szCs w:val="28"/>
          <w:highlight w:val="white"/>
        </w:rPr>
        <w:t xml:space="preserve">, кроме случаев, когда в </w:t>
      </w:r>
      <w:r w:rsidR="00D83164">
        <w:rPr>
          <w:rFonts w:ascii="Times New Roman" w:hAnsi="Times New Roman"/>
          <w:sz w:val="28"/>
          <w:szCs w:val="28"/>
          <w:highlight w:val="white"/>
        </w:rPr>
        <w:t>У</w:t>
      </w:r>
      <w:r>
        <w:rPr>
          <w:rFonts w:ascii="Times New Roman" w:hAnsi="Times New Roman"/>
          <w:sz w:val="28"/>
          <w:szCs w:val="28"/>
          <w:highlight w:val="white"/>
        </w:rPr>
        <w:t xml:space="preserve">став </w:t>
      </w:r>
      <w:r w:rsidR="00D83164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Пыть-Яха</w:t>
      </w:r>
      <w:r>
        <w:rPr>
          <w:rFonts w:ascii="Times New Roman" w:hAnsi="Times New Roman"/>
          <w:sz w:val="28"/>
          <w:szCs w:val="28"/>
          <w:highlight w:val="white"/>
        </w:rPr>
        <w:t xml:space="preserve"> вносятся изменения в форме точного воспроизведения положений Конституции Российской Федерации, федеральных законов, устава или законов Ханты-Мансийского автономного округа – Югры в целях приведения </w:t>
      </w:r>
      <w:r w:rsidR="00D83164">
        <w:rPr>
          <w:rFonts w:ascii="Times New Roman" w:hAnsi="Times New Roman"/>
          <w:sz w:val="28"/>
          <w:szCs w:val="28"/>
          <w:highlight w:val="white"/>
        </w:rPr>
        <w:t>У</w:t>
      </w:r>
      <w:r>
        <w:rPr>
          <w:rFonts w:ascii="Times New Roman" w:hAnsi="Times New Roman"/>
          <w:sz w:val="28"/>
          <w:szCs w:val="28"/>
          <w:highlight w:val="white"/>
        </w:rPr>
        <w:t xml:space="preserve">става </w:t>
      </w:r>
      <w:r w:rsidR="00D83164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Пыть-</w:t>
      </w:r>
      <w:proofErr w:type="gramStart"/>
      <w:r w:rsidR="00D83164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Яха</w:t>
      </w:r>
      <w:r>
        <w:rPr>
          <w:rFonts w:ascii="Times New Roman" w:hAnsi="Times New Roman"/>
          <w:i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 в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соответствие с этими нормативными правовыми актами;</w:t>
      </w:r>
    </w:p>
    <w:p w:rsidR="004D03A0" w:rsidRDefault="00C266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lastRenderedPageBreak/>
        <w:t xml:space="preserve">2) проект бюджета </w:t>
      </w:r>
      <w:r w:rsidR="00D83164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города Пыть-Яха </w:t>
      </w:r>
      <w:r>
        <w:rPr>
          <w:rFonts w:ascii="Times New Roman" w:hAnsi="Times New Roman"/>
          <w:sz w:val="28"/>
          <w:szCs w:val="28"/>
          <w:highlight w:val="white"/>
        </w:rPr>
        <w:t>и отчет о его исполнении;</w:t>
      </w:r>
    </w:p>
    <w:p w:rsidR="004D03A0" w:rsidRDefault="00C2665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i/>
          <w:sz w:val="24"/>
          <w:szCs w:val="24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3)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проект стратегии социально-экономического развития </w:t>
      </w:r>
      <w:r w:rsidR="00D83164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Пыть-Яха</w:t>
      </w:r>
      <w:r>
        <w:rPr>
          <w:rFonts w:ascii="Times New Roman" w:hAnsi="Times New Roman"/>
          <w:i/>
          <w:sz w:val="24"/>
          <w:szCs w:val="24"/>
          <w:highlight w:val="white"/>
        </w:rPr>
        <w:t>;</w:t>
      </w:r>
    </w:p>
    <w:p w:rsidR="004D03A0" w:rsidRDefault="00C26657" w:rsidP="00D831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  <w:lang w:eastAsia="ru-RU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4) вопросы о преобразовании </w:t>
      </w:r>
      <w:r w:rsidR="00D83164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Пыть-Яха</w:t>
      </w:r>
      <w:r>
        <w:rPr>
          <w:rFonts w:ascii="Times New Roman" w:hAnsi="Times New Roman"/>
          <w:i/>
          <w:sz w:val="24"/>
          <w:szCs w:val="24"/>
          <w:highlight w:val="white"/>
          <w:lang w:eastAsia="ru-RU"/>
        </w:rPr>
        <w:t>,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за исключением случаев, если в соответствии со статьей 13 Федерального закона </w:t>
      </w:r>
      <w:r w:rsidR="00D83164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                      </w:t>
      </w:r>
      <w:r w:rsidR="006D0843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от 06.10.2003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№131-ФЗ «Об общих принципах организации местного самоуправления в Российской Федерации»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>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</w:t>
      </w:r>
      <w:r>
        <w:rPr>
          <w:rFonts w:ascii="Times New Roman" w:hAnsi="Times New Roman"/>
          <w:sz w:val="28"/>
          <w:szCs w:val="28"/>
          <w:highlight w:val="white"/>
        </w:rPr>
        <w:t>.</w:t>
      </w:r>
    </w:p>
    <w:p w:rsidR="004D03A0" w:rsidRDefault="004D03A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white"/>
        </w:rPr>
      </w:pPr>
    </w:p>
    <w:p w:rsidR="004D03A0" w:rsidRPr="00065118" w:rsidRDefault="00065118" w:rsidP="00065118">
      <w:pPr>
        <w:pStyle w:val="a3"/>
        <w:widowControl w:val="0"/>
        <w:spacing w:after="0" w:line="240" w:lineRule="auto"/>
        <w:ind w:left="450"/>
        <w:jc w:val="center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  <w:t xml:space="preserve">3. </w:t>
      </w:r>
      <w:r w:rsidR="00C26657" w:rsidRPr="00065118">
        <w:rPr>
          <w:rFonts w:ascii="Times New Roman" w:hAnsi="Times New Roman"/>
          <w:b/>
          <w:color w:val="000000"/>
          <w:sz w:val="28"/>
          <w:szCs w:val="28"/>
          <w:highlight w:val="white"/>
        </w:rPr>
        <w:t>Инициатива проведения публичных слушаний</w:t>
      </w:r>
    </w:p>
    <w:p w:rsidR="004D03A0" w:rsidRDefault="004D03A0">
      <w:pPr>
        <w:pStyle w:val="a3"/>
        <w:widowControl w:val="0"/>
        <w:spacing w:after="0" w:line="240" w:lineRule="auto"/>
        <w:ind w:left="1068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</w:p>
    <w:p w:rsidR="004D03A0" w:rsidRDefault="000651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3.1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. Публичные слушания проводятся по инициативе населения</w:t>
      </w:r>
      <w:r w:rsidR="00D83164" w:rsidRPr="00D83164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</w:t>
      </w:r>
      <w:r w:rsidR="00D83164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Пыть-Яха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, </w:t>
      </w:r>
      <w:r w:rsidR="00D83164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Думы города Пыть-Яха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, главы </w:t>
      </w:r>
      <w:r w:rsidR="00D83164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Пыть-Яха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.</w:t>
      </w:r>
    </w:p>
    <w:p w:rsidR="004D03A0" w:rsidRDefault="0006511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3.2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. Жители </w:t>
      </w:r>
      <w:r w:rsidR="00D83164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Пыть-Яха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для инициирования публичных слушаний формируют инициативную группу.</w:t>
      </w:r>
    </w:p>
    <w:p w:rsidR="004D03A0" w:rsidRDefault="0006511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bookmarkStart w:id="2" w:name="P80"/>
      <w:bookmarkEnd w:id="2"/>
      <w:r>
        <w:rPr>
          <w:rFonts w:ascii="Times New Roman" w:hAnsi="Times New Roman"/>
          <w:sz w:val="28"/>
          <w:szCs w:val="28"/>
          <w:highlight w:val="white"/>
        </w:rPr>
        <w:t>3.3</w:t>
      </w:r>
      <w:r w:rsidR="00C26657">
        <w:rPr>
          <w:rFonts w:ascii="Times New Roman" w:hAnsi="Times New Roman"/>
          <w:sz w:val="28"/>
          <w:szCs w:val="28"/>
          <w:highlight w:val="white"/>
        </w:rPr>
        <w:t>.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Инициативная группа обращается в </w:t>
      </w:r>
      <w:r w:rsidR="00D83164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Думу города Пыть-Яха</w:t>
      </w:r>
      <w:r w:rsidR="00C26657">
        <w:rPr>
          <w:rFonts w:ascii="Times New Roman" w:eastAsia="Times New Roman" w:hAnsi="Times New Roman"/>
          <w:i/>
          <w:sz w:val="24"/>
          <w:szCs w:val="24"/>
          <w:highlight w:val="white"/>
          <w:lang w:eastAsia="ru-RU"/>
        </w:rPr>
        <w:t xml:space="preserve"> 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с ходатайством о проведении публичных слушаний по</w:t>
      </w:r>
      <w:r w:rsidR="00D83164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проекту муниципального правового акта.</w:t>
      </w:r>
    </w:p>
    <w:p w:rsidR="004D03A0" w:rsidRDefault="0006511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3.4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. Ходатайство должно содержать:</w:t>
      </w:r>
    </w:p>
    <w:p w:rsidR="004D03A0" w:rsidRDefault="00C2665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- обоснование необходимости проведения публичных слушаний, общественной значимости выносимого на публичные слушания проекта муниципального правового акта;</w:t>
      </w:r>
    </w:p>
    <w:p w:rsidR="004D03A0" w:rsidRDefault="00C2665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- фамилию, имя, отчество (последнее – при наличии), дату рождения, адрес места жительства, контактный телефон каждого члена инициативной группы;</w:t>
      </w:r>
    </w:p>
    <w:p w:rsidR="004D03A0" w:rsidRDefault="00C2665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- сведения о лице из числа членов инициативной группы, уполномоченном действовать от имени инициативной группы                                    </w:t>
      </w:r>
      <w:proofErr w:type="gramStart"/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  (</w:t>
      </w:r>
      <w:proofErr w:type="gramEnd"/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далее – уполномоченный представитель инициативной группы);</w:t>
      </w:r>
    </w:p>
    <w:p w:rsidR="004D03A0" w:rsidRDefault="00C2665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- подписи всех членов инициативной группы;</w:t>
      </w:r>
    </w:p>
    <w:p w:rsidR="004D03A0" w:rsidRDefault="00C2665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- предполагаемую дату, время начала и место проведения публичных слушаний.</w:t>
      </w:r>
    </w:p>
    <w:p w:rsidR="004D03A0" w:rsidRDefault="0006511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3.5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. Обработка персональных данных осуществляется в соответствии с требованиями Федерального закона от 27 июля 2006 года № 152-ФЗ                             </w:t>
      </w:r>
      <w:proofErr w:type="gramStart"/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  «</w:t>
      </w:r>
      <w:proofErr w:type="gramEnd"/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О персональных данных».</w:t>
      </w:r>
    </w:p>
    <w:p w:rsidR="004D03A0" w:rsidRDefault="0006511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3.6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. Вместе с ходатайством представляется проект муниципального правового акта, выносимого на публичные слушания. По усмотрению членов инициативной группы могут быть представлены иные материалы, относящиеся к теме публичных слушаний.</w:t>
      </w:r>
    </w:p>
    <w:p w:rsidR="004D03A0" w:rsidRDefault="004D03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4D03A0" w:rsidRDefault="00C26657" w:rsidP="00065118">
      <w:pPr>
        <w:pStyle w:val="a3"/>
        <w:widowControl w:val="0"/>
        <w:numPr>
          <w:ilvl w:val="0"/>
          <w:numId w:val="16"/>
        </w:num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  <w:t>Назначение публичных слушаний</w:t>
      </w:r>
    </w:p>
    <w:p w:rsidR="004D03A0" w:rsidRDefault="004D03A0">
      <w:pPr>
        <w:pStyle w:val="a3"/>
        <w:widowControl w:val="0"/>
        <w:spacing w:after="0" w:line="240" w:lineRule="auto"/>
        <w:ind w:left="1068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</w:p>
    <w:p w:rsidR="004D03A0" w:rsidRDefault="000651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i/>
          <w:sz w:val="24"/>
          <w:szCs w:val="24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lastRenderedPageBreak/>
        <w:t>4.1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. </w:t>
      </w:r>
      <w:r w:rsidR="00C26657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Публичные слушания, проводимые по инициативе населения, </w:t>
      </w:r>
      <w:r w:rsidR="00D83164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Думы города Пыть-Яха, </w:t>
      </w:r>
      <w:r w:rsidR="00C26657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назначаются </w:t>
      </w:r>
      <w:r w:rsidR="00D83164" w:rsidRPr="00D83164">
        <w:rPr>
          <w:rFonts w:ascii="Times New Roman" w:eastAsia="Times New Roman" w:hAnsi="Times New Roman"/>
          <w:color w:val="000000"/>
          <w:sz w:val="28"/>
          <w:szCs w:val="28"/>
        </w:rPr>
        <w:t>решением Думы города Пыть-Яха</w:t>
      </w:r>
      <w:r w:rsidR="00C26657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, а по инициативе главы </w:t>
      </w:r>
      <w:r w:rsidR="00CB693C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города Пыть-Яха</w:t>
      </w:r>
      <w:r w:rsidR="00C26657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="008B43DB" w:rsidRPr="008B43DB">
        <w:rPr>
          <w:rFonts w:ascii="Times New Roman" w:eastAsia="Times New Roman" w:hAnsi="Times New Roman"/>
          <w:color w:val="000000"/>
          <w:sz w:val="28"/>
          <w:szCs w:val="28"/>
        </w:rPr>
        <w:t xml:space="preserve"> постановлением главы города Пыть-Яха.</w:t>
      </w:r>
    </w:p>
    <w:p w:rsidR="004D03A0" w:rsidRDefault="000651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4.2</w:t>
      </w:r>
      <w:r w:rsidR="00C26657">
        <w:rPr>
          <w:rFonts w:ascii="Times New Roman" w:hAnsi="Times New Roman"/>
          <w:sz w:val="28"/>
          <w:szCs w:val="28"/>
          <w:highlight w:val="white"/>
        </w:rPr>
        <w:t>. Ходатайство, внесенное инициативной группой, рассматривается</w:t>
      </w:r>
      <w:r w:rsidR="008B43DB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8B43DB" w:rsidRPr="008B43DB">
        <w:rPr>
          <w:rFonts w:ascii="Times New Roman" w:hAnsi="Times New Roman"/>
          <w:sz w:val="28"/>
          <w:szCs w:val="28"/>
          <w:highlight w:val="white"/>
        </w:rPr>
        <w:t>Думой города Пыть-Яха</w:t>
      </w:r>
      <w:r w:rsidR="00C26657" w:rsidRPr="008B43DB">
        <w:rPr>
          <w:rFonts w:ascii="Times New Roman" w:hAnsi="Times New Roman"/>
          <w:sz w:val="28"/>
          <w:szCs w:val="28"/>
          <w:highlight w:val="white"/>
        </w:rPr>
        <w:t xml:space="preserve"> на ближайшем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 очередном заседании. По результатам рассмотрения </w:t>
      </w:r>
      <w:r w:rsidR="00C26657" w:rsidRPr="008B43DB">
        <w:rPr>
          <w:rFonts w:ascii="Times New Roman" w:hAnsi="Times New Roman"/>
          <w:sz w:val="28"/>
          <w:szCs w:val="28"/>
          <w:highlight w:val="white"/>
        </w:rPr>
        <w:t xml:space="preserve">ходатайства </w:t>
      </w:r>
      <w:r w:rsidR="008B43DB" w:rsidRPr="008B43DB">
        <w:rPr>
          <w:rFonts w:ascii="Times New Roman" w:hAnsi="Times New Roman"/>
          <w:sz w:val="28"/>
          <w:szCs w:val="28"/>
          <w:highlight w:val="white"/>
        </w:rPr>
        <w:t>Дума города Пыть-Яха</w:t>
      </w:r>
      <w:r w:rsidR="008B43DB" w:rsidRPr="008B43DB"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="00C26657">
        <w:rPr>
          <w:rFonts w:ascii="Times New Roman" w:hAnsi="Times New Roman"/>
          <w:sz w:val="28"/>
          <w:szCs w:val="28"/>
          <w:highlight w:val="white"/>
        </w:rPr>
        <w:t>принимает решение о назначении публичных слушаний либо решение об отказе в назначении публичных слушаний.</w:t>
      </w:r>
    </w:p>
    <w:p w:rsidR="004D03A0" w:rsidRDefault="00065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4.3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. Решение </w:t>
      </w:r>
      <w:r w:rsidR="008B43DB" w:rsidRPr="00D83164">
        <w:rPr>
          <w:rFonts w:ascii="Times New Roman" w:eastAsia="Times New Roman" w:hAnsi="Times New Roman"/>
          <w:color w:val="000000"/>
          <w:sz w:val="28"/>
          <w:szCs w:val="28"/>
        </w:rPr>
        <w:t>Думы города Пыть-Яха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 об</w:t>
      </w:r>
      <w:r w:rsidR="00C26657">
        <w:rPr>
          <w:rFonts w:ascii="Times New Roman" w:hAnsi="Times New Roman"/>
          <w:i/>
          <w:iCs/>
          <w:highlight w:val="white"/>
        </w:rPr>
        <w:t xml:space="preserve"> </w:t>
      </w:r>
      <w:r w:rsidR="00C26657">
        <w:rPr>
          <w:rFonts w:ascii="Times New Roman" w:hAnsi="Times New Roman"/>
          <w:sz w:val="28"/>
          <w:szCs w:val="28"/>
          <w:highlight w:val="white"/>
        </w:rPr>
        <w:t>отказе в назначении публичных слушаний принимается в случае, если:</w:t>
      </w:r>
    </w:p>
    <w:p w:rsidR="004D03A0" w:rsidRDefault="00C266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предлагаемый инициативной группой для вынесения на публичные слушания проект муниципального правового акта противоречит федеральному законодательству, законодательству Ханты-Мансийского автономного округа – Югры;</w:t>
      </w:r>
    </w:p>
    <w:p w:rsidR="004D03A0" w:rsidRDefault="00C26657">
      <w:pPr>
        <w:spacing w:after="0" w:line="240" w:lineRule="auto"/>
        <w:ind w:firstLine="708"/>
        <w:jc w:val="both"/>
        <w:rPr>
          <w:rFonts w:ascii="Times New Roman" w:hAnsi="Times New Roman"/>
          <w:bCs/>
          <w:i/>
          <w:sz w:val="24"/>
          <w:szCs w:val="24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предлагаемый инициативной группой для вынесения на публичные слушания проект муниципального правового акта противоречит </w:t>
      </w:r>
      <w:r w:rsidR="008B43DB">
        <w:rPr>
          <w:rFonts w:ascii="Times New Roman" w:hAnsi="Times New Roman"/>
          <w:sz w:val="28"/>
          <w:szCs w:val="28"/>
          <w:highlight w:val="white"/>
        </w:rPr>
        <w:t>У</w:t>
      </w:r>
      <w:r>
        <w:rPr>
          <w:rFonts w:ascii="Times New Roman" w:hAnsi="Times New Roman"/>
          <w:sz w:val="28"/>
          <w:szCs w:val="28"/>
          <w:highlight w:val="white"/>
        </w:rPr>
        <w:t>ставу</w:t>
      </w:r>
      <w:r w:rsidR="008B43DB">
        <w:rPr>
          <w:rFonts w:ascii="Times New Roman" w:hAnsi="Times New Roman"/>
          <w:i/>
          <w:iCs/>
          <w:highlight w:val="white"/>
        </w:rPr>
        <w:t xml:space="preserve"> </w:t>
      </w:r>
      <w:r w:rsidR="008B43DB" w:rsidRPr="00D83164">
        <w:rPr>
          <w:rFonts w:ascii="Times New Roman" w:eastAsia="Times New Roman" w:hAnsi="Times New Roman"/>
          <w:color w:val="000000"/>
          <w:sz w:val="28"/>
          <w:szCs w:val="28"/>
        </w:rPr>
        <w:t>города Пыть-Яха</w:t>
      </w:r>
      <w:r>
        <w:rPr>
          <w:rFonts w:ascii="Times New Roman" w:hAnsi="Times New Roman"/>
          <w:sz w:val="28"/>
          <w:szCs w:val="28"/>
          <w:highlight w:val="white"/>
        </w:rPr>
        <w:t xml:space="preserve"> за исключением случая, когда к вынесению</w:t>
      </w:r>
      <w:r w:rsidR="008B43DB"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на публичные слушания предлагается проект </w:t>
      </w:r>
      <w:r w:rsidR="008B43DB">
        <w:rPr>
          <w:rFonts w:ascii="Times New Roman" w:hAnsi="Times New Roman"/>
          <w:sz w:val="28"/>
          <w:szCs w:val="28"/>
          <w:highlight w:val="white"/>
        </w:rPr>
        <w:t>У</w:t>
      </w:r>
      <w:r>
        <w:rPr>
          <w:rFonts w:ascii="Times New Roman" w:hAnsi="Times New Roman"/>
          <w:sz w:val="28"/>
          <w:szCs w:val="28"/>
          <w:highlight w:val="white"/>
        </w:rPr>
        <w:t>става</w:t>
      </w:r>
      <w:r w:rsidR="008B43DB" w:rsidRPr="008B43D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8B43DB" w:rsidRPr="00D83164">
        <w:rPr>
          <w:rFonts w:ascii="Times New Roman" w:eastAsia="Times New Roman" w:hAnsi="Times New Roman"/>
          <w:color w:val="000000"/>
          <w:sz w:val="28"/>
          <w:szCs w:val="28"/>
        </w:rPr>
        <w:t>города Пыть-Яха</w:t>
      </w:r>
      <w:r>
        <w:rPr>
          <w:rFonts w:ascii="Times New Roman" w:hAnsi="Times New Roman"/>
          <w:i/>
          <w:iCs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или проект муниципального нормативного правового акта о внесении изменений в </w:t>
      </w:r>
      <w:r w:rsidR="008B43DB">
        <w:rPr>
          <w:rFonts w:ascii="Times New Roman" w:hAnsi="Times New Roman"/>
          <w:sz w:val="28"/>
          <w:szCs w:val="28"/>
          <w:highlight w:val="white"/>
        </w:rPr>
        <w:t>У</w:t>
      </w:r>
      <w:r>
        <w:rPr>
          <w:rFonts w:ascii="Times New Roman" w:hAnsi="Times New Roman"/>
          <w:sz w:val="28"/>
          <w:szCs w:val="28"/>
          <w:highlight w:val="white"/>
        </w:rPr>
        <w:t>став</w:t>
      </w:r>
      <w:r w:rsidR="008B43DB" w:rsidRPr="008B43D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8B43DB" w:rsidRPr="00D83164">
        <w:rPr>
          <w:rFonts w:ascii="Times New Roman" w:eastAsia="Times New Roman" w:hAnsi="Times New Roman"/>
          <w:color w:val="000000"/>
          <w:sz w:val="28"/>
          <w:szCs w:val="28"/>
        </w:rPr>
        <w:t>города Пыть-Яха</w:t>
      </w:r>
      <w:r>
        <w:rPr>
          <w:rFonts w:ascii="Times New Roman" w:hAnsi="Times New Roman"/>
          <w:sz w:val="24"/>
          <w:szCs w:val="24"/>
          <w:highlight w:val="white"/>
        </w:rPr>
        <w:t>;</w:t>
      </w:r>
    </w:p>
    <w:p w:rsidR="004D03A0" w:rsidRDefault="00C266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по проекту муниципального правового акта, предлагаемому для вынесения на публичные слушания,</w:t>
      </w:r>
      <w:r w:rsidR="008B43DB">
        <w:rPr>
          <w:rFonts w:ascii="Times New Roman" w:hAnsi="Times New Roman"/>
          <w:sz w:val="28"/>
          <w:szCs w:val="28"/>
          <w:highlight w:val="white"/>
        </w:rPr>
        <w:t xml:space="preserve"> Думой </w:t>
      </w:r>
      <w:r w:rsidR="008B43DB" w:rsidRPr="00D83164">
        <w:rPr>
          <w:rFonts w:ascii="Times New Roman" w:eastAsia="Times New Roman" w:hAnsi="Times New Roman"/>
          <w:color w:val="000000"/>
          <w:sz w:val="28"/>
          <w:szCs w:val="28"/>
        </w:rPr>
        <w:t>города Пыть-Яха</w:t>
      </w:r>
      <w:r>
        <w:rPr>
          <w:rFonts w:ascii="Times New Roman" w:hAnsi="Times New Roman"/>
          <w:sz w:val="24"/>
          <w:szCs w:val="24"/>
          <w:highlight w:val="white"/>
        </w:rPr>
        <w:t>,</w:t>
      </w:r>
      <w:r>
        <w:rPr>
          <w:rFonts w:ascii="Times New Roman" w:hAnsi="Times New Roman"/>
          <w:sz w:val="28"/>
          <w:szCs w:val="28"/>
          <w:highlight w:val="white"/>
        </w:rPr>
        <w:t xml:space="preserve"> главой </w:t>
      </w:r>
      <w:r w:rsidR="008B43DB">
        <w:rPr>
          <w:rFonts w:ascii="Times New Roman" w:hAnsi="Times New Roman"/>
          <w:sz w:val="28"/>
          <w:szCs w:val="28"/>
          <w:highlight w:val="white"/>
        </w:rPr>
        <w:t>г</w:t>
      </w:r>
      <w:r w:rsidR="00CB693C">
        <w:rPr>
          <w:rFonts w:ascii="Times New Roman" w:hAnsi="Times New Roman"/>
          <w:sz w:val="28"/>
          <w:szCs w:val="28"/>
          <w:highlight w:val="white"/>
        </w:rPr>
        <w:t>орода Пыть-Яха</w:t>
      </w:r>
      <w:r>
        <w:rPr>
          <w:rFonts w:ascii="Times New Roman" w:hAnsi="Times New Roman"/>
          <w:sz w:val="28"/>
          <w:szCs w:val="28"/>
          <w:highlight w:val="white"/>
        </w:rPr>
        <w:t xml:space="preserve"> уже принято решение о проведении публичных слушаний;</w:t>
      </w:r>
    </w:p>
    <w:p w:rsidR="004D03A0" w:rsidRDefault="00C266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при внесении инициативы нарушены требования, установленные разделом 3 настоящего Порядка.</w:t>
      </w:r>
    </w:p>
    <w:p w:rsidR="004D03A0" w:rsidRDefault="000651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4.4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. Копия решения </w:t>
      </w:r>
      <w:r w:rsidR="008B43DB">
        <w:rPr>
          <w:rFonts w:ascii="Times New Roman" w:hAnsi="Times New Roman"/>
          <w:sz w:val="28"/>
          <w:szCs w:val="28"/>
          <w:highlight w:val="white"/>
        </w:rPr>
        <w:t xml:space="preserve">Думы </w:t>
      </w:r>
      <w:r w:rsidR="008B43DB" w:rsidRPr="00D83164">
        <w:rPr>
          <w:rFonts w:ascii="Times New Roman" w:eastAsia="Times New Roman" w:hAnsi="Times New Roman"/>
          <w:color w:val="000000"/>
          <w:sz w:val="28"/>
          <w:szCs w:val="28"/>
        </w:rPr>
        <w:t>города Пыть-Яха</w:t>
      </w:r>
      <w:r w:rsidR="00C26657">
        <w:rPr>
          <w:rFonts w:ascii="Times New Roman" w:hAnsi="Times New Roman"/>
          <w:i/>
          <w:highlight w:val="white"/>
        </w:rPr>
        <w:t xml:space="preserve"> 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об отказе в назначении публичных слушаний направляется уполномоченному представителю инициативной группы в </w:t>
      </w:r>
      <w:r w:rsidR="00C26657" w:rsidRPr="008B43DB">
        <w:rPr>
          <w:rFonts w:ascii="Times New Roman" w:hAnsi="Times New Roman"/>
          <w:sz w:val="28"/>
          <w:szCs w:val="28"/>
          <w:highlight w:val="white"/>
        </w:rPr>
        <w:t xml:space="preserve">течение </w:t>
      </w:r>
      <w:r w:rsidR="008B43DB" w:rsidRPr="008B43DB">
        <w:rPr>
          <w:rFonts w:ascii="Times New Roman" w:hAnsi="Times New Roman"/>
          <w:sz w:val="28"/>
          <w:szCs w:val="28"/>
          <w:highlight w:val="white"/>
        </w:rPr>
        <w:t>3 рабочих дней</w:t>
      </w:r>
      <w:r w:rsidR="00C26657">
        <w:rPr>
          <w:rFonts w:ascii="Times New Roman" w:hAnsi="Times New Roman"/>
          <w:sz w:val="28"/>
          <w:szCs w:val="24"/>
          <w:highlight w:val="white"/>
        </w:rPr>
        <w:t xml:space="preserve"> </w:t>
      </w:r>
      <w:r w:rsidR="00C26657">
        <w:rPr>
          <w:rFonts w:ascii="Times New Roman" w:hAnsi="Times New Roman"/>
          <w:sz w:val="28"/>
          <w:szCs w:val="28"/>
          <w:highlight w:val="white"/>
        </w:rPr>
        <w:t>со дня его принятия.</w:t>
      </w:r>
    </w:p>
    <w:p w:rsidR="004D03A0" w:rsidRDefault="000651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4.5</w:t>
      </w:r>
      <w:r w:rsidR="00C26657">
        <w:rPr>
          <w:rFonts w:ascii="Times New Roman" w:hAnsi="Times New Roman"/>
          <w:sz w:val="28"/>
          <w:szCs w:val="28"/>
          <w:highlight w:val="white"/>
        </w:rPr>
        <w:t>. Муниципальный правовой акт о назначении публичных слушаний должен содержать:</w:t>
      </w:r>
    </w:p>
    <w:p w:rsidR="004D03A0" w:rsidRDefault="00C266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сведения об инициаторе публичных слушаний;</w:t>
      </w:r>
    </w:p>
    <w:p w:rsidR="004D03A0" w:rsidRDefault="00C266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указание на проведение публичных слушаний по проекту муниципального правового акта;</w:t>
      </w:r>
    </w:p>
    <w:p w:rsidR="004D03A0" w:rsidRDefault="00C266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дату, место, время начала, либо период проведения публичных слушаний;</w:t>
      </w:r>
    </w:p>
    <w:p w:rsidR="004D03A0" w:rsidRDefault="00C266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состав оргкомитета;</w:t>
      </w:r>
    </w:p>
    <w:p w:rsidR="004D03A0" w:rsidRDefault="00C266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порядок, сроки, способы приема предложений по обсуждаемому проекту муниципального правового акта;</w:t>
      </w:r>
    </w:p>
    <w:p w:rsidR="004D03A0" w:rsidRDefault="00C2665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информацию о сотруднике,</w:t>
      </w:r>
      <w:r>
        <w:rPr>
          <w:rFonts w:ascii="Times New Roman" w:eastAsia="Times New Roman" w:hAnsi="Times New Roman"/>
          <w:i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ответственном за размещение на Едином портале материалов публичных слушаний с использованием личного кабинета органа местного самоуправления в соответствующем разделе платформы обратной связи Единого портала.</w:t>
      </w:r>
    </w:p>
    <w:p w:rsidR="004D03A0" w:rsidRPr="00065118" w:rsidRDefault="00065118" w:rsidP="00B248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4.6</w:t>
      </w:r>
      <w:r w:rsidR="00C26657" w:rsidRPr="00065118">
        <w:rPr>
          <w:rFonts w:ascii="Times New Roman" w:hAnsi="Times New Roman"/>
          <w:sz w:val="28"/>
          <w:szCs w:val="28"/>
        </w:rPr>
        <w:t xml:space="preserve">. Муниципальный правовой акт о назначении публичных слушаний, </w:t>
      </w:r>
      <w:r w:rsidR="00C26657" w:rsidRPr="00065118">
        <w:rPr>
          <w:rFonts w:ascii="Times New Roman" w:eastAsia="Times New Roman" w:hAnsi="Times New Roman"/>
          <w:color w:val="000000"/>
          <w:sz w:val="28"/>
          <w:szCs w:val="28"/>
        </w:rPr>
        <w:t>проект муниципального правового акта, предлагаемый к обсуждению на публичных слушаниях,</w:t>
      </w:r>
      <w:r w:rsidR="00C26657" w:rsidRPr="00065118">
        <w:rPr>
          <w:rFonts w:ascii="Times New Roman" w:eastAsia="Times New Roman" w:hAnsi="Times New Roman"/>
          <w:sz w:val="28"/>
          <w:szCs w:val="28"/>
        </w:rPr>
        <w:t xml:space="preserve"> подлежат </w:t>
      </w:r>
      <w:r w:rsidR="00671A9E" w:rsidRPr="00065118">
        <w:rPr>
          <w:rFonts w:ascii="Times New Roman" w:hAnsi="Times New Roman"/>
          <w:sz w:val="28"/>
          <w:szCs w:val="28"/>
          <w:lang w:eastAsia="zh-CN"/>
        </w:rPr>
        <w:t>обнародованию</w:t>
      </w:r>
      <w:r w:rsidR="00671A9E" w:rsidRPr="00065118">
        <w:rPr>
          <w:rFonts w:ascii="Times New Roman" w:eastAsia="Times New Roman" w:hAnsi="Times New Roman"/>
          <w:sz w:val="28"/>
          <w:szCs w:val="28"/>
        </w:rPr>
        <w:t xml:space="preserve"> не позднее чем за 15 дней </w:t>
      </w:r>
      <w:r w:rsidR="00671A9E" w:rsidRPr="00065118">
        <w:rPr>
          <w:rFonts w:ascii="Times New Roman" w:eastAsia="Times New Roman" w:hAnsi="Times New Roman"/>
          <w:color w:val="000000"/>
          <w:sz w:val="28"/>
          <w:szCs w:val="28"/>
        </w:rPr>
        <w:t>до начала публичных слушаний</w:t>
      </w:r>
      <w:r w:rsidR="00243A29" w:rsidRPr="00065118">
        <w:rPr>
          <w:rFonts w:ascii="Times New Roman" w:eastAsia="Times New Roman" w:hAnsi="Times New Roman"/>
          <w:sz w:val="28"/>
          <w:szCs w:val="28"/>
        </w:rPr>
        <w:t>, а также размещению на официальном сайте, Едином портале</w:t>
      </w:r>
      <w:r w:rsidR="00C26657" w:rsidRPr="00065118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4D03A0" w:rsidRDefault="000651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8"/>
        <w:jc w:val="both"/>
        <w:rPr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4.7</w:t>
      </w:r>
      <w:r w:rsidR="00C26657" w:rsidRPr="0006511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Сроки приема предложений и замечаний по проекту муниципального правово</w:t>
      </w:r>
      <w:r w:rsidR="00C26657" w:rsidRPr="00065118">
        <w:rPr>
          <w:rFonts w:ascii="Times New Roman" w:eastAsia="Times New Roman" w:hAnsi="Times New Roman"/>
          <w:sz w:val="28"/>
          <w:szCs w:val="28"/>
          <w:lang w:eastAsia="ru-RU"/>
        </w:rPr>
        <w:t>го акта не могут быть менее 10 календарных дней со дня обнародования</w:t>
      </w:r>
      <w:r w:rsidR="00C26657" w:rsidRPr="00065118">
        <w:t xml:space="preserve"> </w:t>
      </w:r>
      <w:r w:rsidR="00C26657" w:rsidRPr="00065118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правового акта о назначении публичных слушаний, </w:t>
      </w:r>
      <w:r w:rsidR="00C26657" w:rsidRPr="00065118">
        <w:rPr>
          <w:rFonts w:ascii="Times New Roman" w:eastAsia="Times New Roman" w:hAnsi="Times New Roman"/>
          <w:color w:val="000000"/>
          <w:sz w:val="28"/>
          <w:szCs w:val="28"/>
        </w:rPr>
        <w:t xml:space="preserve">проекта муниципального правового акта, </w:t>
      </w:r>
      <w:r w:rsidR="00C26657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вынесенного на публичные слушания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.</w:t>
      </w:r>
    </w:p>
    <w:p w:rsidR="004D03A0" w:rsidRDefault="00C2665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Предложения и замечания по вынесенному на обсуждение проекту муниципального правового акта представляются в оргкомитет в письменной или в электронной форме на указанный в </w:t>
      </w:r>
      <w:r>
        <w:rPr>
          <w:rFonts w:ascii="Times New Roman" w:hAnsi="Times New Roman"/>
          <w:sz w:val="28"/>
          <w:szCs w:val="28"/>
          <w:highlight w:val="white"/>
        </w:rPr>
        <w:t>муниципальном правовом акте о назначении публичных слушаний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почтовый адрес, адрес электронной почты, посредством официального сайта</w:t>
      </w:r>
      <w:r>
        <w:rPr>
          <w:rFonts w:ascii="Times New Roman" w:eastAsia="Times New Roman" w:hAnsi="Times New Roman"/>
          <w:i/>
          <w:sz w:val="24"/>
          <w:szCs w:val="24"/>
          <w:highlight w:val="white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Единого портала с указанием фамилии, имени, отчества (последнее – при наличии), даты рождения, адреса места жительства и контактного телефона жителя муниципального образования, внесшего предложения (замечания) по обсуждаемому проекту муниципального правового акта.</w:t>
      </w:r>
    </w:p>
    <w:p w:rsidR="004D03A0" w:rsidRDefault="004D03A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white"/>
        </w:rPr>
      </w:pPr>
    </w:p>
    <w:p w:rsidR="004D03A0" w:rsidRDefault="00C26657">
      <w:pPr>
        <w:pStyle w:val="2"/>
        <w:keepNext w:val="0"/>
        <w:spacing w:before="0" w:after="0" w:line="240" w:lineRule="auto"/>
        <w:ind w:firstLine="708"/>
        <w:jc w:val="center"/>
        <w:rPr>
          <w:rFonts w:ascii="Times New Roman" w:hAnsi="Times New Roman"/>
          <w:i w:val="0"/>
          <w:color w:val="000000"/>
          <w:highlight w:val="white"/>
        </w:rPr>
      </w:pPr>
      <w:r>
        <w:rPr>
          <w:rFonts w:ascii="Times New Roman" w:hAnsi="Times New Roman"/>
          <w:i w:val="0"/>
          <w:color w:val="000000"/>
          <w:highlight w:val="white"/>
        </w:rPr>
        <w:t>5. Порядок организации публичных слушаний</w:t>
      </w:r>
    </w:p>
    <w:p w:rsidR="004D03A0" w:rsidRDefault="004D03A0">
      <w:pPr>
        <w:rPr>
          <w:highlight w:val="white"/>
        </w:rPr>
      </w:pPr>
    </w:p>
    <w:p w:rsidR="004D03A0" w:rsidRDefault="000651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5.1</w:t>
      </w:r>
      <w:r w:rsidR="00C26657">
        <w:rPr>
          <w:rFonts w:ascii="Times New Roman" w:hAnsi="Times New Roman"/>
          <w:sz w:val="28"/>
          <w:szCs w:val="28"/>
          <w:highlight w:val="white"/>
        </w:rPr>
        <w:t>. Организацию и проведение публичных слушаний осуществляет оргкомитет. Персональный состав оргкомитета утверждается муниципальным правовым актом о назначении публичных слушаний.</w:t>
      </w:r>
    </w:p>
    <w:p w:rsidR="004D03A0" w:rsidRDefault="006E14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5.2</w:t>
      </w:r>
      <w:r w:rsidR="00C26657">
        <w:rPr>
          <w:rFonts w:ascii="Times New Roman" w:hAnsi="Times New Roman"/>
          <w:sz w:val="28"/>
          <w:szCs w:val="28"/>
          <w:highlight w:val="white"/>
        </w:rPr>
        <w:t>. В состав оргкомитета включаются:</w:t>
      </w:r>
    </w:p>
    <w:p w:rsidR="004D03A0" w:rsidRDefault="00C26657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1) лица, замещающие муниципальные должности и (или) должности муниципальной службы в органах местного самоуправления </w:t>
      </w:r>
      <w:r w:rsidR="00CB693C" w:rsidRPr="008178D2">
        <w:rPr>
          <w:rFonts w:ascii="Times New Roman" w:hAnsi="Times New Roman"/>
          <w:sz w:val="28"/>
          <w:szCs w:val="28"/>
          <w:highlight w:val="white"/>
        </w:rPr>
        <w:t>города Пыть-Яха</w:t>
      </w:r>
      <w:r>
        <w:rPr>
          <w:rFonts w:ascii="Times New Roman" w:hAnsi="Times New Roman"/>
          <w:i/>
          <w:sz w:val="24"/>
          <w:szCs w:val="24"/>
          <w:highlight w:val="white"/>
        </w:rPr>
        <w:t>;</w:t>
      </w:r>
    </w:p>
    <w:p w:rsidR="004D03A0" w:rsidRDefault="00C266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2) члены инициативной группы, выразившие согласие на назначение себя членом оргкомитета (в случае назначения публичных слушаний по инициативе населения);</w:t>
      </w:r>
    </w:p>
    <w:p w:rsidR="004D03A0" w:rsidRDefault="00C266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3) представители общественности;</w:t>
      </w:r>
    </w:p>
    <w:p w:rsidR="004D03A0" w:rsidRDefault="00C266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4) иные лица по предложению инициаторов проведения публичных слушаний.</w:t>
      </w:r>
    </w:p>
    <w:p w:rsidR="004D03A0" w:rsidRDefault="006E14A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</w:rPr>
        <w:t>5.3</w:t>
      </w:r>
      <w:r w:rsidR="00C26657">
        <w:rPr>
          <w:rFonts w:ascii="Times New Roman" w:hAnsi="Times New Roman"/>
          <w:bCs/>
          <w:sz w:val="28"/>
          <w:szCs w:val="28"/>
          <w:highlight w:val="white"/>
        </w:rPr>
        <w:t xml:space="preserve">. Председатель </w:t>
      </w:r>
      <w:r>
        <w:rPr>
          <w:rFonts w:ascii="Times New Roman" w:hAnsi="Times New Roman"/>
          <w:bCs/>
          <w:sz w:val="28"/>
          <w:szCs w:val="28"/>
          <w:highlight w:val="white"/>
        </w:rPr>
        <w:t>оргкомитета избирае</w:t>
      </w:r>
      <w:r w:rsidR="00C26657">
        <w:rPr>
          <w:rFonts w:ascii="Times New Roman" w:hAnsi="Times New Roman"/>
          <w:bCs/>
          <w:sz w:val="28"/>
          <w:szCs w:val="28"/>
          <w:highlight w:val="white"/>
        </w:rPr>
        <w:t>тся на заседании оргкомитета большинством голосов от назначенного числа членов оргкомитета.</w:t>
      </w:r>
    </w:p>
    <w:p w:rsidR="006E14A7" w:rsidRDefault="006E14A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</w:rPr>
        <w:t>5.4. Секретарь оргкомитета определяется муниципальным правовым актом о назначении публичных слушаний.</w:t>
      </w:r>
    </w:p>
    <w:p w:rsidR="004D03A0" w:rsidRDefault="006E14A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</w:rPr>
        <w:t>5.5</w:t>
      </w:r>
      <w:r w:rsidR="00C26657">
        <w:rPr>
          <w:rFonts w:ascii="Times New Roman" w:hAnsi="Times New Roman"/>
          <w:bCs/>
          <w:sz w:val="28"/>
          <w:szCs w:val="28"/>
          <w:highlight w:val="white"/>
        </w:rPr>
        <w:t xml:space="preserve">. 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Оргкомитет в целях подготовки и проведения публичных слушаний осуществляет следующие полномочия:</w:t>
      </w:r>
    </w:p>
    <w:p w:rsidR="004D03A0" w:rsidRDefault="00C2665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lastRenderedPageBreak/>
        <w:t>- разрабатывает план работы по подготовке и проведению публичных слушаний, распределяет обязанности среди членов оргкомитета, в том числе определяет полномочия председателя оргкомитета;</w:t>
      </w:r>
    </w:p>
    <w:p w:rsidR="004D03A0" w:rsidRDefault="00C2665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-  осуществляет подготовку информационного сообщения о проведении публичных слушаний, иной информации, относящейся к теме публичных слушаний;</w:t>
      </w:r>
    </w:p>
    <w:p w:rsidR="004D03A0" w:rsidRDefault="00C2665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- определяет перечень лиц, приглашаемых к участию в публичных слушаниях в качестве экспертов, и направляет им официальные обращения с просьбой дать свои предложения и рекомендации по вопросам, выносимым на обсуждение;</w:t>
      </w:r>
    </w:p>
    <w:p w:rsidR="004D03A0" w:rsidRDefault="00C2665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- осуществляет в соответствии с разделом 6 настоящего Порядка информирование жителей муниципального образования по вопросам, связанным с проведением публичных слушаний, в том числе проводит мероприятия, направленные на разъяснение содержания проектов муниципальных правовых актов, выносимых на публичные слушания, и иных вопросов, связанных с проведением публичных слушаний;</w:t>
      </w:r>
    </w:p>
    <w:p w:rsidR="004D03A0" w:rsidRDefault="00C2665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- организует проведение регистрации участников публичных слушаний;</w:t>
      </w:r>
    </w:p>
    <w:p w:rsidR="004D03A0" w:rsidRDefault="00C2665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- содействует участникам публичных слушаний в получении информации, необходимой для подготовки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  <w:lang w:eastAsia="ru-RU"/>
        </w:rPr>
        <w:t xml:space="preserve">замечаний и предложений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по вопросам публичных слушаний, а также осуществляет прием таких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  <w:lang w:eastAsia="ru-RU"/>
        </w:rPr>
        <w:t>замечаний и предложений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;</w:t>
      </w:r>
    </w:p>
    <w:p w:rsidR="004D03A0" w:rsidRDefault="00C2665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- проводит анализ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  <w:lang w:eastAsia="ru-RU"/>
        </w:rPr>
        <w:t xml:space="preserve">замечаний, предложений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и иных материалов</w:t>
      </w:r>
      <w:r>
        <w:rPr>
          <w:rFonts w:ascii="Times New Roman" w:eastAsia="Times New Roman" w:hAnsi="Times New Roman"/>
          <w:color w:val="000000"/>
          <w:sz w:val="24"/>
          <w:highlight w:val="white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по вопросу публичных слушаний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, представленных участниками публичных слушаний;</w:t>
      </w:r>
    </w:p>
    <w:p w:rsidR="004D03A0" w:rsidRDefault="00C2665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- устанавливает порядок выступлений на публичных слушаниях по вопросам, выносимым на публичные слушания, и </w:t>
      </w:r>
      <w:proofErr w:type="gramStart"/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поступившим в оргкомитет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  <w:lang w:eastAsia="ru-RU"/>
        </w:rPr>
        <w:t xml:space="preserve"> замечаниям</w:t>
      </w:r>
      <w:proofErr w:type="gramEnd"/>
      <w:r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  <w:lang w:eastAsia="ru-RU"/>
        </w:rPr>
        <w:t xml:space="preserve"> и предложениям;</w:t>
      </w:r>
    </w:p>
    <w:p w:rsidR="004D03A0" w:rsidRDefault="00C2665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- обеспечивает подготовку заключения по результатам публичных слушаний, а также его направление в орган местного самоуправления, принявший решение о назначении публичных слушаний;</w:t>
      </w:r>
    </w:p>
    <w:p w:rsidR="004D03A0" w:rsidRDefault="00C2665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- обеспечивает подготовку и обнародование информации по результатам публичных слушаний, включая мотивированное обоснование принятых решений;</w:t>
      </w:r>
    </w:p>
    <w:p w:rsidR="004D03A0" w:rsidRDefault="00C2665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- иные полномочия по подготовке и проведению публичных слушаний.</w:t>
      </w:r>
    </w:p>
    <w:p w:rsidR="004D03A0" w:rsidRDefault="006E14A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5.6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. </w:t>
      </w:r>
      <w:r w:rsidR="00C26657">
        <w:rPr>
          <w:rFonts w:ascii="Times New Roman" w:hAnsi="Times New Roman"/>
          <w:bCs/>
          <w:sz w:val="28"/>
          <w:szCs w:val="28"/>
          <w:highlight w:val="white"/>
        </w:rPr>
        <w:t>Деятельность оргкомитета осуществляется на коллегиальной основе. Основной формой работы оргкомитета являются заседания.</w:t>
      </w:r>
    </w:p>
    <w:p w:rsidR="004D03A0" w:rsidRDefault="00C2665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</w:rPr>
        <w:t>Заседание оргкомитета правомочно, если на нем присутствует не менее 2/3 от установленного числа членов оргкомитета.</w:t>
      </w:r>
    </w:p>
    <w:p w:rsidR="004D03A0" w:rsidRDefault="00C2665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</w:rPr>
        <w:t>Решения оргкомитета принимаются открытым голосованием большинством голосов от числа членов оргкомитета, присутствующих на заседании.</w:t>
      </w:r>
    </w:p>
    <w:p w:rsidR="004D03A0" w:rsidRDefault="00C2665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</w:rPr>
        <w:lastRenderedPageBreak/>
        <w:t>Решения оргкомитета оформляются в форме протокола заседания оргкомитета, который подписывается присутствующими на заседании членами оргкомитета.</w:t>
      </w:r>
    </w:p>
    <w:p w:rsidR="004D03A0" w:rsidRDefault="006E14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5.7</w:t>
      </w:r>
      <w:r w:rsidR="00C26657">
        <w:rPr>
          <w:rFonts w:ascii="Times New Roman" w:hAnsi="Times New Roman"/>
          <w:sz w:val="28"/>
          <w:szCs w:val="28"/>
          <w:highlight w:val="white"/>
        </w:rPr>
        <w:t>. Деятельность оргкомитета прекращается после обнародования информации по результатам публичных слушаний.</w:t>
      </w:r>
    </w:p>
    <w:p w:rsidR="004D03A0" w:rsidRDefault="004D03A0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</w:p>
    <w:p w:rsidR="004D03A0" w:rsidRDefault="00C2665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  <w:t xml:space="preserve">6. Деятельность оргкомитета по информированию </w:t>
      </w:r>
      <w:r>
        <w:rPr>
          <w:rFonts w:ascii="Times New Roman" w:hAnsi="Times New Roman"/>
          <w:b/>
          <w:sz w:val="28"/>
          <w:szCs w:val="28"/>
          <w:highlight w:val="white"/>
        </w:rPr>
        <w:t>жителей муниципального образования и иных потенциальных участников публичных слушаний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 по вопросам, связанным с проведением публичных слушаний</w:t>
      </w:r>
    </w:p>
    <w:p w:rsidR="004D03A0" w:rsidRDefault="004D03A0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</w:p>
    <w:p w:rsidR="004D03A0" w:rsidRDefault="006E14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6.1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. С целью информирования жителей </w:t>
      </w:r>
      <w:r w:rsidR="008178D2" w:rsidRPr="008178D2">
        <w:rPr>
          <w:rFonts w:ascii="Times New Roman" w:hAnsi="Times New Roman"/>
          <w:sz w:val="28"/>
          <w:szCs w:val="28"/>
          <w:highlight w:val="white"/>
        </w:rPr>
        <w:t>города Пыть-Яха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 и иных потенциальных участников публичных слушаний о предстоящих слушаниях оргкомитет осуществляет подготовку информационного сообщения о проведении публичных слушаний, содержащего следующую информацию:</w:t>
      </w:r>
    </w:p>
    <w:p w:rsidR="004D03A0" w:rsidRPr="009905E7" w:rsidRDefault="00C26657" w:rsidP="009905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E14A7">
        <w:rPr>
          <w:rFonts w:ascii="Times New Roman" w:hAnsi="Times New Roman"/>
          <w:sz w:val="28"/>
          <w:szCs w:val="28"/>
        </w:rPr>
        <w:t>- реквизиты и наименование муниципального правового акта о назначении публичных слушаний, ссылку на</w:t>
      </w:r>
      <w:r w:rsidRPr="006E14A7">
        <w:t xml:space="preserve"> </w:t>
      </w:r>
      <w:r w:rsidRPr="006E14A7">
        <w:rPr>
          <w:rFonts w:ascii="Times New Roman" w:hAnsi="Times New Roman"/>
          <w:sz w:val="28"/>
          <w:szCs w:val="28"/>
        </w:rPr>
        <w:t>официальный сайт, реквизиты</w:t>
      </w:r>
      <w:r w:rsidR="009905E7" w:rsidRPr="006E14A7">
        <w:t xml:space="preserve"> </w:t>
      </w:r>
      <w:r w:rsidR="009905E7" w:rsidRPr="006E14A7">
        <w:rPr>
          <w:rFonts w:ascii="Times New Roman" w:hAnsi="Times New Roman"/>
          <w:sz w:val="28"/>
          <w:szCs w:val="28"/>
        </w:rPr>
        <w:t>печатного средства массовой информации, официального сетевого издания в информационно-телекоммуникационной сети «Интернет»</w:t>
      </w:r>
      <w:r w:rsidRPr="006E14A7">
        <w:rPr>
          <w:rFonts w:ascii="Times New Roman" w:hAnsi="Times New Roman"/>
          <w:sz w:val="28"/>
          <w:szCs w:val="28"/>
        </w:rPr>
        <w:t>, в которых опубликован указанный муниципальный правовой акт;</w:t>
      </w:r>
    </w:p>
    <w:p w:rsidR="004D03A0" w:rsidRDefault="00C266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тему публичных слушаний;</w:t>
      </w:r>
    </w:p>
    <w:p w:rsidR="004D03A0" w:rsidRDefault="00C266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дату, место и время начала проведения публичных слушаний, либо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период  проведения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 публичных  слушаний</w:t>
      </w:r>
    </w:p>
    <w:p w:rsidR="004D03A0" w:rsidRDefault="00C266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краткую информацию о вопросе, вынесенном на публичные слушания;</w:t>
      </w:r>
    </w:p>
    <w:p w:rsidR="004D03A0" w:rsidRDefault="00C26657">
      <w:pPr>
        <w:spacing w:after="0" w:line="240" w:lineRule="auto"/>
        <w:ind w:firstLine="708"/>
        <w:jc w:val="both"/>
        <w:rPr>
          <w:rFonts w:ascii="Times New Roman" w:hAnsi="Times New Roman"/>
          <w:strike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информацию о порядке внесения жителями</w:t>
      </w:r>
      <w:r w:rsidR="00243A29">
        <w:rPr>
          <w:rFonts w:ascii="Times New Roman" w:hAnsi="Times New Roman"/>
          <w:i/>
          <w:sz w:val="24"/>
          <w:szCs w:val="24"/>
          <w:highlight w:val="white"/>
        </w:rPr>
        <w:t xml:space="preserve"> </w:t>
      </w:r>
      <w:r w:rsidR="00CB693C" w:rsidRPr="00243A29">
        <w:rPr>
          <w:rFonts w:ascii="Times New Roman" w:hAnsi="Times New Roman"/>
          <w:sz w:val="28"/>
          <w:szCs w:val="28"/>
          <w:highlight w:val="white"/>
        </w:rPr>
        <w:t>города Пыть-Яха</w:t>
      </w:r>
      <w:r>
        <w:rPr>
          <w:rFonts w:ascii="Times New Roman" w:hAnsi="Times New Roman"/>
          <w:i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>предложений и замечаний по вынесенному на слушания проекту муниципального правового акта;</w:t>
      </w:r>
    </w:p>
    <w:p w:rsidR="004D03A0" w:rsidRDefault="00C266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контактные данные секретаря оргкомитета (в случае проведения слушаний по инициативе населения дополнительно указываются контактные данные уполномоченного представителя инициативной группы);</w:t>
      </w:r>
    </w:p>
    <w:p w:rsidR="004D03A0" w:rsidRPr="006E14A7" w:rsidRDefault="00C266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E14A7">
        <w:rPr>
          <w:rFonts w:ascii="Times New Roman" w:hAnsi="Times New Roman"/>
          <w:sz w:val="28"/>
          <w:szCs w:val="28"/>
        </w:rPr>
        <w:t>- иное (при необходимости).</w:t>
      </w:r>
    </w:p>
    <w:p w:rsidR="004D03A0" w:rsidRPr="006E14A7" w:rsidRDefault="00C266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14A7">
        <w:rPr>
          <w:rFonts w:ascii="Times New Roman" w:hAnsi="Times New Roman"/>
          <w:sz w:val="28"/>
          <w:szCs w:val="28"/>
        </w:rPr>
        <w:tab/>
      </w:r>
      <w:r w:rsidR="006E14A7" w:rsidRPr="006E14A7">
        <w:rPr>
          <w:rFonts w:ascii="Times New Roman" w:hAnsi="Times New Roman"/>
          <w:sz w:val="28"/>
          <w:szCs w:val="28"/>
        </w:rPr>
        <w:t>6.2</w:t>
      </w:r>
      <w:r w:rsidRPr="006E14A7">
        <w:rPr>
          <w:rFonts w:ascii="Times New Roman" w:hAnsi="Times New Roman"/>
          <w:sz w:val="28"/>
          <w:szCs w:val="28"/>
        </w:rPr>
        <w:t xml:space="preserve">. Информационное сообщение о проведении публичных </w:t>
      </w:r>
      <w:r w:rsidR="00243A29" w:rsidRPr="006E14A7">
        <w:rPr>
          <w:rFonts w:ascii="Times New Roman" w:hAnsi="Times New Roman"/>
          <w:sz w:val="28"/>
          <w:szCs w:val="28"/>
        </w:rPr>
        <w:t>слушаний подлежит</w:t>
      </w:r>
      <w:r w:rsidRPr="006E14A7">
        <w:rPr>
          <w:rFonts w:ascii="Times New Roman" w:hAnsi="Times New Roman"/>
          <w:sz w:val="28"/>
          <w:szCs w:val="28"/>
        </w:rPr>
        <w:t xml:space="preserve"> </w:t>
      </w:r>
      <w:r w:rsidR="00B7572E" w:rsidRPr="006E14A7">
        <w:rPr>
          <w:rFonts w:ascii="Times New Roman" w:hAnsi="Times New Roman"/>
          <w:sz w:val="28"/>
          <w:szCs w:val="28"/>
        </w:rPr>
        <w:t>о</w:t>
      </w:r>
      <w:r w:rsidR="00BA143F" w:rsidRPr="006E14A7">
        <w:rPr>
          <w:rFonts w:ascii="Times New Roman" w:hAnsi="Times New Roman"/>
          <w:sz w:val="28"/>
          <w:szCs w:val="28"/>
        </w:rPr>
        <w:t>бнародованию</w:t>
      </w:r>
      <w:r w:rsidRPr="006E14A7">
        <w:rPr>
          <w:rFonts w:ascii="Times New Roman" w:hAnsi="Times New Roman"/>
          <w:sz w:val="28"/>
          <w:szCs w:val="28"/>
        </w:rPr>
        <w:t>, размещению на официальном сайте,</w:t>
      </w:r>
      <w:r w:rsidRPr="006E14A7">
        <w:t xml:space="preserve"> </w:t>
      </w:r>
      <w:r w:rsidRPr="006E14A7">
        <w:rPr>
          <w:rFonts w:ascii="Times New Roman" w:hAnsi="Times New Roman"/>
          <w:sz w:val="28"/>
          <w:szCs w:val="28"/>
        </w:rPr>
        <w:t>Едином портале, а также может быть дополнительно размещено в иных средствах массовой информации.</w:t>
      </w:r>
    </w:p>
    <w:p w:rsidR="004D03A0" w:rsidRDefault="00C2665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6E14A7">
        <w:rPr>
          <w:rFonts w:ascii="Times New Roman" w:hAnsi="Times New Roman"/>
          <w:sz w:val="28"/>
          <w:szCs w:val="28"/>
        </w:rPr>
        <w:tab/>
      </w:r>
      <w:r w:rsidR="008D571A">
        <w:rPr>
          <w:rFonts w:ascii="Times New Roman" w:hAnsi="Times New Roman"/>
          <w:sz w:val="28"/>
          <w:szCs w:val="28"/>
        </w:rPr>
        <w:t>6.3</w:t>
      </w:r>
      <w:r w:rsidRPr="006E14A7">
        <w:rPr>
          <w:rFonts w:ascii="Times New Roman" w:hAnsi="Times New Roman"/>
          <w:sz w:val="28"/>
          <w:szCs w:val="28"/>
        </w:rPr>
        <w:t xml:space="preserve">. По решению оргкомитета информирование жителей </w:t>
      </w:r>
      <w:r>
        <w:rPr>
          <w:rFonts w:ascii="Times New Roman" w:hAnsi="Times New Roman"/>
          <w:sz w:val="28"/>
          <w:szCs w:val="28"/>
          <w:highlight w:val="white"/>
        </w:rPr>
        <w:t>муниципального образования и иных потенциальных участников публичных слушаний может также осуществляться путем:</w:t>
      </w:r>
    </w:p>
    <w:p w:rsidR="004D03A0" w:rsidRDefault="00C266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подомового обхода для приглашения жителей на публичные слушания;</w:t>
      </w:r>
    </w:p>
    <w:p w:rsidR="004D03A0" w:rsidRDefault="00C266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lastRenderedPageBreak/>
        <w:t>- привлечения волонтеров, председателей территориальных общественных самоуправлений и членов общественных организаций для осуществления мероприятий по информированию граждан;</w:t>
      </w:r>
    </w:p>
    <w:p w:rsidR="004D03A0" w:rsidRDefault="00C26657">
      <w:pPr>
        <w:spacing w:after="0" w:line="240" w:lineRule="auto"/>
        <w:ind w:firstLine="708"/>
        <w:jc w:val="both"/>
        <w:rPr>
          <w:rFonts w:ascii="Times New Roman" w:hAnsi="Times New Roman"/>
          <w:strike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размещения информационного сообщения в общедоступных местах, обеспечивающих возможность ознакомления с информационным сообщением широкого круга лиц, в том числе на информационных стендах и т.п.</w:t>
      </w:r>
    </w:p>
    <w:p w:rsidR="004D03A0" w:rsidRDefault="00C266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распространения информационного сообщения по почтовым ящикам;</w:t>
      </w:r>
    </w:p>
    <w:p w:rsidR="004D03A0" w:rsidRDefault="00C266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использования социальных сетей, иных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интернет-ресурсов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>.</w:t>
      </w:r>
    </w:p>
    <w:p w:rsidR="004D03A0" w:rsidRDefault="004D03A0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  <w:highlight w:val="white"/>
        </w:rPr>
      </w:pPr>
    </w:p>
    <w:p w:rsidR="004D03A0" w:rsidRDefault="00C26657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  <w:t>7. Порядок проведения публичных слушаний</w:t>
      </w:r>
    </w:p>
    <w:p w:rsidR="004D03A0" w:rsidRDefault="004D03A0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</w:p>
    <w:p w:rsidR="004D03A0" w:rsidRDefault="008D57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7.1</w:t>
      </w:r>
      <w:r w:rsidR="00C26657">
        <w:rPr>
          <w:rFonts w:ascii="Times New Roman" w:hAnsi="Times New Roman"/>
          <w:color w:val="000000"/>
          <w:sz w:val="28"/>
          <w:szCs w:val="28"/>
          <w:highlight w:val="white"/>
        </w:rPr>
        <w:t xml:space="preserve">. </w:t>
      </w:r>
      <w:r w:rsidR="00C26657">
        <w:rPr>
          <w:rFonts w:ascii="Times New Roman" w:hAnsi="Times New Roman"/>
          <w:sz w:val="28"/>
          <w:szCs w:val="28"/>
          <w:highlight w:val="white"/>
        </w:rPr>
        <w:t>Публичные слушания проводятся по рабочим дням, начиная с 18</w:t>
      </w:r>
      <w:r>
        <w:rPr>
          <w:rFonts w:ascii="Times New Roman" w:hAnsi="Times New Roman"/>
          <w:sz w:val="28"/>
          <w:szCs w:val="28"/>
          <w:highlight w:val="white"/>
        </w:rPr>
        <w:t>-00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 часов, либо по выходным дням, начиная с 10</w:t>
      </w:r>
      <w:r>
        <w:rPr>
          <w:rFonts w:ascii="Times New Roman" w:hAnsi="Times New Roman"/>
          <w:sz w:val="28"/>
          <w:szCs w:val="28"/>
          <w:highlight w:val="white"/>
        </w:rPr>
        <w:t>-00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 часов. В нерабочие праздничные дни публичные слушания не проводятся. </w:t>
      </w:r>
    </w:p>
    <w:p w:rsidR="004D03A0" w:rsidRDefault="008D57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7.2</w:t>
      </w:r>
      <w:r w:rsidR="00C26657">
        <w:rPr>
          <w:rFonts w:ascii="Times New Roman" w:hAnsi="Times New Roman"/>
          <w:sz w:val="28"/>
          <w:szCs w:val="28"/>
          <w:highlight w:val="white"/>
        </w:rPr>
        <w:t>.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Публичные слушания проводятся в помещении, соответствующем санитарным нормам и находящимся в транспортной доступности, вместимостью не менее </w:t>
      </w:r>
      <w:r w:rsidR="00B7572E">
        <w:rPr>
          <w:rFonts w:ascii="Times New Roman" w:hAnsi="Times New Roman"/>
          <w:sz w:val="28"/>
          <w:szCs w:val="28"/>
          <w:highlight w:val="white"/>
        </w:rPr>
        <w:t>30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 посадочных мест. </w:t>
      </w:r>
    </w:p>
    <w:p w:rsidR="004D03A0" w:rsidRDefault="008D571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/>
          <w:bCs/>
          <w:sz w:val="28"/>
          <w:szCs w:val="28"/>
          <w:highlight w:val="white"/>
          <w:lang w:eastAsia="ru-RU"/>
        </w:rPr>
        <w:t>7.3</w:t>
      </w:r>
      <w:r w:rsidR="00C26657">
        <w:rPr>
          <w:rFonts w:ascii="Times New Roman" w:eastAsia="Times New Roman" w:hAnsi="Times New Roman"/>
          <w:bCs/>
          <w:sz w:val="28"/>
          <w:szCs w:val="28"/>
          <w:highlight w:val="white"/>
          <w:lang w:eastAsia="ru-RU"/>
        </w:rPr>
        <w:t xml:space="preserve">. Регистрация участников публичных слушаний открывается за один час до начала публичных слушаний и осуществляется на всем протяжении публичных слушаний. Для регистрации участником публичных слушаний предъявляется документ, удостоверяющий личность. При регистрации указываются фамилия, имя, отчество (последнее – при наличии), адрес места жительства, контактный телефон участника публичных слушаний. </w:t>
      </w:r>
    </w:p>
    <w:p w:rsidR="004D03A0" w:rsidRDefault="008D571A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7.4</w:t>
      </w:r>
      <w:r w:rsidR="00C26657">
        <w:rPr>
          <w:rFonts w:ascii="Times New Roman" w:hAnsi="Times New Roman"/>
          <w:sz w:val="28"/>
          <w:szCs w:val="28"/>
          <w:highlight w:val="white"/>
        </w:rPr>
        <w:t>.</w:t>
      </w:r>
      <w:r w:rsidR="00C26657">
        <w:rPr>
          <w:rFonts w:ascii="Times New Roman" w:eastAsia="Times New Roman" w:hAnsi="Times New Roman"/>
          <w:bCs/>
          <w:color w:val="26282F"/>
          <w:sz w:val="28"/>
          <w:szCs w:val="28"/>
          <w:highlight w:val="white"/>
          <w:lang w:eastAsia="ru-RU"/>
        </w:rPr>
        <w:t xml:space="preserve"> </w:t>
      </w:r>
      <w:r w:rsidR="00C26657">
        <w:rPr>
          <w:rFonts w:ascii="Times New Roman" w:hAnsi="Times New Roman"/>
          <w:sz w:val="28"/>
          <w:szCs w:val="28"/>
          <w:highlight w:val="white"/>
        </w:rPr>
        <w:t>Незарегистрированные в качестве уча</w:t>
      </w:r>
      <w:r>
        <w:rPr>
          <w:rFonts w:ascii="Times New Roman" w:hAnsi="Times New Roman"/>
          <w:sz w:val="28"/>
          <w:szCs w:val="28"/>
          <w:highlight w:val="white"/>
        </w:rPr>
        <w:t>стников публичных слушаний лица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 в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помещение, являющееся местом проведения публичных слушаний, </w:t>
      </w:r>
      <w:r w:rsidR="00C26657">
        <w:rPr>
          <w:rFonts w:ascii="Times New Roman" w:hAnsi="Times New Roman"/>
          <w:sz w:val="28"/>
          <w:szCs w:val="28"/>
          <w:highlight w:val="white"/>
        </w:rPr>
        <w:t>не допускаются. В указанное помещение не допускаются также лица, находящиеся в состоянии алкогольного и иного опьянения</w:t>
      </w:r>
      <w:r w:rsidR="00C26657">
        <w:rPr>
          <w:rFonts w:ascii="Times New Roman" w:hAnsi="Times New Roman"/>
          <w:i/>
          <w:sz w:val="28"/>
          <w:szCs w:val="28"/>
          <w:highlight w:val="white"/>
        </w:rPr>
        <w:t>.</w:t>
      </w:r>
    </w:p>
    <w:p w:rsidR="004D03A0" w:rsidRDefault="00C2665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ab/>
      </w:r>
      <w:r w:rsidR="008D571A">
        <w:rPr>
          <w:rFonts w:ascii="Times New Roman" w:hAnsi="Times New Roman"/>
          <w:sz w:val="28"/>
          <w:szCs w:val="28"/>
          <w:highlight w:val="white"/>
        </w:rPr>
        <w:t>7.5</w:t>
      </w:r>
      <w:r>
        <w:rPr>
          <w:rFonts w:ascii="Times New Roman" w:hAnsi="Times New Roman"/>
          <w:sz w:val="28"/>
          <w:szCs w:val="28"/>
          <w:highlight w:val="white"/>
        </w:rPr>
        <w:t>. Председательствующим на публичных слушаниях яв</w:t>
      </w:r>
      <w:r w:rsidR="008D571A">
        <w:rPr>
          <w:rFonts w:ascii="Times New Roman" w:hAnsi="Times New Roman"/>
          <w:sz w:val="28"/>
          <w:szCs w:val="28"/>
          <w:highlight w:val="white"/>
        </w:rPr>
        <w:t>ляется председатель оргкомитета</w:t>
      </w:r>
      <w:r>
        <w:rPr>
          <w:rFonts w:ascii="Times New Roman" w:hAnsi="Times New Roman"/>
          <w:sz w:val="28"/>
          <w:szCs w:val="28"/>
          <w:highlight w:val="white"/>
        </w:rPr>
        <w:t>.</w:t>
      </w:r>
      <w:r>
        <w:rPr>
          <w:rFonts w:ascii="Times New Roman" w:hAnsi="Times New Roman"/>
          <w:b/>
          <w:sz w:val="28"/>
          <w:szCs w:val="28"/>
          <w:highlight w:val="white"/>
        </w:rPr>
        <w:t xml:space="preserve"> </w:t>
      </w:r>
    </w:p>
    <w:p w:rsidR="004D03A0" w:rsidRDefault="00C2665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ab/>
        <w:t>Председательствующий открывает слушания и оглашает перечень вопросов, выносимых на публичные слушания, инициаторов их проведения, предложения по порядку проведения публичных слушаний.</w:t>
      </w:r>
    </w:p>
    <w:p w:rsidR="004D03A0" w:rsidRDefault="008D57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7.6</w:t>
      </w:r>
      <w:r w:rsidR="00C26657">
        <w:rPr>
          <w:rFonts w:ascii="Times New Roman" w:hAnsi="Times New Roman"/>
          <w:sz w:val="28"/>
          <w:szCs w:val="28"/>
          <w:highlight w:val="white"/>
        </w:rPr>
        <w:t>. Время выступления участников публичных слушаний определяется исходя из количества участников публичных слушаний, но не может быть менее 5 минут на одно выступление.</w:t>
      </w:r>
    </w:p>
    <w:p w:rsidR="004D03A0" w:rsidRDefault="008D57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7.7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/>
          <w:sz w:val="28"/>
          <w:szCs w:val="28"/>
          <w:highlight w:val="white"/>
        </w:rPr>
        <w:t>Председательствующий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 предоставляет слово </w:t>
      </w:r>
      <w:r>
        <w:rPr>
          <w:rFonts w:ascii="Times New Roman" w:hAnsi="Times New Roman"/>
          <w:sz w:val="28"/>
          <w:szCs w:val="28"/>
          <w:highlight w:val="white"/>
        </w:rPr>
        <w:t xml:space="preserve">экспертам, а также </w:t>
      </w:r>
      <w:r w:rsidR="00C26657">
        <w:rPr>
          <w:rFonts w:ascii="Times New Roman" w:hAnsi="Times New Roman"/>
          <w:sz w:val="28"/>
          <w:szCs w:val="28"/>
          <w:highlight w:val="white"/>
        </w:rPr>
        <w:t>участникам публичных слушаний, внесшим предложения и замечания по данному вопросу.</w:t>
      </w:r>
    </w:p>
    <w:p w:rsidR="004D03A0" w:rsidRDefault="00C266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Затем председательствующий дает возможность участникам публичных слушаний, членам оргкомитета задать уточняющие вопросы по </w:t>
      </w:r>
      <w:r>
        <w:rPr>
          <w:rFonts w:ascii="Times New Roman" w:hAnsi="Times New Roman"/>
          <w:sz w:val="28"/>
          <w:szCs w:val="28"/>
          <w:highlight w:val="white"/>
        </w:rPr>
        <w:lastRenderedPageBreak/>
        <w:t>позиции и (или) аргументам выступающего и дополнительное время для ответов на вопросы и пояснения.</w:t>
      </w:r>
    </w:p>
    <w:p w:rsidR="004D03A0" w:rsidRDefault="00C266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По окончании выступлений участников, внесших предложения и замечания по обсуждаемому вопросу, слово предоставляется всем желающим участникам публичных слушаний, а также при необходимости членам оргкомитета, лицам, приглашенным на публичные слушания.</w:t>
      </w:r>
    </w:p>
    <w:p w:rsidR="004D03A0" w:rsidRDefault="008D57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7.8</w:t>
      </w:r>
      <w:r w:rsidR="00C26657">
        <w:rPr>
          <w:rFonts w:ascii="Times New Roman" w:hAnsi="Times New Roman"/>
          <w:sz w:val="28"/>
          <w:szCs w:val="28"/>
          <w:highlight w:val="white"/>
        </w:rPr>
        <w:t>. Если предложение или замечание, внесенное участником публичных слушаний, противоречит действующему законодательству или не относится по существу к обсуждаемому вопросу – такое предложение или замечание снимается председательствующим с обсуждения.</w:t>
      </w:r>
    </w:p>
    <w:p w:rsidR="004D03A0" w:rsidRDefault="008D57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7.9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. Общие правила выступлений на публичных слушаниях: </w:t>
      </w:r>
    </w:p>
    <w:p w:rsidR="004D03A0" w:rsidRDefault="00C266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1) лица, участвующие в публичных слушаниях, выступают, отвечают на реплики и задают вопросы только с разрешения председательствующего;</w:t>
      </w:r>
    </w:p>
    <w:p w:rsidR="004D03A0" w:rsidRDefault="00C266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2) выступающие перед началом речи громко и четко называют свою фамилию, имя, отчество (последнее – при наличии), при необходимости должность и статус, в котором они присутствуют на публичных слушаниях;</w:t>
      </w:r>
    </w:p>
    <w:p w:rsidR="004D03A0" w:rsidRDefault="00C266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3) выступающие не вправе употреблять в своей речи грубые, оскорбительные выражения, наносящие вред чести и достоинству граждан и должностных лиц, призывать к незаконным действиям, использовать заведомо ложную информацию, допускать необоснованные обвинения в чей-либо адрес;</w:t>
      </w:r>
    </w:p>
    <w:p w:rsidR="004D03A0" w:rsidRDefault="00C266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4) все выступления должны быть связаны</w:t>
      </w:r>
      <w:r w:rsidR="008D571A">
        <w:rPr>
          <w:rFonts w:ascii="Times New Roman" w:hAnsi="Times New Roman"/>
          <w:sz w:val="28"/>
          <w:szCs w:val="28"/>
          <w:highlight w:val="white"/>
        </w:rPr>
        <w:t xml:space="preserve"> с предметом публичных слушаний.</w:t>
      </w:r>
    </w:p>
    <w:p w:rsidR="004D03A0" w:rsidRDefault="008D57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7.10</w:t>
      </w:r>
      <w:r w:rsidR="00C26657">
        <w:rPr>
          <w:rFonts w:ascii="Times New Roman" w:hAnsi="Times New Roman"/>
          <w:sz w:val="28"/>
          <w:szCs w:val="28"/>
          <w:highlight w:val="white"/>
        </w:rPr>
        <w:t>. В случае нарушения правил выступлений на публичных слушаниях председательствующий обязан принять меры к пресечению таких нарушений.</w:t>
      </w:r>
    </w:p>
    <w:p w:rsidR="004D03A0" w:rsidRDefault="00C266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Лица, не соблюдающие указанные правила, могут быть удалены из помещения, являющегося местом проведения публичных слушаний, по решению председательствующего.</w:t>
      </w:r>
    </w:p>
    <w:p w:rsidR="004D03A0" w:rsidRDefault="008D57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7.11</w:t>
      </w:r>
      <w:r w:rsidR="00C26657">
        <w:rPr>
          <w:rFonts w:ascii="Times New Roman" w:hAnsi="Times New Roman"/>
          <w:sz w:val="28"/>
          <w:szCs w:val="28"/>
          <w:highlight w:val="white"/>
        </w:rPr>
        <w:t>. При проведении публичных слушаний ведется протокол и при необходимости аудио- и/или видеозапись публичных слушаний.</w:t>
      </w:r>
    </w:p>
    <w:p w:rsidR="004D03A0" w:rsidRDefault="008D57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7.12</w:t>
      </w:r>
      <w:r w:rsidR="00C26657">
        <w:rPr>
          <w:rFonts w:ascii="Times New Roman" w:hAnsi="Times New Roman"/>
          <w:sz w:val="28"/>
          <w:szCs w:val="28"/>
          <w:highlight w:val="white"/>
        </w:rPr>
        <w:t>. Оргкомитетом при наличии технической возможности может быть организована прямая трансляция публичны</w:t>
      </w:r>
      <w:r>
        <w:rPr>
          <w:rFonts w:ascii="Times New Roman" w:hAnsi="Times New Roman"/>
          <w:sz w:val="28"/>
          <w:szCs w:val="28"/>
          <w:highlight w:val="white"/>
        </w:rPr>
        <w:t>х слушаний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 в информационно-телекоммуникационной сети «Интернет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».</w:t>
      </w:r>
    </w:p>
    <w:p w:rsidR="004D03A0" w:rsidRDefault="004D03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B7572E" w:rsidRDefault="00C2665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180" w:lineRule="atLeast"/>
        <w:ind w:firstLine="54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highlight w:val="white"/>
          <w:lang w:eastAsia="ru-RU"/>
        </w:rPr>
        <w:t>8.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  <w:highlight w:val="white"/>
        </w:rPr>
        <w:t>Порядок проведения публичных слушаний в период режима повышенной готовности, чрезвычайной ситуации, чрезвычайного положения на территории, включающей территорию</w:t>
      </w:r>
    </w:p>
    <w:p w:rsidR="004D03A0" w:rsidRDefault="00B757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180" w:lineRule="atLeast"/>
        <w:ind w:firstLine="540"/>
        <w:jc w:val="center"/>
        <w:rPr>
          <w:rFonts w:ascii="Times New Roman" w:hAnsi="Times New Roman"/>
          <w:i/>
          <w:iCs/>
          <w:highlight w:val="whit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highlight w:val="white"/>
        </w:rPr>
        <w:t>города Пыть-Яха</w:t>
      </w:r>
    </w:p>
    <w:p w:rsidR="004D03A0" w:rsidRDefault="004D03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180" w:lineRule="atLeast"/>
        <w:ind w:firstLine="540"/>
        <w:jc w:val="center"/>
        <w:rPr>
          <w:rFonts w:ascii="Times New Roman" w:hAnsi="Times New Roman"/>
          <w:sz w:val="28"/>
          <w:szCs w:val="28"/>
          <w:highlight w:val="white"/>
        </w:rPr>
      </w:pPr>
    </w:p>
    <w:p w:rsidR="004D03A0" w:rsidRDefault="008D57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8.1</w:t>
      </w:r>
      <w:r w:rsidR="00C26657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. При введении режима повышенной готовности, чрезвычайной ситуации, чрезвычайного положения на территории, включающей территорию </w:t>
      </w:r>
      <w:r w:rsidR="00B7572E" w:rsidRPr="00B7572E">
        <w:rPr>
          <w:rFonts w:ascii="Times New Roman" w:eastAsia="Times New Roman" w:hAnsi="Times New Roman"/>
          <w:color w:val="000000"/>
          <w:sz w:val="28"/>
          <w:szCs w:val="28"/>
        </w:rPr>
        <w:t>города Пыть-Яха</w:t>
      </w:r>
      <w:r w:rsidR="00C26657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, препятствующего проведению массовых </w:t>
      </w:r>
      <w:r w:rsidR="00C26657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lastRenderedPageBreak/>
        <w:t>мер</w:t>
      </w:r>
      <w:r w:rsidR="00C26657"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</w:rPr>
        <w:t xml:space="preserve">оприятий, проведение публичных слушаний осуществляется в </w:t>
      </w:r>
      <w:r w:rsidR="00C26657">
        <w:rPr>
          <w:rFonts w:ascii="Times New Roman" w:eastAsia="Times New Roman" w:hAnsi="Times New Roman"/>
          <w:sz w:val="28"/>
          <w:szCs w:val="28"/>
          <w:highlight w:val="white"/>
        </w:rPr>
        <w:t xml:space="preserve">соответствии с </w:t>
      </w:r>
      <w:hyperlink r:id="rId12" w:tooltip="https://login.consultant.ru/link/?req=doc&amp;base=RLAW926&amp;n=240435&amp;dst=100277&amp;field=134&amp;date=23.11.2023" w:history="1">
        <w:r w:rsidR="00C26657">
          <w:rPr>
            <w:rStyle w:val="af1"/>
            <w:rFonts w:ascii="Times New Roman" w:eastAsia="Times New Roman" w:hAnsi="Times New Roman"/>
            <w:color w:val="auto"/>
            <w:sz w:val="28"/>
            <w:szCs w:val="28"/>
            <w:highlight w:val="white"/>
            <w:u w:val="none"/>
          </w:rPr>
          <w:t>разделом</w:t>
        </w:r>
      </w:hyperlink>
      <w:r w:rsidR="00C26657">
        <w:rPr>
          <w:rStyle w:val="af1"/>
          <w:rFonts w:ascii="Times New Roman" w:eastAsia="Times New Roman" w:hAnsi="Times New Roman"/>
          <w:color w:val="auto"/>
          <w:sz w:val="28"/>
          <w:szCs w:val="28"/>
          <w:highlight w:val="white"/>
          <w:u w:val="none"/>
        </w:rPr>
        <w:t xml:space="preserve"> 7</w:t>
      </w:r>
      <w:r w:rsidR="00C26657">
        <w:rPr>
          <w:rFonts w:ascii="Times New Roman" w:eastAsia="Times New Roman" w:hAnsi="Times New Roman"/>
          <w:sz w:val="28"/>
          <w:szCs w:val="28"/>
          <w:highlight w:val="white"/>
        </w:rPr>
        <w:t xml:space="preserve"> настоящего Порядка с особенностями, установленными настоящим разделом.</w:t>
      </w:r>
    </w:p>
    <w:p w:rsidR="004D03A0" w:rsidRDefault="008D57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</w:rPr>
        <w:t>8.2</w:t>
      </w:r>
      <w:r w:rsidR="00C26657"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</w:rPr>
        <w:t>. В сл</w:t>
      </w:r>
      <w:r w:rsidR="00C26657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учае, </w:t>
      </w:r>
      <w:r w:rsidR="00C26657">
        <w:rPr>
          <w:rFonts w:ascii="Times New Roman" w:eastAsia="Times New Roman" w:hAnsi="Times New Roman"/>
          <w:sz w:val="28"/>
          <w:szCs w:val="28"/>
          <w:highlight w:val="white"/>
        </w:rPr>
        <w:t xml:space="preserve">предусмотренном </w:t>
      </w:r>
      <w:r w:rsidR="00C26657">
        <w:rPr>
          <w:rStyle w:val="af1"/>
          <w:rFonts w:ascii="Times New Roman" w:eastAsia="Times New Roman" w:hAnsi="Times New Roman"/>
          <w:color w:val="auto"/>
          <w:sz w:val="28"/>
          <w:szCs w:val="28"/>
          <w:highlight w:val="white"/>
          <w:u w:val="none"/>
        </w:rPr>
        <w:t xml:space="preserve">пунктом </w:t>
      </w:r>
      <w:r>
        <w:rPr>
          <w:rStyle w:val="af1"/>
          <w:rFonts w:ascii="Times New Roman" w:eastAsia="Times New Roman" w:hAnsi="Times New Roman"/>
          <w:color w:val="auto"/>
          <w:sz w:val="28"/>
          <w:szCs w:val="28"/>
          <w:highlight w:val="white"/>
          <w:u w:val="none"/>
        </w:rPr>
        <w:t>8.1 настоящего раздела</w:t>
      </w:r>
      <w:r w:rsidR="00C26657">
        <w:rPr>
          <w:rFonts w:ascii="Times New Roman" w:eastAsia="Times New Roman" w:hAnsi="Times New Roman"/>
          <w:sz w:val="28"/>
          <w:szCs w:val="28"/>
          <w:highlight w:val="white"/>
        </w:rPr>
        <w:t xml:space="preserve">, проведение публичных слушаний осуществляется с использованием </w:t>
      </w:r>
      <w:r w:rsidR="00C26657"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</w:rPr>
        <w:t>технических средств и трансляции заседания в режиме</w:t>
      </w:r>
      <w:r w:rsidR="00C26657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 реального времени через официальные аккаунты органов местного самоуправления </w:t>
      </w:r>
      <w:r w:rsidR="00B7572E" w:rsidRPr="00B7572E">
        <w:rPr>
          <w:rFonts w:ascii="Times New Roman" w:eastAsia="Times New Roman" w:hAnsi="Times New Roman"/>
          <w:color w:val="000000"/>
          <w:sz w:val="28"/>
          <w:szCs w:val="28"/>
        </w:rPr>
        <w:t>города Пыть-Яха</w:t>
      </w:r>
      <w:r w:rsidR="00C26657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 в</w:t>
      </w:r>
      <w:r w:rsidR="00B7572E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 </w:t>
      </w:r>
      <w:r w:rsidR="00C26657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информационно-телекоммуникационной сети «Интернет».</w:t>
      </w:r>
    </w:p>
    <w:p w:rsidR="004D03A0" w:rsidRDefault="004369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8.3</w:t>
      </w:r>
      <w:r w:rsidR="00C26657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. Регистрация граждан, желающих выступить на публичных слушаниях посредством использования информационно-телекоммуникационной сети «Интернет», осуществляется в порядке, установленном в муниципальном правовом акте о назначении публичных слушаний.</w:t>
      </w:r>
    </w:p>
    <w:p w:rsidR="004D03A0" w:rsidRDefault="00C2665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Незарегистрированным в установленном порядке лицам обеспечивается доступ к прямой трансляции публичных слушаний без права участия в них.</w:t>
      </w:r>
    </w:p>
    <w:p w:rsidR="004D03A0" w:rsidRDefault="00C2665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Лица, не соблюдающие правила выступления на публичных слушаниях, по решению председательствующего могут быть лишены статуса участника публичных слушаний, с доступом к прямой трансляции публичных слушаний без права участия в них.</w:t>
      </w:r>
    </w:p>
    <w:p w:rsidR="004D03A0" w:rsidRDefault="004D03A0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4D03A0" w:rsidRDefault="00C26657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highlight w:val="white"/>
          <w:lang w:eastAsia="ru-RU"/>
        </w:rPr>
        <w:t xml:space="preserve">9.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highlight w:val="white"/>
          <w:lang w:eastAsia="ru-RU"/>
        </w:rPr>
        <w:t>Резул</w:t>
      </w:r>
      <w:r>
        <w:rPr>
          <w:rFonts w:ascii="Times New Roman" w:eastAsia="Times New Roman" w:hAnsi="Times New Roman"/>
          <w:b/>
          <w:sz w:val="28"/>
          <w:szCs w:val="28"/>
          <w:highlight w:val="white"/>
          <w:lang w:eastAsia="ru-RU"/>
        </w:rPr>
        <w:t>ьтаты публичных слушаний</w:t>
      </w:r>
    </w:p>
    <w:p w:rsidR="004D03A0" w:rsidRDefault="004D03A0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highlight w:val="white"/>
        </w:rPr>
      </w:pPr>
    </w:p>
    <w:p w:rsidR="004D03A0" w:rsidRPr="0043697B" w:rsidRDefault="00C26657" w:rsidP="0043697B">
      <w:pPr>
        <w:pStyle w:val="a3"/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highlight w:val="white"/>
        </w:rPr>
      </w:pPr>
      <w:r w:rsidRPr="0043697B">
        <w:rPr>
          <w:rFonts w:ascii="Times New Roman" w:eastAsia="Times New Roman" w:hAnsi="Times New Roman"/>
          <w:bCs/>
          <w:color w:val="000000" w:themeColor="text1"/>
          <w:sz w:val="28"/>
          <w:szCs w:val="28"/>
          <w:highlight w:val="white"/>
          <w:lang w:eastAsia="ru-RU"/>
        </w:rPr>
        <w:t>По результатам публичных слушаний в течение 5 рабочих дней после даты их проведения секретарем оргкомитета должны быть подготовлены:</w:t>
      </w:r>
    </w:p>
    <w:p w:rsidR="004D03A0" w:rsidRDefault="00C26657">
      <w:pPr>
        <w:pStyle w:val="a3"/>
        <w:spacing w:after="0" w:line="240" w:lineRule="auto"/>
        <w:ind w:left="708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highlight w:val="white"/>
          <w:lang w:eastAsia="ru-RU"/>
        </w:rPr>
        <w:t>1)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highlight w:val="white"/>
          <w:lang w:eastAsia="ru-RU"/>
        </w:rPr>
        <w:tab/>
        <w:t>протокол публичных слушаний;</w:t>
      </w:r>
    </w:p>
    <w:p w:rsidR="004D03A0" w:rsidRDefault="00C26657">
      <w:pPr>
        <w:pStyle w:val="a3"/>
        <w:spacing w:after="0" w:line="240" w:lineRule="auto"/>
        <w:ind w:left="708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highlight w:val="white"/>
          <w:lang w:eastAsia="ru-RU"/>
        </w:rPr>
        <w:t>2)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highlight w:val="white"/>
          <w:lang w:eastAsia="ru-RU"/>
        </w:rPr>
        <w:tab/>
        <w:t>заключение по результатам публичных слушаний;</w:t>
      </w:r>
    </w:p>
    <w:p w:rsidR="004D03A0" w:rsidRDefault="00C26657">
      <w:pPr>
        <w:pStyle w:val="a3"/>
        <w:spacing w:after="0" w:line="240" w:lineRule="auto"/>
        <w:ind w:left="708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highlight w:val="white"/>
          <w:lang w:eastAsia="ru-RU"/>
        </w:rPr>
        <w:t>3)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highlight w:val="white"/>
          <w:lang w:eastAsia="ru-RU"/>
        </w:rPr>
        <w:tab/>
        <w:t>информация по результатам публичных слушаний.</w:t>
      </w:r>
    </w:p>
    <w:p w:rsidR="004D03A0" w:rsidRDefault="00C26657" w:rsidP="00417AB7">
      <w:pPr>
        <w:pStyle w:val="a3"/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В протоколе публичных слушаний указываются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highlight w:val="white"/>
          <w:lang w:eastAsia="ru-RU"/>
        </w:rPr>
        <w:t>:</w:t>
      </w:r>
    </w:p>
    <w:p w:rsidR="004D03A0" w:rsidRDefault="00C2665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1) дата, место и время начала проведения, либо период проведения состоявшихся публичных слушаний;</w:t>
      </w:r>
    </w:p>
    <w:p w:rsidR="004D03A0" w:rsidRDefault="00C2665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2) наименование проекта муниципального правового акта, по которому состоялось обсуждение;</w:t>
      </w:r>
    </w:p>
    <w:p w:rsidR="004D03A0" w:rsidRDefault="00C2665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3) количество зарегистрированных участников публичных слушаний, предложения и замечания, высказанные ими в ходе публичных слушаний, а также предложения и замечания, снятые с обсуждения по основаниям,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указанным в </w:t>
      </w:r>
      <w:r w:rsidR="00417AB7">
        <w:rPr>
          <w:rFonts w:ascii="Times New Roman" w:hAnsi="Times New Roman"/>
          <w:sz w:val="28"/>
          <w:szCs w:val="28"/>
          <w:highlight w:val="white"/>
        </w:rPr>
        <w:t xml:space="preserve">пункте 7.8 </w:t>
      </w:r>
      <w:r>
        <w:rPr>
          <w:rFonts w:ascii="Times New Roman" w:hAnsi="Times New Roman"/>
          <w:sz w:val="28"/>
          <w:szCs w:val="28"/>
          <w:highlight w:val="white"/>
        </w:rPr>
        <w:t>настоящего Порядка.</w:t>
      </w:r>
    </w:p>
    <w:p w:rsidR="004D03A0" w:rsidRDefault="00C2665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Протокол подписывается председательствующим на публичных слушаниях и секретарем оргкомитета.</w:t>
      </w:r>
    </w:p>
    <w:p w:rsidR="004D03A0" w:rsidRPr="00417AB7" w:rsidRDefault="00C26657" w:rsidP="00417AB7">
      <w:pPr>
        <w:pStyle w:val="a3"/>
        <w:numPr>
          <w:ilvl w:val="1"/>
          <w:numId w:val="18"/>
        </w:numPr>
        <w:spacing w:after="0" w:line="240" w:lineRule="auto"/>
        <w:ind w:hanging="11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highlight w:val="white"/>
        </w:rPr>
      </w:pPr>
      <w:r w:rsidRPr="00417AB7">
        <w:rPr>
          <w:rFonts w:ascii="Times New Roman" w:hAnsi="Times New Roman"/>
          <w:sz w:val="28"/>
          <w:szCs w:val="28"/>
          <w:highlight w:val="white"/>
        </w:rPr>
        <w:t>Заключение по результатам публичных слушаний включает:</w:t>
      </w:r>
    </w:p>
    <w:p w:rsidR="004D03A0" w:rsidRDefault="00C266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обобщенный анализ предложений и замечаний, поступивших от участников публичных слушаний;</w:t>
      </w:r>
    </w:p>
    <w:p w:rsidR="004D03A0" w:rsidRDefault="00C266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lastRenderedPageBreak/>
        <w:t xml:space="preserve">- предложения и рекомендации оргкомитета публичных слушаний органу местного самоуправления, назначившему публичные слушания, по существу вынесенного на них вопроса с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мотивированным обоснованием принятых решений. </w:t>
      </w:r>
    </w:p>
    <w:p w:rsidR="004D03A0" w:rsidRDefault="00C266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Заключение по результатам публичных слушаний подписывается всеми членами оргкомитета и направляется </w:t>
      </w:r>
      <w:r w:rsidR="00B7572E">
        <w:rPr>
          <w:rFonts w:ascii="Times New Roman" w:hAnsi="Times New Roman"/>
          <w:sz w:val="28"/>
          <w:szCs w:val="28"/>
          <w:highlight w:val="white"/>
        </w:rPr>
        <w:t>в</w:t>
      </w:r>
      <w:r w:rsidR="00B7572E" w:rsidRPr="00B7572E">
        <w:t xml:space="preserve"> </w:t>
      </w:r>
      <w:r w:rsidR="00B7572E" w:rsidRPr="00B7572E">
        <w:rPr>
          <w:rFonts w:ascii="Times New Roman" w:hAnsi="Times New Roman"/>
          <w:sz w:val="28"/>
          <w:szCs w:val="28"/>
        </w:rPr>
        <w:t>Думу города или главе города Пыть-Яха</w:t>
      </w:r>
      <w:r w:rsidR="00B7572E" w:rsidRPr="00B7572E"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не </w:t>
      </w:r>
      <w:r w:rsidRPr="00B7572E">
        <w:rPr>
          <w:rFonts w:ascii="Times New Roman" w:hAnsi="Times New Roman"/>
          <w:sz w:val="28"/>
          <w:szCs w:val="28"/>
          <w:highlight w:val="white"/>
        </w:rPr>
        <w:t>позднее 5 рабочих дней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со дня </w:t>
      </w:r>
      <w:r>
        <w:rPr>
          <w:rFonts w:ascii="Times New Roman" w:hAnsi="Times New Roman"/>
          <w:sz w:val="28"/>
          <w:szCs w:val="28"/>
          <w:highlight w:val="white"/>
        </w:rPr>
        <w:t>проведения публичных слушаний. Приложениями к заключению являются: протокол публичных слушаний, письменные предложения и замечания участников публичных слушаний.</w:t>
      </w:r>
    </w:p>
    <w:p w:rsidR="004D03A0" w:rsidRDefault="00C266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Заключение, подготовленное оргкомитетом по результатам публичных слушаний, носит для органов местного самоуправления </w:t>
      </w:r>
      <w:r w:rsidR="005065A1">
        <w:rPr>
          <w:rFonts w:ascii="Times New Roman" w:hAnsi="Times New Roman"/>
          <w:sz w:val="28"/>
          <w:szCs w:val="28"/>
          <w:highlight w:val="white"/>
        </w:rPr>
        <w:t>города Пыть-Яха</w:t>
      </w:r>
      <w:r>
        <w:rPr>
          <w:rFonts w:ascii="Times New Roman" w:hAnsi="Times New Roman"/>
          <w:sz w:val="28"/>
          <w:szCs w:val="28"/>
          <w:highlight w:val="white"/>
        </w:rPr>
        <w:t xml:space="preserve"> рекомендательный характер и подлежит обязательному рассмотрению органом местного самоуправления, ответственным за принятие решения по вопросам, вынесенным на публичных слушаниях.</w:t>
      </w:r>
    </w:p>
    <w:p w:rsidR="004D03A0" w:rsidRPr="00417AB7" w:rsidRDefault="00417A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>9.4</w:t>
      </w:r>
      <w:r w:rsidR="00C26657">
        <w:rPr>
          <w:rFonts w:ascii="Times New Roman" w:hAnsi="Times New Roman"/>
          <w:sz w:val="28"/>
          <w:szCs w:val="28"/>
          <w:highlight w:val="white"/>
        </w:rPr>
        <w:t>. Информация по результатам публичных слушаний должна содержать сведения о дате, месте проведения публичных слушаний, вопросе, который был вынесен на публичные слушания, количестве зарегистрированных участников публичных слушаний, количестве внесенных предложений и замечаний, а также</w:t>
      </w:r>
      <w:r w:rsidR="00C26657">
        <w:rPr>
          <w:rFonts w:ascii="Times New Roman" w:hAnsi="Times New Roman"/>
          <w:b/>
          <w:sz w:val="28"/>
          <w:szCs w:val="28"/>
          <w:highlight w:val="white"/>
        </w:rPr>
        <w:t xml:space="preserve"> 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предложения и рекомендации оргкомитета публичных слушаний органу местного самоуправления, назначившему публичные слушания, по существу рассмотренного на них </w:t>
      </w:r>
      <w:r w:rsidR="00C26657" w:rsidRPr="00417AB7">
        <w:rPr>
          <w:rFonts w:ascii="Times New Roman" w:hAnsi="Times New Roman"/>
          <w:sz w:val="28"/>
          <w:szCs w:val="28"/>
        </w:rPr>
        <w:t xml:space="preserve">вопроса с </w:t>
      </w:r>
      <w:r w:rsidR="00C26657" w:rsidRPr="00417AB7">
        <w:rPr>
          <w:rFonts w:ascii="Times New Roman" w:hAnsi="Times New Roman"/>
          <w:sz w:val="28"/>
          <w:szCs w:val="28"/>
          <w:lang w:eastAsia="ru-RU"/>
        </w:rPr>
        <w:t>мотивированным обоснованием принятых решений</w:t>
      </w:r>
      <w:r w:rsidR="00C26657" w:rsidRPr="00417AB7">
        <w:rPr>
          <w:rFonts w:ascii="Times New Roman" w:hAnsi="Times New Roman"/>
          <w:sz w:val="28"/>
          <w:szCs w:val="28"/>
        </w:rPr>
        <w:t>.</w:t>
      </w:r>
    </w:p>
    <w:p w:rsidR="004D03A0" w:rsidRPr="00417AB7" w:rsidRDefault="00C266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17AB7">
        <w:rPr>
          <w:rFonts w:ascii="Times New Roman" w:hAnsi="Times New Roman"/>
          <w:sz w:val="28"/>
          <w:szCs w:val="28"/>
        </w:rPr>
        <w:t>Информация по результатам публичных слушаний, включая мотивированное обоснование принятых решений, подлежит официальному обнародованию</w:t>
      </w:r>
      <w:r w:rsidRPr="00417AB7">
        <w:rPr>
          <w:rFonts w:ascii="Times New Roman" w:hAnsi="Times New Roman"/>
          <w:i/>
          <w:sz w:val="24"/>
          <w:szCs w:val="24"/>
        </w:rPr>
        <w:t>,</w:t>
      </w:r>
      <w:r w:rsidRPr="00417AB7">
        <w:rPr>
          <w:rFonts w:ascii="Times New Roman" w:hAnsi="Times New Roman"/>
          <w:sz w:val="28"/>
          <w:szCs w:val="28"/>
        </w:rPr>
        <w:t xml:space="preserve"> а также ра</w:t>
      </w:r>
      <w:r w:rsidR="00B7572E" w:rsidRPr="00417AB7">
        <w:rPr>
          <w:rFonts w:ascii="Times New Roman" w:hAnsi="Times New Roman"/>
          <w:sz w:val="28"/>
          <w:szCs w:val="28"/>
        </w:rPr>
        <w:t xml:space="preserve">змещению на официальном сайте, </w:t>
      </w:r>
      <w:r w:rsidRPr="00417AB7">
        <w:rPr>
          <w:rFonts w:ascii="Times New Roman" w:hAnsi="Times New Roman"/>
          <w:sz w:val="28"/>
          <w:szCs w:val="28"/>
        </w:rPr>
        <w:t xml:space="preserve">Едином портале не позднее </w:t>
      </w:r>
      <w:r w:rsidR="00B7572E" w:rsidRPr="00417AB7">
        <w:rPr>
          <w:rFonts w:ascii="Times New Roman" w:hAnsi="Times New Roman"/>
          <w:sz w:val="28"/>
          <w:szCs w:val="28"/>
        </w:rPr>
        <w:t>10</w:t>
      </w:r>
      <w:r w:rsidRPr="00417AB7">
        <w:rPr>
          <w:rFonts w:ascii="Times New Roman" w:hAnsi="Times New Roman"/>
          <w:sz w:val="28"/>
          <w:szCs w:val="28"/>
        </w:rPr>
        <w:t xml:space="preserve"> дней со дня проведения публичных слушаний.</w:t>
      </w:r>
    </w:p>
    <w:p w:rsidR="004D03A0" w:rsidRDefault="004D03A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highlight w:val="white"/>
        </w:rPr>
      </w:pPr>
    </w:p>
    <w:p w:rsidR="004D03A0" w:rsidRDefault="00C2665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>10. Финансирование организации и проведения публичных слушаний</w:t>
      </w:r>
    </w:p>
    <w:p w:rsidR="004D03A0" w:rsidRDefault="004D03A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highlight w:val="white"/>
        </w:rPr>
      </w:pPr>
    </w:p>
    <w:p w:rsidR="004D03A0" w:rsidRPr="00417AB7" w:rsidRDefault="00C26657" w:rsidP="00417AB7">
      <w:pPr>
        <w:pStyle w:val="a3"/>
        <w:widowControl w:val="0"/>
        <w:numPr>
          <w:ilvl w:val="1"/>
          <w:numId w:val="19"/>
        </w:numPr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417AB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Источником финансирования расходов на проведение публичных слушаний являются средства местного бюджета, если иное не установлено </w:t>
      </w:r>
      <w:r w:rsidR="00417AB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действующим </w:t>
      </w:r>
      <w:r w:rsidRPr="00417AB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законодательством.</w:t>
      </w:r>
    </w:p>
    <w:p w:rsidR="004D03A0" w:rsidRDefault="004D03A0">
      <w:pPr>
        <w:pStyle w:val="ConsPlusNormal"/>
        <w:ind w:firstLine="708"/>
        <w:rPr>
          <w:rFonts w:ascii="Times New Roman" w:hAnsi="Times New Roman"/>
          <w:b/>
          <w:sz w:val="28"/>
          <w:szCs w:val="28"/>
          <w:highlight w:val="white"/>
        </w:rPr>
      </w:pPr>
    </w:p>
    <w:p w:rsidR="004D03A0" w:rsidRDefault="00C26657">
      <w:pPr>
        <w:pStyle w:val="ConsPlusNormal"/>
        <w:ind w:firstLine="708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>11. Срок хранения материалов публичных слушаний</w:t>
      </w:r>
    </w:p>
    <w:p w:rsidR="004D03A0" w:rsidRDefault="004D03A0">
      <w:pPr>
        <w:pStyle w:val="ConsPlusNormal"/>
        <w:ind w:firstLine="708"/>
        <w:rPr>
          <w:rFonts w:ascii="Times New Roman" w:hAnsi="Times New Roman"/>
          <w:b/>
          <w:sz w:val="28"/>
          <w:szCs w:val="28"/>
          <w:highlight w:val="white"/>
        </w:rPr>
      </w:pPr>
    </w:p>
    <w:p w:rsidR="004D03A0" w:rsidRDefault="005065A1" w:rsidP="005065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11.1.</w:t>
      </w:r>
      <w:r w:rsidR="00C26657">
        <w:rPr>
          <w:rFonts w:ascii="Times New Roman" w:hAnsi="Times New Roman" w:cs="Times New Roman"/>
          <w:sz w:val="28"/>
          <w:szCs w:val="28"/>
          <w:highlight w:val="white"/>
        </w:rPr>
        <w:t xml:space="preserve"> Материалы публичных слушаний хранятся в органах местного самоуправления</w:t>
      </w:r>
      <w:r w:rsidR="00041CC0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CB693C" w:rsidRPr="00041CC0">
        <w:rPr>
          <w:rFonts w:ascii="Times New Roman" w:hAnsi="Times New Roman" w:cs="Times New Roman"/>
          <w:iCs/>
          <w:sz w:val="28"/>
          <w:szCs w:val="28"/>
          <w:highlight w:val="white"/>
        </w:rPr>
        <w:t>города Пыть-Яха</w:t>
      </w:r>
      <w:r w:rsidR="00C26657">
        <w:rPr>
          <w:rFonts w:ascii="Times New Roman" w:hAnsi="Times New Roman" w:cs="Times New Roman"/>
          <w:i/>
          <w:iCs/>
          <w:szCs w:val="22"/>
          <w:highlight w:val="white"/>
        </w:rPr>
        <w:t xml:space="preserve"> </w:t>
      </w:r>
      <w:r w:rsidR="00C26657">
        <w:rPr>
          <w:rFonts w:ascii="Times New Roman" w:hAnsi="Times New Roman" w:cs="Times New Roman"/>
          <w:iCs/>
          <w:sz w:val="28"/>
          <w:szCs w:val="28"/>
          <w:highlight w:val="white"/>
        </w:rPr>
        <w:t>в течение</w:t>
      </w:r>
      <w:r w:rsidR="00C26657">
        <w:rPr>
          <w:rFonts w:ascii="Times New Roman" w:hAnsi="Times New Roman" w:cs="Times New Roman"/>
          <w:i/>
          <w:iCs/>
          <w:szCs w:val="22"/>
          <w:highlight w:val="white"/>
        </w:rPr>
        <w:t xml:space="preserve"> </w:t>
      </w:r>
      <w:r w:rsidR="00041CC0" w:rsidRPr="00041CC0">
        <w:rPr>
          <w:rFonts w:ascii="Times New Roman" w:hAnsi="Times New Roman" w:cs="Times New Roman"/>
          <w:iCs/>
          <w:sz w:val="28"/>
          <w:szCs w:val="28"/>
          <w:highlight w:val="white"/>
        </w:rPr>
        <w:t>трех лет</w:t>
      </w:r>
      <w:r w:rsidR="00041CC0">
        <w:rPr>
          <w:rFonts w:ascii="Times New Roman" w:hAnsi="Times New Roman" w:cs="Times New Roman"/>
          <w:i/>
          <w:iCs/>
          <w:szCs w:val="22"/>
          <w:highlight w:val="white"/>
        </w:rPr>
        <w:t xml:space="preserve"> </w:t>
      </w:r>
      <w:r w:rsidR="00C26657">
        <w:rPr>
          <w:rFonts w:ascii="Times New Roman" w:hAnsi="Times New Roman" w:cs="Times New Roman"/>
          <w:sz w:val="28"/>
          <w:szCs w:val="28"/>
          <w:highlight w:val="white"/>
        </w:rPr>
        <w:t>со дня</w:t>
      </w:r>
      <w:r w:rsidR="00C26657">
        <w:rPr>
          <w:rFonts w:ascii="Times New Roman" w:hAnsi="Times New Roman" w:cs="Times New Roman"/>
          <w:i/>
          <w:iCs/>
          <w:szCs w:val="22"/>
          <w:highlight w:val="white"/>
        </w:rPr>
        <w:t xml:space="preserve"> </w:t>
      </w:r>
      <w:r w:rsidR="00C26657">
        <w:rPr>
          <w:rFonts w:ascii="Times New Roman" w:hAnsi="Times New Roman" w:cs="Times New Roman"/>
          <w:sz w:val="28"/>
          <w:szCs w:val="28"/>
          <w:highlight w:val="white"/>
        </w:rPr>
        <w:t>проведения публичных слушаний.</w:t>
      </w:r>
    </w:p>
    <w:p w:rsidR="004D03A0" w:rsidRDefault="004D03A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4D03A0" w:rsidRDefault="004D03A0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sectPr w:rsidR="004D03A0">
      <w:headerReference w:type="default" r:id="rId13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A12" w:rsidRDefault="007F3A12">
      <w:pPr>
        <w:spacing w:after="0" w:line="240" w:lineRule="auto"/>
      </w:pPr>
      <w:r>
        <w:separator/>
      </w:r>
    </w:p>
  </w:endnote>
  <w:endnote w:type="continuationSeparator" w:id="0">
    <w:p w:rsidR="007F3A12" w:rsidRDefault="007F3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A12" w:rsidRDefault="007F3A12">
      <w:pPr>
        <w:spacing w:after="0" w:line="240" w:lineRule="auto"/>
      </w:pPr>
      <w:r>
        <w:separator/>
      </w:r>
    </w:p>
  </w:footnote>
  <w:footnote w:type="continuationSeparator" w:id="0">
    <w:p w:rsidR="007F3A12" w:rsidRDefault="007F3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3A0" w:rsidRDefault="00C26657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5065A1">
      <w:rPr>
        <w:noProof/>
      </w:rPr>
      <w:t>13</w:t>
    </w:r>
    <w:r>
      <w:fldChar w:fldCharType="end"/>
    </w:r>
  </w:p>
  <w:p w:rsidR="004D03A0" w:rsidRDefault="004D03A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7037C"/>
    <w:multiLevelType w:val="hybridMultilevel"/>
    <w:tmpl w:val="CAEA1A80"/>
    <w:lvl w:ilvl="0" w:tplc="E702E646">
      <w:start w:val="4"/>
      <w:numFmt w:val="decimal"/>
      <w:lvlText w:val="%1."/>
      <w:lvlJc w:val="left"/>
      <w:pPr>
        <w:ind w:left="2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36" w:hanging="360"/>
      </w:pPr>
    </w:lvl>
    <w:lvl w:ilvl="2" w:tplc="0419001B" w:tentative="1">
      <w:start w:val="1"/>
      <w:numFmt w:val="lowerRoman"/>
      <w:lvlText w:val="%3."/>
      <w:lvlJc w:val="right"/>
      <w:pPr>
        <w:ind w:left="3756" w:hanging="180"/>
      </w:pPr>
    </w:lvl>
    <w:lvl w:ilvl="3" w:tplc="0419000F" w:tentative="1">
      <w:start w:val="1"/>
      <w:numFmt w:val="decimal"/>
      <w:lvlText w:val="%4."/>
      <w:lvlJc w:val="left"/>
      <w:pPr>
        <w:ind w:left="4476" w:hanging="360"/>
      </w:pPr>
    </w:lvl>
    <w:lvl w:ilvl="4" w:tplc="04190019" w:tentative="1">
      <w:start w:val="1"/>
      <w:numFmt w:val="lowerLetter"/>
      <w:lvlText w:val="%5."/>
      <w:lvlJc w:val="left"/>
      <w:pPr>
        <w:ind w:left="5196" w:hanging="360"/>
      </w:pPr>
    </w:lvl>
    <w:lvl w:ilvl="5" w:tplc="0419001B" w:tentative="1">
      <w:start w:val="1"/>
      <w:numFmt w:val="lowerRoman"/>
      <w:lvlText w:val="%6."/>
      <w:lvlJc w:val="right"/>
      <w:pPr>
        <w:ind w:left="5916" w:hanging="180"/>
      </w:pPr>
    </w:lvl>
    <w:lvl w:ilvl="6" w:tplc="0419000F" w:tentative="1">
      <w:start w:val="1"/>
      <w:numFmt w:val="decimal"/>
      <w:lvlText w:val="%7."/>
      <w:lvlJc w:val="left"/>
      <w:pPr>
        <w:ind w:left="6636" w:hanging="360"/>
      </w:pPr>
    </w:lvl>
    <w:lvl w:ilvl="7" w:tplc="04190019" w:tentative="1">
      <w:start w:val="1"/>
      <w:numFmt w:val="lowerLetter"/>
      <w:lvlText w:val="%8."/>
      <w:lvlJc w:val="left"/>
      <w:pPr>
        <w:ind w:left="7356" w:hanging="360"/>
      </w:pPr>
    </w:lvl>
    <w:lvl w:ilvl="8" w:tplc="0419001B" w:tentative="1">
      <w:start w:val="1"/>
      <w:numFmt w:val="lowerRoman"/>
      <w:lvlText w:val="%9."/>
      <w:lvlJc w:val="right"/>
      <w:pPr>
        <w:ind w:left="8076" w:hanging="180"/>
      </w:pPr>
    </w:lvl>
  </w:abstractNum>
  <w:abstractNum w:abstractNumId="1" w15:restartNumberingAfterBreak="0">
    <w:nsid w:val="10B94112"/>
    <w:multiLevelType w:val="hybridMultilevel"/>
    <w:tmpl w:val="33D4CD44"/>
    <w:lvl w:ilvl="0" w:tplc="6A04B3BA">
      <w:start w:val="1"/>
      <w:numFmt w:val="decimal"/>
      <w:lvlText w:val="%1."/>
      <w:lvlJc w:val="left"/>
      <w:pPr>
        <w:ind w:left="1956" w:hanging="1416"/>
      </w:pPr>
      <w:rPr>
        <w:i w:val="0"/>
      </w:rPr>
    </w:lvl>
    <w:lvl w:ilvl="1" w:tplc="6EDA134A">
      <w:start w:val="1"/>
      <w:numFmt w:val="lowerLetter"/>
      <w:lvlText w:val="%2."/>
      <w:lvlJc w:val="left"/>
      <w:pPr>
        <w:ind w:left="1620" w:hanging="360"/>
      </w:pPr>
    </w:lvl>
    <w:lvl w:ilvl="2" w:tplc="5BC4C4E6">
      <w:start w:val="1"/>
      <w:numFmt w:val="lowerRoman"/>
      <w:lvlText w:val="%3."/>
      <w:lvlJc w:val="right"/>
      <w:pPr>
        <w:ind w:left="2340" w:hanging="180"/>
      </w:pPr>
    </w:lvl>
    <w:lvl w:ilvl="3" w:tplc="23BE97E4">
      <w:start w:val="1"/>
      <w:numFmt w:val="decimal"/>
      <w:lvlText w:val="%4."/>
      <w:lvlJc w:val="left"/>
      <w:pPr>
        <w:ind w:left="3060" w:hanging="360"/>
      </w:pPr>
    </w:lvl>
    <w:lvl w:ilvl="4" w:tplc="7938CA6E">
      <w:start w:val="1"/>
      <w:numFmt w:val="lowerLetter"/>
      <w:lvlText w:val="%5."/>
      <w:lvlJc w:val="left"/>
      <w:pPr>
        <w:ind w:left="3780" w:hanging="360"/>
      </w:pPr>
    </w:lvl>
    <w:lvl w:ilvl="5" w:tplc="68A643B2">
      <w:start w:val="1"/>
      <w:numFmt w:val="lowerRoman"/>
      <w:lvlText w:val="%6."/>
      <w:lvlJc w:val="right"/>
      <w:pPr>
        <w:ind w:left="4500" w:hanging="180"/>
      </w:pPr>
    </w:lvl>
    <w:lvl w:ilvl="6" w:tplc="852C6CBC">
      <w:start w:val="1"/>
      <w:numFmt w:val="decimal"/>
      <w:lvlText w:val="%7."/>
      <w:lvlJc w:val="left"/>
      <w:pPr>
        <w:ind w:left="5220" w:hanging="360"/>
      </w:pPr>
    </w:lvl>
    <w:lvl w:ilvl="7" w:tplc="02D8533C">
      <w:start w:val="1"/>
      <w:numFmt w:val="lowerLetter"/>
      <w:lvlText w:val="%8."/>
      <w:lvlJc w:val="left"/>
      <w:pPr>
        <w:ind w:left="5940" w:hanging="360"/>
      </w:pPr>
    </w:lvl>
    <w:lvl w:ilvl="8" w:tplc="9EE06A0A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C9E10DB"/>
    <w:multiLevelType w:val="hybridMultilevel"/>
    <w:tmpl w:val="C1A2EA2E"/>
    <w:lvl w:ilvl="0" w:tplc="9DE253E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5B08CF4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5236562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AD0C50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DEA6003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15F6CDB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59C4185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36CE0A7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04FEE6A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E084A9C"/>
    <w:multiLevelType w:val="multilevel"/>
    <w:tmpl w:val="3124AEA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5F44387"/>
    <w:multiLevelType w:val="hybridMultilevel"/>
    <w:tmpl w:val="91ACEE2E"/>
    <w:lvl w:ilvl="0" w:tplc="07CC924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CC64CD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B24918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8140FA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560CD8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2F4352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E92339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E2C485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844B6B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C992AD9"/>
    <w:multiLevelType w:val="hybridMultilevel"/>
    <w:tmpl w:val="F154DA28"/>
    <w:lvl w:ilvl="0" w:tplc="F3E6853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1A6802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4C20E9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A043E9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F9E42D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81E909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89614A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14202C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A245FF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310D09AE"/>
    <w:multiLevelType w:val="hybridMultilevel"/>
    <w:tmpl w:val="2E32976C"/>
    <w:lvl w:ilvl="0" w:tplc="7EEEF92A">
      <w:start w:val="45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5C664A94">
      <w:start w:val="1"/>
      <w:numFmt w:val="lowerLetter"/>
      <w:lvlText w:val="%2."/>
      <w:lvlJc w:val="left"/>
      <w:pPr>
        <w:ind w:left="1931" w:hanging="360"/>
      </w:pPr>
    </w:lvl>
    <w:lvl w:ilvl="2" w:tplc="A520259A">
      <w:start w:val="1"/>
      <w:numFmt w:val="lowerRoman"/>
      <w:lvlText w:val="%3."/>
      <w:lvlJc w:val="right"/>
      <w:pPr>
        <w:ind w:left="2651" w:hanging="180"/>
      </w:pPr>
    </w:lvl>
    <w:lvl w:ilvl="3" w:tplc="E3E438C8">
      <w:start w:val="1"/>
      <w:numFmt w:val="decimal"/>
      <w:lvlText w:val="%4."/>
      <w:lvlJc w:val="left"/>
      <w:pPr>
        <w:ind w:left="3371" w:hanging="360"/>
      </w:pPr>
    </w:lvl>
    <w:lvl w:ilvl="4" w:tplc="C48E02EE">
      <w:start w:val="1"/>
      <w:numFmt w:val="lowerLetter"/>
      <w:lvlText w:val="%5."/>
      <w:lvlJc w:val="left"/>
      <w:pPr>
        <w:ind w:left="4091" w:hanging="360"/>
      </w:pPr>
    </w:lvl>
    <w:lvl w:ilvl="5" w:tplc="CD5E0FA2">
      <w:start w:val="1"/>
      <w:numFmt w:val="lowerRoman"/>
      <w:lvlText w:val="%6."/>
      <w:lvlJc w:val="right"/>
      <w:pPr>
        <w:ind w:left="4811" w:hanging="180"/>
      </w:pPr>
    </w:lvl>
    <w:lvl w:ilvl="6" w:tplc="3FE46CD0">
      <w:start w:val="1"/>
      <w:numFmt w:val="decimal"/>
      <w:lvlText w:val="%7."/>
      <w:lvlJc w:val="left"/>
      <w:pPr>
        <w:ind w:left="5531" w:hanging="360"/>
      </w:pPr>
    </w:lvl>
    <w:lvl w:ilvl="7" w:tplc="F87E9E0A">
      <w:start w:val="1"/>
      <w:numFmt w:val="lowerLetter"/>
      <w:lvlText w:val="%8."/>
      <w:lvlJc w:val="left"/>
      <w:pPr>
        <w:ind w:left="6251" w:hanging="360"/>
      </w:pPr>
    </w:lvl>
    <w:lvl w:ilvl="8" w:tplc="82625C9E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5302A13"/>
    <w:multiLevelType w:val="hybridMultilevel"/>
    <w:tmpl w:val="BC7467F8"/>
    <w:lvl w:ilvl="0" w:tplc="18E6811A">
      <w:start w:val="44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61B85870">
      <w:start w:val="1"/>
      <w:numFmt w:val="lowerLetter"/>
      <w:lvlText w:val="%2."/>
      <w:lvlJc w:val="left"/>
      <w:pPr>
        <w:ind w:left="1931" w:hanging="360"/>
      </w:pPr>
    </w:lvl>
    <w:lvl w:ilvl="2" w:tplc="593A6B44">
      <w:start w:val="1"/>
      <w:numFmt w:val="lowerRoman"/>
      <w:lvlText w:val="%3."/>
      <w:lvlJc w:val="right"/>
      <w:pPr>
        <w:ind w:left="2651" w:hanging="180"/>
      </w:pPr>
    </w:lvl>
    <w:lvl w:ilvl="3" w:tplc="76B4575E">
      <w:start w:val="1"/>
      <w:numFmt w:val="decimal"/>
      <w:lvlText w:val="%4."/>
      <w:lvlJc w:val="left"/>
      <w:pPr>
        <w:ind w:left="3371" w:hanging="360"/>
      </w:pPr>
    </w:lvl>
    <w:lvl w:ilvl="4" w:tplc="4C9C71C0">
      <w:start w:val="1"/>
      <w:numFmt w:val="lowerLetter"/>
      <w:lvlText w:val="%5."/>
      <w:lvlJc w:val="left"/>
      <w:pPr>
        <w:ind w:left="4091" w:hanging="360"/>
      </w:pPr>
    </w:lvl>
    <w:lvl w:ilvl="5" w:tplc="695AF9D6">
      <w:start w:val="1"/>
      <w:numFmt w:val="lowerRoman"/>
      <w:lvlText w:val="%6."/>
      <w:lvlJc w:val="right"/>
      <w:pPr>
        <w:ind w:left="4811" w:hanging="180"/>
      </w:pPr>
    </w:lvl>
    <w:lvl w:ilvl="6" w:tplc="1B0CEAEE">
      <w:start w:val="1"/>
      <w:numFmt w:val="decimal"/>
      <w:lvlText w:val="%7."/>
      <w:lvlJc w:val="left"/>
      <w:pPr>
        <w:ind w:left="5531" w:hanging="360"/>
      </w:pPr>
    </w:lvl>
    <w:lvl w:ilvl="7" w:tplc="5E60EBB0">
      <w:start w:val="1"/>
      <w:numFmt w:val="lowerLetter"/>
      <w:lvlText w:val="%8."/>
      <w:lvlJc w:val="left"/>
      <w:pPr>
        <w:ind w:left="6251" w:hanging="360"/>
      </w:pPr>
    </w:lvl>
    <w:lvl w:ilvl="8" w:tplc="4DF05F32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785253C"/>
    <w:multiLevelType w:val="multilevel"/>
    <w:tmpl w:val="503EBEBE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9" w15:restartNumberingAfterBreak="0">
    <w:nsid w:val="3C106705"/>
    <w:multiLevelType w:val="multilevel"/>
    <w:tmpl w:val="A4C0D704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/>
        <w:color w:val="000000" w:themeColor="text1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eastAsia="Times New Roman"/>
        <w:color w:val="26282F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eastAsia="Times New Roman"/>
        <w:color w:val="26282F"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rFonts w:eastAsia="Times New Roman"/>
        <w:color w:val="26282F"/>
      </w:rPr>
    </w:lvl>
    <w:lvl w:ilvl="5">
      <w:start w:val="1"/>
      <w:numFmt w:val="decimal"/>
      <w:lvlText w:val="%1.%2.%3.%4.%5.%6."/>
      <w:lvlJc w:val="left"/>
      <w:pPr>
        <w:ind w:left="2291" w:hanging="1440"/>
      </w:pPr>
      <w:rPr>
        <w:rFonts w:eastAsia="Times New Roman"/>
        <w:color w:val="26282F"/>
      </w:rPr>
    </w:lvl>
    <w:lvl w:ilvl="6">
      <w:start w:val="1"/>
      <w:numFmt w:val="decimal"/>
      <w:lvlText w:val="%1.%2.%3.%4.%5.%6.%7."/>
      <w:lvlJc w:val="left"/>
      <w:pPr>
        <w:ind w:left="2651" w:hanging="1800"/>
      </w:pPr>
      <w:rPr>
        <w:rFonts w:eastAsia="Times New Roman"/>
        <w:color w:val="26282F"/>
      </w:rPr>
    </w:lvl>
    <w:lvl w:ilvl="7">
      <w:start w:val="1"/>
      <w:numFmt w:val="decimal"/>
      <w:lvlText w:val="%1.%2.%3.%4.%5.%6.%7.%8."/>
      <w:lvlJc w:val="left"/>
      <w:pPr>
        <w:ind w:left="2651" w:hanging="1800"/>
      </w:pPr>
      <w:rPr>
        <w:rFonts w:eastAsia="Times New Roman"/>
        <w:color w:val="26282F"/>
      </w:rPr>
    </w:lvl>
    <w:lvl w:ilvl="8">
      <w:start w:val="1"/>
      <w:numFmt w:val="decimal"/>
      <w:lvlText w:val="%1.%2.%3.%4.%5.%6.%7.%8.%9."/>
      <w:lvlJc w:val="left"/>
      <w:pPr>
        <w:ind w:left="3011" w:hanging="2160"/>
      </w:pPr>
      <w:rPr>
        <w:rFonts w:eastAsia="Times New Roman"/>
        <w:color w:val="26282F"/>
      </w:rPr>
    </w:lvl>
  </w:abstractNum>
  <w:abstractNum w:abstractNumId="10" w15:restartNumberingAfterBreak="0">
    <w:nsid w:val="3C87349E"/>
    <w:multiLevelType w:val="hybridMultilevel"/>
    <w:tmpl w:val="BC767A1A"/>
    <w:lvl w:ilvl="0" w:tplc="A7B8D4C2">
      <w:start w:val="4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B036B780">
      <w:start w:val="1"/>
      <w:numFmt w:val="lowerLetter"/>
      <w:lvlText w:val="%2."/>
      <w:lvlJc w:val="left"/>
      <w:pPr>
        <w:ind w:left="1931" w:hanging="360"/>
      </w:pPr>
    </w:lvl>
    <w:lvl w:ilvl="2" w:tplc="5CA6A798">
      <w:start w:val="1"/>
      <w:numFmt w:val="lowerRoman"/>
      <w:lvlText w:val="%3."/>
      <w:lvlJc w:val="right"/>
      <w:pPr>
        <w:ind w:left="2651" w:hanging="180"/>
      </w:pPr>
    </w:lvl>
    <w:lvl w:ilvl="3" w:tplc="249E10BE">
      <w:start w:val="1"/>
      <w:numFmt w:val="decimal"/>
      <w:lvlText w:val="%4."/>
      <w:lvlJc w:val="left"/>
      <w:pPr>
        <w:ind w:left="3371" w:hanging="360"/>
      </w:pPr>
    </w:lvl>
    <w:lvl w:ilvl="4" w:tplc="98C8CDEA">
      <w:start w:val="1"/>
      <w:numFmt w:val="lowerLetter"/>
      <w:lvlText w:val="%5."/>
      <w:lvlJc w:val="left"/>
      <w:pPr>
        <w:ind w:left="4091" w:hanging="360"/>
      </w:pPr>
    </w:lvl>
    <w:lvl w:ilvl="5" w:tplc="46429F50">
      <w:start w:val="1"/>
      <w:numFmt w:val="lowerRoman"/>
      <w:lvlText w:val="%6."/>
      <w:lvlJc w:val="right"/>
      <w:pPr>
        <w:ind w:left="4811" w:hanging="180"/>
      </w:pPr>
    </w:lvl>
    <w:lvl w:ilvl="6" w:tplc="61880194">
      <w:start w:val="1"/>
      <w:numFmt w:val="decimal"/>
      <w:lvlText w:val="%7."/>
      <w:lvlJc w:val="left"/>
      <w:pPr>
        <w:ind w:left="5531" w:hanging="360"/>
      </w:pPr>
    </w:lvl>
    <w:lvl w:ilvl="7" w:tplc="DD4645EE">
      <w:start w:val="1"/>
      <w:numFmt w:val="lowerLetter"/>
      <w:lvlText w:val="%8."/>
      <w:lvlJc w:val="left"/>
      <w:pPr>
        <w:ind w:left="6251" w:hanging="360"/>
      </w:pPr>
    </w:lvl>
    <w:lvl w:ilvl="8" w:tplc="474EFE68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EFF0C88"/>
    <w:multiLevelType w:val="hybridMultilevel"/>
    <w:tmpl w:val="E1367EB0"/>
    <w:lvl w:ilvl="0" w:tplc="9792202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EDFA511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3D30BCC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0CF0A7B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0CF212F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4536BD5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C7A033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AF70FB6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B9EC036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47857C30"/>
    <w:multiLevelType w:val="hybridMultilevel"/>
    <w:tmpl w:val="05060DF4"/>
    <w:lvl w:ilvl="0" w:tplc="B8F4FBD2">
      <w:start w:val="43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652E1D8E">
      <w:start w:val="1"/>
      <w:numFmt w:val="lowerLetter"/>
      <w:lvlText w:val="%2."/>
      <w:lvlJc w:val="left"/>
      <w:pPr>
        <w:ind w:left="1931" w:hanging="360"/>
      </w:pPr>
    </w:lvl>
    <w:lvl w:ilvl="2" w:tplc="19D8D70C">
      <w:start w:val="1"/>
      <w:numFmt w:val="lowerRoman"/>
      <w:lvlText w:val="%3."/>
      <w:lvlJc w:val="right"/>
      <w:pPr>
        <w:ind w:left="2651" w:hanging="180"/>
      </w:pPr>
    </w:lvl>
    <w:lvl w:ilvl="3" w:tplc="963ABBA8">
      <w:start w:val="1"/>
      <w:numFmt w:val="decimal"/>
      <w:lvlText w:val="%4."/>
      <w:lvlJc w:val="left"/>
      <w:pPr>
        <w:ind w:left="3371" w:hanging="360"/>
      </w:pPr>
    </w:lvl>
    <w:lvl w:ilvl="4" w:tplc="A7085BB8">
      <w:start w:val="1"/>
      <w:numFmt w:val="lowerLetter"/>
      <w:lvlText w:val="%5."/>
      <w:lvlJc w:val="left"/>
      <w:pPr>
        <w:ind w:left="4091" w:hanging="360"/>
      </w:pPr>
    </w:lvl>
    <w:lvl w:ilvl="5" w:tplc="36941AA6">
      <w:start w:val="1"/>
      <w:numFmt w:val="lowerRoman"/>
      <w:lvlText w:val="%6."/>
      <w:lvlJc w:val="right"/>
      <w:pPr>
        <w:ind w:left="4811" w:hanging="180"/>
      </w:pPr>
    </w:lvl>
    <w:lvl w:ilvl="6" w:tplc="AADA14E6">
      <w:start w:val="1"/>
      <w:numFmt w:val="decimal"/>
      <w:lvlText w:val="%7."/>
      <w:lvlJc w:val="left"/>
      <w:pPr>
        <w:ind w:left="5531" w:hanging="360"/>
      </w:pPr>
    </w:lvl>
    <w:lvl w:ilvl="7" w:tplc="064AB0BE">
      <w:start w:val="1"/>
      <w:numFmt w:val="lowerLetter"/>
      <w:lvlText w:val="%8."/>
      <w:lvlJc w:val="left"/>
      <w:pPr>
        <w:ind w:left="6251" w:hanging="360"/>
      </w:pPr>
    </w:lvl>
    <w:lvl w:ilvl="8" w:tplc="E612E558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141737B"/>
    <w:multiLevelType w:val="multilevel"/>
    <w:tmpl w:val="1BEA4D7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 w15:restartNumberingAfterBreak="0">
    <w:nsid w:val="558811A6"/>
    <w:multiLevelType w:val="hybridMultilevel"/>
    <w:tmpl w:val="A7DE7C58"/>
    <w:lvl w:ilvl="0" w:tplc="9F08728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3EC0B5A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BD30515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4A6C5E1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9D3C9CC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2B4C6B6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304F27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304031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50F64D6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58516311"/>
    <w:multiLevelType w:val="multilevel"/>
    <w:tmpl w:val="BF1E56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 w15:restartNumberingAfterBreak="0">
    <w:nsid w:val="65344BF1"/>
    <w:multiLevelType w:val="hybridMultilevel"/>
    <w:tmpl w:val="4CFE1CC4"/>
    <w:lvl w:ilvl="0" w:tplc="15BC0C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57CA521C">
      <w:start w:val="1"/>
      <w:numFmt w:val="lowerLetter"/>
      <w:lvlText w:val="%2."/>
      <w:lvlJc w:val="left"/>
      <w:pPr>
        <w:ind w:left="1788" w:hanging="360"/>
      </w:pPr>
    </w:lvl>
    <w:lvl w:ilvl="2" w:tplc="633EAE78">
      <w:start w:val="1"/>
      <w:numFmt w:val="lowerRoman"/>
      <w:lvlText w:val="%3."/>
      <w:lvlJc w:val="right"/>
      <w:pPr>
        <w:ind w:left="2508" w:hanging="180"/>
      </w:pPr>
    </w:lvl>
    <w:lvl w:ilvl="3" w:tplc="D81C479A">
      <w:start w:val="1"/>
      <w:numFmt w:val="decimal"/>
      <w:lvlText w:val="%4."/>
      <w:lvlJc w:val="left"/>
      <w:pPr>
        <w:ind w:left="3228" w:hanging="360"/>
      </w:pPr>
    </w:lvl>
    <w:lvl w:ilvl="4" w:tplc="2D5A362A">
      <w:start w:val="1"/>
      <w:numFmt w:val="lowerLetter"/>
      <w:lvlText w:val="%5."/>
      <w:lvlJc w:val="left"/>
      <w:pPr>
        <w:ind w:left="3948" w:hanging="360"/>
      </w:pPr>
    </w:lvl>
    <w:lvl w:ilvl="5" w:tplc="72D86150">
      <w:start w:val="1"/>
      <w:numFmt w:val="lowerRoman"/>
      <w:lvlText w:val="%6."/>
      <w:lvlJc w:val="right"/>
      <w:pPr>
        <w:ind w:left="4668" w:hanging="180"/>
      </w:pPr>
    </w:lvl>
    <w:lvl w:ilvl="6" w:tplc="C8D06106">
      <w:start w:val="1"/>
      <w:numFmt w:val="decimal"/>
      <w:lvlText w:val="%7."/>
      <w:lvlJc w:val="left"/>
      <w:pPr>
        <w:ind w:left="5388" w:hanging="360"/>
      </w:pPr>
    </w:lvl>
    <w:lvl w:ilvl="7" w:tplc="BB60F752">
      <w:start w:val="1"/>
      <w:numFmt w:val="lowerLetter"/>
      <w:lvlText w:val="%8."/>
      <w:lvlJc w:val="left"/>
      <w:pPr>
        <w:ind w:left="6108" w:hanging="360"/>
      </w:pPr>
    </w:lvl>
    <w:lvl w:ilvl="8" w:tplc="C1F8F52A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4B93C93"/>
    <w:multiLevelType w:val="hybridMultilevel"/>
    <w:tmpl w:val="34BC7C80"/>
    <w:lvl w:ilvl="0" w:tplc="D0FCDA5A">
      <w:start w:val="47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5382FC0C">
      <w:start w:val="1"/>
      <w:numFmt w:val="lowerLetter"/>
      <w:lvlText w:val="%2."/>
      <w:lvlJc w:val="left"/>
      <w:pPr>
        <w:ind w:left="1788" w:hanging="360"/>
      </w:pPr>
    </w:lvl>
    <w:lvl w:ilvl="2" w:tplc="132CF858">
      <w:start w:val="1"/>
      <w:numFmt w:val="lowerRoman"/>
      <w:lvlText w:val="%3."/>
      <w:lvlJc w:val="right"/>
      <w:pPr>
        <w:ind w:left="2508" w:hanging="180"/>
      </w:pPr>
    </w:lvl>
    <w:lvl w:ilvl="3" w:tplc="03C86CFA">
      <w:start w:val="1"/>
      <w:numFmt w:val="decimal"/>
      <w:lvlText w:val="%4."/>
      <w:lvlJc w:val="left"/>
      <w:pPr>
        <w:ind w:left="3228" w:hanging="360"/>
      </w:pPr>
    </w:lvl>
    <w:lvl w:ilvl="4" w:tplc="3184167E">
      <w:start w:val="1"/>
      <w:numFmt w:val="lowerLetter"/>
      <w:lvlText w:val="%5."/>
      <w:lvlJc w:val="left"/>
      <w:pPr>
        <w:ind w:left="3948" w:hanging="360"/>
      </w:pPr>
    </w:lvl>
    <w:lvl w:ilvl="5" w:tplc="23DAE224">
      <w:start w:val="1"/>
      <w:numFmt w:val="lowerRoman"/>
      <w:lvlText w:val="%6."/>
      <w:lvlJc w:val="right"/>
      <w:pPr>
        <w:ind w:left="4668" w:hanging="180"/>
      </w:pPr>
    </w:lvl>
    <w:lvl w:ilvl="6" w:tplc="0D1AE038">
      <w:start w:val="1"/>
      <w:numFmt w:val="decimal"/>
      <w:lvlText w:val="%7."/>
      <w:lvlJc w:val="left"/>
      <w:pPr>
        <w:ind w:left="5388" w:hanging="360"/>
      </w:pPr>
    </w:lvl>
    <w:lvl w:ilvl="7" w:tplc="80A25990">
      <w:start w:val="1"/>
      <w:numFmt w:val="lowerLetter"/>
      <w:lvlText w:val="%8."/>
      <w:lvlJc w:val="left"/>
      <w:pPr>
        <w:ind w:left="6108" w:hanging="360"/>
      </w:pPr>
    </w:lvl>
    <w:lvl w:ilvl="8" w:tplc="55CE17C2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9003EBE"/>
    <w:multiLevelType w:val="hybridMultilevel"/>
    <w:tmpl w:val="8D7E8CCE"/>
    <w:lvl w:ilvl="0" w:tplc="534E2D44">
      <w:start w:val="4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173E1A38">
      <w:start w:val="1"/>
      <w:numFmt w:val="lowerLetter"/>
      <w:lvlText w:val="%2."/>
      <w:lvlJc w:val="left"/>
      <w:pPr>
        <w:ind w:left="1440" w:hanging="360"/>
      </w:pPr>
    </w:lvl>
    <w:lvl w:ilvl="2" w:tplc="4ED009C8">
      <w:start w:val="1"/>
      <w:numFmt w:val="lowerRoman"/>
      <w:lvlText w:val="%3."/>
      <w:lvlJc w:val="right"/>
      <w:pPr>
        <w:ind w:left="2160" w:hanging="180"/>
      </w:pPr>
    </w:lvl>
    <w:lvl w:ilvl="3" w:tplc="81FAC202">
      <w:start w:val="1"/>
      <w:numFmt w:val="decimal"/>
      <w:lvlText w:val="%4."/>
      <w:lvlJc w:val="left"/>
      <w:pPr>
        <w:ind w:left="2880" w:hanging="360"/>
      </w:pPr>
    </w:lvl>
    <w:lvl w:ilvl="4" w:tplc="72F0F050">
      <w:start w:val="1"/>
      <w:numFmt w:val="lowerLetter"/>
      <w:lvlText w:val="%5."/>
      <w:lvlJc w:val="left"/>
      <w:pPr>
        <w:ind w:left="3600" w:hanging="360"/>
      </w:pPr>
    </w:lvl>
    <w:lvl w:ilvl="5" w:tplc="C40CB092">
      <w:start w:val="1"/>
      <w:numFmt w:val="lowerRoman"/>
      <w:lvlText w:val="%6."/>
      <w:lvlJc w:val="right"/>
      <w:pPr>
        <w:ind w:left="4320" w:hanging="180"/>
      </w:pPr>
    </w:lvl>
    <w:lvl w:ilvl="6" w:tplc="4462BA90">
      <w:start w:val="1"/>
      <w:numFmt w:val="decimal"/>
      <w:lvlText w:val="%7."/>
      <w:lvlJc w:val="left"/>
      <w:pPr>
        <w:ind w:left="5040" w:hanging="360"/>
      </w:pPr>
    </w:lvl>
    <w:lvl w:ilvl="7" w:tplc="A3183E52">
      <w:start w:val="1"/>
      <w:numFmt w:val="lowerLetter"/>
      <w:lvlText w:val="%8."/>
      <w:lvlJc w:val="left"/>
      <w:pPr>
        <w:ind w:left="5760" w:hanging="360"/>
      </w:pPr>
    </w:lvl>
    <w:lvl w:ilvl="8" w:tplc="5D202AC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4"/>
  </w:num>
  <w:num w:numId="5">
    <w:abstractNumId w:val="14"/>
  </w:num>
  <w:num w:numId="6">
    <w:abstractNumId w:val="2"/>
  </w:num>
  <w:num w:numId="7">
    <w:abstractNumId w:val="5"/>
  </w:num>
  <w:num w:numId="8">
    <w:abstractNumId w:val="16"/>
  </w:num>
  <w:num w:numId="9">
    <w:abstractNumId w:val="6"/>
  </w:num>
  <w:num w:numId="10">
    <w:abstractNumId w:val="10"/>
  </w:num>
  <w:num w:numId="11">
    <w:abstractNumId w:val="7"/>
  </w:num>
  <w:num w:numId="12">
    <w:abstractNumId w:val="18"/>
  </w:num>
  <w:num w:numId="13">
    <w:abstractNumId w:val="12"/>
  </w:num>
  <w:num w:numId="14">
    <w:abstractNumId w:val="17"/>
  </w:num>
  <w:num w:numId="15">
    <w:abstractNumId w:val="15"/>
  </w:num>
  <w:num w:numId="16">
    <w:abstractNumId w:val="0"/>
  </w:num>
  <w:num w:numId="17">
    <w:abstractNumId w:val="8"/>
  </w:num>
  <w:num w:numId="18">
    <w:abstractNumId w:val="3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3A0"/>
    <w:rsid w:val="00041CC0"/>
    <w:rsid w:val="00065118"/>
    <w:rsid w:val="00242305"/>
    <w:rsid w:val="00243A29"/>
    <w:rsid w:val="002C0481"/>
    <w:rsid w:val="00346362"/>
    <w:rsid w:val="003D4141"/>
    <w:rsid w:val="00417AB7"/>
    <w:rsid w:val="0043697B"/>
    <w:rsid w:val="004A46B7"/>
    <w:rsid w:val="004D03A0"/>
    <w:rsid w:val="005065A1"/>
    <w:rsid w:val="006615C9"/>
    <w:rsid w:val="00671A9E"/>
    <w:rsid w:val="006A750E"/>
    <w:rsid w:val="006D0843"/>
    <w:rsid w:val="006E14A7"/>
    <w:rsid w:val="007F3A12"/>
    <w:rsid w:val="008178D2"/>
    <w:rsid w:val="00890DD4"/>
    <w:rsid w:val="008B43DB"/>
    <w:rsid w:val="008D571A"/>
    <w:rsid w:val="009905E7"/>
    <w:rsid w:val="009B0690"/>
    <w:rsid w:val="00B24824"/>
    <w:rsid w:val="00B7572E"/>
    <w:rsid w:val="00BA143F"/>
    <w:rsid w:val="00C26657"/>
    <w:rsid w:val="00CB693C"/>
    <w:rsid w:val="00D83164"/>
    <w:rsid w:val="00E5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D777BF-A1FA-4AA8-9402-9234C8DE0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link w:val="2"/>
    <w:uiPriority w:val="9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lang w:eastAsia="ru-RU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  <w:lang w:eastAsia="ru-RU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  <w:style w:type="character" w:customStyle="1" w:styleId="af3">
    <w:name w:val="Текст сноски Знак"/>
    <w:link w:val="af2"/>
    <w:uiPriority w:val="99"/>
    <w:rPr>
      <w:lang w:eastAsia="en-US"/>
    </w:rPr>
  </w:style>
  <w:style w:type="character" w:customStyle="1" w:styleId="ac">
    <w:name w:val="Верхний колонтитул Знак"/>
    <w:link w:val="ab"/>
    <w:uiPriority w:val="99"/>
    <w:rPr>
      <w:sz w:val="22"/>
      <w:szCs w:val="22"/>
      <w:lang w:eastAsia="en-US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lang w:eastAsia="en-US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lang w:eastAsia="en-US"/>
    </w:rPr>
  </w:style>
  <w:style w:type="paragraph" w:styleId="aff1">
    <w:name w:val="Body Text"/>
    <w:basedOn w:val="a"/>
    <w:link w:val="aff2"/>
    <w:rsid w:val="00890DD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f2">
    <w:name w:val="Основной текст Знак"/>
    <w:basedOn w:val="a0"/>
    <w:link w:val="aff1"/>
    <w:rsid w:val="00890DD4"/>
    <w:rPr>
      <w:rFonts w:ascii="Times New Roman" w:eastAsia="Times New Roman" w:hAnsi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26&amp;n=240435&amp;dst=100277&amp;field=134&amp;date=23.11.202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EB9641E320E32B4CDA56E8AB6C164487682C47705AB687BE316E477B26E619F83AF6C8B16F6EF331D885DC4S5R1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EB9641E320E32B4CDA57087A0AD334772899A7206AC6529BE43E220ED3E67CAC3EF6ADE55B2E131S1R9H" TargetMode="External"/><Relationship Id="rId4" Type="http://schemas.openxmlformats.org/officeDocument/2006/relationships/settings" Target="settings.xml"/><Relationship Id="rId9" Type="http://schemas.openxmlformats.org/officeDocument/2006/relationships/image" Target="../../AppData/Local/Microsoft/Windows/INetCache/MedvedevaON/AppData/Local/Microsoft/Windows/INetCache/Content.Outlook/AppData/ChulakovaTN/AppData/Local/AppData/Local/Temp/AppData/Local/AppData/Local/Temp/AppData/Local/Temp/AppData/Local/Temp/AppData/Local/Temp/AppData/Local/Temp/AppData/Local/Temp/AppData/Local/Temp/AppData/Local/Temp/AppData/Local/Temp/AppData/Local/Temp/AppData/YarmuhametovaRH/AppData/Local/WINDOWS/&#1056;&#1072;&#1073;&#1086;&#1095;&#1080;&#1081;%20&#1089;&#1090;&#1086;&#1083;/&#1043;&#1077;&#1088;&#1073;%20&#1075;&#1086;&#1088;&#1086;&#1076;&#1072;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86E17-67E8-4319-8ED1-F3E24B584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13</Pages>
  <Words>4126</Words>
  <Characters>23524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Литвинова Алиса Николаевна</dc:creator>
  <cp:lastModifiedBy>Ольга Медведева</cp:lastModifiedBy>
  <cp:revision>3</cp:revision>
  <dcterms:created xsi:type="dcterms:W3CDTF">2024-01-26T08:13:00Z</dcterms:created>
  <dcterms:modified xsi:type="dcterms:W3CDTF">2024-01-26T09:19:00Z</dcterms:modified>
  <cp:version>917504</cp:version>
</cp:coreProperties>
</file>