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E4090D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E4090D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proofErr w:type="spellEnd"/>
      <w:r w:rsidRPr="00E4090D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Pr="00E4090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4090D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E4090D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proofErr w:type="spellEnd"/>
      <w:r w:rsidRPr="00E4090D">
        <w:rPr>
          <w:rFonts w:ascii="Times New Roman" w:eastAsia="Calibri" w:hAnsi="Times New Roman" w:cs="Times New Roman"/>
          <w:sz w:val="20"/>
          <w:szCs w:val="20"/>
        </w:rPr>
        <w:t>@</w:t>
      </w:r>
      <w:proofErr w:type="spell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proofErr w:type="spellEnd"/>
      <w:r w:rsidRPr="00E4090D">
        <w:rPr>
          <w:rFonts w:ascii="Times New Roman" w:eastAsia="Calibri" w:hAnsi="Times New Roman" w:cs="Times New Roman"/>
          <w:sz w:val="20"/>
          <w:szCs w:val="20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DF7116" w:rsidP="00E4090D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E4090D">
        <w:rPr>
          <w:rFonts w:ascii="Times New Roman" w:eastAsia="Calibri" w:hAnsi="Times New Roman" w:cs="Times New Roman"/>
          <w:sz w:val="24"/>
          <w:szCs w:val="24"/>
        </w:rPr>
        <w:t>136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F7116" w:rsidP="00DF7116">
      <w:pPr>
        <w:spacing w:before="960" w:after="960" w:line="240" w:lineRule="auto"/>
        <w:ind w:right="4535"/>
        <w:rPr>
          <w:rFonts w:ascii="Times New Roman" w:eastAsia="Calibri" w:hAnsi="Times New Roman" w:cs="Times New Roman"/>
          <w:sz w:val="26"/>
          <w:szCs w:val="24"/>
        </w:rPr>
      </w:pP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</w:t>
      </w:r>
      <w:r w:rsidRPr="00DF7116">
        <w:rPr>
          <w:rFonts w:ascii="Times New Roman" w:eastAsia="Calibri" w:hAnsi="Times New Roman" w:cs="Times New Roman"/>
          <w:sz w:val="26"/>
          <w:szCs w:val="24"/>
        </w:rPr>
        <w:t>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DF7116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D52874" w:rsidRDefault="00DF7116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F7116">
        <w:rPr>
          <w:rFonts w:ascii="Times New Roman" w:eastAsia="Calibri" w:hAnsi="Times New Roman" w:cs="Times New Roman"/>
          <w:sz w:val="26"/>
          <w:szCs w:val="24"/>
        </w:rPr>
        <w:t>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I квартал 2019 года (сводная информация прилагается),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DF7116" w:rsidRPr="0067697B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Информации департамента образования и молодежной политики администрации города Пыть-Яха </w:t>
      </w:r>
      <w:r>
        <w:rPr>
          <w:rFonts w:ascii="Times New Roman" w:eastAsia="Calibri" w:hAnsi="Times New Roman" w:cs="Times New Roman"/>
          <w:sz w:val="26"/>
          <w:szCs w:val="24"/>
        </w:rPr>
        <w:t>(исх. № 16-исх-590 от 10.04.2019),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отдела опеки и попечительства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исх. № 21-исх-394 от 02.04.2019</w:t>
      </w:r>
      <w:r w:rsidRPr="0067697B">
        <w:rPr>
          <w:rFonts w:ascii="Times New Roman" w:eastAsia="Calibri" w:hAnsi="Times New Roman" w:cs="Times New Roman"/>
          <w:sz w:val="26"/>
          <w:szCs w:val="24"/>
        </w:rPr>
        <w:t>), отдела по культуре и искусству администрации города Пыть-Яха (исх. № 19-</w:t>
      </w:r>
      <w:r>
        <w:rPr>
          <w:rFonts w:ascii="Times New Roman" w:eastAsia="Calibri" w:hAnsi="Times New Roman" w:cs="Times New Roman"/>
          <w:sz w:val="26"/>
          <w:szCs w:val="24"/>
        </w:rPr>
        <w:t>исх-159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0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), отдела по физической культуре и спорту администрации города Пыть-Яха </w:t>
      </w:r>
      <w:r w:rsidRPr="002B4AA2">
        <w:rPr>
          <w:rFonts w:ascii="Times New Roman" w:eastAsia="Calibri" w:hAnsi="Times New Roman" w:cs="Times New Roman"/>
          <w:sz w:val="26"/>
          <w:szCs w:val="24"/>
        </w:rPr>
        <w:t>(исх. № 20-</w:t>
      </w:r>
      <w:r>
        <w:rPr>
          <w:rFonts w:ascii="Times New Roman" w:eastAsia="Calibri" w:hAnsi="Times New Roman" w:cs="Times New Roman"/>
          <w:sz w:val="26"/>
          <w:szCs w:val="24"/>
        </w:rPr>
        <w:t>исх-167</w:t>
      </w:r>
      <w:r w:rsidRPr="002B4AA2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2B4AA2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2B4AA2">
        <w:rPr>
          <w:rFonts w:ascii="Times New Roman" w:eastAsia="Calibri" w:hAnsi="Times New Roman" w:cs="Times New Roman"/>
          <w:sz w:val="26"/>
          <w:szCs w:val="24"/>
        </w:rPr>
        <w:t>.2019),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БУ «Пыть-Яхская окружная клиническая больница» (исх. № </w:t>
      </w:r>
      <w:r>
        <w:rPr>
          <w:rFonts w:ascii="Times New Roman" w:eastAsia="Calibri" w:hAnsi="Times New Roman" w:cs="Times New Roman"/>
          <w:sz w:val="26"/>
          <w:szCs w:val="24"/>
        </w:rPr>
        <w:t>1912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>),</w:t>
      </w:r>
      <w:r>
        <w:rPr>
          <w:rFonts w:ascii="Times New Roman" w:eastAsia="Calibri" w:hAnsi="Times New Roman" w:cs="Times New Roman"/>
          <w:sz w:val="26"/>
          <w:szCs w:val="24"/>
        </w:rPr>
        <w:t xml:space="preserve"> управления социальной защиты населения по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г.Пыть-Яху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(исх. № 15.11-Исх-803 от 12.04.2019),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 (исх. № 15/09-Исх-</w:t>
      </w:r>
      <w:r>
        <w:rPr>
          <w:rFonts w:ascii="Times New Roman" w:eastAsia="Calibri" w:hAnsi="Times New Roman" w:cs="Times New Roman"/>
          <w:sz w:val="26"/>
          <w:szCs w:val="24"/>
        </w:rPr>
        <w:t xml:space="preserve">938 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), МБУ Центра «Современник» (исх. № </w:t>
      </w:r>
      <w:r>
        <w:rPr>
          <w:rFonts w:ascii="Times New Roman" w:eastAsia="Calibri" w:hAnsi="Times New Roman" w:cs="Times New Roman"/>
          <w:sz w:val="26"/>
          <w:szCs w:val="24"/>
        </w:rPr>
        <w:t>190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02.03.2019 и исх. № 197 от 03.04.2019</w:t>
      </w:r>
      <w:r w:rsidRPr="0067697B">
        <w:rPr>
          <w:rFonts w:ascii="Times New Roman" w:eastAsia="Calibri" w:hAnsi="Times New Roman" w:cs="Times New Roman"/>
          <w:sz w:val="26"/>
          <w:szCs w:val="24"/>
        </w:rPr>
        <w:t>), филиала по городу Пыть-Яху УИИ УФСИН России по ХМАО-Югре (исх. № 80/ТО/50/14-</w:t>
      </w:r>
      <w:r>
        <w:rPr>
          <w:rFonts w:ascii="Times New Roman" w:eastAsia="Calibri" w:hAnsi="Times New Roman" w:cs="Times New Roman"/>
          <w:sz w:val="26"/>
          <w:szCs w:val="24"/>
        </w:rPr>
        <w:t>447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08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), КУ «Пыть-Яхский центр занятости населения» </w:t>
      </w:r>
      <w:r w:rsidRPr="00E4090D">
        <w:rPr>
          <w:rFonts w:ascii="Times New Roman" w:eastAsia="Calibri" w:hAnsi="Times New Roman" w:cs="Times New Roman"/>
          <w:sz w:val="26"/>
          <w:szCs w:val="24"/>
        </w:rPr>
        <w:t>(исх. № 17/13-Исх-</w:t>
      </w:r>
      <w:r w:rsidR="00E4090D" w:rsidRPr="00E4090D">
        <w:rPr>
          <w:rFonts w:ascii="Times New Roman" w:eastAsia="Calibri" w:hAnsi="Times New Roman" w:cs="Times New Roman"/>
          <w:sz w:val="26"/>
          <w:szCs w:val="24"/>
        </w:rPr>
        <w:t>512</w:t>
      </w:r>
      <w:r w:rsidRPr="00E4090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4090D" w:rsidRPr="00E4090D">
        <w:rPr>
          <w:rFonts w:ascii="Times New Roman" w:eastAsia="Calibri" w:hAnsi="Times New Roman" w:cs="Times New Roman"/>
          <w:sz w:val="26"/>
          <w:szCs w:val="24"/>
        </w:rPr>
        <w:t>19</w:t>
      </w:r>
      <w:r w:rsidRPr="00E4090D">
        <w:rPr>
          <w:rFonts w:ascii="Times New Roman" w:eastAsia="Calibri" w:hAnsi="Times New Roman" w:cs="Times New Roman"/>
          <w:sz w:val="26"/>
          <w:szCs w:val="24"/>
        </w:rPr>
        <w:t>.</w:t>
      </w:r>
      <w:r w:rsidR="00E4090D" w:rsidRPr="00E4090D">
        <w:rPr>
          <w:rFonts w:ascii="Times New Roman" w:eastAsia="Calibri" w:hAnsi="Times New Roman" w:cs="Times New Roman"/>
          <w:sz w:val="26"/>
          <w:szCs w:val="24"/>
        </w:rPr>
        <w:t>04</w:t>
      </w:r>
      <w:r w:rsidRPr="00E4090D">
        <w:rPr>
          <w:rFonts w:ascii="Times New Roman" w:eastAsia="Calibri" w:hAnsi="Times New Roman" w:cs="Times New Roman"/>
          <w:sz w:val="26"/>
          <w:szCs w:val="24"/>
        </w:rPr>
        <w:t>.201</w:t>
      </w:r>
      <w:r w:rsidR="00E4090D" w:rsidRPr="00E4090D">
        <w:rPr>
          <w:rFonts w:ascii="Times New Roman" w:eastAsia="Calibri" w:hAnsi="Times New Roman" w:cs="Times New Roman"/>
          <w:sz w:val="26"/>
          <w:szCs w:val="24"/>
        </w:rPr>
        <w:t>9</w:t>
      </w:r>
      <w:r w:rsidRPr="00E4090D">
        <w:rPr>
          <w:rFonts w:ascii="Times New Roman" w:eastAsia="Calibri" w:hAnsi="Times New Roman" w:cs="Times New Roman"/>
          <w:sz w:val="26"/>
          <w:szCs w:val="24"/>
        </w:rPr>
        <w:t>)</w:t>
      </w:r>
      <w:r w:rsidR="00715542" w:rsidRPr="00E4090D">
        <w:rPr>
          <w:rFonts w:ascii="Times New Roman" w:eastAsia="Calibri" w:hAnsi="Times New Roman" w:cs="Times New Roman"/>
          <w:sz w:val="26"/>
          <w:szCs w:val="24"/>
        </w:rPr>
        <w:t xml:space="preserve">, ОМВД России по </w:t>
      </w:r>
      <w:proofErr w:type="spellStart"/>
      <w:r w:rsidR="00715542" w:rsidRPr="00E4090D">
        <w:rPr>
          <w:rFonts w:ascii="Times New Roman" w:eastAsia="Calibri" w:hAnsi="Times New Roman" w:cs="Times New Roman"/>
          <w:sz w:val="26"/>
          <w:szCs w:val="24"/>
        </w:rPr>
        <w:t>г.Пыть-Яху</w:t>
      </w:r>
      <w:proofErr w:type="spellEnd"/>
      <w:r w:rsidR="00715542" w:rsidRPr="00E4090D">
        <w:rPr>
          <w:rFonts w:ascii="Times New Roman" w:eastAsia="Calibri" w:hAnsi="Times New Roman" w:cs="Times New Roman"/>
          <w:sz w:val="26"/>
          <w:szCs w:val="24"/>
        </w:rPr>
        <w:t xml:space="preserve"> (исх. №</w:t>
      </w:r>
      <w:r w:rsidR="00E4090D" w:rsidRPr="00E4090D">
        <w:rPr>
          <w:rFonts w:ascii="Times New Roman" w:eastAsia="Calibri" w:hAnsi="Times New Roman" w:cs="Times New Roman"/>
          <w:sz w:val="26"/>
          <w:szCs w:val="24"/>
        </w:rPr>
        <w:t xml:space="preserve"> 8142</w:t>
      </w:r>
      <w:r w:rsidR="00715542" w:rsidRPr="00E4090D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E4090D" w:rsidRPr="00E4090D">
        <w:rPr>
          <w:rFonts w:ascii="Times New Roman" w:eastAsia="Calibri" w:hAnsi="Times New Roman" w:cs="Times New Roman"/>
          <w:sz w:val="26"/>
          <w:szCs w:val="24"/>
        </w:rPr>
        <w:t>19.04.2019</w:t>
      </w:r>
      <w:r w:rsidR="00715542" w:rsidRPr="00E4090D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и МАУ «ТРК </w:t>
      </w:r>
      <w:proofErr w:type="spellStart"/>
      <w:r w:rsidRPr="0067697B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» (исх. № </w:t>
      </w:r>
      <w:r>
        <w:rPr>
          <w:rFonts w:ascii="Times New Roman" w:eastAsia="Calibri" w:hAnsi="Times New Roman" w:cs="Times New Roman"/>
          <w:sz w:val="26"/>
          <w:szCs w:val="24"/>
        </w:rPr>
        <w:t xml:space="preserve">262 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04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67697B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95A49">
        <w:rPr>
          <w:rFonts w:ascii="Times New Roman" w:hAnsi="Times New Roman"/>
          <w:sz w:val="26"/>
          <w:szCs w:val="24"/>
        </w:rPr>
        <w:t>принять к сведению</w:t>
      </w:r>
      <w:r>
        <w:rPr>
          <w:rFonts w:ascii="Times New Roman" w:hAnsi="Times New Roman"/>
          <w:sz w:val="26"/>
          <w:szCs w:val="24"/>
        </w:rPr>
        <w:t>.</w:t>
      </w:r>
    </w:p>
    <w:p w:rsidR="00DF7116" w:rsidRDefault="00DF7116" w:rsidP="00715542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исполнению межведомственного плана мероприятий субъектов системы профилактики безнадзорности и правонарушений несовершеннолетних за </w:t>
      </w:r>
      <w:r w:rsidR="00715542" w:rsidRPr="00715542">
        <w:rPr>
          <w:rFonts w:ascii="Times New Roman" w:eastAsia="Calibri" w:hAnsi="Times New Roman" w:cs="Times New Roman"/>
          <w:sz w:val="26"/>
          <w:szCs w:val="24"/>
        </w:rPr>
        <w:t xml:space="preserve">I квартал 2019 </w:t>
      </w:r>
      <w:r w:rsidR="00715542">
        <w:rPr>
          <w:rFonts w:ascii="Times New Roman" w:eastAsia="Calibri" w:hAnsi="Times New Roman" w:cs="Times New Roman"/>
          <w:sz w:val="26"/>
          <w:szCs w:val="24"/>
        </w:rPr>
        <w:t xml:space="preserve">года </w:t>
      </w:r>
      <w:r w:rsidRPr="0067697B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F7116" w:rsidRPr="00D52874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DF7116" w:rsidRDefault="00DF7116" w:rsidP="00DF7116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ой комиссии и сводной информации по исполнению межведомственного плана на официальном сайте администрации города Пыть-Яха в срок до </w:t>
      </w:r>
      <w:r w:rsidR="00E4090D">
        <w:rPr>
          <w:rFonts w:ascii="Times New Roman" w:eastAsia="Calibri" w:hAnsi="Times New Roman" w:cs="Times New Roman"/>
          <w:sz w:val="26"/>
          <w:szCs w:val="24"/>
        </w:rPr>
        <w:t>10</w:t>
      </w:r>
      <w:r w:rsidRPr="0067697B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715542">
        <w:rPr>
          <w:rFonts w:ascii="Times New Roman" w:eastAsia="Calibri" w:hAnsi="Times New Roman" w:cs="Times New Roman"/>
          <w:sz w:val="26"/>
          <w:szCs w:val="24"/>
        </w:rPr>
        <w:t>5</w:t>
      </w:r>
      <w:r w:rsidRPr="0067697B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9.</w:t>
      </w:r>
    </w:p>
    <w:p w:rsidR="00DF7116" w:rsidRDefault="00DF7116" w:rsidP="00DF711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697B">
        <w:rPr>
          <w:rFonts w:ascii="Times New Roman" w:eastAsia="Calibri" w:hAnsi="Times New Roman" w:cs="Times New Roman"/>
          <w:sz w:val="26"/>
          <w:szCs w:val="24"/>
        </w:rPr>
        <w:t>П</w:t>
      </w:r>
      <w:r w:rsidR="00715542">
        <w:rPr>
          <w:rFonts w:ascii="Times New Roman" w:eastAsia="Calibri" w:hAnsi="Times New Roman" w:cs="Times New Roman"/>
          <w:sz w:val="26"/>
          <w:szCs w:val="24"/>
        </w:rPr>
        <w:t>ункт 5 (со сроком исполнения до 10.04.2019) п</w:t>
      </w:r>
      <w:r w:rsidRPr="0067697B">
        <w:rPr>
          <w:rFonts w:ascii="Times New Roman" w:eastAsia="Calibri" w:hAnsi="Times New Roman" w:cs="Times New Roman"/>
          <w:sz w:val="26"/>
          <w:szCs w:val="24"/>
        </w:rPr>
        <w:t>остановлени</w:t>
      </w:r>
      <w:r w:rsidR="00715542">
        <w:rPr>
          <w:rFonts w:ascii="Times New Roman" w:eastAsia="Calibri" w:hAnsi="Times New Roman" w:cs="Times New Roman"/>
          <w:sz w:val="26"/>
          <w:szCs w:val="24"/>
        </w:rPr>
        <w:t>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муниципальной </w:t>
      </w:r>
      <w:r w:rsidRPr="0067697B">
        <w:rPr>
          <w:rFonts w:ascii="Times New Roman" w:eastAsia="Calibri" w:hAnsi="Times New Roman" w:cs="Times New Roman"/>
          <w:sz w:val="26"/>
          <w:szCs w:val="24"/>
        </w:rPr>
        <w:t>комиссии № 4</w:t>
      </w:r>
      <w:r w:rsidR="00715542">
        <w:rPr>
          <w:rFonts w:ascii="Times New Roman" w:eastAsia="Calibri" w:hAnsi="Times New Roman" w:cs="Times New Roman"/>
          <w:sz w:val="26"/>
          <w:szCs w:val="24"/>
        </w:rPr>
        <w:t>00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71554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>.12.201</w:t>
      </w:r>
      <w:r w:rsidR="00715542">
        <w:rPr>
          <w:rFonts w:ascii="Times New Roman" w:eastAsia="Calibri" w:hAnsi="Times New Roman" w:cs="Times New Roman"/>
          <w:sz w:val="26"/>
          <w:szCs w:val="24"/>
        </w:rPr>
        <w:t>8</w:t>
      </w:r>
      <w:r w:rsidRPr="0067697B"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E4090D" w:rsidP="00D9610B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  <w:bookmarkStart w:id="0" w:name="_GoBack"/>
      <w:bookmarkEnd w:id="0"/>
      <w:proofErr w:type="spellEnd"/>
    </w:p>
    <w:sectPr w:rsidR="00B46EA8" w:rsidSect="00D96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DEE" w:rsidRDefault="00FB6DEE" w:rsidP="00F00B01">
      <w:pPr>
        <w:spacing w:after="0" w:line="240" w:lineRule="auto"/>
      </w:pPr>
      <w:r>
        <w:separator/>
      </w:r>
    </w:p>
  </w:endnote>
  <w:endnote w:type="continuationSeparator" w:id="0">
    <w:p w:rsidR="00FB6DEE" w:rsidRDefault="00FB6DE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DEE" w:rsidRDefault="00FB6DEE" w:rsidP="00F00B01">
      <w:pPr>
        <w:spacing w:after="0" w:line="240" w:lineRule="auto"/>
      </w:pPr>
      <w:r>
        <w:separator/>
      </w:r>
    </w:p>
  </w:footnote>
  <w:footnote w:type="continuationSeparator" w:id="0">
    <w:p w:rsidR="00FB6DEE" w:rsidRDefault="00FB6DE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0B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2224E2"/>
    <w:rsid w:val="003530CE"/>
    <w:rsid w:val="004016D0"/>
    <w:rsid w:val="0058053B"/>
    <w:rsid w:val="00715542"/>
    <w:rsid w:val="00741E61"/>
    <w:rsid w:val="007F6DC2"/>
    <w:rsid w:val="00AD3053"/>
    <w:rsid w:val="00AF4C91"/>
    <w:rsid w:val="00B2314F"/>
    <w:rsid w:val="00B46EA8"/>
    <w:rsid w:val="00B60A4B"/>
    <w:rsid w:val="00D52874"/>
    <w:rsid w:val="00D9610B"/>
    <w:rsid w:val="00DF7116"/>
    <w:rsid w:val="00E128BC"/>
    <w:rsid w:val="00E4090D"/>
    <w:rsid w:val="00EC6220"/>
    <w:rsid w:val="00F00B01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2019-04-25T09:24:00Z</dcterms:created>
  <dcterms:modified xsi:type="dcterms:W3CDTF">2019-04-25T09:24:00Z</dcterms:modified>
</cp:coreProperties>
</file>