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89" w:rsidRPr="00AA1B8D" w:rsidRDefault="003C7489" w:rsidP="003C748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B8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6</w:t>
      </w:r>
    </w:p>
    <w:p w:rsidR="003C7489" w:rsidRPr="00AA1B8D" w:rsidRDefault="003C7489" w:rsidP="003C74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1B8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C7489" w:rsidRDefault="003C7489" w:rsidP="003C7489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1B8D">
        <w:rPr>
          <w:rFonts w:ascii="Times New Roman" w:hAnsi="Times New Roman" w:cs="Times New Roman"/>
          <w:sz w:val="28"/>
          <w:szCs w:val="28"/>
        </w:rPr>
        <w:t>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C7489" w:rsidRPr="007E5A64" w:rsidRDefault="003C7489" w:rsidP="003C7489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A64">
        <w:rPr>
          <w:rFonts w:ascii="Times New Roman" w:hAnsi="Times New Roman" w:cs="Times New Roman"/>
          <w:sz w:val="28"/>
          <w:szCs w:val="28"/>
        </w:rPr>
        <w:t>от 29.08.2023 № 244-па</w:t>
      </w:r>
    </w:p>
    <w:p w:rsidR="003C7489" w:rsidRPr="00AA1B8D" w:rsidRDefault="003C7489" w:rsidP="003C74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7489" w:rsidRPr="00272094" w:rsidRDefault="003C7489" w:rsidP="003C7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7489" w:rsidRPr="00272094" w:rsidRDefault="003C7489" w:rsidP="003C74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29"/>
      <w:bookmarkEnd w:id="1"/>
      <w:r w:rsidRPr="00272094">
        <w:rPr>
          <w:rFonts w:ascii="Times New Roman" w:hAnsi="Times New Roman" w:cs="Times New Roman"/>
          <w:sz w:val="24"/>
          <w:szCs w:val="24"/>
        </w:rPr>
        <w:t>ФОРМА</w:t>
      </w:r>
    </w:p>
    <w:p w:rsidR="003C7489" w:rsidRPr="00272094" w:rsidRDefault="003C7489" w:rsidP="003C74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заключения об экспертизе муниципального нормативного</w:t>
      </w:r>
    </w:p>
    <w:p w:rsidR="003C7489" w:rsidRPr="00272094" w:rsidRDefault="003C7489" w:rsidP="003C74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правового акта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_________________  (указать  структурное</w:t>
      </w:r>
      <w:r>
        <w:rPr>
          <w:rFonts w:ascii="Times New Roman" w:hAnsi="Times New Roman" w:cs="Times New Roman"/>
          <w:sz w:val="24"/>
          <w:szCs w:val="24"/>
        </w:rPr>
        <w:t xml:space="preserve">  подразделение органа местного </w:t>
      </w:r>
      <w:r w:rsidRPr="00272094">
        <w:rPr>
          <w:rFonts w:ascii="Times New Roman" w:hAnsi="Times New Roman" w:cs="Times New Roman"/>
          <w:sz w:val="24"/>
          <w:szCs w:val="24"/>
        </w:rPr>
        <w:t>самоуправления  муниципального  образования)</w:t>
      </w:r>
      <w:r>
        <w:rPr>
          <w:rFonts w:ascii="Times New Roman" w:hAnsi="Times New Roman" w:cs="Times New Roman"/>
          <w:sz w:val="24"/>
          <w:szCs w:val="24"/>
        </w:rPr>
        <w:t xml:space="preserve">,  ответственный  за  внедрение </w:t>
      </w:r>
      <w:r w:rsidRPr="00272094">
        <w:rPr>
          <w:rFonts w:ascii="Times New Roman" w:hAnsi="Times New Roman" w:cs="Times New Roman"/>
          <w:sz w:val="24"/>
          <w:szCs w:val="24"/>
        </w:rPr>
        <w:t>оценки  регулирующего  воздействия  в 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ипальном  образовании  (далее - </w:t>
      </w:r>
      <w:r w:rsidRPr="00272094">
        <w:rPr>
          <w:rFonts w:ascii="Times New Roman" w:hAnsi="Times New Roman" w:cs="Times New Roman"/>
          <w:sz w:val="24"/>
          <w:szCs w:val="24"/>
        </w:rPr>
        <w:t xml:space="preserve">уполномоченный  орган),  в  соответствии  с  </w:t>
      </w:r>
      <w:hyperlink w:anchor="P138" w:history="1">
        <w:r w:rsidRPr="00272094">
          <w:rPr>
            <w:rFonts w:ascii="Times New Roman" w:hAnsi="Times New Roman" w:cs="Times New Roman"/>
            <w:color w:val="0000FF"/>
            <w:sz w:val="24"/>
            <w:szCs w:val="24"/>
          </w:rPr>
          <w:t>пунктом 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Порядка проведения </w:t>
      </w:r>
      <w:r w:rsidRPr="00272094">
        <w:rPr>
          <w:rFonts w:ascii="Times New Roman" w:hAnsi="Times New Roman" w:cs="Times New Roman"/>
          <w:sz w:val="24"/>
          <w:szCs w:val="24"/>
        </w:rPr>
        <w:t>оценки   регулирующего   воздействия   проек</w:t>
      </w:r>
      <w:r>
        <w:rPr>
          <w:rFonts w:ascii="Times New Roman" w:hAnsi="Times New Roman" w:cs="Times New Roman"/>
          <w:sz w:val="24"/>
          <w:szCs w:val="24"/>
        </w:rPr>
        <w:t>тов  муниципальных  нормативных правовых  актов или</w:t>
      </w:r>
      <w:r w:rsidRPr="00272094">
        <w:rPr>
          <w:rFonts w:ascii="Times New Roman" w:hAnsi="Times New Roman" w:cs="Times New Roman"/>
          <w:sz w:val="24"/>
          <w:szCs w:val="24"/>
        </w:rPr>
        <w:t xml:space="preserve"> экспертизы  </w:t>
      </w:r>
      <w:r>
        <w:rPr>
          <w:rFonts w:ascii="Times New Roman" w:hAnsi="Times New Roman" w:cs="Times New Roman"/>
          <w:sz w:val="24"/>
          <w:szCs w:val="24"/>
        </w:rPr>
        <w:t xml:space="preserve">принятых </w:t>
      </w:r>
      <w:r w:rsidRPr="00272094">
        <w:rPr>
          <w:rFonts w:ascii="Times New Roman" w:hAnsi="Times New Roman" w:cs="Times New Roman"/>
          <w:sz w:val="24"/>
          <w:szCs w:val="24"/>
        </w:rPr>
        <w:t>муниципальных    нормативных   правовых   ак</w:t>
      </w:r>
      <w:r>
        <w:rPr>
          <w:rFonts w:ascii="Times New Roman" w:hAnsi="Times New Roman" w:cs="Times New Roman"/>
          <w:sz w:val="24"/>
          <w:szCs w:val="24"/>
        </w:rPr>
        <w:t xml:space="preserve">тов,   затрагивающих   вопросы, </w:t>
      </w:r>
      <w:r w:rsidRPr="00272094">
        <w:rPr>
          <w:rFonts w:ascii="Times New Roman" w:hAnsi="Times New Roman" w:cs="Times New Roman"/>
          <w:sz w:val="24"/>
          <w:szCs w:val="24"/>
        </w:rPr>
        <w:t xml:space="preserve">осуществления  предпринимательской,  инвестиционной  </w:t>
      </w:r>
      <w:r>
        <w:rPr>
          <w:rFonts w:ascii="Times New Roman" w:hAnsi="Times New Roman" w:cs="Times New Roman"/>
          <w:sz w:val="24"/>
          <w:szCs w:val="24"/>
        </w:rPr>
        <w:t xml:space="preserve">и  иной  экономической </w:t>
      </w:r>
      <w:r w:rsidRPr="00272094">
        <w:rPr>
          <w:rFonts w:ascii="Times New Roman" w:hAnsi="Times New Roman" w:cs="Times New Roman"/>
          <w:sz w:val="24"/>
          <w:szCs w:val="24"/>
        </w:rPr>
        <w:t>деятельности,  утвержденного  __________  (у</w:t>
      </w:r>
      <w:r>
        <w:rPr>
          <w:rFonts w:ascii="Times New Roman" w:hAnsi="Times New Roman" w:cs="Times New Roman"/>
          <w:sz w:val="24"/>
          <w:szCs w:val="24"/>
        </w:rPr>
        <w:t xml:space="preserve">казать наименование и реквизиты </w:t>
      </w:r>
      <w:r w:rsidRPr="00272094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акта) (далее - Порядок),  рассмотрев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(наименование муниципального нормативного правового акта)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пояснительную  записку  к  нему, сводный отч</w:t>
      </w:r>
      <w:r>
        <w:rPr>
          <w:rFonts w:ascii="Times New Roman" w:hAnsi="Times New Roman" w:cs="Times New Roman"/>
          <w:sz w:val="24"/>
          <w:szCs w:val="24"/>
        </w:rPr>
        <w:t xml:space="preserve">ет об экспертизе муниципального </w:t>
      </w:r>
      <w:r w:rsidRPr="00272094">
        <w:rPr>
          <w:rFonts w:ascii="Times New Roman" w:hAnsi="Times New Roman" w:cs="Times New Roman"/>
          <w:sz w:val="24"/>
          <w:szCs w:val="24"/>
        </w:rPr>
        <w:t>нормативного  правового  акта  и  свод  пред</w:t>
      </w:r>
      <w:r>
        <w:rPr>
          <w:rFonts w:ascii="Times New Roman" w:hAnsi="Times New Roman" w:cs="Times New Roman"/>
          <w:sz w:val="24"/>
          <w:szCs w:val="24"/>
        </w:rPr>
        <w:t xml:space="preserve">ложений,  содержащий результаты </w:t>
      </w:r>
      <w:r w:rsidRPr="00272094">
        <w:rPr>
          <w:rFonts w:ascii="Times New Roman" w:hAnsi="Times New Roman" w:cs="Times New Roman"/>
          <w:sz w:val="24"/>
          <w:szCs w:val="24"/>
        </w:rPr>
        <w:t>публичных                    консультаций, подготовленные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(наименование органа, осуществляющего экспертизу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муниципальных нормативных правовых актов)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сообщает следующее.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        Вариант 1 &lt;6&gt;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Муниципальный    нормативный    правовой</w:t>
      </w:r>
      <w:r>
        <w:rPr>
          <w:rFonts w:ascii="Times New Roman" w:hAnsi="Times New Roman" w:cs="Times New Roman"/>
          <w:sz w:val="24"/>
          <w:szCs w:val="24"/>
        </w:rPr>
        <w:t xml:space="preserve">    акт    направлен   органом, </w:t>
      </w:r>
      <w:r w:rsidRPr="00272094">
        <w:rPr>
          <w:rFonts w:ascii="Times New Roman" w:hAnsi="Times New Roman" w:cs="Times New Roman"/>
          <w:sz w:val="24"/>
          <w:szCs w:val="24"/>
        </w:rPr>
        <w:t>осуществляющим  экспертизу  муниципальных  н</w:t>
      </w:r>
      <w:r>
        <w:rPr>
          <w:rFonts w:ascii="Times New Roman" w:hAnsi="Times New Roman" w:cs="Times New Roman"/>
          <w:sz w:val="24"/>
          <w:szCs w:val="24"/>
        </w:rPr>
        <w:t xml:space="preserve">ормативных  правовых актов, для </w:t>
      </w:r>
      <w:r w:rsidRPr="00272094">
        <w:rPr>
          <w:rFonts w:ascii="Times New Roman" w:hAnsi="Times New Roman" w:cs="Times New Roman"/>
          <w:sz w:val="24"/>
          <w:szCs w:val="24"/>
        </w:rPr>
        <w:t xml:space="preserve">подготовки       </w:t>
      </w:r>
      <w:r>
        <w:rPr>
          <w:rFonts w:ascii="Times New Roman" w:hAnsi="Times New Roman" w:cs="Times New Roman"/>
          <w:sz w:val="24"/>
          <w:szCs w:val="24"/>
        </w:rPr>
        <w:t xml:space="preserve">настоящего       заключения  </w:t>
      </w:r>
      <w:r w:rsidRPr="00272094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(впервые/повторно)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(информация о предшествующей подготовке заключений об экспертизе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муниципального нормативного правового акта)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(основные положения действ</w:t>
      </w:r>
      <w:r>
        <w:rPr>
          <w:rFonts w:ascii="Times New Roman" w:hAnsi="Times New Roman" w:cs="Times New Roman"/>
          <w:sz w:val="24"/>
          <w:szCs w:val="24"/>
        </w:rPr>
        <w:t xml:space="preserve">ующего правового регулирования, </w:t>
      </w:r>
      <w:r w:rsidRPr="00272094">
        <w:rPr>
          <w:rFonts w:ascii="Times New Roman" w:hAnsi="Times New Roman" w:cs="Times New Roman"/>
          <w:sz w:val="24"/>
          <w:szCs w:val="24"/>
        </w:rPr>
        <w:t>содержащиеся в сводном отчете,</w:t>
      </w:r>
      <w:r>
        <w:rPr>
          <w:rFonts w:ascii="Times New Roman" w:hAnsi="Times New Roman" w:cs="Times New Roman"/>
          <w:sz w:val="24"/>
          <w:szCs w:val="24"/>
        </w:rPr>
        <w:t xml:space="preserve"> выводы органа, осуществляющего </w:t>
      </w:r>
      <w:r w:rsidRPr="00272094">
        <w:rPr>
          <w:rFonts w:ascii="Times New Roman" w:hAnsi="Times New Roman" w:cs="Times New Roman"/>
          <w:sz w:val="24"/>
          <w:szCs w:val="24"/>
        </w:rPr>
        <w:t>экспертизу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72094">
        <w:rPr>
          <w:rFonts w:ascii="Times New Roman" w:hAnsi="Times New Roman" w:cs="Times New Roman"/>
          <w:sz w:val="24"/>
          <w:szCs w:val="24"/>
        </w:rPr>
        <w:t>об обоснованности действующего правового регулирования)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Информация  об  экспертизе  муниципального  нормативного правового акта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размещена  органом,  осуществляющим  экспертизу  муниципальных  нормативных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правовых  актов,  на  портале  проектов  нормативных  правовых актов "____"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 20____ года.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Органом,  осуществляющим  экспертизу муниципальных нормативных правовых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актов, проведены публичные консультации в период с "____" __________ 20____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года по "____" ____________ 20___ года.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C7489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(анализ ключевых выводов и результатов ра</w:t>
      </w:r>
      <w:r>
        <w:rPr>
          <w:rFonts w:ascii="Times New Roman" w:hAnsi="Times New Roman" w:cs="Times New Roman"/>
          <w:sz w:val="24"/>
          <w:szCs w:val="24"/>
        </w:rPr>
        <w:t xml:space="preserve">счетов, представленных органом, </w:t>
      </w:r>
    </w:p>
    <w:p w:rsidR="003C7489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осуществляющим экспертизу муниципальны</w:t>
      </w:r>
      <w:r>
        <w:rPr>
          <w:rFonts w:ascii="Times New Roman" w:hAnsi="Times New Roman" w:cs="Times New Roman"/>
          <w:sz w:val="24"/>
          <w:szCs w:val="24"/>
        </w:rPr>
        <w:t xml:space="preserve">х нормативных правовых актов, в </w:t>
      </w:r>
      <w:r w:rsidRPr="00272094">
        <w:rPr>
          <w:rFonts w:ascii="Times New Roman" w:hAnsi="Times New Roman" w:cs="Times New Roman"/>
          <w:sz w:val="24"/>
          <w:szCs w:val="24"/>
        </w:rPr>
        <w:t>соответствующих разделах сводного отчета,</w:t>
      </w:r>
      <w:r>
        <w:rPr>
          <w:rFonts w:ascii="Times New Roman" w:hAnsi="Times New Roman" w:cs="Times New Roman"/>
          <w:sz w:val="24"/>
          <w:szCs w:val="24"/>
        </w:rPr>
        <w:t xml:space="preserve"> обобщение и оценка результатов </w:t>
      </w:r>
      <w:r w:rsidRPr="00272094">
        <w:rPr>
          <w:rFonts w:ascii="Times New Roman" w:hAnsi="Times New Roman" w:cs="Times New Roman"/>
          <w:sz w:val="24"/>
          <w:szCs w:val="24"/>
        </w:rPr>
        <w:t>публичных консультаций, анализ опыта решен</w:t>
      </w:r>
      <w:r>
        <w:rPr>
          <w:rFonts w:ascii="Times New Roman" w:hAnsi="Times New Roman" w:cs="Times New Roman"/>
          <w:sz w:val="24"/>
          <w:szCs w:val="24"/>
        </w:rPr>
        <w:t xml:space="preserve">ия аналогичных проблем в других </w:t>
      </w:r>
      <w:r w:rsidRPr="00272094">
        <w:rPr>
          <w:rFonts w:ascii="Times New Roman" w:hAnsi="Times New Roman" w:cs="Times New Roman"/>
          <w:sz w:val="24"/>
          <w:szCs w:val="24"/>
        </w:rPr>
        <w:t>субъектах Российской Федерации, в</w:t>
      </w:r>
      <w:r>
        <w:rPr>
          <w:rFonts w:ascii="Times New Roman" w:hAnsi="Times New Roman" w:cs="Times New Roman"/>
          <w:sz w:val="24"/>
          <w:szCs w:val="24"/>
        </w:rPr>
        <w:t xml:space="preserve"> том числе в автономном округе, </w:t>
      </w:r>
      <w:r w:rsidRPr="00272094">
        <w:rPr>
          <w:rFonts w:ascii="Times New Roman" w:hAnsi="Times New Roman" w:cs="Times New Roman"/>
          <w:sz w:val="24"/>
          <w:szCs w:val="24"/>
        </w:rPr>
        <w:t>международный опыт в соответствующих сферах деятельности)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По  результатам рассмотрения представленных документов установлено, что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при  осуществлении  экспертизы  муниципального  нормативного правового акта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органом,   осуществляющим  экспертизу  муниципальных  нормативных  правовых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актов: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а)   не   соблюден   порядок   проведения   экспертизы   муниципального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нормативного                         правового                         акта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(указываются невыполненные процедуры, предусмотренные Порядком)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б) информация, представленная в сводном </w:t>
      </w:r>
      <w:r>
        <w:rPr>
          <w:rFonts w:ascii="Times New Roman" w:hAnsi="Times New Roman" w:cs="Times New Roman"/>
          <w:sz w:val="24"/>
          <w:szCs w:val="24"/>
        </w:rPr>
        <w:t xml:space="preserve">отчете о результатах проведения </w:t>
      </w:r>
      <w:r w:rsidRPr="00272094">
        <w:rPr>
          <w:rFonts w:ascii="Times New Roman" w:hAnsi="Times New Roman" w:cs="Times New Roman"/>
          <w:sz w:val="24"/>
          <w:szCs w:val="24"/>
        </w:rPr>
        <w:t>экспертизы  муниципального  нормативного  пр</w:t>
      </w:r>
      <w:r>
        <w:rPr>
          <w:rFonts w:ascii="Times New Roman" w:hAnsi="Times New Roman" w:cs="Times New Roman"/>
          <w:sz w:val="24"/>
          <w:szCs w:val="24"/>
        </w:rPr>
        <w:t xml:space="preserve">авового акта, свидетельствует о </w:t>
      </w:r>
      <w:r w:rsidRPr="00272094">
        <w:rPr>
          <w:rFonts w:ascii="Times New Roman" w:hAnsi="Times New Roman" w:cs="Times New Roman"/>
          <w:sz w:val="24"/>
          <w:szCs w:val="24"/>
        </w:rPr>
        <w:t>некачественном проведении процедуры эксперти</w:t>
      </w:r>
      <w:r>
        <w:rPr>
          <w:rFonts w:ascii="Times New Roman" w:hAnsi="Times New Roman" w:cs="Times New Roman"/>
          <w:sz w:val="24"/>
          <w:szCs w:val="24"/>
        </w:rPr>
        <w:t xml:space="preserve">зы, а также подготовки сводного </w:t>
      </w:r>
      <w:r w:rsidRPr="00272094">
        <w:rPr>
          <w:rFonts w:ascii="Times New Roman" w:hAnsi="Times New Roman" w:cs="Times New Roman"/>
          <w:sz w:val="24"/>
          <w:szCs w:val="24"/>
        </w:rPr>
        <w:t>отчета  о  результатах  проведения  эксперти</w:t>
      </w:r>
      <w:r>
        <w:rPr>
          <w:rFonts w:ascii="Times New Roman" w:hAnsi="Times New Roman" w:cs="Times New Roman"/>
          <w:sz w:val="24"/>
          <w:szCs w:val="24"/>
        </w:rPr>
        <w:t xml:space="preserve">зы  муниципального нормативного </w:t>
      </w:r>
      <w:r w:rsidRPr="00272094">
        <w:rPr>
          <w:rFonts w:ascii="Times New Roman" w:hAnsi="Times New Roman" w:cs="Times New Roman"/>
          <w:sz w:val="24"/>
          <w:szCs w:val="24"/>
        </w:rPr>
        <w:t>правового  акта,  и  (или)  выводы,  сделанн</w:t>
      </w:r>
      <w:r>
        <w:rPr>
          <w:rFonts w:ascii="Times New Roman" w:hAnsi="Times New Roman" w:cs="Times New Roman"/>
          <w:sz w:val="24"/>
          <w:szCs w:val="24"/>
        </w:rPr>
        <w:t xml:space="preserve">ые  в  сводном отчете, являются </w:t>
      </w:r>
      <w:r w:rsidRPr="00272094">
        <w:rPr>
          <w:rFonts w:ascii="Times New Roman" w:hAnsi="Times New Roman" w:cs="Times New Roman"/>
          <w:sz w:val="24"/>
          <w:szCs w:val="24"/>
        </w:rPr>
        <w:t>необоснованными   относительно   существующе</w:t>
      </w:r>
      <w:r>
        <w:rPr>
          <w:rFonts w:ascii="Times New Roman" w:hAnsi="Times New Roman" w:cs="Times New Roman"/>
          <w:sz w:val="24"/>
          <w:szCs w:val="24"/>
        </w:rPr>
        <w:t xml:space="preserve">го   регулирования   и  позиции </w:t>
      </w:r>
      <w:r w:rsidRPr="00272094">
        <w:rPr>
          <w:rFonts w:ascii="Times New Roman" w:hAnsi="Times New Roman" w:cs="Times New Roman"/>
          <w:sz w:val="24"/>
          <w:szCs w:val="24"/>
        </w:rPr>
        <w:t>участников                      публичных                      консультаций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(указываются недостатки, допущенные при составлении сводного отчета)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в)    публичные    консультации    были    организованы   некачественно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(указываются нарушения, допущенные орг</w:t>
      </w:r>
      <w:r>
        <w:rPr>
          <w:rFonts w:ascii="Times New Roman" w:hAnsi="Times New Roman" w:cs="Times New Roman"/>
          <w:sz w:val="24"/>
          <w:szCs w:val="24"/>
        </w:rPr>
        <w:t xml:space="preserve">аном, осуществляющим экспертизу </w:t>
      </w:r>
      <w:r w:rsidRPr="00272094">
        <w:rPr>
          <w:rFonts w:ascii="Times New Roman" w:hAnsi="Times New Roman" w:cs="Times New Roman"/>
          <w:sz w:val="24"/>
          <w:szCs w:val="24"/>
        </w:rPr>
        <w:t>муниципальных нормативных правовых актов,</w:t>
      </w:r>
      <w:r>
        <w:rPr>
          <w:rFonts w:ascii="Times New Roman" w:hAnsi="Times New Roman" w:cs="Times New Roman"/>
          <w:sz w:val="24"/>
          <w:szCs w:val="24"/>
        </w:rPr>
        <w:t xml:space="preserve"> - отсутствие мнений участников </w:t>
      </w:r>
      <w:r w:rsidRPr="00272094">
        <w:rPr>
          <w:rFonts w:ascii="Times New Roman" w:hAnsi="Times New Roman" w:cs="Times New Roman"/>
          <w:sz w:val="24"/>
          <w:szCs w:val="24"/>
        </w:rPr>
        <w:t>публичных консультаций и (или) не были на</w:t>
      </w:r>
      <w:r>
        <w:rPr>
          <w:rFonts w:ascii="Times New Roman" w:hAnsi="Times New Roman" w:cs="Times New Roman"/>
          <w:sz w:val="24"/>
          <w:szCs w:val="24"/>
        </w:rPr>
        <w:t xml:space="preserve">правлены или не всем направлены </w:t>
      </w:r>
      <w:r w:rsidRPr="00272094">
        <w:rPr>
          <w:rFonts w:ascii="Times New Roman" w:hAnsi="Times New Roman" w:cs="Times New Roman"/>
          <w:sz w:val="24"/>
          <w:szCs w:val="24"/>
        </w:rPr>
        <w:t>уведомления о проведении публичных</w:t>
      </w:r>
      <w:r>
        <w:rPr>
          <w:rFonts w:ascii="Times New Roman" w:hAnsi="Times New Roman" w:cs="Times New Roman"/>
          <w:sz w:val="24"/>
          <w:szCs w:val="24"/>
        </w:rPr>
        <w:t xml:space="preserve"> консультаций по муниципальному </w:t>
      </w:r>
      <w:r w:rsidRPr="00272094">
        <w:rPr>
          <w:rFonts w:ascii="Times New Roman" w:hAnsi="Times New Roman" w:cs="Times New Roman"/>
          <w:sz w:val="24"/>
          <w:szCs w:val="24"/>
        </w:rPr>
        <w:t xml:space="preserve">нормативному правовому акту, </w:t>
      </w:r>
      <w:r>
        <w:rPr>
          <w:rFonts w:ascii="Times New Roman" w:hAnsi="Times New Roman" w:cs="Times New Roman"/>
          <w:sz w:val="24"/>
          <w:szCs w:val="24"/>
        </w:rPr>
        <w:t xml:space="preserve">либо нарушены сроки уведомления </w:t>
      </w:r>
      <w:r w:rsidRPr="00272094">
        <w:rPr>
          <w:rFonts w:ascii="Times New Roman" w:hAnsi="Times New Roman" w:cs="Times New Roman"/>
          <w:sz w:val="24"/>
          <w:szCs w:val="24"/>
        </w:rPr>
        <w:t>заинтересованных лиц о проведении публичных консультаций по муниципа</w:t>
      </w:r>
      <w:r>
        <w:rPr>
          <w:rFonts w:ascii="Times New Roman" w:hAnsi="Times New Roman" w:cs="Times New Roman"/>
          <w:sz w:val="24"/>
          <w:szCs w:val="24"/>
        </w:rPr>
        <w:t xml:space="preserve">льному </w:t>
      </w:r>
      <w:r w:rsidRPr="00272094">
        <w:rPr>
          <w:rFonts w:ascii="Times New Roman" w:hAnsi="Times New Roman" w:cs="Times New Roman"/>
          <w:sz w:val="24"/>
          <w:szCs w:val="24"/>
        </w:rPr>
        <w:t xml:space="preserve">нормативному правовому </w:t>
      </w:r>
      <w:r>
        <w:rPr>
          <w:rFonts w:ascii="Times New Roman" w:hAnsi="Times New Roman" w:cs="Times New Roman"/>
          <w:sz w:val="24"/>
          <w:szCs w:val="24"/>
        </w:rPr>
        <w:t xml:space="preserve">акту и результатах рассмотрения </w:t>
      </w:r>
      <w:r w:rsidRPr="00272094">
        <w:rPr>
          <w:rFonts w:ascii="Times New Roman" w:hAnsi="Times New Roman" w:cs="Times New Roman"/>
          <w:sz w:val="24"/>
          <w:szCs w:val="24"/>
        </w:rPr>
        <w:t>их мнений, сроки размещения свода предложений)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г)  в  муниципальном  нормативном  право</w:t>
      </w:r>
      <w:r>
        <w:rPr>
          <w:rFonts w:ascii="Times New Roman" w:hAnsi="Times New Roman" w:cs="Times New Roman"/>
          <w:sz w:val="24"/>
          <w:szCs w:val="24"/>
        </w:rPr>
        <w:t xml:space="preserve">вом  акте  выявлены  положения, </w:t>
      </w:r>
      <w:r w:rsidRPr="00272094">
        <w:rPr>
          <w:rFonts w:ascii="Times New Roman" w:hAnsi="Times New Roman" w:cs="Times New Roman"/>
          <w:sz w:val="24"/>
          <w:szCs w:val="24"/>
        </w:rPr>
        <w:t xml:space="preserve">содержащие  избыточные  обязанности,  запреты  </w:t>
      </w:r>
      <w:r>
        <w:rPr>
          <w:rFonts w:ascii="Times New Roman" w:hAnsi="Times New Roman" w:cs="Times New Roman"/>
          <w:sz w:val="24"/>
          <w:szCs w:val="24"/>
        </w:rPr>
        <w:t xml:space="preserve">и  ограничения для субъектов </w:t>
      </w:r>
      <w:r w:rsidRPr="00272094">
        <w:rPr>
          <w:rFonts w:ascii="Times New Roman" w:hAnsi="Times New Roman" w:cs="Times New Roman"/>
          <w:sz w:val="24"/>
          <w:szCs w:val="24"/>
        </w:rPr>
        <w:t>предпринимательской,  инвестиционной  и  ино</w:t>
      </w:r>
      <w:r>
        <w:rPr>
          <w:rFonts w:ascii="Times New Roman" w:hAnsi="Times New Roman" w:cs="Times New Roman"/>
          <w:sz w:val="24"/>
          <w:szCs w:val="24"/>
        </w:rPr>
        <w:t xml:space="preserve">й экономической деятельности, а </w:t>
      </w:r>
      <w:r w:rsidRPr="00272094">
        <w:rPr>
          <w:rFonts w:ascii="Times New Roman" w:hAnsi="Times New Roman" w:cs="Times New Roman"/>
          <w:sz w:val="24"/>
          <w:szCs w:val="24"/>
        </w:rPr>
        <w:t>также   положения,  способствующие  возникно</w:t>
      </w:r>
      <w:r>
        <w:rPr>
          <w:rFonts w:ascii="Times New Roman" w:hAnsi="Times New Roman" w:cs="Times New Roman"/>
          <w:sz w:val="24"/>
          <w:szCs w:val="24"/>
        </w:rPr>
        <w:t xml:space="preserve">вению  необоснованных  расходов </w:t>
      </w:r>
      <w:r w:rsidRPr="00272094">
        <w:rPr>
          <w:rFonts w:ascii="Times New Roman" w:hAnsi="Times New Roman" w:cs="Times New Roman"/>
          <w:sz w:val="24"/>
          <w:szCs w:val="24"/>
        </w:rPr>
        <w:t>субъектов   предпринимательской,   инвестиционной   и 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деятельности и бюджета автономного округа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(указываются выявленные положения)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Вывод: муниципальный нормативный правово</w:t>
      </w:r>
      <w:r>
        <w:rPr>
          <w:rFonts w:ascii="Times New Roman" w:hAnsi="Times New Roman" w:cs="Times New Roman"/>
          <w:sz w:val="24"/>
          <w:szCs w:val="24"/>
        </w:rPr>
        <w:t xml:space="preserve">й акт остается без согласования </w:t>
      </w:r>
      <w:r w:rsidRPr="00272094">
        <w:rPr>
          <w:rFonts w:ascii="Times New Roman" w:hAnsi="Times New Roman" w:cs="Times New Roman"/>
          <w:sz w:val="24"/>
          <w:szCs w:val="24"/>
        </w:rPr>
        <w:t>и  подлежит  направлению  в  адрес  уполномо</w:t>
      </w:r>
      <w:r>
        <w:rPr>
          <w:rFonts w:ascii="Times New Roman" w:hAnsi="Times New Roman" w:cs="Times New Roman"/>
          <w:sz w:val="24"/>
          <w:szCs w:val="24"/>
        </w:rPr>
        <w:t xml:space="preserve">ченного  органа  для повторного </w:t>
      </w:r>
      <w:r w:rsidRPr="00272094">
        <w:rPr>
          <w:rFonts w:ascii="Times New Roman" w:hAnsi="Times New Roman" w:cs="Times New Roman"/>
          <w:sz w:val="24"/>
          <w:szCs w:val="24"/>
        </w:rPr>
        <w:t>проведения  процедур,  предусмотренных  Поря</w:t>
      </w:r>
      <w:r>
        <w:rPr>
          <w:rFonts w:ascii="Times New Roman" w:hAnsi="Times New Roman" w:cs="Times New Roman"/>
          <w:sz w:val="24"/>
          <w:szCs w:val="24"/>
        </w:rPr>
        <w:t xml:space="preserve">дком, начиная с соответствующей </w:t>
      </w:r>
      <w:r w:rsidRPr="00272094">
        <w:rPr>
          <w:rFonts w:ascii="Times New Roman" w:hAnsi="Times New Roman" w:cs="Times New Roman"/>
          <w:sz w:val="24"/>
          <w:szCs w:val="24"/>
        </w:rPr>
        <w:t>невыполненной или выполненной ненадлежащим образом процедуры.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Предлагается: ________________________________________________________.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(указываются предложения и мнения о</w:t>
      </w:r>
      <w:r>
        <w:rPr>
          <w:rFonts w:ascii="Times New Roman" w:hAnsi="Times New Roman" w:cs="Times New Roman"/>
          <w:sz w:val="24"/>
          <w:szCs w:val="24"/>
        </w:rPr>
        <w:t xml:space="preserve">тносительно обоснований органа, </w:t>
      </w:r>
      <w:r w:rsidRPr="00272094">
        <w:rPr>
          <w:rFonts w:ascii="Times New Roman" w:hAnsi="Times New Roman" w:cs="Times New Roman"/>
          <w:sz w:val="24"/>
          <w:szCs w:val="24"/>
        </w:rPr>
        <w:t>осуществляющего экспертизу муниципальны</w:t>
      </w:r>
      <w:r>
        <w:rPr>
          <w:rFonts w:ascii="Times New Roman" w:hAnsi="Times New Roman" w:cs="Times New Roman"/>
          <w:sz w:val="24"/>
          <w:szCs w:val="24"/>
        </w:rPr>
        <w:t xml:space="preserve">х нормативных правовых актов, в </w:t>
      </w:r>
      <w:r w:rsidRPr="00272094">
        <w:rPr>
          <w:rFonts w:ascii="Times New Roman" w:hAnsi="Times New Roman" w:cs="Times New Roman"/>
          <w:sz w:val="24"/>
          <w:szCs w:val="24"/>
        </w:rPr>
        <w:t>отношении действующего правового регу</w:t>
      </w:r>
      <w:r>
        <w:rPr>
          <w:rFonts w:ascii="Times New Roman" w:hAnsi="Times New Roman" w:cs="Times New Roman"/>
          <w:sz w:val="24"/>
          <w:szCs w:val="24"/>
        </w:rPr>
        <w:t xml:space="preserve">лирования, оценка эффективности </w:t>
      </w:r>
      <w:r w:rsidRPr="00272094">
        <w:rPr>
          <w:rFonts w:ascii="Times New Roman" w:hAnsi="Times New Roman" w:cs="Times New Roman"/>
          <w:sz w:val="24"/>
          <w:szCs w:val="24"/>
        </w:rPr>
        <w:t>правового регулирования и иные замечания уполномоченного органа)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        Вариант 2 &lt;7&gt;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Муниципальный    нормативный    правовой    акт    направлен   органом,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lastRenderedPageBreak/>
        <w:t>осуществляющим  экспертизу  муниципальных  нормативных  правовых актов, для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подготовки настоящего заключения _________________________________________.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                       (впервые/повторно)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(информация о предшествующей подготовке заключений об экспертизе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муниципального нормативного правового акта)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C7489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(основные положения действ</w:t>
      </w:r>
      <w:r>
        <w:rPr>
          <w:rFonts w:ascii="Times New Roman" w:hAnsi="Times New Roman" w:cs="Times New Roman"/>
          <w:sz w:val="24"/>
          <w:szCs w:val="24"/>
        </w:rPr>
        <w:t xml:space="preserve">ующего правового регулирования, </w:t>
      </w:r>
      <w:r w:rsidRPr="00272094">
        <w:rPr>
          <w:rFonts w:ascii="Times New Roman" w:hAnsi="Times New Roman" w:cs="Times New Roman"/>
          <w:sz w:val="24"/>
          <w:szCs w:val="24"/>
        </w:rPr>
        <w:t xml:space="preserve">содержащиеся </w:t>
      </w:r>
      <w:r>
        <w:rPr>
          <w:rFonts w:ascii="Times New Roman" w:hAnsi="Times New Roman" w:cs="Times New Roman"/>
          <w:sz w:val="24"/>
          <w:szCs w:val="24"/>
        </w:rPr>
        <w:t xml:space="preserve">в сводном отчете выводы органа, </w:t>
      </w:r>
      <w:r w:rsidRPr="00272094">
        <w:rPr>
          <w:rFonts w:ascii="Times New Roman" w:hAnsi="Times New Roman" w:cs="Times New Roman"/>
          <w:sz w:val="24"/>
          <w:szCs w:val="24"/>
        </w:rPr>
        <w:t>осуществляющего экспе</w:t>
      </w:r>
      <w:r>
        <w:rPr>
          <w:rFonts w:ascii="Times New Roman" w:hAnsi="Times New Roman" w:cs="Times New Roman"/>
          <w:sz w:val="24"/>
          <w:szCs w:val="24"/>
        </w:rPr>
        <w:t xml:space="preserve">ртизу муниципальных нормативных </w:t>
      </w:r>
      <w:r w:rsidRPr="00272094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авовых актов, об обоснованности </w:t>
      </w:r>
      <w:r w:rsidRPr="00272094">
        <w:rPr>
          <w:rFonts w:ascii="Times New Roman" w:hAnsi="Times New Roman" w:cs="Times New Roman"/>
          <w:sz w:val="24"/>
          <w:szCs w:val="24"/>
        </w:rPr>
        <w:t>действующего правового регулирования)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Информация  об  экспертизе  муниципального  нормативного правового акта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размещена  органом,  осуществляющим  экспертизу  муниципальных  нормативных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правовых  актов  на  портале  проектов  нормативных  правовых  актов "____"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 20____ года.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Органом,  осуществляющим  экспертизу муниципальных нормативных правовых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актов,  проведены  публичные  консультации  в  период  с "____" ___________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20____ года по "____" ____________ 20____ года.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(анализ ключевых выводов и результатов ра</w:t>
      </w:r>
      <w:r>
        <w:rPr>
          <w:rFonts w:ascii="Times New Roman" w:hAnsi="Times New Roman" w:cs="Times New Roman"/>
          <w:sz w:val="24"/>
          <w:szCs w:val="24"/>
        </w:rPr>
        <w:t xml:space="preserve">счетов, представленных органом, </w:t>
      </w:r>
      <w:r w:rsidRPr="00272094">
        <w:rPr>
          <w:rFonts w:ascii="Times New Roman" w:hAnsi="Times New Roman" w:cs="Times New Roman"/>
          <w:sz w:val="24"/>
          <w:szCs w:val="24"/>
        </w:rPr>
        <w:t>осуществляющим экспертизу муниципальны</w:t>
      </w:r>
      <w:r>
        <w:rPr>
          <w:rFonts w:ascii="Times New Roman" w:hAnsi="Times New Roman" w:cs="Times New Roman"/>
          <w:sz w:val="24"/>
          <w:szCs w:val="24"/>
        </w:rPr>
        <w:t xml:space="preserve">х нормативных правовых актов, в </w:t>
      </w:r>
      <w:r w:rsidRPr="00272094">
        <w:rPr>
          <w:rFonts w:ascii="Times New Roman" w:hAnsi="Times New Roman" w:cs="Times New Roman"/>
          <w:sz w:val="24"/>
          <w:szCs w:val="24"/>
        </w:rPr>
        <w:t>соответствующих разделах сводного отчета,</w:t>
      </w:r>
      <w:r>
        <w:rPr>
          <w:rFonts w:ascii="Times New Roman" w:hAnsi="Times New Roman" w:cs="Times New Roman"/>
          <w:sz w:val="24"/>
          <w:szCs w:val="24"/>
        </w:rPr>
        <w:t xml:space="preserve"> обобщение и оценка результатов</w:t>
      </w:r>
      <w:r w:rsidRPr="00272094">
        <w:rPr>
          <w:rFonts w:ascii="Times New Roman" w:hAnsi="Times New Roman" w:cs="Times New Roman"/>
          <w:sz w:val="24"/>
          <w:szCs w:val="24"/>
        </w:rPr>
        <w:t xml:space="preserve"> публичных консультаций, анализ опыта решения аналогичных пр</w:t>
      </w:r>
      <w:r>
        <w:rPr>
          <w:rFonts w:ascii="Times New Roman" w:hAnsi="Times New Roman" w:cs="Times New Roman"/>
          <w:sz w:val="24"/>
          <w:szCs w:val="24"/>
        </w:rPr>
        <w:t xml:space="preserve">облем в других </w:t>
      </w:r>
      <w:r w:rsidRPr="00272094">
        <w:rPr>
          <w:rFonts w:ascii="Times New Roman" w:hAnsi="Times New Roman" w:cs="Times New Roman"/>
          <w:sz w:val="24"/>
          <w:szCs w:val="24"/>
        </w:rPr>
        <w:t>субъектах Российской Федерации, в</w:t>
      </w:r>
      <w:r>
        <w:rPr>
          <w:rFonts w:ascii="Times New Roman" w:hAnsi="Times New Roman" w:cs="Times New Roman"/>
          <w:sz w:val="24"/>
          <w:szCs w:val="24"/>
        </w:rPr>
        <w:t xml:space="preserve"> том числе в автономном округе, </w:t>
      </w:r>
      <w:r w:rsidRPr="00272094">
        <w:rPr>
          <w:rFonts w:ascii="Times New Roman" w:hAnsi="Times New Roman" w:cs="Times New Roman"/>
          <w:sz w:val="24"/>
          <w:szCs w:val="24"/>
        </w:rPr>
        <w:t>международный опыт в соответствующих сферах деятельности)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По  результатам рассмотрения представленных документов установлено, что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при   экспертизе  муниципального  нормативного  правового  акта  процедуры,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предусмотренные  Порядком, органом, осуществляющим экспертизу муниципальных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нормативных правовых актов, соблюдены.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На  основе проведенной экспертизы муниципального нормативного правового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акта с учетом информации, представленной орг</w:t>
      </w:r>
      <w:r>
        <w:rPr>
          <w:rFonts w:ascii="Times New Roman" w:hAnsi="Times New Roman" w:cs="Times New Roman"/>
          <w:sz w:val="24"/>
          <w:szCs w:val="24"/>
        </w:rPr>
        <w:t xml:space="preserve">аном, осуществляющим экспертизу </w:t>
      </w:r>
      <w:r w:rsidRPr="00272094">
        <w:rPr>
          <w:rFonts w:ascii="Times New Roman" w:hAnsi="Times New Roman" w:cs="Times New Roman"/>
          <w:sz w:val="24"/>
          <w:szCs w:val="24"/>
        </w:rPr>
        <w:t>муниципальных  нормативных  правовых  актов,</w:t>
      </w:r>
      <w:r>
        <w:rPr>
          <w:rFonts w:ascii="Times New Roman" w:hAnsi="Times New Roman" w:cs="Times New Roman"/>
          <w:sz w:val="24"/>
          <w:szCs w:val="24"/>
        </w:rPr>
        <w:t xml:space="preserve"> в сводном отчете о результатах </w:t>
      </w:r>
      <w:r w:rsidRPr="00272094">
        <w:rPr>
          <w:rFonts w:ascii="Times New Roman" w:hAnsi="Times New Roman" w:cs="Times New Roman"/>
          <w:sz w:val="24"/>
          <w:szCs w:val="24"/>
        </w:rPr>
        <w:t>проведения  экспертизы  муниципального  норм</w:t>
      </w:r>
      <w:r>
        <w:rPr>
          <w:rFonts w:ascii="Times New Roman" w:hAnsi="Times New Roman" w:cs="Times New Roman"/>
          <w:sz w:val="24"/>
          <w:szCs w:val="24"/>
        </w:rPr>
        <w:t xml:space="preserve">ативного  правового акта, своде </w:t>
      </w:r>
      <w:r w:rsidRPr="00272094">
        <w:rPr>
          <w:rFonts w:ascii="Times New Roman" w:hAnsi="Times New Roman" w:cs="Times New Roman"/>
          <w:sz w:val="24"/>
          <w:szCs w:val="24"/>
        </w:rPr>
        <w:t>предложений  по результатам публичных консул</w:t>
      </w:r>
      <w:r>
        <w:rPr>
          <w:rFonts w:ascii="Times New Roman" w:hAnsi="Times New Roman" w:cs="Times New Roman"/>
          <w:sz w:val="24"/>
          <w:szCs w:val="24"/>
        </w:rPr>
        <w:t xml:space="preserve">ьтаций, пояснительной записке к </w:t>
      </w:r>
      <w:r w:rsidRPr="00272094">
        <w:rPr>
          <w:rFonts w:ascii="Times New Roman" w:hAnsi="Times New Roman" w:cs="Times New Roman"/>
          <w:sz w:val="24"/>
          <w:szCs w:val="24"/>
        </w:rPr>
        <w:t>муниципальному  нормативному  правовому акту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органом сделаны </w:t>
      </w:r>
      <w:r w:rsidRPr="00272094">
        <w:rPr>
          <w:rFonts w:ascii="Times New Roman" w:hAnsi="Times New Roman" w:cs="Times New Roman"/>
          <w:sz w:val="24"/>
          <w:szCs w:val="24"/>
        </w:rPr>
        <w:t>следующие выводы.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(вывод о наличии достаточного обоснования действующего способа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       регулирования)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(вывод об отсутствии положений, содержащих </w:t>
      </w:r>
      <w:r>
        <w:rPr>
          <w:rFonts w:ascii="Times New Roman" w:hAnsi="Times New Roman" w:cs="Times New Roman"/>
          <w:sz w:val="24"/>
          <w:szCs w:val="24"/>
        </w:rPr>
        <w:t xml:space="preserve">избыточные обязанности, запреты </w:t>
      </w:r>
      <w:r w:rsidRPr="00272094">
        <w:rPr>
          <w:rFonts w:ascii="Times New Roman" w:hAnsi="Times New Roman" w:cs="Times New Roman"/>
          <w:sz w:val="24"/>
          <w:szCs w:val="24"/>
        </w:rPr>
        <w:t>и ограничения для субъектов предприниматель</w:t>
      </w:r>
      <w:r>
        <w:rPr>
          <w:rFonts w:ascii="Times New Roman" w:hAnsi="Times New Roman" w:cs="Times New Roman"/>
          <w:sz w:val="24"/>
          <w:szCs w:val="24"/>
        </w:rPr>
        <w:t xml:space="preserve">ской, инвестиционной и иной </w:t>
      </w:r>
      <w:r w:rsidRPr="00272094">
        <w:rPr>
          <w:rFonts w:ascii="Times New Roman" w:hAnsi="Times New Roman" w:cs="Times New Roman"/>
          <w:sz w:val="24"/>
          <w:szCs w:val="24"/>
        </w:rPr>
        <w:t>экономической деятельности, предусмат</w:t>
      </w:r>
      <w:r>
        <w:rPr>
          <w:rFonts w:ascii="Times New Roman" w:hAnsi="Times New Roman" w:cs="Times New Roman"/>
          <w:sz w:val="24"/>
          <w:szCs w:val="24"/>
        </w:rPr>
        <w:t xml:space="preserve">ривающих необоснованные расходы </w:t>
      </w:r>
      <w:r w:rsidRPr="00272094">
        <w:rPr>
          <w:rFonts w:ascii="Times New Roman" w:hAnsi="Times New Roman" w:cs="Times New Roman"/>
          <w:sz w:val="24"/>
          <w:szCs w:val="24"/>
        </w:rPr>
        <w:t>субъектов предпринимательской, инве</w:t>
      </w:r>
      <w:r>
        <w:rPr>
          <w:rFonts w:ascii="Times New Roman" w:hAnsi="Times New Roman" w:cs="Times New Roman"/>
          <w:sz w:val="24"/>
          <w:szCs w:val="24"/>
        </w:rPr>
        <w:t xml:space="preserve">стиционной и иной экономической </w:t>
      </w:r>
      <w:r w:rsidRPr="00272094">
        <w:rPr>
          <w:rFonts w:ascii="Times New Roman" w:hAnsi="Times New Roman" w:cs="Times New Roman"/>
          <w:sz w:val="24"/>
          <w:szCs w:val="24"/>
        </w:rPr>
        <w:t>деятельности и бюджета муниципального образования)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(иные замечания, предложения и</w:t>
      </w:r>
      <w:r>
        <w:rPr>
          <w:rFonts w:ascii="Times New Roman" w:hAnsi="Times New Roman" w:cs="Times New Roman"/>
          <w:sz w:val="24"/>
          <w:szCs w:val="24"/>
        </w:rPr>
        <w:t xml:space="preserve"> оценка эффективности правового </w:t>
      </w:r>
      <w:r w:rsidRPr="00272094">
        <w:rPr>
          <w:rFonts w:ascii="Times New Roman" w:hAnsi="Times New Roman" w:cs="Times New Roman"/>
          <w:sz w:val="24"/>
          <w:szCs w:val="24"/>
        </w:rPr>
        <w:t>регулирования уполномоченного органа)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Указание (при наличии) на приложения.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Должность, подпись, И.О.Ф. лица,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lastRenderedPageBreak/>
        <w:t>уполномоченного утверждать заключения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&lt;6&gt;  В  случае,  если  выявлено  несоблюдение  органом,  осуществляющим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экспертизу  муниципальных  нормативных  прав</w:t>
      </w:r>
      <w:r>
        <w:rPr>
          <w:rFonts w:ascii="Times New Roman" w:hAnsi="Times New Roman" w:cs="Times New Roman"/>
          <w:sz w:val="24"/>
          <w:szCs w:val="24"/>
        </w:rPr>
        <w:t xml:space="preserve">овых актов, процедур экспертизы </w:t>
      </w:r>
      <w:r w:rsidRPr="00272094">
        <w:rPr>
          <w:rFonts w:ascii="Times New Roman" w:hAnsi="Times New Roman" w:cs="Times New Roman"/>
          <w:sz w:val="24"/>
          <w:szCs w:val="24"/>
        </w:rPr>
        <w:t xml:space="preserve">муниципального  нормативного правового акта </w:t>
      </w:r>
      <w:r>
        <w:rPr>
          <w:rFonts w:ascii="Times New Roman" w:hAnsi="Times New Roman" w:cs="Times New Roman"/>
          <w:sz w:val="24"/>
          <w:szCs w:val="24"/>
        </w:rPr>
        <w:t xml:space="preserve">или сводный отчет о результатах </w:t>
      </w:r>
      <w:r w:rsidRPr="00272094">
        <w:rPr>
          <w:rFonts w:ascii="Times New Roman" w:hAnsi="Times New Roman" w:cs="Times New Roman"/>
          <w:sz w:val="24"/>
          <w:szCs w:val="24"/>
        </w:rPr>
        <w:t>проведения  экспертизы муниципального нормат</w:t>
      </w:r>
      <w:r>
        <w:rPr>
          <w:rFonts w:ascii="Times New Roman" w:hAnsi="Times New Roman" w:cs="Times New Roman"/>
          <w:sz w:val="24"/>
          <w:szCs w:val="24"/>
        </w:rPr>
        <w:t xml:space="preserve">ивного правового акта составлен </w:t>
      </w:r>
      <w:r w:rsidRPr="00272094">
        <w:rPr>
          <w:rFonts w:ascii="Times New Roman" w:hAnsi="Times New Roman" w:cs="Times New Roman"/>
          <w:sz w:val="24"/>
          <w:szCs w:val="24"/>
        </w:rPr>
        <w:t xml:space="preserve">некорректно,  либо  публичные  консультации </w:t>
      </w:r>
      <w:r>
        <w:rPr>
          <w:rFonts w:ascii="Times New Roman" w:hAnsi="Times New Roman" w:cs="Times New Roman"/>
          <w:sz w:val="24"/>
          <w:szCs w:val="24"/>
        </w:rPr>
        <w:t xml:space="preserve">организованы некачественно, что </w:t>
      </w:r>
      <w:r w:rsidRPr="00272094">
        <w:rPr>
          <w:rFonts w:ascii="Times New Roman" w:hAnsi="Times New Roman" w:cs="Times New Roman"/>
          <w:sz w:val="24"/>
          <w:szCs w:val="24"/>
        </w:rPr>
        <w:t xml:space="preserve">позволяет  поставить  под  сомнение  процедуру  экспертизы </w:t>
      </w:r>
      <w:r>
        <w:rPr>
          <w:rFonts w:ascii="Times New Roman" w:hAnsi="Times New Roman" w:cs="Times New Roman"/>
          <w:sz w:val="24"/>
          <w:szCs w:val="24"/>
        </w:rPr>
        <w:t xml:space="preserve"> или сделанные в </w:t>
      </w:r>
      <w:r w:rsidRPr="00272094">
        <w:rPr>
          <w:rFonts w:ascii="Times New Roman" w:hAnsi="Times New Roman" w:cs="Times New Roman"/>
          <w:sz w:val="24"/>
          <w:szCs w:val="24"/>
        </w:rPr>
        <w:t>сводном  отчете  выводы,  или  выявлены  пол</w:t>
      </w:r>
      <w:r>
        <w:rPr>
          <w:rFonts w:ascii="Times New Roman" w:hAnsi="Times New Roman" w:cs="Times New Roman"/>
          <w:sz w:val="24"/>
          <w:szCs w:val="24"/>
        </w:rPr>
        <w:t xml:space="preserve">ожения,  содержащие  избыточные </w:t>
      </w:r>
      <w:r w:rsidRPr="00272094">
        <w:rPr>
          <w:rFonts w:ascii="Times New Roman" w:hAnsi="Times New Roman" w:cs="Times New Roman"/>
          <w:sz w:val="24"/>
          <w:szCs w:val="24"/>
        </w:rPr>
        <w:t xml:space="preserve">обязанности,  запреты  и  ограничения  для  </w:t>
      </w:r>
      <w:r>
        <w:rPr>
          <w:rFonts w:ascii="Times New Roman" w:hAnsi="Times New Roman" w:cs="Times New Roman"/>
          <w:sz w:val="24"/>
          <w:szCs w:val="24"/>
        </w:rPr>
        <w:t xml:space="preserve">субъектов  предпринимательской, </w:t>
      </w:r>
      <w:r w:rsidRPr="00272094">
        <w:rPr>
          <w:rFonts w:ascii="Times New Roman" w:hAnsi="Times New Roman" w:cs="Times New Roman"/>
          <w:sz w:val="24"/>
          <w:szCs w:val="24"/>
        </w:rPr>
        <w:t>инвестиционной  и  иной  экономической  деят</w:t>
      </w:r>
      <w:r>
        <w:rPr>
          <w:rFonts w:ascii="Times New Roman" w:hAnsi="Times New Roman" w:cs="Times New Roman"/>
          <w:sz w:val="24"/>
          <w:szCs w:val="24"/>
        </w:rPr>
        <w:t xml:space="preserve">ельности,  а  также  положения, </w:t>
      </w:r>
      <w:r w:rsidRPr="00272094">
        <w:rPr>
          <w:rFonts w:ascii="Times New Roman" w:hAnsi="Times New Roman" w:cs="Times New Roman"/>
          <w:sz w:val="24"/>
          <w:szCs w:val="24"/>
        </w:rPr>
        <w:t xml:space="preserve">предусматривающие  необоснованные  расходы  </w:t>
      </w:r>
      <w:r>
        <w:rPr>
          <w:rFonts w:ascii="Times New Roman" w:hAnsi="Times New Roman" w:cs="Times New Roman"/>
          <w:sz w:val="24"/>
          <w:szCs w:val="24"/>
        </w:rPr>
        <w:t xml:space="preserve">субъектов  предпринимательской, </w:t>
      </w:r>
      <w:r w:rsidRPr="00272094">
        <w:rPr>
          <w:rFonts w:ascii="Times New Roman" w:hAnsi="Times New Roman" w:cs="Times New Roman"/>
          <w:sz w:val="24"/>
          <w:szCs w:val="24"/>
        </w:rPr>
        <w:t>инвестиционной  и  иной экономической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и бюджета муниципального </w:t>
      </w:r>
      <w:r w:rsidRPr="00272094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3C7489" w:rsidRPr="00272094" w:rsidRDefault="003C7489" w:rsidP="003C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&lt;7&gt;  В  случае,  если  несоблюдение  орг</w:t>
      </w:r>
      <w:r>
        <w:rPr>
          <w:rFonts w:ascii="Times New Roman" w:hAnsi="Times New Roman" w:cs="Times New Roman"/>
          <w:sz w:val="24"/>
          <w:szCs w:val="24"/>
        </w:rPr>
        <w:t xml:space="preserve">аном, осуществляющим экспертизу </w:t>
      </w:r>
      <w:r w:rsidRPr="00272094">
        <w:rPr>
          <w:rFonts w:ascii="Times New Roman" w:hAnsi="Times New Roman" w:cs="Times New Roman"/>
          <w:sz w:val="24"/>
          <w:szCs w:val="24"/>
        </w:rPr>
        <w:t xml:space="preserve">муниципальных    нормативных    правовых    </w:t>
      </w:r>
      <w:r>
        <w:rPr>
          <w:rFonts w:ascii="Times New Roman" w:hAnsi="Times New Roman" w:cs="Times New Roman"/>
          <w:sz w:val="24"/>
          <w:szCs w:val="24"/>
        </w:rPr>
        <w:t xml:space="preserve">актов,    процедур   экспертизы </w:t>
      </w:r>
      <w:r w:rsidRPr="00272094">
        <w:rPr>
          <w:rFonts w:ascii="Times New Roman" w:hAnsi="Times New Roman" w:cs="Times New Roman"/>
          <w:sz w:val="24"/>
          <w:szCs w:val="24"/>
        </w:rPr>
        <w:t>муниципального  нормативного  правового  акт</w:t>
      </w:r>
      <w:r>
        <w:rPr>
          <w:rFonts w:ascii="Times New Roman" w:hAnsi="Times New Roman" w:cs="Times New Roman"/>
          <w:sz w:val="24"/>
          <w:szCs w:val="24"/>
        </w:rPr>
        <w:t xml:space="preserve">а не выявлено, сводный отчет об </w:t>
      </w:r>
      <w:r w:rsidRPr="00272094">
        <w:rPr>
          <w:rFonts w:ascii="Times New Roman" w:hAnsi="Times New Roman" w:cs="Times New Roman"/>
          <w:sz w:val="24"/>
          <w:szCs w:val="24"/>
        </w:rPr>
        <w:t>экспертизе муниципального нормативного право</w:t>
      </w:r>
      <w:r>
        <w:rPr>
          <w:rFonts w:ascii="Times New Roman" w:hAnsi="Times New Roman" w:cs="Times New Roman"/>
          <w:sz w:val="24"/>
          <w:szCs w:val="24"/>
        </w:rPr>
        <w:t xml:space="preserve">вого акта составлен обоснованно </w:t>
      </w:r>
      <w:r w:rsidRPr="00272094">
        <w:rPr>
          <w:rFonts w:ascii="Times New Roman" w:hAnsi="Times New Roman" w:cs="Times New Roman"/>
          <w:sz w:val="24"/>
          <w:szCs w:val="24"/>
        </w:rPr>
        <w:t xml:space="preserve">в  соответствии  с  предъявляемыми  требованиями,  не </w:t>
      </w:r>
      <w:r>
        <w:rPr>
          <w:rFonts w:ascii="Times New Roman" w:hAnsi="Times New Roman" w:cs="Times New Roman"/>
          <w:sz w:val="24"/>
          <w:szCs w:val="24"/>
        </w:rPr>
        <w:t xml:space="preserve"> выявлены  положения, </w:t>
      </w:r>
      <w:r w:rsidRPr="00272094">
        <w:rPr>
          <w:rFonts w:ascii="Times New Roman" w:hAnsi="Times New Roman" w:cs="Times New Roman"/>
          <w:sz w:val="24"/>
          <w:szCs w:val="24"/>
        </w:rPr>
        <w:t>содержащие  избыточные  обязанности,  запрет</w:t>
      </w:r>
      <w:r>
        <w:rPr>
          <w:rFonts w:ascii="Times New Roman" w:hAnsi="Times New Roman" w:cs="Times New Roman"/>
          <w:sz w:val="24"/>
          <w:szCs w:val="24"/>
        </w:rPr>
        <w:t xml:space="preserve">ы  и  ограничения для субъектов </w:t>
      </w:r>
      <w:r w:rsidRPr="00272094">
        <w:rPr>
          <w:rFonts w:ascii="Times New Roman" w:hAnsi="Times New Roman" w:cs="Times New Roman"/>
          <w:sz w:val="24"/>
          <w:szCs w:val="24"/>
        </w:rPr>
        <w:t>предпринимательской,  инвестиционной  и  ино</w:t>
      </w:r>
      <w:r>
        <w:rPr>
          <w:rFonts w:ascii="Times New Roman" w:hAnsi="Times New Roman" w:cs="Times New Roman"/>
          <w:sz w:val="24"/>
          <w:szCs w:val="24"/>
        </w:rPr>
        <w:t xml:space="preserve">й экономической деятельности, а </w:t>
      </w:r>
      <w:r w:rsidRPr="00272094">
        <w:rPr>
          <w:rFonts w:ascii="Times New Roman" w:hAnsi="Times New Roman" w:cs="Times New Roman"/>
          <w:sz w:val="24"/>
          <w:szCs w:val="24"/>
        </w:rPr>
        <w:t>также   положения,   предусматривающие   нео</w:t>
      </w:r>
      <w:r>
        <w:rPr>
          <w:rFonts w:ascii="Times New Roman" w:hAnsi="Times New Roman" w:cs="Times New Roman"/>
          <w:sz w:val="24"/>
          <w:szCs w:val="24"/>
        </w:rPr>
        <w:t xml:space="preserve">боснованные  расходы  субъектов </w:t>
      </w:r>
      <w:r w:rsidRPr="00272094">
        <w:rPr>
          <w:rFonts w:ascii="Times New Roman" w:hAnsi="Times New Roman" w:cs="Times New Roman"/>
          <w:sz w:val="24"/>
          <w:szCs w:val="24"/>
        </w:rPr>
        <w:t>предпринимательской,  инвестиционной  и  ино</w:t>
      </w:r>
      <w:r>
        <w:rPr>
          <w:rFonts w:ascii="Times New Roman" w:hAnsi="Times New Roman" w:cs="Times New Roman"/>
          <w:sz w:val="24"/>
          <w:szCs w:val="24"/>
        </w:rPr>
        <w:t xml:space="preserve">й  экономической деятельности и </w:t>
      </w:r>
      <w:r w:rsidRPr="00272094">
        <w:rPr>
          <w:rFonts w:ascii="Times New Roman" w:hAnsi="Times New Roman" w:cs="Times New Roman"/>
          <w:sz w:val="24"/>
          <w:szCs w:val="24"/>
        </w:rPr>
        <w:t>бюджета муниципального образования.</w:t>
      </w:r>
    </w:p>
    <w:p w:rsidR="009D4223" w:rsidRPr="003C7489" w:rsidRDefault="009D4223" w:rsidP="003C7489"/>
    <w:sectPr w:rsidR="009D4223" w:rsidRPr="003C7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A7F" w:rsidRDefault="00361A7F" w:rsidP="00FF6BC8">
      <w:r>
        <w:separator/>
      </w:r>
    </w:p>
  </w:endnote>
  <w:endnote w:type="continuationSeparator" w:id="0">
    <w:p w:rsidR="00361A7F" w:rsidRDefault="00361A7F" w:rsidP="00FF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A7F" w:rsidRDefault="00361A7F" w:rsidP="00FF6BC8">
      <w:r>
        <w:separator/>
      </w:r>
    </w:p>
  </w:footnote>
  <w:footnote w:type="continuationSeparator" w:id="0">
    <w:p w:rsidR="00361A7F" w:rsidRDefault="00361A7F" w:rsidP="00FF6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E1"/>
    <w:rsid w:val="00007AD1"/>
    <w:rsid w:val="002537EB"/>
    <w:rsid w:val="002E58BA"/>
    <w:rsid w:val="00361A7F"/>
    <w:rsid w:val="003C7489"/>
    <w:rsid w:val="00541046"/>
    <w:rsid w:val="006D4BEF"/>
    <w:rsid w:val="00831635"/>
    <w:rsid w:val="00907358"/>
    <w:rsid w:val="00965A51"/>
    <w:rsid w:val="009910C8"/>
    <w:rsid w:val="009D4223"/>
    <w:rsid w:val="00B10AE1"/>
    <w:rsid w:val="00CA0694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898D4-DBA2-42A5-954E-FDA19C2F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F6BC8"/>
    <w:rPr>
      <w:rFonts w:ascii="Calibri" w:eastAsia="Calibri" w:hAnsi="Calibri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rsid w:val="00FF6BC8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unhideWhenUsed/>
    <w:rsid w:val="00FF6BC8"/>
    <w:rPr>
      <w:vertAlign w:val="superscript"/>
    </w:rPr>
  </w:style>
  <w:style w:type="paragraph" w:customStyle="1" w:styleId="ConsPlusNormal">
    <w:name w:val="ConsPlusNormal"/>
    <w:rsid w:val="003C7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74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1695</Words>
  <Characters>9662</Characters>
  <Application>Microsoft Office Word</Application>
  <DocSecurity>0</DocSecurity>
  <Lines>80</Lines>
  <Paragraphs>22</Paragraphs>
  <ScaleCrop>false</ScaleCrop>
  <Company/>
  <LinksUpToDate>false</LinksUpToDate>
  <CharactersWithSpaces>11335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Евгений Келлер</cp:lastModifiedBy>
  <cp:revision>6</cp:revision>
  <dcterms:created xsi:type="dcterms:W3CDTF">2020-01-13T09:27:00Z</dcterms:created>
  <dcterms:modified xsi:type="dcterms:W3CDTF">2023-09-07T05:22:00Z</dcterms:modified>
</cp:coreProperties>
</file>