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Структура пояснительной записки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к отчету о ходе реализации муниципальной программы</w:t>
      </w:r>
    </w:p>
    <w:p w:rsidR="00F45DD1" w:rsidRPr="004E0DB7" w:rsidRDefault="00F45DD1" w:rsidP="00F45DD1">
      <w:pPr>
        <w:jc w:val="center"/>
        <w:rPr>
          <w:sz w:val="26"/>
          <w:szCs w:val="26"/>
          <w:u w:val="single"/>
          <w:lang w:eastAsia="ru-RU"/>
        </w:rPr>
      </w:pPr>
      <w:proofErr w:type="gramStart"/>
      <w:r w:rsidRPr="004E0DB7">
        <w:rPr>
          <w:sz w:val="26"/>
          <w:szCs w:val="26"/>
          <w:u w:val="single"/>
          <w:lang w:eastAsia="ru-RU"/>
        </w:rPr>
        <w:t>_«</w:t>
      </w:r>
      <w:proofErr w:type="gramEnd"/>
      <w:r w:rsidR="00371DCB" w:rsidRPr="004E0DB7">
        <w:rPr>
          <w:sz w:val="26"/>
          <w:szCs w:val="26"/>
          <w:u w:val="single"/>
          <w:lang w:eastAsia="ru-RU"/>
        </w:rPr>
        <w:t xml:space="preserve">Безопасность жизнедеятельности в городе </w:t>
      </w:r>
      <w:proofErr w:type="spellStart"/>
      <w:r w:rsidR="00371DCB" w:rsidRPr="004E0DB7">
        <w:rPr>
          <w:sz w:val="26"/>
          <w:szCs w:val="26"/>
          <w:u w:val="single"/>
          <w:lang w:eastAsia="ru-RU"/>
        </w:rPr>
        <w:t>Пыть-Яхе</w:t>
      </w:r>
      <w:proofErr w:type="spellEnd"/>
      <w:r w:rsidRPr="004E0DB7">
        <w:rPr>
          <w:sz w:val="26"/>
          <w:szCs w:val="26"/>
          <w:u w:val="single"/>
          <w:lang w:eastAsia="ru-RU"/>
        </w:rPr>
        <w:t>»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(полное наименование программы)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 xml:space="preserve">за </w:t>
      </w:r>
      <w:r w:rsidR="00CD6604" w:rsidRPr="004E0DB7">
        <w:rPr>
          <w:sz w:val="26"/>
          <w:szCs w:val="26"/>
          <w:u w:val="single"/>
          <w:lang w:eastAsia="ru-RU"/>
        </w:rPr>
        <w:t xml:space="preserve">январь </w:t>
      </w:r>
      <w:proofErr w:type="gramStart"/>
      <w:r w:rsidR="00CD6604" w:rsidRPr="004E0DB7">
        <w:rPr>
          <w:sz w:val="26"/>
          <w:szCs w:val="26"/>
          <w:u w:val="single"/>
          <w:lang w:eastAsia="ru-RU"/>
        </w:rPr>
        <w:t xml:space="preserve">– </w:t>
      </w:r>
      <w:r w:rsidR="00D55C7D" w:rsidRPr="004E0DB7">
        <w:rPr>
          <w:sz w:val="26"/>
          <w:szCs w:val="26"/>
          <w:u w:val="single"/>
          <w:lang w:eastAsia="ru-RU"/>
        </w:rPr>
        <w:t xml:space="preserve"> </w:t>
      </w:r>
      <w:r w:rsidR="00F95E6F">
        <w:rPr>
          <w:sz w:val="26"/>
          <w:szCs w:val="26"/>
          <w:u w:val="single"/>
          <w:lang w:eastAsia="ru-RU"/>
        </w:rPr>
        <w:t>март</w:t>
      </w:r>
      <w:proofErr w:type="gramEnd"/>
      <w:r w:rsidR="00F43D69" w:rsidRPr="004E0DB7">
        <w:rPr>
          <w:sz w:val="26"/>
          <w:szCs w:val="26"/>
          <w:u w:val="single"/>
          <w:lang w:eastAsia="ru-RU"/>
        </w:rPr>
        <w:t xml:space="preserve"> </w:t>
      </w:r>
      <w:r w:rsidR="0064253D" w:rsidRPr="004E0DB7">
        <w:rPr>
          <w:sz w:val="26"/>
          <w:szCs w:val="26"/>
          <w:u w:val="single"/>
          <w:lang w:eastAsia="ru-RU"/>
        </w:rPr>
        <w:t>202</w:t>
      </w:r>
      <w:r w:rsidR="00F95E6F">
        <w:rPr>
          <w:sz w:val="26"/>
          <w:szCs w:val="26"/>
          <w:u w:val="single"/>
          <w:lang w:eastAsia="ru-RU"/>
        </w:rPr>
        <w:t>2</w:t>
      </w:r>
      <w:r w:rsidRPr="004E0DB7">
        <w:rPr>
          <w:sz w:val="26"/>
          <w:szCs w:val="26"/>
          <w:lang w:eastAsia="ru-RU"/>
        </w:rPr>
        <w:t xml:space="preserve"> года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97358A" w:rsidRPr="004E0DB7" w:rsidRDefault="0097358A" w:rsidP="00EB1430">
      <w:pPr>
        <w:spacing w:line="360" w:lineRule="auto"/>
        <w:jc w:val="both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1. Сведения о результатах реализации программных мероприятий и причинах их невыполнения:</w:t>
      </w:r>
    </w:p>
    <w:p w:rsidR="0097358A" w:rsidRPr="0097358A" w:rsidRDefault="00F95E6F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18.03.2022</w:t>
      </w:r>
      <w:r w:rsidR="002B5209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проведено заседание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комиссии по чрезвычайным ситуациям и обеспечению пожарной безопасности муниципального образования городской округ город </w:t>
      </w:r>
      <w:proofErr w:type="spellStart"/>
      <w:r w:rsidR="0097358A" w:rsidRPr="0097358A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="0097358A" w:rsidRPr="0097358A">
        <w:rPr>
          <w:rFonts w:eastAsia="Calibri"/>
          <w:sz w:val="26"/>
          <w:szCs w:val="26"/>
          <w:lang w:eastAsia="en-US"/>
        </w:rPr>
        <w:t xml:space="preserve">, на которых, в том числе, были рассмотрены вопросы обстановки с пожарами, необходимости принятия мер по стабилизации обстановки, подготовки к пожароопасным периодам, о состоянии наружных источников противопожарного водоснабжения, безопасность на водных объектах в весенне-летний </w:t>
      </w:r>
      <w:r w:rsidR="004E0DB7">
        <w:rPr>
          <w:rFonts w:eastAsia="Calibri"/>
          <w:sz w:val="26"/>
          <w:szCs w:val="26"/>
          <w:lang w:eastAsia="en-US"/>
        </w:rPr>
        <w:t xml:space="preserve">период </w:t>
      </w:r>
      <w:r w:rsidR="00D55C7D">
        <w:rPr>
          <w:rFonts w:eastAsia="Calibri"/>
          <w:sz w:val="26"/>
          <w:szCs w:val="26"/>
          <w:lang w:eastAsia="en-US"/>
        </w:rPr>
        <w:t xml:space="preserve">и </w:t>
      </w:r>
      <w:r w:rsidR="004E0DB7">
        <w:rPr>
          <w:rFonts w:eastAsia="Calibri"/>
          <w:sz w:val="26"/>
          <w:szCs w:val="26"/>
          <w:lang w:eastAsia="en-US"/>
        </w:rPr>
        <w:t xml:space="preserve">обеспечение безопасности жизни людей </w:t>
      </w:r>
      <w:r w:rsidR="00D55C7D">
        <w:rPr>
          <w:rFonts w:eastAsia="Calibri"/>
          <w:sz w:val="26"/>
          <w:szCs w:val="26"/>
          <w:lang w:eastAsia="en-US"/>
        </w:rPr>
        <w:t xml:space="preserve">осенне-зимний </w:t>
      </w:r>
      <w:r w:rsidR="0097358A" w:rsidRPr="0097358A">
        <w:rPr>
          <w:rFonts w:eastAsia="Calibri"/>
          <w:sz w:val="26"/>
          <w:szCs w:val="26"/>
          <w:lang w:eastAsia="en-US"/>
        </w:rPr>
        <w:t>период.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обучения населения в области защиты от чрезвычайных ситуаций и гражданской обороне, а также освещения обстановки с пожарами на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</w:t>
      </w:r>
      <w:r>
        <w:rPr>
          <w:rFonts w:eastAsia="Calibri"/>
          <w:sz w:val="26"/>
          <w:szCs w:val="26"/>
          <w:lang w:eastAsia="en-US"/>
        </w:rPr>
        <w:t>Я</w:t>
      </w:r>
      <w:r w:rsidR="00F95E6F">
        <w:rPr>
          <w:rFonts w:eastAsia="Calibri"/>
          <w:sz w:val="26"/>
          <w:szCs w:val="26"/>
          <w:lang w:eastAsia="en-US"/>
        </w:rPr>
        <w:t>ха</w:t>
      </w:r>
      <w:proofErr w:type="spellEnd"/>
      <w:r w:rsidR="00F95E6F">
        <w:rPr>
          <w:rFonts w:eastAsia="Calibri"/>
          <w:sz w:val="26"/>
          <w:szCs w:val="26"/>
          <w:lang w:eastAsia="en-US"/>
        </w:rPr>
        <w:t xml:space="preserve"> на текущую дату проведено 11</w:t>
      </w:r>
      <w:r w:rsidRPr="0097358A">
        <w:rPr>
          <w:rFonts w:eastAsia="Calibri"/>
          <w:sz w:val="26"/>
          <w:szCs w:val="26"/>
          <w:lang w:eastAsia="en-US"/>
        </w:rPr>
        <w:t xml:space="preserve"> выступлений и публикаций в СМИ по вопросам пожарной безопасности, из них:</w:t>
      </w:r>
    </w:p>
    <w:p w:rsidR="0097358A" w:rsidRPr="0097358A" w:rsidRDefault="009F095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 ТВ – </w:t>
      </w:r>
      <w:r w:rsidR="00F95E6F">
        <w:rPr>
          <w:rFonts w:eastAsia="Calibri"/>
          <w:sz w:val="26"/>
          <w:szCs w:val="26"/>
          <w:lang w:eastAsia="en-US"/>
        </w:rPr>
        <w:t>0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F95E6F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радио – 0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F95E6F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периодической печати –2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F95E6F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интернет-порталах – 5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F95E6F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социальные сети – 4</w:t>
      </w:r>
      <w:r w:rsidR="0097358A" w:rsidRPr="0097358A">
        <w:rPr>
          <w:rFonts w:eastAsia="Calibri"/>
          <w:sz w:val="26"/>
          <w:szCs w:val="26"/>
          <w:lang w:eastAsia="en-US"/>
        </w:rPr>
        <w:t>.</w:t>
      </w:r>
    </w:p>
    <w:p w:rsidR="0097358A" w:rsidRPr="0097358A" w:rsidRDefault="0097358A" w:rsidP="00EB143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На территории муниципального образования городской округ город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согласно утвержденным графикам проведения совместных рейдов сотрудниками 84 ПСЧ 6 ПСО ФПС ГПС Главного управления МЧС России по ХМАО – Югре, органов местного самоуправления по профилактике возникновения пожаров, сотрудниками управления социальной защиты населения по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 организованы профилактические рейдовые мероприятия в многоквартирных жилых домах с низкой пожарной устойчивостью, на объектах частного жилого фонда, в СНТ и СОК, расположенных на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помещениях, недопустимости оставления малолетних детей без присмотра, порядке </w:t>
      </w:r>
      <w:r w:rsidRPr="0097358A">
        <w:rPr>
          <w:rFonts w:eastAsia="Calibri"/>
          <w:sz w:val="26"/>
          <w:szCs w:val="26"/>
          <w:lang w:eastAsia="en-US"/>
        </w:rPr>
        <w:lastRenderedPageBreak/>
        <w:t>действий в случае возникновения пожара, с раздачей наглядного агитационного материала</w:t>
      </w:r>
      <w:r w:rsidR="00EB1430">
        <w:rPr>
          <w:rFonts w:eastAsia="Calibri"/>
          <w:sz w:val="26"/>
          <w:szCs w:val="26"/>
          <w:lang w:eastAsia="en-US"/>
        </w:rPr>
        <w:t xml:space="preserve"> (распространено </w:t>
      </w:r>
      <w:r w:rsidR="00F95E6F">
        <w:rPr>
          <w:rFonts w:eastAsia="Calibri"/>
          <w:sz w:val="26"/>
          <w:szCs w:val="26"/>
          <w:lang w:eastAsia="en-US"/>
        </w:rPr>
        <w:t>175</w:t>
      </w:r>
      <w:r w:rsidRPr="0097358A">
        <w:rPr>
          <w:rFonts w:eastAsia="Calibri"/>
          <w:sz w:val="26"/>
          <w:szCs w:val="26"/>
          <w:lang w:eastAsia="en-US"/>
        </w:rPr>
        <w:t xml:space="preserve"> шт.). Таким образом, </w:t>
      </w:r>
      <w:r w:rsidR="002B5209">
        <w:rPr>
          <w:rFonts w:eastAsia="Calibri"/>
          <w:sz w:val="26"/>
          <w:szCs w:val="26"/>
          <w:lang w:eastAsia="en-US"/>
        </w:rPr>
        <w:t>по состоянию на 01.01.2022</w:t>
      </w:r>
      <w:r w:rsidRPr="0097358A">
        <w:rPr>
          <w:rFonts w:eastAsia="Calibri"/>
          <w:sz w:val="26"/>
          <w:szCs w:val="26"/>
          <w:lang w:eastAsia="en-US"/>
        </w:rPr>
        <w:t xml:space="preserve"> проинструктировано </w:t>
      </w:r>
      <w:r w:rsidR="00F95E6F">
        <w:rPr>
          <w:rFonts w:eastAsia="Calibri"/>
          <w:sz w:val="26"/>
          <w:szCs w:val="26"/>
          <w:lang w:eastAsia="en-US"/>
        </w:rPr>
        <w:t>301</w:t>
      </w:r>
      <w:r w:rsidR="00EB1430">
        <w:rPr>
          <w:rFonts w:eastAsia="Calibri"/>
          <w:sz w:val="26"/>
          <w:szCs w:val="26"/>
          <w:lang w:eastAsia="en-US"/>
        </w:rPr>
        <w:t xml:space="preserve"> чел.</w:t>
      </w:r>
      <w:r w:rsidRPr="0097358A">
        <w:rPr>
          <w:rFonts w:eastAsia="Calibri"/>
          <w:sz w:val="26"/>
          <w:szCs w:val="26"/>
          <w:lang w:eastAsia="en-US"/>
        </w:rPr>
        <w:t xml:space="preserve">, в том числе через общие группы собственников жилья многоквартирных жилых домов, в родительских группах образовательных организаций, а также в общих группах ГСК, СНТ и СОК в социальных сетях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: </w:t>
      </w:r>
    </w:p>
    <w:p w:rsidR="0097358A" w:rsidRPr="0097358A" w:rsidRDefault="004447BE" w:rsidP="00EB143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-  СНТ и СОК, ГСК – </w:t>
      </w:r>
      <w:r w:rsidR="00F95E6F" w:rsidRPr="00BC2950">
        <w:rPr>
          <w:sz w:val="22"/>
          <w:szCs w:val="22"/>
        </w:rPr>
        <w:t>788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человек;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участники сообществ классов школ и групп детских садов города в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в количестве 6 745 участников;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 УК и ТСЖ проинформиров</w:t>
      </w:r>
      <w:r w:rsidR="004447BE">
        <w:rPr>
          <w:rFonts w:eastAsia="Calibri"/>
          <w:sz w:val="26"/>
          <w:szCs w:val="26"/>
          <w:lang w:eastAsia="en-US"/>
        </w:rPr>
        <w:t>аны в общедомовых группах – 2045</w:t>
      </w:r>
      <w:r w:rsidRPr="0097358A">
        <w:rPr>
          <w:rFonts w:eastAsia="Calibri"/>
          <w:sz w:val="26"/>
          <w:szCs w:val="26"/>
          <w:lang w:eastAsia="en-US"/>
        </w:rPr>
        <w:t xml:space="preserve"> человек.</w:t>
      </w:r>
    </w:p>
    <w:p w:rsidR="00F95E6F" w:rsidRPr="00F95E6F" w:rsidRDefault="00F95E6F" w:rsidP="00F95E6F">
      <w:pPr>
        <w:spacing w:line="360" w:lineRule="auto"/>
        <w:ind w:firstLine="709"/>
        <w:jc w:val="both"/>
        <w:rPr>
          <w:sz w:val="26"/>
          <w:szCs w:val="26"/>
        </w:rPr>
      </w:pPr>
      <w:r w:rsidRPr="00F95E6F">
        <w:rPr>
          <w:sz w:val="26"/>
          <w:szCs w:val="26"/>
        </w:rPr>
        <w:t>06.04.2022 с воспитанниками детского сада «Белочка» проведена экскурсия в пожарно-спасательную часть 84 в честь 90-й годовщины образования гражданской обороны. С ребятами была проведена беседа об осторожном обращении с огнем и о том, как себя вести в экстренной ситуации. Были продемонстрирована современная техника пожаротушения.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  Агитационные материалы (памятки) по противопожарной безопасности размещены в общественном транспорте города.</w:t>
      </w:r>
    </w:p>
    <w:p w:rsidR="0097358A" w:rsidRPr="0097358A" w:rsidRDefault="0097358A" w:rsidP="00141E53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</w:r>
      <w:r w:rsidR="00141E53">
        <w:rPr>
          <w:rFonts w:eastAsia="Calibri"/>
          <w:sz w:val="26"/>
          <w:szCs w:val="26"/>
          <w:lang w:eastAsia="en-US"/>
        </w:rPr>
        <w:t>В адрес управляющих организаций были направлены письма о необходимости своевременной уборке и вывозе мусора, травы и сухостоя.</w:t>
      </w:r>
    </w:p>
    <w:p w:rsidR="0097358A" w:rsidRPr="0097358A" w:rsidRDefault="0097358A" w:rsidP="00EB1430">
      <w:pPr>
        <w:spacing w:line="360" w:lineRule="auto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Муниципальной программой «Экологическая безопасность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», утвержденной постановлением администрации города от </w:t>
      </w:r>
      <w:r w:rsidR="00141E53">
        <w:rPr>
          <w:rFonts w:eastAsia="Calibri"/>
          <w:sz w:val="26"/>
          <w:szCs w:val="26"/>
          <w:lang w:eastAsia="en-US"/>
        </w:rPr>
        <w:t>13.12.2021</w:t>
      </w:r>
      <w:r w:rsidRPr="0097358A">
        <w:rPr>
          <w:rFonts w:eastAsia="Calibri"/>
          <w:sz w:val="26"/>
          <w:szCs w:val="26"/>
          <w:lang w:eastAsia="en-US"/>
        </w:rPr>
        <w:t xml:space="preserve"> № </w:t>
      </w:r>
      <w:r w:rsidR="00141E53">
        <w:rPr>
          <w:rFonts w:eastAsia="Calibri"/>
          <w:sz w:val="26"/>
          <w:szCs w:val="26"/>
          <w:lang w:eastAsia="en-US"/>
        </w:rPr>
        <w:t>564</w:t>
      </w:r>
      <w:r w:rsidRPr="0097358A">
        <w:rPr>
          <w:rFonts w:eastAsia="Calibri"/>
          <w:sz w:val="26"/>
          <w:szCs w:val="26"/>
          <w:lang w:eastAsia="en-US"/>
        </w:rPr>
        <w:t>-па, предусмотрена разработка и реализация мероприятий по ликвидации несанкционированных свалок, общ</w:t>
      </w:r>
      <w:r w:rsidR="00141E53">
        <w:rPr>
          <w:rFonts w:eastAsia="Calibri"/>
          <w:sz w:val="26"/>
          <w:szCs w:val="26"/>
          <w:lang w:eastAsia="en-US"/>
        </w:rPr>
        <w:t>им объемом финансирования в 2022</w:t>
      </w:r>
      <w:r w:rsidRPr="0097358A">
        <w:rPr>
          <w:rFonts w:eastAsia="Calibri"/>
          <w:sz w:val="26"/>
          <w:szCs w:val="26"/>
          <w:lang w:eastAsia="en-US"/>
        </w:rPr>
        <w:t xml:space="preserve"> году 916,0 тыс. руб. и вывозом 800 м3 мусора с территории города, в том числе с лес</w:t>
      </w:r>
      <w:r w:rsidR="00141E53">
        <w:rPr>
          <w:rFonts w:eastAsia="Calibri"/>
          <w:sz w:val="26"/>
          <w:szCs w:val="26"/>
          <w:lang w:eastAsia="en-US"/>
        </w:rPr>
        <w:t>опарковых зон общей площадью 6 г</w:t>
      </w:r>
      <w:r w:rsidRPr="0097358A">
        <w:rPr>
          <w:rFonts w:eastAsia="Calibri"/>
          <w:sz w:val="26"/>
          <w:szCs w:val="26"/>
          <w:lang w:eastAsia="en-US"/>
        </w:rPr>
        <w:t>а.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реализации мероприятия «Обустройство и содержание минерализованных полос и противопожарных разрывов», предусмотренного муниципальной программой «Безопасность жизнедеятельности в городе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Пыть-Яхе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», утвержденной постановлением администрации города от </w:t>
      </w:r>
      <w:r w:rsidR="00141E53" w:rsidRPr="00141E53">
        <w:rPr>
          <w:rFonts w:eastAsia="Calibri"/>
          <w:sz w:val="26"/>
          <w:szCs w:val="26"/>
          <w:lang w:eastAsia="en-US"/>
        </w:rPr>
        <w:t>13.12.2021 № 567</w:t>
      </w:r>
      <w:r w:rsidRPr="0097358A">
        <w:rPr>
          <w:rFonts w:eastAsia="Calibri"/>
          <w:sz w:val="26"/>
          <w:szCs w:val="26"/>
          <w:lang w:eastAsia="en-US"/>
        </w:rPr>
        <w:t>-па, по результатам конкурентной процедуры, заключен муниципальный контракт с ООО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Нордстройлес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 на выполнение работ по содержанию минерализованных полос и противопожарных разрывов на общую сумму </w:t>
      </w:r>
      <w:r w:rsidR="00141E53" w:rsidRPr="00141E53">
        <w:rPr>
          <w:rFonts w:eastAsia="Calibri"/>
          <w:sz w:val="26"/>
          <w:szCs w:val="26"/>
          <w:lang w:eastAsia="en-US"/>
        </w:rPr>
        <w:t>585 615,88</w:t>
      </w:r>
      <w:r w:rsidR="00141E53">
        <w:rPr>
          <w:rFonts w:eastAsia="Calibri"/>
          <w:sz w:val="26"/>
          <w:szCs w:val="26"/>
          <w:lang w:eastAsia="en-US"/>
        </w:rPr>
        <w:t xml:space="preserve"> рублей</w:t>
      </w:r>
      <w:r w:rsidRPr="0097358A">
        <w:rPr>
          <w:rFonts w:eastAsia="Calibri"/>
          <w:sz w:val="26"/>
          <w:szCs w:val="26"/>
          <w:lang w:eastAsia="en-US"/>
        </w:rPr>
        <w:t>:</w:t>
      </w:r>
    </w:p>
    <w:p w:rsidR="00141E53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lastRenderedPageBreak/>
        <w:t xml:space="preserve">1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141E53">
        <w:rPr>
          <w:rFonts w:eastAsia="Calibri"/>
          <w:sz w:val="26"/>
          <w:szCs w:val="26"/>
          <w:lang w:eastAsia="en-US"/>
        </w:rPr>
        <w:t>12300</w:t>
      </w:r>
      <w:r w:rsidRPr="0097358A">
        <w:rPr>
          <w:rFonts w:eastAsia="Calibri"/>
          <w:sz w:val="26"/>
          <w:szCs w:val="26"/>
          <w:lang w:eastAsia="en-US"/>
        </w:rPr>
        <w:t xml:space="preserve"> м2 с момента по</w:t>
      </w:r>
      <w:r w:rsidR="00141E53">
        <w:rPr>
          <w:rFonts w:eastAsia="Calibri"/>
          <w:sz w:val="26"/>
          <w:szCs w:val="26"/>
          <w:lang w:eastAsia="en-US"/>
        </w:rPr>
        <w:t>дписания контракта до 30.06.2022</w:t>
      </w:r>
      <w:r w:rsidRPr="0097358A">
        <w:rPr>
          <w:rFonts w:eastAsia="Calibri"/>
          <w:sz w:val="26"/>
          <w:szCs w:val="26"/>
          <w:lang w:eastAsia="en-US"/>
        </w:rPr>
        <w:t xml:space="preserve"> года. </w:t>
      </w:r>
    </w:p>
    <w:p w:rsidR="00141E53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2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141E53">
        <w:rPr>
          <w:rFonts w:eastAsia="Calibri"/>
          <w:sz w:val="26"/>
          <w:szCs w:val="26"/>
          <w:lang w:eastAsia="en-US"/>
        </w:rPr>
        <w:t>12300 м2 с 01.07.2022</w:t>
      </w:r>
      <w:r w:rsidRPr="0097358A">
        <w:rPr>
          <w:rFonts w:eastAsia="Calibri"/>
          <w:sz w:val="26"/>
          <w:szCs w:val="26"/>
          <w:lang w:eastAsia="en-US"/>
        </w:rPr>
        <w:t xml:space="preserve"> г. по 30.09.</w:t>
      </w:r>
      <w:r w:rsidR="00141E53">
        <w:rPr>
          <w:rFonts w:eastAsia="Calibri"/>
          <w:sz w:val="26"/>
          <w:szCs w:val="26"/>
          <w:lang w:eastAsia="en-US"/>
        </w:rPr>
        <w:t>2022</w:t>
      </w:r>
      <w:r w:rsidRPr="0097358A">
        <w:rPr>
          <w:rFonts w:eastAsia="Calibri"/>
          <w:sz w:val="26"/>
          <w:szCs w:val="26"/>
          <w:lang w:eastAsia="en-US"/>
        </w:rPr>
        <w:t xml:space="preserve"> года.</w:t>
      </w:r>
      <w:r w:rsidR="004E0DB7">
        <w:rPr>
          <w:rFonts w:eastAsia="Calibri"/>
          <w:sz w:val="26"/>
          <w:szCs w:val="26"/>
          <w:lang w:eastAsia="en-US"/>
        </w:rPr>
        <w:t xml:space="preserve"> </w:t>
      </w:r>
    </w:p>
    <w:p w:rsidR="00141E53" w:rsidRDefault="00141E53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141E53">
        <w:rPr>
          <w:rFonts w:eastAsia="Calibri"/>
          <w:sz w:val="26"/>
          <w:szCs w:val="26"/>
          <w:lang w:eastAsia="en-US"/>
        </w:rPr>
        <w:t xml:space="preserve">В связи с образовавшейся экономией по мероприятию в результате аукциона в электронной форме объявлен аукцион на проведение дополнительного мероприятия по обустройству минерализованных полос и противопожарных разрывов протяженностью 550 м шириной 4 м общей площадью 2200 м2 в границах квартала 12 (выдел 26,33) городского лесничества муниципального образования городской округ город </w:t>
      </w:r>
      <w:proofErr w:type="spellStart"/>
      <w:r w:rsidRPr="00141E53">
        <w:rPr>
          <w:rFonts w:eastAsia="Calibri"/>
          <w:sz w:val="26"/>
          <w:szCs w:val="26"/>
          <w:lang w:eastAsia="en-US"/>
        </w:rPr>
        <w:t>Пыть-</w:t>
      </w:r>
      <w:proofErr w:type="gramStart"/>
      <w:r w:rsidRPr="00141E53">
        <w:rPr>
          <w:rFonts w:eastAsia="Calibri"/>
          <w:sz w:val="26"/>
          <w:szCs w:val="26"/>
          <w:lang w:eastAsia="en-US"/>
        </w:rPr>
        <w:t>Ях</w:t>
      </w:r>
      <w:proofErr w:type="spellEnd"/>
      <w:r w:rsidRPr="00141E53">
        <w:rPr>
          <w:rFonts w:eastAsia="Calibri"/>
          <w:sz w:val="26"/>
          <w:szCs w:val="26"/>
          <w:lang w:eastAsia="en-US"/>
        </w:rPr>
        <w:t xml:space="preserve"> ,</w:t>
      </w:r>
      <w:proofErr w:type="gramEnd"/>
      <w:r w:rsidRPr="00141E53">
        <w:rPr>
          <w:rFonts w:eastAsia="Calibri"/>
          <w:sz w:val="26"/>
          <w:szCs w:val="26"/>
          <w:lang w:eastAsia="en-US"/>
        </w:rPr>
        <w:t xml:space="preserve"> находящегося вблизи микрорайона №8 «Горка» и жилых домов по улице </w:t>
      </w:r>
      <w:proofErr w:type="spellStart"/>
      <w:r w:rsidRPr="00141E53">
        <w:rPr>
          <w:rFonts w:eastAsia="Calibri"/>
          <w:sz w:val="26"/>
          <w:szCs w:val="26"/>
          <w:lang w:eastAsia="en-US"/>
        </w:rPr>
        <w:t>В.Топорова</w:t>
      </w:r>
      <w:proofErr w:type="spellEnd"/>
      <w:r w:rsidRPr="00141E53">
        <w:rPr>
          <w:rFonts w:eastAsia="Calibri"/>
          <w:sz w:val="26"/>
          <w:szCs w:val="26"/>
          <w:lang w:eastAsia="en-US"/>
        </w:rPr>
        <w:t>.</w:t>
      </w:r>
    </w:p>
    <w:p w:rsid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Таким образом, протяженность минерализованных полос и противопожарных разрывов вокруг территории г</w:t>
      </w:r>
      <w:r w:rsidR="00141E53">
        <w:rPr>
          <w:rFonts w:eastAsia="Calibri"/>
          <w:sz w:val="26"/>
          <w:szCs w:val="26"/>
          <w:lang w:eastAsia="en-US"/>
        </w:rPr>
        <w:t xml:space="preserve">орода </w:t>
      </w:r>
      <w:proofErr w:type="spellStart"/>
      <w:r w:rsidR="00141E53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141E53">
        <w:rPr>
          <w:rFonts w:eastAsia="Calibri"/>
          <w:sz w:val="26"/>
          <w:szCs w:val="26"/>
          <w:lang w:eastAsia="en-US"/>
        </w:rPr>
        <w:t xml:space="preserve"> увеличена до 4650</w:t>
      </w:r>
      <w:r w:rsidRPr="0097358A">
        <w:rPr>
          <w:rFonts w:eastAsia="Calibri"/>
          <w:sz w:val="26"/>
          <w:szCs w:val="26"/>
          <w:lang w:eastAsia="en-US"/>
        </w:rPr>
        <w:t xml:space="preserve"> м (</w:t>
      </w:r>
      <w:r w:rsidR="00141E53">
        <w:rPr>
          <w:rFonts w:eastAsia="Calibri"/>
          <w:sz w:val="26"/>
          <w:szCs w:val="26"/>
          <w:lang w:eastAsia="en-US"/>
        </w:rPr>
        <w:t>14500</w:t>
      </w:r>
      <w:r w:rsidRPr="0097358A">
        <w:rPr>
          <w:rFonts w:eastAsia="Calibri"/>
          <w:sz w:val="26"/>
          <w:szCs w:val="26"/>
          <w:lang w:eastAsia="en-US"/>
        </w:rPr>
        <w:t xml:space="preserve"> м2).</w:t>
      </w:r>
    </w:p>
    <w:p w:rsidR="00AB4834" w:rsidRPr="00AB4834" w:rsidRDefault="0097358A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</w:r>
      <w:r w:rsidR="00AB4834" w:rsidRPr="00AB4834">
        <w:rPr>
          <w:rFonts w:eastAsia="Calibri"/>
          <w:sz w:val="26"/>
          <w:szCs w:val="26"/>
          <w:lang w:eastAsia="en-US"/>
        </w:rPr>
        <w:t xml:space="preserve">Постановлением администрации города от 03.03.2022 № 79-па «О мерах по усилению охраны лесов на территории города </w:t>
      </w:r>
      <w:proofErr w:type="spellStart"/>
      <w:r w:rsidR="00AB4834" w:rsidRPr="00AB4834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AB4834" w:rsidRPr="00AB4834">
        <w:rPr>
          <w:rFonts w:eastAsia="Calibri"/>
          <w:sz w:val="26"/>
          <w:szCs w:val="26"/>
          <w:lang w:eastAsia="en-US"/>
        </w:rPr>
        <w:t xml:space="preserve"> в пожароопасный период на 2022 год» утвержден план по подготовке к пожароопасному периоду и организации тушения лесных пожаров на 2022 год, состав оперативного штаба по предупреждению и ликвидации лесных пожаров на территории городского округа город </w:t>
      </w:r>
      <w:proofErr w:type="spellStart"/>
      <w:r w:rsidR="00AB4834" w:rsidRPr="00AB4834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AB4834" w:rsidRPr="00AB4834">
        <w:rPr>
          <w:rFonts w:eastAsia="Calibri"/>
          <w:sz w:val="26"/>
          <w:szCs w:val="26"/>
          <w:lang w:eastAsia="en-US"/>
        </w:rPr>
        <w:t xml:space="preserve"> и состав патрульных групп по предупреждению и ликвидации лесных пожаров на территории городского округа города </w:t>
      </w:r>
      <w:proofErr w:type="spellStart"/>
      <w:r w:rsidR="00AB4834" w:rsidRPr="00AB4834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AB4834" w:rsidRPr="00AB4834">
        <w:rPr>
          <w:rFonts w:eastAsia="Calibri"/>
          <w:sz w:val="26"/>
          <w:szCs w:val="26"/>
          <w:lang w:eastAsia="en-US"/>
        </w:rPr>
        <w:t>, вместе с тем, включающий рекомендации собственникам земельных участков, граничащих с лесным фондом, выполнение мероприятий по обеспечению пожарной безопасности, предусмотренных постановлением Правительства РФ от 16.09.2020 № 1479 «Об утверждении Правил противопожарного режима в Российской Федерации».</w:t>
      </w:r>
    </w:p>
    <w:p w:rsidR="00AB4834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AB4834">
        <w:rPr>
          <w:rFonts w:eastAsia="Calibri"/>
          <w:sz w:val="26"/>
          <w:szCs w:val="26"/>
          <w:lang w:eastAsia="en-US"/>
        </w:rPr>
        <w:tab/>
        <w:t xml:space="preserve">Утвержден график патрулирования территории СОК и городских лесов патрульными группами по предупреждению и ликвидации лесных пожаров на территории городского округа города </w:t>
      </w:r>
      <w:proofErr w:type="spellStart"/>
      <w:r w:rsidRPr="00AB4834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AB4834">
        <w:rPr>
          <w:rFonts w:eastAsia="Calibri"/>
          <w:sz w:val="26"/>
          <w:szCs w:val="26"/>
          <w:lang w:eastAsia="en-US"/>
        </w:rPr>
        <w:t xml:space="preserve"> в 2022 году.</w:t>
      </w:r>
    </w:p>
    <w:p w:rsidR="0097358A" w:rsidRPr="0097358A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ab/>
      </w:r>
      <w:r w:rsidR="0097358A" w:rsidRPr="0097358A">
        <w:rPr>
          <w:rFonts w:eastAsia="Calibri"/>
          <w:sz w:val="26"/>
          <w:szCs w:val="26"/>
          <w:lang w:eastAsia="en-US"/>
        </w:rPr>
        <w:t>В соответствии с Соглашением № 9 от 04.02.2021 к договору 02-86 от 15.06.2011 «О закреплении муниципального имущества на праве хозяйственного ведения» на террит</w:t>
      </w:r>
      <w:r>
        <w:rPr>
          <w:rFonts w:eastAsia="Calibri"/>
          <w:sz w:val="26"/>
          <w:szCs w:val="26"/>
          <w:lang w:eastAsia="en-US"/>
        </w:rPr>
        <w:t xml:space="preserve">ории г. </w:t>
      </w:r>
      <w:proofErr w:type="spellStart"/>
      <w:r>
        <w:rPr>
          <w:rFonts w:eastAsia="Calibri"/>
          <w:sz w:val="26"/>
          <w:szCs w:val="26"/>
          <w:lang w:eastAsia="en-US"/>
        </w:rPr>
        <w:t>Пыть-Яха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расположены 179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наружных источника противопожарного водоснабжения, обслуживанием, содержанием и ремонтом которых занимается МУП «Управление городского хозяйства». </w:t>
      </w:r>
    </w:p>
    <w:p w:rsidR="00D74B7D" w:rsidRPr="007E20F9" w:rsidRDefault="007E20F9" w:rsidP="00EB1430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</w:t>
      </w:r>
    </w:p>
    <w:p w:rsidR="00C8000F" w:rsidRPr="004E0DB7" w:rsidRDefault="00F45DD1" w:rsidP="00EB1430">
      <w:pPr>
        <w:spacing w:line="360" w:lineRule="auto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Целевые показатели муниципальной программы муниципальной программы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"</w:t>
      </w:r>
      <w:r w:rsidR="00F37428" w:rsidRPr="004E0DB7">
        <w:rPr>
          <w:sz w:val="26"/>
          <w:szCs w:val="26"/>
          <w:lang w:eastAsia="ru-RU"/>
        </w:rPr>
        <w:t xml:space="preserve">Безопасность жизнедеятельности в городе </w:t>
      </w:r>
      <w:proofErr w:type="spellStart"/>
      <w:r w:rsidR="00F37428" w:rsidRPr="004E0DB7">
        <w:rPr>
          <w:sz w:val="26"/>
          <w:szCs w:val="26"/>
          <w:lang w:eastAsia="ru-RU"/>
        </w:rPr>
        <w:t>Пыть-Яхе</w:t>
      </w:r>
      <w:proofErr w:type="spellEnd"/>
      <w:r w:rsidRPr="004E0DB7">
        <w:rPr>
          <w:sz w:val="26"/>
          <w:szCs w:val="26"/>
          <w:lang w:eastAsia="ru-RU"/>
        </w:rPr>
        <w:t>"</w:t>
      </w:r>
    </w:p>
    <w:p w:rsidR="00F45DD1" w:rsidRPr="006111CB" w:rsidRDefault="00F45DD1" w:rsidP="00671DD8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620"/>
        <w:gridCol w:w="2700"/>
      </w:tblGrid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72394B">
              <w:rPr>
                <w:sz w:val="20"/>
              </w:rPr>
              <w:t>21</w:t>
            </w:r>
            <w:r w:rsidR="000C456D">
              <w:rPr>
                <w:sz w:val="20"/>
              </w:rPr>
              <w:t xml:space="preserve">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62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7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обученных специалистов, уполномоченных решать задачи в сфере ГО и ЧС, чел.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AB4834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AB4834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7C1286" w:rsidRDefault="005B2100" w:rsidP="000C456D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на данное мероприятие 15,0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. </w:t>
            </w:r>
            <w:r w:rsidR="00AB4834">
              <w:rPr>
                <w:sz w:val="20"/>
              </w:rPr>
              <w:t>Планируемая дата обучения- октябрь 2022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</w:t>
            </w:r>
            <w:r w:rsidRPr="00421402">
              <w:rPr>
                <w:sz w:val="20"/>
              </w:rPr>
              <w:br/>
              <w:t>изготовленных, приобретенных и распространенных     памяток, брошюр, плакатов, шт.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F45DD1" w:rsidRPr="007C1286" w:rsidRDefault="00AB4834" w:rsidP="00B572D1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09.02.2022 заключен муниципальный контракт № 19 на изготовление и поставку памяток в количестве 3500 шт на общую сумму 44100,00 руб. Памятки получены в полном объеме, надлежащего качества, в установленные сроки.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размещенной в средствах массовой информации аудио, видео и печатной информации по обучению населения в сфере защиты населения и территории от угроз природного и техногенного характера, шт.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1A4A99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1A4A99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AB4834" w:rsidRPr="00AB4834" w:rsidRDefault="005B2100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на данное мероприятие 69,90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. </w:t>
            </w:r>
            <w:r w:rsidR="00AB4834" w:rsidRPr="00AB4834">
              <w:rPr>
                <w:sz w:val="20"/>
              </w:rPr>
              <w:t>01.02.2022 заключен муниципальный контракт № 13 на информационные услуги по изготовлению и размещению в средствах массовой информации ТВ-роликов по обучению населения в сфере защиты населения и территории от угроз природного и техногенного характера.  Перечень работ: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 xml:space="preserve">1) Изготовление видеоролика по тематике «Безопасность детей на водных объектах». Срок изготовления видеоролика – до 25 мая 2022 года. Срок </w:t>
            </w:r>
            <w:r w:rsidRPr="00AB4834">
              <w:rPr>
                <w:sz w:val="20"/>
              </w:rPr>
              <w:lastRenderedPageBreak/>
              <w:t xml:space="preserve">проката видеоролика: с 01.06.2022 г. до 30.08.2022 г. 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2) прокат видеоролика по противопожарной тематике «Пожарная безопасность»: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- весенне-летний пожароопасный период – пожарная безопасность в лесу. Срок проката – с 15.05.2022 до 30.08.2022;</w:t>
            </w:r>
          </w:p>
          <w:p w:rsidR="007549BA" w:rsidRPr="00421402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- осенне-зимний отопительный сезон – пожарная безопасность в быту при использовании печного отопления, электронагревательных приборов. Срок проката – с 09.09.2022 до 20.12.2022.                                                                                                             Общий объем проката видеороликов 3170 сек.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наружных источников противопожарного водоснабжения находящихся в исправном состоянии,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AB4834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AB4834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55009A" w:rsidRDefault="00AB4834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Предусмотрено 1243,7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. </w:t>
            </w:r>
            <w:r w:rsidRPr="00AB4834">
              <w:rPr>
                <w:sz w:val="20"/>
              </w:rPr>
              <w:t xml:space="preserve">По поступлению от МУП "УГХ" в апреле 2022 пакета документов </w:t>
            </w:r>
            <w:r>
              <w:rPr>
                <w:sz w:val="20"/>
              </w:rPr>
              <w:t xml:space="preserve">по факту выполнения работ </w:t>
            </w:r>
            <w:r w:rsidRPr="00AB4834">
              <w:rPr>
                <w:sz w:val="20"/>
              </w:rPr>
              <w:t xml:space="preserve">будет сформировано </w:t>
            </w:r>
            <w:r>
              <w:rPr>
                <w:sz w:val="20"/>
              </w:rPr>
              <w:t>р</w:t>
            </w:r>
            <w:r w:rsidRPr="00AB4834">
              <w:rPr>
                <w:sz w:val="20"/>
              </w:rPr>
              <w:t>аспоря</w:t>
            </w:r>
            <w:r>
              <w:rPr>
                <w:sz w:val="20"/>
              </w:rPr>
              <w:t>жение и соглашение для получения</w:t>
            </w:r>
            <w:r w:rsidRPr="00AB4834">
              <w:rPr>
                <w:sz w:val="20"/>
              </w:rPr>
              <w:t xml:space="preserve"> субсидии на понесенные затраты по обслуживанию пожарных гидрантов.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прочищенных</w:t>
            </w:r>
            <w:r w:rsidR="00D74B7D">
              <w:rPr>
                <w:sz w:val="20"/>
              </w:rPr>
              <w:t xml:space="preserve"> и </w:t>
            </w:r>
            <w:proofErr w:type="gramStart"/>
            <w:r>
              <w:rPr>
                <w:sz w:val="20"/>
              </w:rPr>
              <w:t xml:space="preserve">обновленных минерализованных </w:t>
            </w:r>
            <w:r w:rsidRPr="00421402">
              <w:rPr>
                <w:sz w:val="20"/>
              </w:rPr>
              <w:t>полос</w:t>
            </w:r>
            <w:proofErr w:type="gramEnd"/>
            <w:r w:rsidRPr="00421402">
              <w:rPr>
                <w:sz w:val="20"/>
              </w:rPr>
              <w:t xml:space="preserve"> и противопожарных разрывов на 100 %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AB4834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AB4834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По результатам проведенной процедуры определения поставщика путем электронного аукциона на выполнение работ по содержанию минерализованных полос и противопожарных разрывов в количестве 4100 м2 на сумму 955 300,00 руб. заключен муниципальный контракт №0187300019422000007 с ООО "</w:t>
            </w:r>
            <w:proofErr w:type="spellStart"/>
            <w:r w:rsidRPr="00AB4834">
              <w:rPr>
                <w:sz w:val="20"/>
              </w:rPr>
              <w:t>НордСтройЛес</w:t>
            </w:r>
            <w:proofErr w:type="spellEnd"/>
            <w:r w:rsidRPr="00AB4834">
              <w:rPr>
                <w:sz w:val="20"/>
              </w:rPr>
              <w:t xml:space="preserve">" на общую сумму 585 615,88. 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 xml:space="preserve">Срок исполнения работ: 1 этап: с момента подписания контракта до 30.06.2022 года. 2 этап: с 01.07.2022 г. по 30.09.2022 года.                                                                                                                                                                                       В связи с образовавшейся экономией по мероприятию в результате аукциона в электронной </w:t>
            </w:r>
            <w:proofErr w:type="gramStart"/>
            <w:r w:rsidRPr="00AB4834">
              <w:rPr>
                <w:sz w:val="20"/>
              </w:rPr>
              <w:t>форме  объявлен</w:t>
            </w:r>
            <w:proofErr w:type="gramEnd"/>
            <w:r w:rsidRPr="00AB4834">
              <w:rPr>
                <w:sz w:val="20"/>
              </w:rPr>
              <w:t xml:space="preserve"> аукцион на проведение дополнительного мероприятия по обустройству минерализованных полос и противопожарных разрывов протяженностью 550 м шириной 4 м общей площадью 2200 м2 в </w:t>
            </w:r>
            <w:r w:rsidRPr="00AB4834">
              <w:rPr>
                <w:sz w:val="20"/>
              </w:rPr>
              <w:lastRenderedPageBreak/>
              <w:t xml:space="preserve">границах квартала 12 (выдел 26,33) городского лесничества муниципального образования городской округ город </w:t>
            </w:r>
            <w:proofErr w:type="spellStart"/>
            <w:r w:rsidRPr="00AB4834">
              <w:rPr>
                <w:sz w:val="20"/>
              </w:rPr>
              <w:t>Пыть-Ях</w:t>
            </w:r>
            <w:proofErr w:type="spellEnd"/>
            <w:r w:rsidRPr="00AB4834">
              <w:rPr>
                <w:sz w:val="20"/>
              </w:rPr>
              <w:t xml:space="preserve"> , находящегося вблизи микрорайона №8 «Горка» и жилых домов по улице </w:t>
            </w:r>
            <w:proofErr w:type="spellStart"/>
            <w:r w:rsidRPr="00AB4834">
              <w:rPr>
                <w:sz w:val="20"/>
              </w:rPr>
              <w:t>В.Топорова</w:t>
            </w:r>
            <w:proofErr w:type="spellEnd"/>
            <w:r w:rsidRPr="00AB4834">
              <w:rPr>
                <w:sz w:val="20"/>
              </w:rPr>
              <w:t>.</w:t>
            </w:r>
          </w:p>
          <w:p w:rsidR="00F45DD1" w:rsidRPr="00421402" w:rsidRDefault="00F45DD1" w:rsidP="00AB4834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37428" w:rsidP="00B572D1">
            <w:pPr>
              <w:jc w:val="both"/>
              <w:rPr>
                <w:sz w:val="20"/>
              </w:rPr>
            </w:pPr>
            <w:r>
              <w:rPr>
                <w:sz w:val="20"/>
              </w:rPr>
              <w:t>Установка информационных знаков по безопасности на водных объектах, шт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5B210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5B210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5B2100" w:rsidP="00621442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на данное мероприятие 13,0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. </w:t>
            </w:r>
            <w:r w:rsidRPr="005B2100">
              <w:rPr>
                <w:sz w:val="20"/>
              </w:rPr>
              <w:t>В настоящее время проводится работа по поиску коммерческих предложений на рынке данного направления услуг</w:t>
            </w:r>
          </w:p>
        </w:tc>
      </w:tr>
      <w:tr w:rsidR="00F45DD1" w:rsidRPr="002428AB" w:rsidTr="00B572D1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100 %.</w:t>
            </w:r>
          </w:p>
          <w:p w:rsidR="00085F49" w:rsidRDefault="00085F49" w:rsidP="00B572D1">
            <w:pPr>
              <w:jc w:val="both"/>
              <w:rPr>
                <w:sz w:val="20"/>
              </w:rPr>
            </w:pPr>
          </w:p>
          <w:p w:rsidR="00085F49" w:rsidRDefault="00085F49" w:rsidP="00B572D1">
            <w:pPr>
              <w:jc w:val="both"/>
              <w:rPr>
                <w:sz w:val="20"/>
              </w:rPr>
            </w:pPr>
          </w:p>
          <w:p w:rsidR="00085F49" w:rsidRPr="00421402" w:rsidRDefault="00085F49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1A4A99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18,54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1A4A99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18,54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9B5BD3" w:rsidP="001A4A99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на данное мероприятие </w:t>
            </w:r>
            <w:r w:rsidR="001A4A99">
              <w:rPr>
                <w:sz w:val="20"/>
              </w:rPr>
              <w:t>20778,0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 (с учетом поставленных на учет бюджетных средств). Освоено на 01.04.2022 – </w:t>
            </w:r>
            <w:r w:rsidR="001A4A99">
              <w:rPr>
                <w:sz w:val="20"/>
              </w:rPr>
              <w:t xml:space="preserve">3853,1 </w:t>
            </w:r>
            <w:proofErr w:type="spellStart"/>
            <w:r w:rsidR="001A4A99">
              <w:rPr>
                <w:sz w:val="20"/>
              </w:rPr>
              <w:t>тыс.руб</w:t>
            </w:r>
            <w:bookmarkStart w:id="0" w:name="_GoBack"/>
            <w:bookmarkEnd w:id="0"/>
            <w:r>
              <w:rPr>
                <w:sz w:val="20"/>
              </w:rPr>
              <w:t>лей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F45DD1" w:rsidRPr="00B518BE" w:rsidTr="00B572D1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5B2100">
              <w:rPr>
                <w:sz w:val="20"/>
              </w:rPr>
              <w:t>01.04.2022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1A4A99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16,86</w:t>
            </w:r>
            <w:r w:rsidR="000C456D">
              <w:rPr>
                <w:sz w:val="20"/>
              </w:rPr>
              <w:t xml:space="preserve"> 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085F49" w:rsidRDefault="00085F49" w:rsidP="00F45DD1">
      <w:pPr>
        <w:spacing w:line="360" w:lineRule="auto"/>
        <w:jc w:val="both"/>
        <w:rPr>
          <w:lang w:eastAsia="ru-RU"/>
        </w:rPr>
      </w:pPr>
    </w:p>
    <w:p w:rsidR="00F45DD1" w:rsidRPr="00085F49" w:rsidRDefault="00F45DD1" w:rsidP="00F45DD1">
      <w:pPr>
        <w:spacing w:line="360" w:lineRule="auto"/>
        <w:jc w:val="both"/>
        <w:rPr>
          <w:rFonts w:cs="Arial"/>
          <w:bCs/>
          <w:sz w:val="26"/>
          <w:szCs w:val="26"/>
        </w:rPr>
      </w:pPr>
      <w:r w:rsidRPr="00085F49">
        <w:rPr>
          <w:sz w:val="26"/>
          <w:szCs w:val="26"/>
          <w:lang w:eastAsia="ru-RU"/>
        </w:rPr>
        <w:t xml:space="preserve">Руководитель   </w:t>
      </w:r>
      <w:proofErr w:type="gramStart"/>
      <w:r w:rsidRPr="00085F49">
        <w:rPr>
          <w:sz w:val="26"/>
          <w:szCs w:val="26"/>
          <w:lang w:eastAsia="ru-RU"/>
        </w:rPr>
        <w:t xml:space="preserve">программы: </w:t>
      </w:r>
      <w:r w:rsidR="00AE7560" w:rsidRPr="00085F49">
        <w:rPr>
          <w:sz w:val="26"/>
          <w:szCs w:val="26"/>
          <w:lang w:eastAsia="ru-RU"/>
        </w:rPr>
        <w:t xml:space="preserve"> </w:t>
      </w:r>
      <w:r w:rsidR="00D55C7D" w:rsidRPr="00085F49">
        <w:rPr>
          <w:sz w:val="26"/>
          <w:szCs w:val="26"/>
          <w:lang w:eastAsia="ru-RU"/>
        </w:rPr>
        <w:t>Белоус</w:t>
      </w:r>
      <w:proofErr w:type="gramEnd"/>
      <w:r w:rsidR="00D55C7D" w:rsidRPr="00085F49">
        <w:rPr>
          <w:sz w:val="26"/>
          <w:szCs w:val="26"/>
          <w:lang w:eastAsia="ru-RU"/>
        </w:rPr>
        <w:t xml:space="preserve"> Е.В.</w:t>
      </w:r>
      <w:r w:rsidR="008D26B0" w:rsidRPr="00085F49">
        <w:rPr>
          <w:rFonts w:cs="Arial"/>
          <w:bCs/>
          <w:sz w:val="26"/>
          <w:szCs w:val="26"/>
        </w:rPr>
        <w:t xml:space="preserve">    </w:t>
      </w:r>
      <w:r w:rsidRPr="00085F49">
        <w:rPr>
          <w:rFonts w:cs="Arial"/>
          <w:bCs/>
          <w:sz w:val="26"/>
          <w:szCs w:val="26"/>
        </w:rPr>
        <w:t>_____________</w:t>
      </w:r>
    </w:p>
    <w:p w:rsidR="005650BF" w:rsidRPr="00085F49" w:rsidRDefault="00F45DD1">
      <w:pPr>
        <w:rPr>
          <w:rFonts w:cs="Arial"/>
          <w:bCs/>
          <w:kern w:val="28"/>
          <w:sz w:val="26"/>
          <w:szCs w:val="26"/>
        </w:rPr>
      </w:pPr>
      <w:r w:rsidRPr="00085F49">
        <w:rPr>
          <w:rFonts w:cs="Arial"/>
          <w:sz w:val="26"/>
          <w:szCs w:val="26"/>
        </w:rPr>
        <w:t xml:space="preserve">                                                                    </w:t>
      </w:r>
      <w:r w:rsidR="00B17E5E" w:rsidRPr="00085F49">
        <w:rPr>
          <w:rFonts w:cs="Arial"/>
          <w:sz w:val="26"/>
          <w:szCs w:val="26"/>
        </w:rPr>
        <w:t xml:space="preserve">  </w:t>
      </w:r>
      <w:r w:rsidR="008D26B0" w:rsidRPr="00085F49">
        <w:rPr>
          <w:rFonts w:cs="Arial"/>
          <w:sz w:val="26"/>
          <w:szCs w:val="26"/>
        </w:rPr>
        <w:t xml:space="preserve">  </w:t>
      </w:r>
      <w:r w:rsidRPr="00085F49">
        <w:rPr>
          <w:rFonts w:cs="Arial"/>
          <w:sz w:val="26"/>
          <w:szCs w:val="26"/>
        </w:rPr>
        <w:t xml:space="preserve"> (Ф.И.О.)            </w:t>
      </w:r>
      <w:r w:rsidR="008D26B0" w:rsidRPr="00085F49">
        <w:rPr>
          <w:rFonts w:cs="Arial"/>
          <w:sz w:val="26"/>
          <w:szCs w:val="26"/>
        </w:rPr>
        <w:t xml:space="preserve">                    </w:t>
      </w:r>
      <w:r w:rsidRPr="00085F49">
        <w:rPr>
          <w:rFonts w:cs="Arial"/>
          <w:sz w:val="26"/>
          <w:szCs w:val="26"/>
        </w:rPr>
        <w:t>(подпись)</w:t>
      </w:r>
    </w:p>
    <w:sectPr w:rsidR="005650BF" w:rsidRPr="00085F49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43078"/>
    <w:rsid w:val="00085F49"/>
    <w:rsid w:val="000919DA"/>
    <w:rsid w:val="000C456D"/>
    <w:rsid w:val="000E3B62"/>
    <w:rsid w:val="00112E32"/>
    <w:rsid w:val="001379E0"/>
    <w:rsid w:val="00141E53"/>
    <w:rsid w:val="00182CEE"/>
    <w:rsid w:val="001A4A99"/>
    <w:rsid w:val="00216AE5"/>
    <w:rsid w:val="002A3AB5"/>
    <w:rsid w:val="002A5CBA"/>
    <w:rsid w:val="002B5209"/>
    <w:rsid w:val="00371DCB"/>
    <w:rsid w:val="00392D19"/>
    <w:rsid w:val="00425095"/>
    <w:rsid w:val="004447BE"/>
    <w:rsid w:val="004871F7"/>
    <w:rsid w:val="004E0DB7"/>
    <w:rsid w:val="005650BF"/>
    <w:rsid w:val="005B2100"/>
    <w:rsid w:val="005C3F24"/>
    <w:rsid w:val="005F4EDF"/>
    <w:rsid w:val="00621442"/>
    <w:rsid w:val="00633E13"/>
    <w:rsid w:val="0064253D"/>
    <w:rsid w:val="00671DD8"/>
    <w:rsid w:val="00705A9A"/>
    <w:rsid w:val="0072394B"/>
    <w:rsid w:val="00730542"/>
    <w:rsid w:val="007549BA"/>
    <w:rsid w:val="007868CB"/>
    <w:rsid w:val="007C1286"/>
    <w:rsid w:val="007D6BF1"/>
    <w:rsid w:val="007E20F9"/>
    <w:rsid w:val="00840229"/>
    <w:rsid w:val="008B091F"/>
    <w:rsid w:val="008C21D6"/>
    <w:rsid w:val="008D26B0"/>
    <w:rsid w:val="00912B92"/>
    <w:rsid w:val="009542BA"/>
    <w:rsid w:val="0097358A"/>
    <w:rsid w:val="009B5BD3"/>
    <w:rsid w:val="009C53B5"/>
    <w:rsid w:val="009F0958"/>
    <w:rsid w:val="00A36CB8"/>
    <w:rsid w:val="00A649B9"/>
    <w:rsid w:val="00AB4834"/>
    <w:rsid w:val="00AB78A3"/>
    <w:rsid w:val="00AE7560"/>
    <w:rsid w:val="00B138F8"/>
    <w:rsid w:val="00B17E5E"/>
    <w:rsid w:val="00BF3480"/>
    <w:rsid w:val="00C8000F"/>
    <w:rsid w:val="00C816EE"/>
    <w:rsid w:val="00CD6604"/>
    <w:rsid w:val="00D1202B"/>
    <w:rsid w:val="00D55C7D"/>
    <w:rsid w:val="00D74B7D"/>
    <w:rsid w:val="00D91D38"/>
    <w:rsid w:val="00EB1430"/>
    <w:rsid w:val="00EC5FAC"/>
    <w:rsid w:val="00ED5083"/>
    <w:rsid w:val="00EF3C81"/>
    <w:rsid w:val="00F02DA4"/>
    <w:rsid w:val="00F35243"/>
    <w:rsid w:val="00F37428"/>
    <w:rsid w:val="00F43D69"/>
    <w:rsid w:val="00F45DD1"/>
    <w:rsid w:val="00F95E6F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12228</TotalTime>
  <Pages>6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9</cp:revision>
  <cp:lastPrinted>2020-05-20T04:43:00Z</cp:lastPrinted>
  <dcterms:created xsi:type="dcterms:W3CDTF">2021-07-05T09:24:00Z</dcterms:created>
  <dcterms:modified xsi:type="dcterms:W3CDTF">2022-04-18T12:36:00Z</dcterms:modified>
</cp:coreProperties>
</file>