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5D175D" w14:textId="77777777" w:rsidR="00211DD0" w:rsidRDefault="004446AA" w:rsidP="000F7646">
      <w:pPr>
        <w:jc w:val="center"/>
        <w:rPr>
          <w:b/>
          <w:sz w:val="36"/>
          <w:szCs w:val="36"/>
        </w:rPr>
      </w:pPr>
      <w:r>
        <w:rPr>
          <w:noProof/>
          <w:sz w:val="36"/>
          <w:szCs w:val="36"/>
        </w:rPr>
        <w:drawing>
          <wp:inline distT="0" distB="0" distL="0" distR="0" wp14:anchorId="24F8E18C" wp14:editId="7AF1712D">
            <wp:extent cx="542925" cy="819150"/>
            <wp:effectExtent l="0" t="0" r="9525" b="0"/>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24C73429" w14:textId="348CEE7E" w:rsidR="00097530" w:rsidRPr="00097530" w:rsidRDefault="00097530" w:rsidP="00097530">
      <w:pPr>
        <w:spacing w:after="0" w:line="240" w:lineRule="auto"/>
        <w:jc w:val="center"/>
        <w:rPr>
          <w:rFonts w:ascii="Times New Roman" w:hAnsi="Times New Roman"/>
          <w:b/>
          <w:sz w:val="32"/>
          <w:szCs w:val="32"/>
        </w:rPr>
      </w:pPr>
      <w:r w:rsidRPr="00097530">
        <w:rPr>
          <w:rFonts w:ascii="Times New Roman" w:hAnsi="Times New Roman"/>
          <w:b/>
          <w:sz w:val="32"/>
          <w:szCs w:val="32"/>
        </w:rPr>
        <w:t>МУНИЦИПАЛЬНОЕ ОБРАЗОВАНИЕ</w:t>
      </w:r>
    </w:p>
    <w:p w14:paraId="0928C6B7" w14:textId="1DA620FB" w:rsidR="00097530" w:rsidRPr="00097530" w:rsidRDefault="00097530" w:rsidP="00097530">
      <w:pPr>
        <w:spacing w:after="0" w:line="240" w:lineRule="auto"/>
        <w:jc w:val="center"/>
        <w:rPr>
          <w:rFonts w:ascii="Times New Roman" w:hAnsi="Times New Roman"/>
          <w:b/>
          <w:sz w:val="36"/>
          <w:szCs w:val="36"/>
        </w:rPr>
      </w:pPr>
      <w:r w:rsidRPr="00097530">
        <w:rPr>
          <w:rFonts w:ascii="Times New Roman" w:hAnsi="Times New Roman"/>
          <w:b/>
          <w:sz w:val="36"/>
          <w:szCs w:val="36"/>
        </w:rPr>
        <w:t>городской округ Пыть-Ях</w:t>
      </w:r>
    </w:p>
    <w:p w14:paraId="7C5C0855" w14:textId="77777777" w:rsidR="00097530" w:rsidRPr="00097530" w:rsidRDefault="00097530" w:rsidP="00097530">
      <w:pPr>
        <w:spacing w:after="0" w:line="240" w:lineRule="auto"/>
        <w:jc w:val="center"/>
        <w:rPr>
          <w:rFonts w:ascii="Times New Roman" w:hAnsi="Times New Roman"/>
          <w:b/>
          <w:sz w:val="36"/>
          <w:szCs w:val="36"/>
        </w:rPr>
      </w:pPr>
      <w:r w:rsidRPr="00097530">
        <w:rPr>
          <w:rFonts w:ascii="Times New Roman" w:hAnsi="Times New Roman"/>
          <w:b/>
          <w:sz w:val="36"/>
          <w:szCs w:val="36"/>
        </w:rPr>
        <w:t>Ханты-Мансийского автономного округа-Югры</w:t>
      </w:r>
    </w:p>
    <w:p w14:paraId="71B8AB5F" w14:textId="77777777" w:rsidR="00097530" w:rsidRPr="00097530" w:rsidRDefault="00097530" w:rsidP="00097530">
      <w:pPr>
        <w:keepNext/>
        <w:spacing w:after="0" w:line="240" w:lineRule="auto"/>
        <w:jc w:val="center"/>
        <w:outlineLvl w:val="0"/>
        <w:rPr>
          <w:rFonts w:ascii="Times New Roman" w:hAnsi="Times New Roman"/>
          <w:b/>
          <w:kern w:val="28"/>
          <w:sz w:val="36"/>
          <w:szCs w:val="36"/>
        </w:rPr>
      </w:pPr>
      <w:r w:rsidRPr="00097530">
        <w:rPr>
          <w:rFonts w:ascii="Times New Roman" w:hAnsi="Times New Roman"/>
          <w:b/>
          <w:kern w:val="28"/>
          <w:sz w:val="36"/>
          <w:szCs w:val="36"/>
        </w:rPr>
        <w:t>АДМИНИСТРАЦИЯ ГОРОДА</w:t>
      </w:r>
    </w:p>
    <w:p w14:paraId="54935D83" w14:textId="77777777" w:rsidR="00097530" w:rsidRPr="00097530" w:rsidRDefault="00097530" w:rsidP="00097530">
      <w:pPr>
        <w:spacing w:after="0" w:line="240" w:lineRule="auto"/>
        <w:jc w:val="center"/>
        <w:rPr>
          <w:rFonts w:ascii="Times New Roman" w:hAnsi="Times New Roman"/>
          <w:sz w:val="32"/>
          <w:szCs w:val="32"/>
        </w:rPr>
      </w:pPr>
    </w:p>
    <w:p w14:paraId="34774A20" w14:textId="77777777" w:rsidR="00097530" w:rsidRPr="00097530" w:rsidRDefault="00097530" w:rsidP="00097530">
      <w:pPr>
        <w:spacing w:after="0" w:line="240" w:lineRule="auto"/>
        <w:jc w:val="center"/>
        <w:rPr>
          <w:rFonts w:ascii="Times New Roman" w:hAnsi="Times New Roman"/>
          <w:sz w:val="32"/>
          <w:szCs w:val="32"/>
        </w:rPr>
      </w:pPr>
    </w:p>
    <w:p w14:paraId="3A6D19ED" w14:textId="5F6377CD" w:rsidR="00211DD0" w:rsidRPr="000F7646" w:rsidRDefault="00097530" w:rsidP="00097530">
      <w:pPr>
        <w:spacing w:after="0" w:line="240" w:lineRule="auto"/>
        <w:jc w:val="center"/>
        <w:rPr>
          <w:rFonts w:ascii="Times New Roman" w:hAnsi="Times New Roman"/>
          <w:b/>
          <w:sz w:val="36"/>
          <w:szCs w:val="36"/>
        </w:rPr>
      </w:pPr>
      <w:r w:rsidRPr="00097530">
        <w:rPr>
          <w:rFonts w:ascii="Times New Roman" w:hAnsi="Times New Roman"/>
          <w:b/>
          <w:sz w:val="36"/>
          <w:szCs w:val="36"/>
        </w:rPr>
        <w:t>П О С Т А Н О В Л Е Н И Е</w:t>
      </w:r>
    </w:p>
    <w:p w14:paraId="06886767" w14:textId="77777777" w:rsidR="00211DD0" w:rsidRDefault="00211DD0" w:rsidP="00D12254">
      <w:pPr>
        <w:spacing w:after="0" w:line="240" w:lineRule="auto"/>
        <w:jc w:val="both"/>
        <w:rPr>
          <w:rFonts w:ascii="Times New Roman" w:hAnsi="Times New Roman"/>
          <w:sz w:val="28"/>
          <w:szCs w:val="28"/>
        </w:rPr>
      </w:pPr>
    </w:p>
    <w:p w14:paraId="39F386C7" w14:textId="77777777" w:rsidR="0063770D" w:rsidRDefault="0063770D" w:rsidP="00A00B15">
      <w:pPr>
        <w:shd w:val="clear" w:color="auto" w:fill="FFFFFF"/>
        <w:spacing w:after="0" w:line="240" w:lineRule="auto"/>
        <w:ind w:right="-30"/>
        <w:rPr>
          <w:rFonts w:ascii="Times New Roman" w:hAnsi="Times New Roman"/>
          <w:color w:val="FF0000"/>
          <w:sz w:val="28"/>
          <w:szCs w:val="28"/>
        </w:rPr>
      </w:pPr>
    </w:p>
    <w:p w14:paraId="4E864826" w14:textId="77777777" w:rsidR="0063770D" w:rsidRDefault="0063770D" w:rsidP="00A00B15">
      <w:pPr>
        <w:shd w:val="clear" w:color="auto" w:fill="FFFFFF"/>
        <w:spacing w:after="0" w:line="240" w:lineRule="auto"/>
        <w:ind w:right="-30"/>
        <w:rPr>
          <w:rFonts w:ascii="Times New Roman" w:hAnsi="Times New Roman"/>
          <w:color w:val="FF0000"/>
          <w:sz w:val="28"/>
          <w:szCs w:val="28"/>
        </w:rPr>
      </w:pPr>
    </w:p>
    <w:p w14:paraId="48EC40F9" w14:textId="62C529C4" w:rsidR="000B550B" w:rsidRDefault="002245B4" w:rsidP="002245B4">
      <w:pPr>
        <w:shd w:val="clear" w:color="auto" w:fill="FFFFFF"/>
        <w:spacing w:after="0" w:line="240" w:lineRule="auto"/>
        <w:ind w:right="-30"/>
        <w:rPr>
          <w:rFonts w:ascii="Times New Roman" w:hAnsi="Times New Roman"/>
          <w:sz w:val="28"/>
          <w:szCs w:val="28"/>
        </w:rPr>
      </w:pPr>
      <w:r>
        <w:rPr>
          <w:rFonts w:ascii="Times New Roman" w:hAnsi="Times New Roman"/>
          <w:sz w:val="28"/>
          <w:szCs w:val="28"/>
        </w:rPr>
        <w:t>Об утверждении</w:t>
      </w:r>
      <w:r w:rsidR="000B550B">
        <w:rPr>
          <w:rFonts w:ascii="Times New Roman" w:hAnsi="Times New Roman"/>
          <w:sz w:val="28"/>
          <w:szCs w:val="28"/>
        </w:rPr>
        <w:t xml:space="preserve"> общих требований и </w:t>
      </w:r>
      <w:r w:rsidR="00F31DEA">
        <w:rPr>
          <w:rFonts w:ascii="Times New Roman" w:hAnsi="Times New Roman"/>
          <w:sz w:val="28"/>
          <w:szCs w:val="28"/>
        </w:rPr>
        <w:t>порядок</w:t>
      </w:r>
    </w:p>
    <w:p w14:paraId="353725D0" w14:textId="2A855D2F" w:rsidR="002245B4" w:rsidRDefault="002245B4" w:rsidP="002245B4">
      <w:pPr>
        <w:shd w:val="clear" w:color="auto" w:fill="FFFFFF"/>
        <w:spacing w:after="0" w:line="240" w:lineRule="auto"/>
        <w:ind w:right="-30"/>
        <w:rPr>
          <w:rFonts w:ascii="Times New Roman" w:hAnsi="Times New Roman"/>
          <w:sz w:val="28"/>
          <w:szCs w:val="28"/>
        </w:rPr>
      </w:pPr>
      <w:r w:rsidRPr="00EF5D34">
        <w:rPr>
          <w:rFonts w:ascii="Times New Roman" w:hAnsi="Times New Roman"/>
          <w:sz w:val="28"/>
          <w:szCs w:val="28"/>
        </w:rPr>
        <w:t xml:space="preserve">предоставления субсидий </w:t>
      </w:r>
    </w:p>
    <w:p w14:paraId="1FB25D9A" w14:textId="77777777" w:rsidR="000E6A9C" w:rsidRDefault="002245B4" w:rsidP="002245B4">
      <w:pPr>
        <w:shd w:val="clear" w:color="auto" w:fill="FFFFFF"/>
        <w:spacing w:after="0" w:line="240" w:lineRule="auto"/>
        <w:ind w:right="-30"/>
        <w:rPr>
          <w:rFonts w:ascii="Times New Roman" w:hAnsi="Times New Roman"/>
          <w:sz w:val="28"/>
          <w:szCs w:val="28"/>
        </w:rPr>
      </w:pPr>
      <w:r w:rsidRPr="00EF5D34">
        <w:rPr>
          <w:rFonts w:ascii="Times New Roman" w:hAnsi="Times New Roman"/>
          <w:sz w:val="28"/>
          <w:szCs w:val="28"/>
        </w:rPr>
        <w:t xml:space="preserve">в целях </w:t>
      </w:r>
      <w:r w:rsidR="000E6A9C">
        <w:rPr>
          <w:rFonts w:ascii="Times New Roman" w:hAnsi="Times New Roman"/>
          <w:sz w:val="28"/>
          <w:szCs w:val="28"/>
        </w:rPr>
        <w:t xml:space="preserve">финансового обеспечения </w:t>
      </w:r>
    </w:p>
    <w:p w14:paraId="18BDA9E6" w14:textId="77777777" w:rsidR="002245B4" w:rsidRDefault="000E6A9C" w:rsidP="002245B4">
      <w:pPr>
        <w:shd w:val="clear" w:color="auto" w:fill="FFFFFF"/>
        <w:spacing w:after="0" w:line="240" w:lineRule="auto"/>
        <w:ind w:right="-30"/>
        <w:rPr>
          <w:rFonts w:ascii="Times New Roman" w:hAnsi="Times New Roman"/>
          <w:sz w:val="28"/>
          <w:szCs w:val="28"/>
        </w:rPr>
      </w:pPr>
      <w:r>
        <w:rPr>
          <w:rFonts w:ascii="Times New Roman" w:hAnsi="Times New Roman"/>
          <w:sz w:val="28"/>
          <w:szCs w:val="28"/>
        </w:rPr>
        <w:t>(</w:t>
      </w:r>
      <w:r w:rsidR="002245B4" w:rsidRPr="00EF5D34">
        <w:rPr>
          <w:rFonts w:ascii="Times New Roman" w:hAnsi="Times New Roman"/>
          <w:sz w:val="28"/>
          <w:szCs w:val="28"/>
        </w:rPr>
        <w:t>возмещения</w:t>
      </w:r>
      <w:r>
        <w:rPr>
          <w:rFonts w:ascii="Times New Roman" w:hAnsi="Times New Roman"/>
          <w:sz w:val="28"/>
          <w:szCs w:val="28"/>
        </w:rPr>
        <w:t>)</w:t>
      </w:r>
      <w:r w:rsidR="002245B4" w:rsidRPr="00EF5D34">
        <w:rPr>
          <w:rFonts w:ascii="Times New Roman" w:hAnsi="Times New Roman"/>
          <w:sz w:val="28"/>
          <w:szCs w:val="28"/>
        </w:rPr>
        <w:t xml:space="preserve"> затрат </w:t>
      </w:r>
    </w:p>
    <w:p w14:paraId="3F2BA4F0" w14:textId="77777777" w:rsidR="002245B4" w:rsidRDefault="000E6A9C" w:rsidP="002245B4">
      <w:pPr>
        <w:shd w:val="clear" w:color="auto" w:fill="FFFFFF"/>
        <w:spacing w:after="0" w:line="240" w:lineRule="auto"/>
        <w:ind w:right="-30"/>
        <w:rPr>
          <w:rFonts w:ascii="Times New Roman" w:hAnsi="Times New Roman"/>
          <w:sz w:val="28"/>
          <w:szCs w:val="28"/>
        </w:rPr>
      </w:pPr>
      <w:r>
        <w:rPr>
          <w:rFonts w:ascii="Times New Roman" w:hAnsi="Times New Roman"/>
          <w:sz w:val="28"/>
          <w:szCs w:val="28"/>
        </w:rPr>
        <w:t>на выполнение</w:t>
      </w:r>
      <w:r w:rsidR="002245B4" w:rsidRPr="00EF5D34">
        <w:rPr>
          <w:rFonts w:ascii="Times New Roman" w:hAnsi="Times New Roman"/>
          <w:sz w:val="28"/>
          <w:szCs w:val="28"/>
        </w:rPr>
        <w:t xml:space="preserve"> работ </w:t>
      </w:r>
    </w:p>
    <w:p w14:paraId="08635080" w14:textId="77777777" w:rsidR="002245B4" w:rsidRDefault="002245B4" w:rsidP="002245B4">
      <w:pPr>
        <w:shd w:val="clear" w:color="auto" w:fill="FFFFFF"/>
        <w:spacing w:after="0" w:line="240" w:lineRule="auto"/>
        <w:ind w:right="-30"/>
        <w:rPr>
          <w:rFonts w:ascii="Times New Roman" w:hAnsi="Times New Roman"/>
          <w:sz w:val="28"/>
          <w:szCs w:val="28"/>
        </w:rPr>
      </w:pPr>
      <w:r w:rsidRPr="00EF5D34">
        <w:rPr>
          <w:rFonts w:ascii="Times New Roman" w:hAnsi="Times New Roman"/>
          <w:sz w:val="28"/>
          <w:szCs w:val="28"/>
        </w:rPr>
        <w:t xml:space="preserve">по содержанию и ремонту </w:t>
      </w:r>
    </w:p>
    <w:p w14:paraId="6513F2A6" w14:textId="57CD390D" w:rsidR="00211DD0" w:rsidRPr="0063770D" w:rsidRDefault="00F31DEA" w:rsidP="002245B4">
      <w:pPr>
        <w:shd w:val="clear" w:color="auto" w:fill="FFFFFF"/>
        <w:spacing w:after="0" w:line="240" w:lineRule="auto"/>
        <w:ind w:right="-30"/>
        <w:rPr>
          <w:rFonts w:ascii="Times New Roman" w:hAnsi="Times New Roman"/>
          <w:sz w:val="28"/>
          <w:szCs w:val="28"/>
        </w:rPr>
      </w:pPr>
      <w:r>
        <w:rPr>
          <w:rFonts w:ascii="Times New Roman" w:hAnsi="Times New Roman"/>
          <w:sz w:val="28"/>
          <w:szCs w:val="28"/>
        </w:rPr>
        <w:t>сооружения «Фонтан»</w:t>
      </w:r>
    </w:p>
    <w:p w14:paraId="4950B454" w14:textId="77777777" w:rsidR="00064421" w:rsidRDefault="00064421" w:rsidP="002E0A33">
      <w:pPr>
        <w:spacing w:after="0" w:line="360" w:lineRule="auto"/>
        <w:jc w:val="both"/>
        <w:rPr>
          <w:rFonts w:ascii="Times New Roman" w:hAnsi="Times New Roman"/>
          <w:sz w:val="28"/>
          <w:szCs w:val="28"/>
        </w:rPr>
      </w:pPr>
    </w:p>
    <w:p w14:paraId="3822D52E" w14:textId="77777777" w:rsidR="002245B4" w:rsidRPr="0063770D" w:rsidRDefault="002245B4" w:rsidP="002E0A33">
      <w:pPr>
        <w:spacing w:after="0" w:line="360" w:lineRule="auto"/>
        <w:jc w:val="both"/>
        <w:rPr>
          <w:rFonts w:ascii="Times New Roman" w:hAnsi="Times New Roman"/>
          <w:sz w:val="28"/>
          <w:szCs w:val="28"/>
        </w:rPr>
      </w:pPr>
    </w:p>
    <w:p w14:paraId="2B59174F" w14:textId="5C7146B6" w:rsidR="00566E2B" w:rsidRPr="00566E2B" w:rsidRDefault="00211DD0" w:rsidP="00566E2B">
      <w:pPr>
        <w:spacing w:after="0" w:line="360" w:lineRule="auto"/>
        <w:jc w:val="both"/>
        <w:rPr>
          <w:rFonts w:ascii="Times New Roman" w:hAnsi="Times New Roman"/>
          <w:sz w:val="28"/>
          <w:szCs w:val="28"/>
        </w:rPr>
      </w:pPr>
      <w:r w:rsidRPr="0063770D">
        <w:rPr>
          <w:rFonts w:ascii="Times New Roman" w:hAnsi="Times New Roman"/>
          <w:sz w:val="28"/>
          <w:szCs w:val="28"/>
        </w:rPr>
        <w:tab/>
      </w:r>
      <w:r w:rsidR="009A6F29">
        <w:rPr>
          <w:rFonts w:ascii="Times New Roman" w:hAnsi="Times New Roman"/>
          <w:sz w:val="28"/>
          <w:szCs w:val="28"/>
        </w:rPr>
        <w:t>В соответствии со статьей 78</w:t>
      </w:r>
      <w:r w:rsidRPr="0063770D">
        <w:rPr>
          <w:rFonts w:ascii="Times New Roman" w:hAnsi="Times New Roman"/>
          <w:sz w:val="28"/>
          <w:szCs w:val="28"/>
        </w:rPr>
        <w:t xml:space="preserve"> Бюджетного кодекса Российской Федерации,</w:t>
      </w:r>
      <w:r w:rsidRPr="0063770D">
        <w:rPr>
          <w:rFonts w:ascii="Times New Roman" w:hAnsi="Times New Roman"/>
        </w:rPr>
        <w:t xml:space="preserve"> </w:t>
      </w:r>
      <w:hyperlink r:id="rId9" w:history="1">
        <w:r w:rsidR="009A6F29" w:rsidRPr="009E3CD9">
          <w:rPr>
            <w:rFonts w:ascii="Times New Roman" w:hAnsi="Times New Roman"/>
            <w:sz w:val="28"/>
            <w:szCs w:val="28"/>
          </w:rPr>
          <w:t>Постановлением</w:t>
        </w:r>
      </w:hyperlink>
      <w:r w:rsidR="009A6F29" w:rsidRPr="009E3CD9">
        <w:rPr>
          <w:rFonts w:ascii="Times New Roman" w:hAnsi="Times New Roman"/>
          <w:sz w:val="28"/>
          <w:szCs w:val="28"/>
        </w:rPr>
        <w:t xml:space="preserve"> </w:t>
      </w:r>
      <w:r w:rsidR="009A6F29" w:rsidRPr="00467158">
        <w:rPr>
          <w:rFonts w:ascii="Times New Roman" w:hAnsi="Times New Roman"/>
          <w:sz w:val="28"/>
          <w:szCs w:val="28"/>
        </w:rPr>
        <w:t>Прави</w:t>
      </w:r>
      <w:r w:rsidR="00E10796">
        <w:rPr>
          <w:rFonts w:ascii="Times New Roman" w:hAnsi="Times New Roman"/>
          <w:sz w:val="28"/>
          <w:szCs w:val="28"/>
        </w:rPr>
        <w:t xml:space="preserve">тельства Российской Федерации </w:t>
      </w:r>
      <w:r w:rsidR="00E10796" w:rsidRPr="00E10796">
        <w:rPr>
          <w:rFonts w:ascii="Times New Roman" w:hAnsi="Times New Roman"/>
          <w:sz w:val="28"/>
          <w:szCs w:val="28"/>
        </w:rPr>
        <w:t xml:space="preserve">от 18.09.2020 </w:t>
      </w:r>
      <w:r w:rsidR="006A2151">
        <w:rPr>
          <w:rFonts w:ascii="Times New Roman" w:hAnsi="Times New Roman"/>
          <w:sz w:val="28"/>
          <w:szCs w:val="28"/>
        </w:rPr>
        <w:t>№</w:t>
      </w:r>
      <w:r w:rsidR="00E10796" w:rsidRPr="00E10796">
        <w:rPr>
          <w:rFonts w:ascii="Times New Roman" w:hAnsi="Times New Roman"/>
          <w:sz w:val="28"/>
          <w:szCs w:val="28"/>
        </w:rPr>
        <w:t xml:space="preserve"> 1492  </w:t>
      </w:r>
      <w:r w:rsidR="006A2151">
        <w:rPr>
          <w:rFonts w:ascii="Times New Roman" w:hAnsi="Times New Roman"/>
          <w:sz w:val="28"/>
          <w:szCs w:val="28"/>
        </w:rPr>
        <w:t>«</w:t>
      </w:r>
      <w:r w:rsidR="00E10796" w:rsidRPr="00E10796">
        <w:rPr>
          <w:rFonts w:ascii="Times New Roman" w:hAnsi="Times New Roman"/>
          <w:sz w:val="28"/>
          <w:szCs w:val="28"/>
        </w:rPr>
        <w:t>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w:t>
      </w:r>
      <w:r w:rsidR="009E3CD9">
        <w:rPr>
          <w:rFonts w:ascii="Times New Roman" w:hAnsi="Times New Roman"/>
          <w:sz w:val="28"/>
          <w:szCs w:val="28"/>
        </w:rPr>
        <w:t>вительства Российской Федерации»</w:t>
      </w:r>
      <w:r w:rsidR="00566E2B">
        <w:rPr>
          <w:rFonts w:ascii="Times New Roman" w:hAnsi="Times New Roman"/>
          <w:sz w:val="28"/>
          <w:szCs w:val="28"/>
        </w:rPr>
        <w:t>:</w:t>
      </w:r>
    </w:p>
    <w:p w14:paraId="13E00420" w14:textId="77777777" w:rsidR="00101EBB" w:rsidRDefault="00101EBB" w:rsidP="00D12254">
      <w:pPr>
        <w:pStyle w:val="ConsPlusTitle"/>
        <w:jc w:val="both"/>
        <w:rPr>
          <w:b w:val="0"/>
          <w:color w:val="FF0000"/>
          <w:sz w:val="28"/>
          <w:szCs w:val="28"/>
        </w:rPr>
      </w:pPr>
    </w:p>
    <w:p w14:paraId="140AEB9C" w14:textId="77777777" w:rsidR="002245B4" w:rsidRPr="001122B9" w:rsidRDefault="002245B4" w:rsidP="00D12254">
      <w:pPr>
        <w:pStyle w:val="ConsPlusTitle"/>
        <w:jc w:val="both"/>
        <w:rPr>
          <w:b w:val="0"/>
          <w:color w:val="FF0000"/>
          <w:sz w:val="28"/>
          <w:szCs w:val="28"/>
        </w:rPr>
      </w:pPr>
    </w:p>
    <w:p w14:paraId="01FD8B0E" w14:textId="277FF832" w:rsidR="00EC7D92" w:rsidRPr="002245B4" w:rsidRDefault="002245B4" w:rsidP="002245B4">
      <w:pPr>
        <w:pStyle w:val="ConsPlusNormal"/>
        <w:numPr>
          <w:ilvl w:val="0"/>
          <w:numId w:val="16"/>
        </w:numPr>
        <w:spacing w:line="360" w:lineRule="auto"/>
        <w:ind w:left="0" w:firstLine="709"/>
        <w:jc w:val="both"/>
        <w:rPr>
          <w:rFonts w:ascii="Times New Roman" w:hAnsi="Times New Roman"/>
          <w:sz w:val="28"/>
          <w:szCs w:val="28"/>
        </w:rPr>
      </w:pPr>
      <w:r>
        <w:rPr>
          <w:rFonts w:ascii="Times New Roman" w:hAnsi="Times New Roman"/>
          <w:sz w:val="28"/>
          <w:szCs w:val="28"/>
        </w:rPr>
        <w:t xml:space="preserve">Утвердить </w:t>
      </w:r>
      <w:r w:rsidR="00F31DEA">
        <w:rPr>
          <w:rFonts w:ascii="Times New Roman" w:hAnsi="Times New Roman"/>
          <w:sz w:val="28"/>
          <w:szCs w:val="28"/>
        </w:rPr>
        <w:t xml:space="preserve">общие требования и </w:t>
      </w:r>
      <w:hyperlink w:anchor="P116" w:history="1">
        <w:r>
          <w:rPr>
            <w:rFonts w:ascii="Times New Roman" w:hAnsi="Times New Roman"/>
            <w:sz w:val="28"/>
            <w:szCs w:val="28"/>
          </w:rPr>
          <w:t>п</w:t>
        </w:r>
        <w:r w:rsidR="00E10796" w:rsidRPr="00EF5D34">
          <w:rPr>
            <w:rFonts w:ascii="Times New Roman" w:hAnsi="Times New Roman"/>
            <w:sz w:val="28"/>
            <w:szCs w:val="28"/>
          </w:rPr>
          <w:t>орядок</w:t>
        </w:r>
      </w:hyperlink>
      <w:r w:rsidR="00E10796" w:rsidRPr="00EF5D34">
        <w:rPr>
          <w:rFonts w:ascii="Times New Roman" w:hAnsi="Times New Roman"/>
          <w:sz w:val="28"/>
          <w:szCs w:val="28"/>
        </w:rPr>
        <w:t xml:space="preserve"> предоставления субсидий </w:t>
      </w:r>
      <w:r>
        <w:rPr>
          <w:rFonts w:ascii="Times New Roman" w:hAnsi="Times New Roman"/>
          <w:sz w:val="28"/>
          <w:szCs w:val="28"/>
        </w:rPr>
        <w:t>юридическим</w:t>
      </w:r>
      <w:r w:rsidRPr="002245B4">
        <w:rPr>
          <w:rFonts w:ascii="Times New Roman" w:hAnsi="Times New Roman"/>
          <w:sz w:val="28"/>
          <w:szCs w:val="28"/>
        </w:rPr>
        <w:t xml:space="preserve"> лица</w:t>
      </w:r>
      <w:r>
        <w:rPr>
          <w:rFonts w:ascii="Times New Roman" w:hAnsi="Times New Roman"/>
          <w:sz w:val="28"/>
          <w:szCs w:val="28"/>
        </w:rPr>
        <w:t>м, индивидуальным предпринимателям, а также физическим</w:t>
      </w:r>
      <w:r w:rsidRPr="002245B4">
        <w:rPr>
          <w:rFonts w:ascii="Times New Roman" w:hAnsi="Times New Roman"/>
          <w:sz w:val="28"/>
          <w:szCs w:val="28"/>
        </w:rPr>
        <w:t xml:space="preserve"> лица</w:t>
      </w:r>
      <w:r>
        <w:rPr>
          <w:rFonts w:ascii="Times New Roman" w:hAnsi="Times New Roman"/>
          <w:sz w:val="28"/>
          <w:szCs w:val="28"/>
        </w:rPr>
        <w:t>м –производителям</w:t>
      </w:r>
      <w:r w:rsidRPr="002245B4">
        <w:rPr>
          <w:rFonts w:ascii="Times New Roman" w:hAnsi="Times New Roman"/>
          <w:sz w:val="28"/>
          <w:szCs w:val="28"/>
        </w:rPr>
        <w:t xml:space="preserve"> товаров, работ, услуг, за исключением государственных </w:t>
      </w:r>
      <w:r w:rsidRPr="002245B4">
        <w:rPr>
          <w:rFonts w:ascii="Times New Roman" w:hAnsi="Times New Roman"/>
          <w:sz w:val="28"/>
          <w:szCs w:val="28"/>
        </w:rPr>
        <w:lastRenderedPageBreak/>
        <w:t>(муниципальных) учреждений</w:t>
      </w:r>
      <w:r>
        <w:rPr>
          <w:rFonts w:ascii="Times New Roman" w:hAnsi="Times New Roman"/>
          <w:sz w:val="28"/>
          <w:szCs w:val="28"/>
        </w:rPr>
        <w:t xml:space="preserve">, </w:t>
      </w:r>
      <w:r w:rsidR="00E10796" w:rsidRPr="002245B4">
        <w:rPr>
          <w:rFonts w:ascii="Times New Roman" w:hAnsi="Times New Roman"/>
          <w:sz w:val="28"/>
          <w:szCs w:val="28"/>
        </w:rPr>
        <w:t xml:space="preserve">в целях </w:t>
      </w:r>
      <w:r>
        <w:rPr>
          <w:rFonts w:ascii="Times New Roman" w:hAnsi="Times New Roman"/>
          <w:sz w:val="28"/>
          <w:szCs w:val="28"/>
        </w:rPr>
        <w:t>финансового обеспечения (</w:t>
      </w:r>
      <w:r w:rsidR="00E10796" w:rsidRPr="002245B4">
        <w:rPr>
          <w:rFonts w:ascii="Times New Roman" w:hAnsi="Times New Roman"/>
          <w:sz w:val="28"/>
          <w:szCs w:val="28"/>
        </w:rPr>
        <w:t>возмещения</w:t>
      </w:r>
      <w:r>
        <w:rPr>
          <w:rFonts w:ascii="Times New Roman" w:hAnsi="Times New Roman"/>
          <w:sz w:val="28"/>
          <w:szCs w:val="28"/>
        </w:rPr>
        <w:t>)</w:t>
      </w:r>
      <w:r w:rsidR="00E10796" w:rsidRPr="002245B4">
        <w:rPr>
          <w:rFonts w:ascii="Times New Roman" w:hAnsi="Times New Roman"/>
          <w:sz w:val="28"/>
          <w:szCs w:val="28"/>
        </w:rPr>
        <w:t xml:space="preserve"> затрат </w:t>
      </w:r>
      <w:r>
        <w:rPr>
          <w:rFonts w:ascii="Times New Roman" w:hAnsi="Times New Roman"/>
          <w:sz w:val="28"/>
          <w:szCs w:val="28"/>
        </w:rPr>
        <w:t>на</w:t>
      </w:r>
      <w:r w:rsidR="00E10796" w:rsidRPr="002245B4">
        <w:rPr>
          <w:rFonts w:ascii="Times New Roman" w:hAnsi="Times New Roman"/>
          <w:sz w:val="28"/>
          <w:szCs w:val="28"/>
        </w:rPr>
        <w:t xml:space="preserve"> выполнение работ по содержанию и ремонту </w:t>
      </w:r>
      <w:r>
        <w:rPr>
          <w:rFonts w:ascii="Times New Roman" w:hAnsi="Times New Roman"/>
          <w:sz w:val="28"/>
          <w:szCs w:val="28"/>
        </w:rPr>
        <w:t xml:space="preserve">сооружения </w:t>
      </w:r>
      <w:r w:rsidR="00F31DEA">
        <w:rPr>
          <w:rFonts w:ascii="Times New Roman" w:hAnsi="Times New Roman"/>
          <w:sz w:val="28"/>
          <w:szCs w:val="28"/>
        </w:rPr>
        <w:t>«Фонтан»</w:t>
      </w:r>
      <w:r>
        <w:rPr>
          <w:rFonts w:ascii="Times New Roman" w:hAnsi="Times New Roman"/>
          <w:sz w:val="28"/>
          <w:szCs w:val="28"/>
        </w:rPr>
        <w:t>, согласно приложению</w:t>
      </w:r>
      <w:r w:rsidR="009E3CD9">
        <w:rPr>
          <w:rFonts w:ascii="Times New Roman" w:hAnsi="Times New Roman"/>
          <w:sz w:val="28"/>
          <w:szCs w:val="28"/>
        </w:rPr>
        <w:t xml:space="preserve"> №1</w:t>
      </w:r>
      <w:r>
        <w:rPr>
          <w:rFonts w:ascii="Times New Roman" w:hAnsi="Times New Roman"/>
          <w:sz w:val="28"/>
          <w:szCs w:val="28"/>
        </w:rPr>
        <w:t>.</w:t>
      </w:r>
    </w:p>
    <w:p w14:paraId="76CC4138" w14:textId="3326BDF6" w:rsidR="002A3BD5" w:rsidRPr="00944B4C" w:rsidRDefault="00701579" w:rsidP="00E808F1">
      <w:pPr>
        <w:pStyle w:val="ConsPlusTitle"/>
        <w:numPr>
          <w:ilvl w:val="0"/>
          <w:numId w:val="16"/>
        </w:numPr>
        <w:spacing w:line="360" w:lineRule="auto"/>
        <w:ind w:left="0" w:firstLine="709"/>
        <w:jc w:val="both"/>
        <w:rPr>
          <w:b w:val="0"/>
          <w:sz w:val="28"/>
          <w:szCs w:val="28"/>
        </w:rPr>
      </w:pPr>
      <w:r>
        <w:rPr>
          <w:b w:val="0"/>
          <w:sz w:val="28"/>
          <w:szCs w:val="28"/>
        </w:rPr>
        <w:t xml:space="preserve">Считать утратившим силу </w:t>
      </w:r>
      <w:r w:rsidR="002A3BD5">
        <w:rPr>
          <w:b w:val="0"/>
          <w:sz w:val="28"/>
          <w:szCs w:val="28"/>
        </w:rPr>
        <w:t>Постановлени</w:t>
      </w:r>
      <w:r>
        <w:rPr>
          <w:b w:val="0"/>
          <w:sz w:val="28"/>
          <w:szCs w:val="28"/>
        </w:rPr>
        <w:t>е</w:t>
      </w:r>
      <w:r w:rsidR="002A3BD5" w:rsidRPr="00944B4C">
        <w:rPr>
          <w:b w:val="0"/>
          <w:sz w:val="28"/>
          <w:szCs w:val="28"/>
        </w:rPr>
        <w:t xml:space="preserve"> администрации города от 13.10.2017 №259-па</w:t>
      </w:r>
      <w:r w:rsidR="002A3BD5" w:rsidRPr="00944B4C">
        <w:rPr>
          <w:b w:val="0"/>
        </w:rPr>
        <w:t xml:space="preserve"> «</w:t>
      </w:r>
      <w:r w:rsidR="002A3BD5" w:rsidRPr="00944B4C">
        <w:rPr>
          <w:b w:val="0"/>
          <w:sz w:val="28"/>
          <w:szCs w:val="28"/>
        </w:rPr>
        <w:t>О порядке предоставления субсидии в целях возмещения затрат, в связи с реализацией мероприятий по благоустройству и о</w:t>
      </w:r>
      <w:r>
        <w:rPr>
          <w:b w:val="0"/>
          <w:sz w:val="28"/>
          <w:szCs w:val="28"/>
        </w:rPr>
        <w:t>зеленению городских территорий» и внесенные изменения</w:t>
      </w:r>
      <w:r w:rsidR="002A3BD5" w:rsidRPr="00944B4C">
        <w:rPr>
          <w:b w:val="0"/>
          <w:sz w:val="28"/>
          <w:szCs w:val="28"/>
        </w:rPr>
        <w:t xml:space="preserve"> </w:t>
      </w:r>
      <w:r>
        <w:rPr>
          <w:b w:val="0"/>
          <w:sz w:val="28"/>
          <w:szCs w:val="28"/>
        </w:rPr>
        <w:t xml:space="preserve">в редакции </w:t>
      </w:r>
      <w:r w:rsidR="002A3BD5" w:rsidRPr="00944B4C">
        <w:rPr>
          <w:b w:val="0"/>
          <w:sz w:val="28"/>
          <w:szCs w:val="28"/>
        </w:rPr>
        <w:t>от 02.03.2018 №37-па</w:t>
      </w:r>
      <w:r>
        <w:rPr>
          <w:b w:val="0"/>
          <w:sz w:val="28"/>
          <w:szCs w:val="28"/>
        </w:rPr>
        <w:t>.</w:t>
      </w:r>
      <w:r w:rsidR="002A3BD5" w:rsidRPr="00944B4C">
        <w:rPr>
          <w:b w:val="0"/>
          <w:sz w:val="28"/>
          <w:szCs w:val="28"/>
        </w:rPr>
        <w:t xml:space="preserve"> </w:t>
      </w:r>
    </w:p>
    <w:p w14:paraId="14EEF6D6" w14:textId="77777777" w:rsidR="00EC7D92" w:rsidRDefault="00EC7D92" w:rsidP="00E808F1">
      <w:pPr>
        <w:pStyle w:val="a3"/>
        <w:numPr>
          <w:ilvl w:val="0"/>
          <w:numId w:val="16"/>
        </w:numPr>
        <w:spacing w:after="0" w:line="360" w:lineRule="auto"/>
        <w:ind w:left="0" w:firstLine="709"/>
        <w:jc w:val="both"/>
        <w:rPr>
          <w:rFonts w:ascii="Times New Roman" w:hAnsi="Times New Roman"/>
          <w:sz w:val="28"/>
          <w:szCs w:val="28"/>
        </w:rPr>
      </w:pPr>
      <w:r w:rsidRPr="00EF5D34">
        <w:rPr>
          <w:rFonts w:ascii="Times New Roman" w:hAnsi="Times New Roman"/>
          <w:sz w:val="28"/>
          <w:szCs w:val="28"/>
        </w:rPr>
        <w:t>Отделу по</w:t>
      </w:r>
      <w:r w:rsidRPr="00EF5D34">
        <w:rPr>
          <w:rFonts w:ascii="Times New Roman" w:hAnsi="Times New Roman"/>
          <w:bCs/>
          <w:sz w:val="28"/>
          <w:szCs w:val="28"/>
          <w:bdr w:val="none" w:sz="0" w:space="0" w:color="auto" w:frame="1"/>
          <w:shd w:val="clear" w:color="auto" w:fill="FFFFFF"/>
        </w:rPr>
        <w:t xml:space="preserve"> внутренней политике, связям с общественными организациями и СМИ</w:t>
      </w:r>
      <w:r w:rsidRPr="00EF5D34">
        <w:rPr>
          <w:rFonts w:ascii="Times New Roman" w:hAnsi="Times New Roman"/>
          <w:sz w:val="28"/>
          <w:szCs w:val="28"/>
        </w:rPr>
        <w:t xml:space="preserve"> (О.В. Кулиш) опубликовать постановление в печатном средстве массовой информации «Официальный вестник».</w:t>
      </w:r>
    </w:p>
    <w:p w14:paraId="2D21E81B" w14:textId="77777777" w:rsidR="00701579" w:rsidRPr="00701579" w:rsidRDefault="00701579" w:rsidP="00E808F1">
      <w:pPr>
        <w:pStyle w:val="a3"/>
        <w:numPr>
          <w:ilvl w:val="0"/>
          <w:numId w:val="16"/>
        </w:numPr>
        <w:spacing w:line="360" w:lineRule="auto"/>
        <w:ind w:left="0" w:firstLine="709"/>
        <w:jc w:val="both"/>
        <w:rPr>
          <w:rFonts w:ascii="Times New Roman" w:hAnsi="Times New Roman"/>
          <w:sz w:val="28"/>
          <w:szCs w:val="28"/>
        </w:rPr>
      </w:pPr>
      <w:r w:rsidRPr="00701579">
        <w:rPr>
          <w:rFonts w:ascii="Times New Roman" w:hAnsi="Times New Roman"/>
          <w:sz w:val="28"/>
          <w:szCs w:val="28"/>
        </w:rPr>
        <w:t>Отделу по обеспечению информационной безопасности (А.А. Мерзляков) разместить постановление на официальном сайте администрации города в сети Интернет.</w:t>
      </w:r>
    </w:p>
    <w:p w14:paraId="0735519A" w14:textId="77777777" w:rsidR="00EC7D92" w:rsidRDefault="00EC7D92" w:rsidP="00701579">
      <w:pPr>
        <w:pStyle w:val="a3"/>
        <w:numPr>
          <w:ilvl w:val="0"/>
          <w:numId w:val="16"/>
        </w:numPr>
        <w:spacing w:after="0"/>
        <w:ind w:left="0" w:firstLine="709"/>
        <w:jc w:val="both"/>
        <w:rPr>
          <w:rFonts w:ascii="Times New Roman" w:hAnsi="Times New Roman"/>
          <w:sz w:val="28"/>
          <w:szCs w:val="28"/>
        </w:rPr>
      </w:pPr>
      <w:r w:rsidRPr="002245B4">
        <w:rPr>
          <w:rFonts w:ascii="Times New Roman" w:hAnsi="Times New Roman"/>
          <w:sz w:val="28"/>
          <w:szCs w:val="28"/>
        </w:rPr>
        <w:t xml:space="preserve">Настоящее постановление вступает в силу после его официального опубликования. </w:t>
      </w:r>
    </w:p>
    <w:p w14:paraId="23883CAA" w14:textId="77777777" w:rsidR="00EC7D92" w:rsidRPr="002245B4" w:rsidRDefault="00EC7D92" w:rsidP="002245B4">
      <w:pPr>
        <w:pStyle w:val="a3"/>
        <w:numPr>
          <w:ilvl w:val="0"/>
          <w:numId w:val="16"/>
        </w:numPr>
        <w:spacing w:after="0" w:line="360" w:lineRule="auto"/>
        <w:ind w:left="0" w:firstLine="709"/>
        <w:jc w:val="both"/>
        <w:rPr>
          <w:rFonts w:ascii="Times New Roman" w:hAnsi="Times New Roman"/>
          <w:sz w:val="28"/>
          <w:szCs w:val="28"/>
        </w:rPr>
      </w:pPr>
      <w:r w:rsidRPr="002245B4">
        <w:rPr>
          <w:rFonts w:ascii="Times New Roman" w:hAnsi="Times New Roman"/>
          <w:sz w:val="28"/>
          <w:szCs w:val="28"/>
        </w:rPr>
        <w:t>Контроль за выполнением постановления возложить на заместителя главы города (направление деятельности жилищно-коммунального комплекса).</w:t>
      </w:r>
    </w:p>
    <w:p w14:paraId="3C8C16AE" w14:textId="77777777" w:rsidR="00EC7D92" w:rsidRPr="009F154B" w:rsidRDefault="00EC7D92" w:rsidP="00EC7D92">
      <w:pPr>
        <w:spacing w:after="0" w:line="240" w:lineRule="auto"/>
        <w:jc w:val="both"/>
        <w:rPr>
          <w:rFonts w:ascii="Times New Roman" w:hAnsi="Times New Roman"/>
          <w:sz w:val="28"/>
          <w:szCs w:val="28"/>
        </w:rPr>
      </w:pPr>
    </w:p>
    <w:p w14:paraId="654EF1A4" w14:textId="77777777" w:rsidR="00EC7D92" w:rsidRPr="009F154B" w:rsidRDefault="00EC7D92" w:rsidP="00EC7D92">
      <w:pPr>
        <w:spacing w:after="0" w:line="240" w:lineRule="auto"/>
        <w:jc w:val="both"/>
        <w:rPr>
          <w:rFonts w:ascii="Times New Roman" w:hAnsi="Times New Roman"/>
          <w:sz w:val="28"/>
          <w:szCs w:val="28"/>
        </w:rPr>
      </w:pPr>
    </w:p>
    <w:p w14:paraId="20991804" w14:textId="77777777" w:rsidR="00EC7D92" w:rsidRDefault="00EC7D92" w:rsidP="00EC7D92">
      <w:pPr>
        <w:jc w:val="both"/>
        <w:rPr>
          <w:rFonts w:ascii="Times New Roman" w:hAnsi="Times New Roman"/>
          <w:sz w:val="28"/>
          <w:szCs w:val="28"/>
        </w:rPr>
      </w:pPr>
      <w:r w:rsidRPr="009F154B">
        <w:rPr>
          <w:rFonts w:ascii="Times New Roman" w:hAnsi="Times New Roman"/>
          <w:sz w:val="28"/>
          <w:szCs w:val="28"/>
        </w:rPr>
        <w:t xml:space="preserve">Глава города </w:t>
      </w:r>
      <w:proofErr w:type="spellStart"/>
      <w:r w:rsidRPr="009F154B">
        <w:rPr>
          <w:rFonts w:ascii="Times New Roman" w:hAnsi="Times New Roman"/>
          <w:sz w:val="28"/>
          <w:szCs w:val="28"/>
        </w:rPr>
        <w:t>Пыть-Яха</w:t>
      </w:r>
      <w:proofErr w:type="spellEnd"/>
      <w:r w:rsidRPr="009F154B">
        <w:rPr>
          <w:rFonts w:ascii="Times New Roman" w:hAnsi="Times New Roman"/>
          <w:sz w:val="28"/>
          <w:szCs w:val="28"/>
        </w:rPr>
        <w:t xml:space="preserve">                                                                      </w:t>
      </w:r>
      <w:r>
        <w:rPr>
          <w:rFonts w:ascii="Times New Roman" w:hAnsi="Times New Roman"/>
          <w:sz w:val="28"/>
          <w:szCs w:val="28"/>
        </w:rPr>
        <w:t xml:space="preserve">     </w:t>
      </w:r>
      <w:r w:rsidRPr="009F154B">
        <w:rPr>
          <w:rFonts w:ascii="Times New Roman" w:hAnsi="Times New Roman"/>
          <w:sz w:val="28"/>
          <w:szCs w:val="28"/>
        </w:rPr>
        <w:t xml:space="preserve">А.Н. Морозов </w:t>
      </w:r>
    </w:p>
    <w:p w14:paraId="2C3B1976" w14:textId="77777777" w:rsidR="00EC7D92" w:rsidRDefault="00EC7D92" w:rsidP="00EF5D34">
      <w:pPr>
        <w:pStyle w:val="ConsPlusNormal"/>
        <w:spacing w:before="220"/>
        <w:jc w:val="both"/>
      </w:pPr>
    </w:p>
    <w:p w14:paraId="724C8CB2" w14:textId="77777777" w:rsidR="00E10796" w:rsidRDefault="00E10796" w:rsidP="00EF5D34">
      <w:pPr>
        <w:pStyle w:val="ConsPlusTitle"/>
        <w:spacing w:line="360" w:lineRule="auto"/>
        <w:jc w:val="both"/>
        <w:rPr>
          <w:b w:val="0"/>
          <w:sz w:val="28"/>
          <w:szCs w:val="28"/>
        </w:rPr>
      </w:pPr>
    </w:p>
    <w:p w14:paraId="7DBE77C7" w14:textId="77777777" w:rsidR="00EF5D34" w:rsidRDefault="00EF5D34" w:rsidP="00EF5D34">
      <w:pPr>
        <w:pStyle w:val="ConsPlusTitle"/>
        <w:spacing w:line="360" w:lineRule="auto"/>
        <w:jc w:val="both"/>
        <w:rPr>
          <w:b w:val="0"/>
          <w:sz w:val="28"/>
          <w:szCs w:val="28"/>
        </w:rPr>
      </w:pPr>
    </w:p>
    <w:p w14:paraId="0F061BE3" w14:textId="77777777" w:rsidR="00EF5D34" w:rsidRDefault="00EF5D34" w:rsidP="00EF5D34">
      <w:pPr>
        <w:pStyle w:val="ConsPlusTitle"/>
        <w:spacing w:line="360" w:lineRule="auto"/>
        <w:jc w:val="both"/>
        <w:rPr>
          <w:b w:val="0"/>
          <w:sz w:val="28"/>
          <w:szCs w:val="28"/>
        </w:rPr>
      </w:pPr>
    </w:p>
    <w:p w14:paraId="78687A0D" w14:textId="77777777" w:rsidR="00EF5D34" w:rsidRDefault="00EF5D34" w:rsidP="00EF5D34">
      <w:pPr>
        <w:pStyle w:val="ConsPlusTitle"/>
        <w:spacing w:line="360" w:lineRule="auto"/>
        <w:jc w:val="both"/>
        <w:rPr>
          <w:b w:val="0"/>
          <w:sz w:val="28"/>
          <w:szCs w:val="28"/>
        </w:rPr>
      </w:pPr>
    </w:p>
    <w:p w14:paraId="5B1F3377" w14:textId="77777777" w:rsidR="00EF5D34" w:rsidRDefault="00EF5D34" w:rsidP="00EF5D34">
      <w:pPr>
        <w:pStyle w:val="ConsPlusTitle"/>
        <w:spacing w:line="360" w:lineRule="auto"/>
        <w:jc w:val="both"/>
        <w:rPr>
          <w:b w:val="0"/>
          <w:sz w:val="28"/>
          <w:szCs w:val="28"/>
        </w:rPr>
      </w:pPr>
    </w:p>
    <w:p w14:paraId="5706480D" w14:textId="77777777" w:rsidR="00EF5D34" w:rsidRDefault="00EF5D34" w:rsidP="00EF5D34">
      <w:pPr>
        <w:pStyle w:val="ConsPlusTitle"/>
        <w:spacing w:line="360" w:lineRule="auto"/>
        <w:jc w:val="both"/>
        <w:rPr>
          <w:b w:val="0"/>
          <w:sz w:val="28"/>
          <w:szCs w:val="28"/>
        </w:rPr>
      </w:pPr>
    </w:p>
    <w:p w14:paraId="38CB71B6" w14:textId="77777777" w:rsidR="00701579" w:rsidRDefault="00701579" w:rsidP="00EF5D34">
      <w:pPr>
        <w:pStyle w:val="ConsPlusTitle"/>
        <w:spacing w:line="360" w:lineRule="auto"/>
        <w:jc w:val="both"/>
        <w:rPr>
          <w:b w:val="0"/>
          <w:sz w:val="28"/>
          <w:szCs w:val="28"/>
        </w:rPr>
      </w:pPr>
    </w:p>
    <w:p w14:paraId="6FD63665" w14:textId="77777777" w:rsidR="00701579" w:rsidRDefault="00701579" w:rsidP="00EF5D34">
      <w:pPr>
        <w:pStyle w:val="ConsPlusTitle"/>
        <w:spacing w:line="360" w:lineRule="auto"/>
        <w:jc w:val="both"/>
        <w:rPr>
          <w:b w:val="0"/>
          <w:sz w:val="28"/>
          <w:szCs w:val="28"/>
        </w:rPr>
      </w:pPr>
    </w:p>
    <w:p w14:paraId="07F1B462" w14:textId="77777777" w:rsidR="00701579" w:rsidRDefault="00701579" w:rsidP="00EF5D34">
      <w:pPr>
        <w:pStyle w:val="ConsPlusTitle"/>
        <w:spacing w:line="360" w:lineRule="auto"/>
        <w:jc w:val="both"/>
        <w:rPr>
          <w:b w:val="0"/>
          <w:sz w:val="28"/>
          <w:szCs w:val="28"/>
        </w:rPr>
      </w:pPr>
    </w:p>
    <w:p w14:paraId="5EA1D876" w14:textId="77777777" w:rsidR="00701579" w:rsidRDefault="00701579" w:rsidP="00EF5D34">
      <w:pPr>
        <w:pStyle w:val="ConsPlusTitle"/>
        <w:spacing w:line="360" w:lineRule="auto"/>
        <w:jc w:val="both"/>
        <w:rPr>
          <w:b w:val="0"/>
          <w:sz w:val="28"/>
          <w:szCs w:val="28"/>
        </w:rPr>
      </w:pPr>
    </w:p>
    <w:p w14:paraId="531190C4" w14:textId="453139B1" w:rsidR="004D342D" w:rsidRDefault="002245B4" w:rsidP="004D342D">
      <w:pPr>
        <w:pStyle w:val="ConsPlusTitle"/>
        <w:spacing w:line="360" w:lineRule="auto"/>
        <w:jc w:val="right"/>
        <w:rPr>
          <w:b w:val="0"/>
          <w:sz w:val="28"/>
          <w:szCs w:val="28"/>
        </w:rPr>
      </w:pPr>
      <w:r>
        <w:rPr>
          <w:b w:val="0"/>
          <w:sz w:val="28"/>
          <w:szCs w:val="28"/>
        </w:rPr>
        <w:lastRenderedPageBreak/>
        <w:t>Приложение</w:t>
      </w:r>
      <w:r w:rsidR="009E3CD9">
        <w:rPr>
          <w:b w:val="0"/>
          <w:sz w:val="28"/>
          <w:szCs w:val="28"/>
        </w:rPr>
        <w:t xml:space="preserve"> №1</w:t>
      </w:r>
    </w:p>
    <w:p w14:paraId="63EB8A9D" w14:textId="77777777" w:rsidR="004D342D" w:rsidRDefault="004D342D" w:rsidP="004D342D">
      <w:pPr>
        <w:pStyle w:val="ConsPlusTitle"/>
        <w:spacing w:line="360" w:lineRule="auto"/>
        <w:ind w:left="4248" w:firstLine="708"/>
        <w:jc w:val="center"/>
        <w:rPr>
          <w:sz w:val="28"/>
          <w:szCs w:val="28"/>
        </w:rPr>
      </w:pPr>
      <w:r>
        <w:rPr>
          <w:b w:val="0"/>
          <w:sz w:val="28"/>
          <w:szCs w:val="28"/>
        </w:rPr>
        <w:t>к Постановлению администрации города</w:t>
      </w:r>
    </w:p>
    <w:p w14:paraId="5E3199F3" w14:textId="77777777" w:rsidR="004D342D" w:rsidRPr="00214F8D" w:rsidRDefault="004D342D" w:rsidP="00214F8D">
      <w:pPr>
        <w:pStyle w:val="ConsPlusTitle"/>
        <w:spacing w:line="360" w:lineRule="auto"/>
        <w:rPr>
          <w:sz w:val="28"/>
          <w:szCs w:val="28"/>
        </w:rPr>
      </w:pPr>
    </w:p>
    <w:p w14:paraId="2FEBF537" w14:textId="4BB001EC" w:rsidR="004D342D" w:rsidRPr="005A126B" w:rsidRDefault="00F31DEA" w:rsidP="00F31DEA">
      <w:pPr>
        <w:pStyle w:val="ConsPlusTitle"/>
        <w:jc w:val="center"/>
        <w:rPr>
          <w:b w:val="0"/>
          <w:sz w:val="28"/>
          <w:szCs w:val="28"/>
        </w:rPr>
      </w:pPr>
      <w:r>
        <w:rPr>
          <w:b w:val="0"/>
          <w:sz w:val="28"/>
          <w:szCs w:val="28"/>
        </w:rPr>
        <w:t>Общие требования и п</w:t>
      </w:r>
      <w:r w:rsidR="004D342D" w:rsidRPr="005A126B">
        <w:rPr>
          <w:b w:val="0"/>
          <w:sz w:val="28"/>
          <w:szCs w:val="28"/>
        </w:rPr>
        <w:t xml:space="preserve">орядок предоставления субсидий </w:t>
      </w:r>
      <w:r w:rsidR="002245B4" w:rsidRPr="005A126B">
        <w:rPr>
          <w:b w:val="0"/>
          <w:sz w:val="28"/>
          <w:szCs w:val="28"/>
        </w:rPr>
        <w:t xml:space="preserve">юридическим лицам, индивидуальным предпринимателям, а также физическим лицам –производителям товаров, работ, услуг, за исключением государственных (муниципальных) учреждений, </w:t>
      </w:r>
      <w:r w:rsidR="004D342D" w:rsidRPr="005A126B">
        <w:rPr>
          <w:b w:val="0"/>
          <w:sz w:val="28"/>
          <w:szCs w:val="28"/>
        </w:rPr>
        <w:t xml:space="preserve">в целях </w:t>
      </w:r>
      <w:r w:rsidR="002245B4" w:rsidRPr="005A126B">
        <w:rPr>
          <w:b w:val="0"/>
          <w:sz w:val="28"/>
          <w:szCs w:val="28"/>
        </w:rPr>
        <w:t>финансового обеспечения (</w:t>
      </w:r>
      <w:r w:rsidR="004D342D" w:rsidRPr="005A126B">
        <w:rPr>
          <w:b w:val="0"/>
          <w:sz w:val="28"/>
          <w:szCs w:val="28"/>
        </w:rPr>
        <w:t>возмещения</w:t>
      </w:r>
      <w:r w:rsidR="002245B4" w:rsidRPr="005A126B">
        <w:rPr>
          <w:b w:val="0"/>
          <w:sz w:val="28"/>
          <w:szCs w:val="28"/>
        </w:rPr>
        <w:t>)</w:t>
      </w:r>
      <w:r w:rsidR="004D342D" w:rsidRPr="005A126B">
        <w:rPr>
          <w:b w:val="0"/>
          <w:sz w:val="28"/>
          <w:szCs w:val="28"/>
        </w:rPr>
        <w:t xml:space="preserve"> затрат на выполнение работ по содержанию </w:t>
      </w:r>
      <w:r w:rsidR="00214F8D" w:rsidRPr="005A126B">
        <w:rPr>
          <w:b w:val="0"/>
          <w:sz w:val="28"/>
          <w:szCs w:val="28"/>
        </w:rPr>
        <w:t>и ремонту сооружения «</w:t>
      </w:r>
      <w:r>
        <w:rPr>
          <w:b w:val="0"/>
          <w:sz w:val="28"/>
          <w:szCs w:val="28"/>
        </w:rPr>
        <w:t>Ф</w:t>
      </w:r>
      <w:r w:rsidR="00214F8D" w:rsidRPr="005A126B">
        <w:rPr>
          <w:b w:val="0"/>
          <w:sz w:val="28"/>
          <w:szCs w:val="28"/>
        </w:rPr>
        <w:t>онтан»</w:t>
      </w:r>
      <w:r w:rsidR="004D342D" w:rsidRPr="005A126B">
        <w:rPr>
          <w:b w:val="0"/>
          <w:sz w:val="28"/>
          <w:szCs w:val="28"/>
        </w:rPr>
        <w:t xml:space="preserve"> </w:t>
      </w:r>
    </w:p>
    <w:p w14:paraId="0A2B1514" w14:textId="77777777" w:rsidR="004D342D" w:rsidRPr="00214F8D" w:rsidRDefault="004D342D" w:rsidP="004D342D">
      <w:pPr>
        <w:spacing w:after="1" w:line="360" w:lineRule="auto"/>
      </w:pPr>
    </w:p>
    <w:p w14:paraId="31D4486E" w14:textId="77777777" w:rsidR="004D342D" w:rsidRPr="00214F8D" w:rsidRDefault="004D342D" w:rsidP="004D342D">
      <w:pPr>
        <w:pStyle w:val="ConsPlusNormal"/>
        <w:jc w:val="both"/>
      </w:pPr>
    </w:p>
    <w:p w14:paraId="37EB6539" w14:textId="4D8C1321" w:rsidR="004D342D" w:rsidRPr="00214F8D" w:rsidRDefault="004D342D" w:rsidP="00F31DEA">
      <w:pPr>
        <w:pStyle w:val="ConsPlusNormal"/>
        <w:ind w:firstLine="540"/>
        <w:jc w:val="center"/>
        <w:outlineLvl w:val="1"/>
        <w:rPr>
          <w:rFonts w:ascii="Times New Roman" w:hAnsi="Times New Roman"/>
          <w:sz w:val="28"/>
          <w:szCs w:val="28"/>
        </w:rPr>
      </w:pPr>
      <w:r w:rsidRPr="00214F8D">
        <w:rPr>
          <w:rFonts w:ascii="Times New Roman" w:hAnsi="Times New Roman"/>
          <w:sz w:val="28"/>
          <w:szCs w:val="28"/>
        </w:rPr>
        <w:t>1. Общие положения о предоставлении субсидии</w:t>
      </w:r>
    </w:p>
    <w:p w14:paraId="5C971D90" w14:textId="77777777" w:rsidR="004D342D" w:rsidRPr="00214F8D" w:rsidRDefault="004D342D" w:rsidP="00F31DEA">
      <w:pPr>
        <w:pStyle w:val="ConsPlusNormal"/>
        <w:ind w:firstLine="540"/>
        <w:jc w:val="center"/>
        <w:outlineLvl w:val="1"/>
        <w:rPr>
          <w:rFonts w:ascii="Times New Roman" w:hAnsi="Times New Roman"/>
          <w:sz w:val="28"/>
          <w:szCs w:val="28"/>
        </w:rPr>
      </w:pPr>
    </w:p>
    <w:p w14:paraId="2C55FFB2" w14:textId="7929394D" w:rsidR="004D342D" w:rsidRPr="00214F8D" w:rsidRDefault="004D342D" w:rsidP="00F31DEA">
      <w:pPr>
        <w:pStyle w:val="ConsPlusNormal"/>
        <w:numPr>
          <w:ilvl w:val="1"/>
          <w:numId w:val="30"/>
        </w:numPr>
        <w:ind w:left="0" w:firstLine="709"/>
        <w:jc w:val="both"/>
        <w:rPr>
          <w:rFonts w:ascii="Times New Roman" w:hAnsi="Times New Roman"/>
          <w:sz w:val="28"/>
          <w:szCs w:val="28"/>
        </w:rPr>
      </w:pPr>
      <w:r w:rsidRPr="00214F8D">
        <w:rPr>
          <w:rFonts w:ascii="Times New Roman" w:hAnsi="Times New Roman"/>
          <w:sz w:val="28"/>
          <w:szCs w:val="28"/>
        </w:rPr>
        <w:t>Настоящий Порядок устанавливает механизм предоставления субсидий юридическим лицам, индивидуальным предпринимателям, а также физическим лицам –производителям товаров, работ, услуг, в соответствии с пунктом 3 статьи 78, пунктами 2 и 4 статьи 78.1. Бюджетного кодекса Российс</w:t>
      </w:r>
      <w:r w:rsidR="002245B4">
        <w:rPr>
          <w:rFonts w:ascii="Times New Roman" w:hAnsi="Times New Roman"/>
          <w:sz w:val="28"/>
          <w:szCs w:val="28"/>
        </w:rPr>
        <w:t xml:space="preserve">кой Федерации (далее – порядок) </w:t>
      </w:r>
      <w:r w:rsidR="002245B4" w:rsidRPr="00214F8D">
        <w:rPr>
          <w:rFonts w:ascii="Times New Roman" w:hAnsi="Times New Roman"/>
          <w:sz w:val="28"/>
          <w:szCs w:val="28"/>
        </w:rPr>
        <w:t xml:space="preserve">в целях финансового обеспечения (возмещения) затрат в связи с производством </w:t>
      </w:r>
      <w:r w:rsidR="009E3CD9">
        <w:rPr>
          <w:rFonts w:ascii="Times New Roman" w:hAnsi="Times New Roman"/>
          <w:sz w:val="28"/>
          <w:szCs w:val="28"/>
        </w:rPr>
        <w:t>работ</w:t>
      </w:r>
      <w:r w:rsidR="002245B4" w:rsidRPr="00214F8D">
        <w:rPr>
          <w:rFonts w:ascii="Times New Roman" w:hAnsi="Times New Roman"/>
          <w:sz w:val="28"/>
          <w:szCs w:val="28"/>
        </w:rPr>
        <w:t xml:space="preserve"> по содержанию и ремонту сооружения «фонтан» муниципального образования городской округ город Пыть-Ях</w:t>
      </w:r>
      <w:r w:rsidR="002245B4">
        <w:rPr>
          <w:rFonts w:ascii="Times New Roman" w:hAnsi="Times New Roman"/>
          <w:sz w:val="28"/>
          <w:szCs w:val="28"/>
        </w:rPr>
        <w:t>.</w:t>
      </w:r>
    </w:p>
    <w:p w14:paraId="7A3F1618" w14:textId="07C88785" w:rsidR="004D342D" w:rsidRPr="005A126B" w:rsidRDefault="0046070A" w:rsidP="00F31DEA">
      <w:pPr>
        <w:pStyle w:val="ConsPlusNormal"/>
        <w:numPr>
          <w:ilvl w:val="1"/>
          <w:numId w:val="30"/>
        </w:numPr>
        <w:ind w:left="0" w:firstLine="709"/>
        <w:jc w:val="both"/>
        <w:rPr>
          <w:rFonts w:ascii="Times New Roman" w:hAnsi="Times New Roman"/>
          <w:sz w:val="28"/>
          <w:szCs w:val="28"/>
        </w:rPr>
      </w:pPr>
      <w:r w:rsidRPr="006E65E9">
        <w:rPr>
          <w:rFonts w:ascii="Times New Roman" w:hAnsi="Times New Roman"/>
          <w:sz w:val="28"/>
          <w:szCs w:val="28"/>
        </w:rPr>
        <w:t>Субсиди</w:t>
      </w:r>
      <w:r w:rsidR="006E65E9">
        <w:rPr>
          <w:rFonts w:ascii="Times New Roman" w:hAnsi="Times New Roman"/>
          <w:sz w:val="28"/>
          <w:szCs w:val="28"/>
        </w:rPr>
        <w:t>я</w:t>
      </w:r>
      <w:r w:rsidR="004D342D" w:rsidRPr="006E65E9">
        <w:rPr>
          <w:rFonts w:ascii="Times New Roman" w:hAnsi="Times New Roman"/>
          <w:sz w:val="28"/>
          <w:szCs w:val="28"/>
        </w:rPr>
        <w:t xml:space="preserve"> юридическим лицам, индивидуальным предпринимателям, а также физическим лицам –</w:t>
      </w:r>
      <w:r w:rsidR="006E65E9">
        <w:rPr>
          <w:rFonts w:ascii="Times New Roman" w:hAnsi="Times New Roman"/>
          <w:sz w:val="28"/>
          <w:szCs w:val="28"/>
        </w:rPr>
        <w:t xml:space="preserve"> </w:t>
      </w:r>
      <w:r w:rsidR="004D342D" w:rsidRPr="006E65E9">
        <w:rPr>
          <w:rFonts w:ascii="Times New Roman" w:hAnsi="Times New Roman"/>
          <w:sz w:val="28"/>
          <w:szCs w:val="28"/>
        </w:rPr>
        <w:t xml:space="preserve">производителям товаров, работ, услуг </w:t>
      </w:r>
      <w:r w:rsidR="006E65E9">
        <w:rPr>
          <w:rFonts w:ascii="Times New Roman" w:hAnsi="Times New Roman"/>
          <w:sz w:val="28"/>
          <w:szCs w:val="28"/>
        </w:rPr>
        <w:t xml:space="preserve">предоставляется </w:t>
      </w:r>
      <w:r w:rsidR="004D342D" w:rsidRPr="005A126B">
        <w:rPr>
          <w:rFonts w:ascii="Times New Roman" w:hAnsi="Times New Roman"/>
          <w:sz w:val="28"/>
          <w:szCs w:val="28"/>
        </w:rPr>
        <w:t xml:space="preserve">в целях финансового обеспечения (возмещения) затрат в связи с производством </w:t>
      </w:r>
      <w:r w:rsidR="006E65E9">
        <w:rPr>
          <w:rFonts w:ascii="Times New Roman" w:hAnsi="Times New Roman"/>
          <w:sz w:val="28"/>
          <w:szCs w:val="28"/>
        </w:rPr>
        <w:t>работ</w:t>
      </w:r>
      <w:r w:rsidR="004D342D" w:rsidRPr="005A126B">
        <w:rPr>
          <w:rFonts w:ascii="Times New Roman" w:hAnsi="Times New Roman"/>
          <w:sz w:val="28"/>
          <w:szCs w:val="28"/>
        </w:rPr>
        <w:t xml:space="preserve"> </w:t>
      </w:r>
      <w:r w:rsidR="006E65E9">
        <w:rPr>
          <w:rFonts w:ascii="Times New Roman" w:hAnsi="Times New Roman"/>
          <w:sz w:val="28"/>
          <w:szCs w:val="28"/>
        </w:rPr>
        <w:t>на</w:t>
      </w:r>
      <w:r w:rsidR="00214F8D" w:rsidRPr="005A126B">
        <w:rPr>
          <w:rFonts w:ascii="Times New Roman" w:hAnsi="Times New Roman"/>
          <w:sz w:val="28"/>
          <w:szCs w:val="28"/>
        </w:rPr>
        <w:t xml:space="preserve"> содержани</w:t>
      </w:r>
      <w:r w:rsidR="006E65E9">
        <w:rPr>
          <w:rFonts w:ascii="Times New Roman" w:hAnsi="Times New Roman"/>
          <w:sz w:val="28"/>
          <w:szCs w:val="28"/>
        </w:rPr>
        <w:t>е и ремонт</w:t>
      </w:r>
      <w:r w:rsidR="00202167">
        <w:rPr>
          <w:rFonts w:ascii="Times New Roman" w:hAnsi="Times New Roman"/>
          <w:sz w:val="28"/>
          <w:szCs w:val="28"/>
        </w:rPr>
        <w:t xml:space="preserve"> сооружения «Ф</w:t>
      </w:r>
      <w:r w:rsidR="00214F8D" w:rsidRPr="005A126B">
        <w:rPr>
          <w:rFonts w:ascii="Times New Roman" w:hAnsi="Times New Roman"/>
          <w:sz w:val="28"/>
          <w:szCs w:val="28"/>
        </w:rPr>
        <w:t xml:space="preserve">онтан» </w:t>
      </w:r>
      <w:r w:rsidR="004D342D" w:rsidRPr="005A126B">
        <w:rPr>
          <w:rFonts w:ascii="Times New Roman" w:hAnsi="Times New Roman"/>
          <w:sz w:val="28"/>
          <w:szCs w:val="28"/>
        </w:rPr>
        <w:t>муниципального образования городской округ город Пыть-Ях.</w:t>
      </w:r>
    </w:p>
    <w:p w14:paraId="613F8D07" w14:textId="77777777" w:rsidR="0046070A" w:rsidRPr="005A126B" w:rsidRDefault="0046070A" w:rsidP="00F31DEA">
      <w:pPr>
        <w:pStyle w:val="ConsPlusNormal"/>
        <w:numPr>
          <w:ilvl w:val="1"/>
          <w:numId w:val="30"/>
        </w:numPr>
        <w:ind w:left="0" w:firstLine="709"/>
        <w:jc w:val="both"/>
        <w:rPr>
          <w:rStyle w:val="FontStyle46"/>
          <w:rFonts w:ascii="Times New Roman" w:hAnsi="Times New Roman" w:cs="Times New Roman"/>
          <w:sz w:val="28"/>
          <w:szCs w:val="28"/>
        </w:rPr>
      </w:pPr>
      <w:r w:rsidRPr="005A126B">
        <w:rPr>
          <w:rStyle w:val="FontStyle46"/>
          <w:rFonts w:ascii="Times New Roman" w:hAnsi="Times New Roman" w:cs="Times New Roman"/>
          <w:sz w:val="28"/>
          <w:szCs w:val="28"/>
        </w:rPr>
        <w:t xml:space="preserve">Субсидия предоставляется за счет средств бюджета города </w:t>
      </w:r>
      <w:proofErr w:type="spellStart"/>
      <w:r w:rsidRPr="005A126B">
        <w:rPr>
          <w:rStyle w:val="FontStyle46"/>
          <w:rFonts w:ascii="Times New Roman" w:hAnsi="Times New Roman" w:cs="Times New Roman"/>
          <w:sz w:val="28"/>
          <w:szCs w:val="28"/>
        </w:rPr>
        <w:t>Пыть-Яха</w:t>
      </w:r>
      <w:proofErr w:type="spellEnd"/>
      <w:r w:rsidRPr="005A126B">
        <w:rPr>
          <w:rStyle w:val="FontStyle46"/>
          <w:rFonts w:ascii="Times New Roman" w:hAnsi="Times New Roman" w:cs="Times New Roman"/>
          <w:sz w:val="28"/>
          <w:szCs w:val="28"/>
        </w:rPr>
        <w:t xml:space="preserve"> по разделу 0500 «Жилищно-коммунальное хозяйство», подразделу 0503 «Благоустройство» в пределах лимитов бюджетных обязательств, утвержденных  на очередной финансовый год в установленном порядке в рамках муниципальной программы </w:t>
      </w:r>
      <w:r w:rsidRPr="005A126B">
        <w:rPr>
          <w:rFonts w:ascii="Times New Roman" w:hAnsi="Times New Roman"/>
          <w:sz w:val="28"/>
          <w:szCs w:val="28"/>
        </w:rPr>
        <w:t xml:space="preserve">«Содержание городских территорий, озеленение и благоустройство в городе </w:t>
      </w:r>
      <w:proofErr w:type="spellStart"/>
      <w:r w:rsidRPr="005A126B">
        <w:rPr>
          <w:rFonts w:ascii="Times New Roman" w:hAnsi="Times New Roman"/>
          <w:sz w:val="28"/>
          <w:szCs w:val="28"/>
        </w:rPr>
        <w:t>Пыть-Яхе</w:t>
      </w:r>
      <w:proofErr w:type="spellEnd"/>
      <w:r w:rsidRPr="005A126B">
        <w:rPr>
          <w:rFonts w:ascii="Times New Roman" w:hAnsi="Times New Roman"/>
          <w:sz w:val="28"/>
          <w:szCs w:val="28"/>
        </w:rPr>
        <w:t xml:space="preserve">» </w:t>
      </w:r>
      <w:r w:rsidRPr="005A126B">
        <w:rPr>
          <w:rStyle w:val="FontStyle46"/>
          <w:rFonts w:ascii="Times New Roman" w:hAnsi="Times New Roman" w:cs="Times New Roman"/>
          <w:sz w:val="28"/>
          <w:szCs w:val="28"/>
        </w:rPr>
        <w:t>Управлению по жилищно-коммунальному комплексу, транспорту и дорогам администрации города, на цели, указанные в пункте 1.2. настоящего Порядка.</w:t>
      </w:r>
    </w:p>
    <w:p w14:paraId="5E123E8D" w14:textId="1C637B5B" w:rsidR="0046070A" w:rsidRPr="005A126B" w:rsidRDefault="0046070A" w:rsidP="00F31DEA">
      <w:pPr>
        <w:pStyle w:val="ConsPlusNormal"/>
        <w:numPr>
          <w:ilvl w:val="1"/>
          <w:numId w:val="30"/>
        </w:numPr>
        <w:ind w:left="0" w:firstLine="709"/>
        <w:jc w:val="both"/>
        <w:rPr>
          <w:rStyle w:val="FontStyle46"/>
          <w:rFonts w:ascii="Times New Roman" w:hAnsi="Times New Roman" w:cs="Times New Roman"/>
          <w:sz w:val="28"/>
          <w:szCs w:val="28"/>
        </w:rPr>
      </w:pPr>
      <w:r w:rsidRPr="005A126B">
        <w:rPr>
          <w:rStyle w:val="FontStyle46"/>
          <w:rFonts w:ascii="Times New Roman" w:hAnsi="Times New Roman" w:cs="Times New Roman"/>
          <w:sz w:val="28"/>
          <w:szCs w:val="28"/>
        </w:rPr>
        <w:t xml:space="preserve">Субсидия предоставляется на безвозмездной и безвозвратной основе в целях возмещения части фактически понесенных затрат, связанных с ремонтом и содержанием </w:t>
      </w:r>
      <w:r w:rsidR="00202167">
        <w:rPr>
          <w:rStyle w:val="FontStyle46"/>
          <w:rFonts w:ascii="Times New Roman" w:hAnsi="Times New Roman" w:cs="Times New Roman"/>
          <w:sz w:val="28"/>
          <w:szCs w:val="28"/>
        </w:rPr>
        <w:t>сооружения «Ф</w:t>
      </w:r>
      <w:r w:rsidR="006E65E9">
        <w:rPr>
          <w:rStyle w:val="FontStyle46"/>
          <w:rFonts w:ascii="Times New Roman" w:hAnsi="Times New Roman" w:cs="Times New Roman"/>
          <w:sz w:val="28"/>
          <w:szCs w:val="28"/>
        </w:rPr>
        <w:t>онтан»</w:t>
      </w:r>
      <w:r w:rsidRPr="005A126B">
        <w:rPr>
          <w:rStyle w:val="FontStyle46"/>
          <w:rFonts w:ascii="Times New Roman" w:hAnsi="Times New Roman" w:cs="Times New Roman"/>
          <w:sz w:val="28"/>
          <w:szCs w:val="28"/>
        </w:rPr>
        <w:t>, расположенного в сквере «Сиверко»</w:t>
      </w:r>
      <w:r w:rsidR="006E65E9">
        <w:rPr>
          <w:rStyle w:val="FontStyle46"/>
          <w:rFonts w:ascii="Times New Roman" w:hAnsi="Times New Roman" w:cs="Times New Roman"/>
          <w:sz w:val="28"/>
          <w:szCs w:val="28"/>
        </w:rPr>
        <w:t xml:space="preserve"> </w:t>
      </w:r>
      <w:proofErr w:type="spellStart"/>
      <w:r w:rsidR="006E65E9">
        <w:rPr>
          <w:rStyle w:val="FontStyle46"/>
          <w:rFonts w:ascii="Times New Roman" w:hAnsi="Times New Roman" w:cs="Times New Roman"/>
          <w:sz w:val="28"/>
          <w:szCs w:val="28"/>
        </w:rPr>
        <w:t>мкр</w:t>
      </w:r>
      <w:proofErr w:type="spellEnd"/>
      <w:r w:rsidR="006E65E9">
        <w:rPr>
          <w:rStyle w:val="FontStyle46"/>
          <w:rFonts w:ascii="Times New Roman" w:hAnsi="Times New Roman" w:cs="Times New Roman"/>
          <w:sz w:val="28"/>
          <w:szCs w:val="28"/>
        </w:rPr>
        <w:t>. № 2 «Нефтяников»</w:t>
      </w:r>
      <w:r w:rsidRPr="005A126B">
        <w:rPr>
          <w:rStyle w:val="FontStyle46"/>
          <w:rFonts w:ascii="Times New Roman" w:hAnsi="Times New Roman" w:cs="Times New Roman"/>
          <w:sz w:val="28"/>
          <w:szCs w:val="28"/>
        </w:rPr>
        <w:t xml:space="preserve">. Субсидия носит целевой характер и не может быть использована на иные цели. </w:t>
      </w:r>
    </w:p>
    <w:p w14:paraId="7CF68E78" w14:textId="441FD626" w:rsidR="0046070A" w:rsidRPr="005A126B" w:rsidRDefault="0046070A" w:rsidP="00F31DEA">
      <w:pPr>
        <w:pStyle w:val="ConsPlusNormal"/>
        <w:numPr>
          <w:ilvl w:val="1"/>
          <w:numId w:val="30"/>
        </w:numPr>
        <w:ind w:left="0" w:firstLine="709"/>
        <w:jc w:val="both"/>
        <w:rPr>
          <w:rFonts w:ascii="Times New Roman" w:hAnsi="Times New Roman"/>
          <w:sz w:val="28"/>
          <w:szCs w:val="28"/>
        </w:rPr>
      </w:pPr>
      <w:r w:rsidRPr="005A126B">
        <w:rPr>
          <w:rStyle w:val="FontStyle46"/>
          <w:rFonts w:ascii="Times New Roman" w:hAnsi="Times New Roman" w:cs="Times New Roman"/>
          <w:sz w:val="28"/>
          <w:szCs w:val="28"/>
        </w:rPr>
        <w:t>Субсиди</w:t>
      </w:r>
      <w:r w:rsidR="006E65E9">
        <w:rPr>
          <w:rStyle w:val="FontStyle46"/>
          <w:rFonts w:ascii="Times New Roman" w:hAnsi="Times New Roman" w:cs="Times New Roman"/>
          <w:sz w:val="28"/>
          <w:szCs w:val="28"/>
        </w:rPr>
        <w:t>я</w:t>
      </w:r>
      <w:r w:rsidRPr="005A126B">
        <w:rPr>
          <w:rStyle w:val="FontStyle46"/>
          <w:rFonts w:ascii="Times New Roman" w:hAnsi="Times New Roman" w:cs="Times New Roman"/>
          <w:sz w:val="28"/>
          <w:szCs w:val="28"/>
        </w:rPr>
        <w:t xml:space="preserve"> предоставля</w:t>
      </w:r>
      <w:r w:rsidR="006E65E9">
        <w:rPr>
          <w:rStyle w:val="FontStyle46"/>
          <w:rFonts w:ascii="Times New Roman" w:hAnsi="Times New Roman" w:cs="Times New Roman"/>
          <w:sz w:val="28"/>
          <w:szCs w:val="28"/>
        </w:rPr>
        <w:t>е</w:t>
      </w:r>
      <w:r w:rsidRPr="005A126B">
        <w:rPr>
          <w:rStyle w:val="FontStyle46"/>
          <w:rFonts w:ascii="Times New Roman" w:hAnsi="Times New Roman" w:cs="Times New Roman"/>
          <w:sz w:val="28"/>
          <w:szCs w:val="28"/>
        </w:rPr>
        <w:t xml:space="preserve">тся </w:t>
      </w:r>
      <w:r w:rsidR="006E65E9" w:rsidRPr="006E65E9">
        <w:rPr>
          <w:rFonts w:ascii="Times New Roman" w:hAnsi="Times New Roman"/>
          <w:sz w:val="28"/>
          <w:szCs w:val="28"/>
        </w:rPr>
        <w:t>юридическим лицам, индивидуальным предпринимателям, а также физическим лицам</w:t>
      </w:r>
      <w:r w:rsidR="006E65E9">
        <w:rPr>
          <w:rFonts w:ascii="Times New Roman" w:hAnsi="Times New Roman"/>
          <w:sz w:val="28"/>
          <w:szCs w:val="28"/>
        </w:rPr>
        <w:t xml:space="preserve"> -</w:t>
      </w:r>
      <w:r w:rsidR="006E65E9" w:rsidRPr="006E65E9">
        <w:rPr>
          <w:rFonts w:ascii="Times New Roman" w:hAnsi="Times New Roman"/>
          <w:sz w:val="28"/>
          <w:szCs w:val="28"/>
        </w:rPr>
        <w:t xml:space="preserve"> производителям товаров, работ, услуг</w:t>
      </w:r>
      <w:r w:rsidRPr="005A126B">
        <w:rPr>
          <w:rFonts w:ascii="Times New Roman" w:hAnsi="Times New Roman"/>
          <w:sz w:val="28"/>
          <w:szCs w:val="28"/>
        </w:rPr>
        <w:t xml:space="preserve">, имеющим в ведении на законном основании (хозяйственное ведение, оперативное управление, аренда и пр.) </w:t>
      </w:r>
      <w:r w:rsidR="007676D3">
        <w:rPr>
          <w:rFonts w:ascii="Times New Roman" w:hAnsi="Times New Roman"/>
          <w:sz w:val="28"/>
          <w:szCs w:val="28"/>
        </w:rPr>
        <w:t>сооружение «</w:t>
      </w:r>
      <w:r w:rsidR="00F31DEA">
        <w:rPr>
          <w:rFonts w:ascii="Times New Roman" w:hAnsi="Times New Roman"/>
          <w:sz w:val="28"/>
          <w:szCs w:val="28"/>
        </w:rPr>
        <w:t>Ф</w:t>
      </w:r>
      <w:r w:rsidRPr="005A126B">
        <w:rPr>
          <w:rFonts w:ascii="Times New Roman" w:hAnsi="Times New Roman"/>
          <w:sz w:val="28"/>
          <w:szCs w:val="28"/>
        </w:rPr>
        <w:t>онтан</w:t>
      </w:r>
      <w:r w:rsidR="007676D3">
        <w:rPr>
          <w:rFonts w:ascii="Times New Roman" w:hAnsi="Times New Roman"/>
          <w:sz w:val="28"/>
          <w:szCs w:val="28"/>
        </w:rPr>
        <w:t xml:space="preserve">» расположенного </w:t>
      </w:r>
      <w:r w:rsidRPr="005A126B">
        <w:rPr>
          <w:rStyle w:val="FontStyle46"/>
          <w:rFonts w:ascii="Times New Roman" w:hAnsi="Times New Roman" w:cs="Times New Roman"/>
          <w:sz w:val="28"/>
          <w:szCs w:val="28"/>
        </w:rPr>
        <w:t>в сквере «Сиверко»</w:t>
      </w:r>
      <w:r w:rsidR="007676D3">
        <w:rPr>
          <w:rStyle w:val="FontStyle46"/>
          <w:rFonts w:ascii="Times New Roman" w:hAnsi="Times New Roman" w:cs="Times New Roman"/>
          <w:sz w:val="28"/>
          <w:szCs w:val="28"/>
        </w:rPr>
        <w:t xml:space="preserve"> </w:t>
      </w:r>
      <w:proofErr w:type="spellStart"/>
      <w:r w:rsidR="007676D3">
        <w:rPr>
          <w:rStyle w:val="FontStyle46"/>
          <w:rFonts w:ascii="Times New Roman" w:hAnsi="Times New Roman" w:cs="Times New Roman"/>
          <w:sz w:val="28"/>
          <w:szCs w:val="28"/>
        </w:rPr>
        <w:t>мкр</w:t>
      </w:r>
      <w:proofErr w:type="spellEnd"/>
      <w:r w:rsidR="007676D3">
        <w:rPr>
          <w:rStyle w:val="FontStyle46"/>
          <w:rFonts w:ascii="Times New Roman" w:hAnsi="Times New Roman" w:cs="Times New Roman"/>
          <w:sz w:val="28"/>
          <w:szCs w:val="28"/>
        </w:rPr>
        <w:t>. №2 «Нефтяников»</w:t>
      </w:r>
      <w:r w:rsidRPr="005A126B">
        <w:rPr>
          <w:rStyle w:val="FontStyle46"/>
          <w:rFonts w:ascii="Times New Roman" w:hAnsi="Times New Roman" w:cs="Times New Roman"/>
          <w:sz w:val="28"/>
          <w:szCs w:val="28"/>
        </w:rPr>
        <w:t xml:space="preserve"> (далее – Получатель субсидии).  </w:t>
      </w:r>
    </w:p>
    <w:p w14:paraId="19C49D56" w14:textId="77777777" w:rsidR="004D342D" w:rsidRPr="00214F8D" w:rsidRDefault="004D342D" w:rsidP="00F31DEA">
      <w:pPr>
        <w:pStyle w:val="ConsPlusNormal"/>
        <w:numPr>
          <w:ilvl w:val="1"/>
          <w:numId w:val="30"/>
        </w:numPr>
        <w:ind w:left="0" w:firstLine="709"/>
        <w:jc w:val="both"/>
        <w:rPr>
          <w:rFonts w:ascii="Times New Roman" w:hAnsi="Times New Roman"/>
          <w:sz w:val="28"/>
          <w:szCs w:val="28"/>
        </w:rPr>
      </w:pPr>
      <w:r w:rsidRPr="005A126B">
        <w:rPr>
          <w:rFonts w:ascii="Times New Roman" w:hAnsi="Times New Roman"/>
          <w:sz w:val="28"/>
          <w:szCs w:val="28"/>
        </w:rPr>
        <w:lastRenderedPageBreak/>
        <w:t xml:space="preserve">Наименование главного распорядителя бюджетных средств – администрация города </w:t>
      </w:r>
      <w:proofErr w:type="spellStart"/>
      <w:r w:rsidRPr="005A126B">
        <w:rPr>
          <w:rFonts w:ascii="Times New Roman" w:hAnsi="Times New Roman"/>
          <w:sz w:val="28"/>
          <w:szCs w:val="28"/>
        </w:rPr>
        <w:t>Пыть-Яха</w:t>
      </w:r>
      <w:proofErr w:type="spellEnd"/>
      <w:r w:rsidRPr="00214F8D">
        <w:rPr>
          <w:rFonts w:ascii="Times New Roman" w:hAnsi="Times New Roman"/>
          <w:sz w:val="28"/>
          <w:szCs w:val="28"/>
        </w:rPr>
        <w:t>.</w:t>
      </w:r>
    </w:p>
    <w:p w14:paraId="26D4BCF1" w14:textId="77777777" w:rsidR="004D342D" w:rsidRPr="00214F8D" w:rsidRDefault="004D342D" w:rsidP="00F31DEA">
      <w:pPr>
        <w:pStyle w:val="ConsPlusNormal"/>
        <w:numPr>
          <w:ilvl w:val="1"/>
          <w:numId w:val="30"/>
        </w:numPr>
        <w:ind w:left="0" w:firstLine="709"/>
        <w:jc w:val="both"/>
        <w:rPr>
          <w:rFonts w:ascii="Times New Roman" w:hAnsi="Times New Roman"/>
          <w:sz w:val="28"/>
          <w:szCs w:val="28"/>
        </w:rPr>
      </w:pPr>
      <w:r w:rsidRPr="00214F8D">
        <w:rPr>
          <w:rFonts w:ascii="Times New Roman" w:hAnsi="Times New Roman"/>
          <w:sz w:val="28"/>
          <w:szCs w:val="28"/>
        </w:rPr>
        <w:t xml:space="preserve">Уполномоченным органом по реализации настоящего Порядка является управление по жилищно-коммунальному комплексу, транспорту и дорогам администрации города </w:t>
      </w:r>
      <w:proofErr w:type="spellStart"/>
      <w:r w:rsidRPr="00214F8D">
        <w:rPr>
          <w:rFonts w:ascii="Times New Roman" w:hAnsi="Times New Roman"/>
          <w:sz w:val="28"/>
          <w:szCs w:val="28"/>
        </w:rPr>
        <w:t>Пыть-Яха</w:t>
      </w:r>
      <w:proofErr w:type="spellEnd"/>
      <w:r w:rsidRPr="00214F8D">
        <w:rPr>
          <w:rFonts w:ascii="Times New Roman" w:hAnsi="Times New Roman"/>
          <w:sz w:val="28"/>
          <w:szCs w:val="28"/>
        </w:rPr>
        <w:t xml:space="preserve"> (далее – уполномоченный орган).</w:t>
      </w:r>
    </w:p>
    <w:p w14:paraId="4A613514" w14:textId="77777777" w:rsidR="004D342D" w:rsidRPr="00214F8D" w:rsidRDefault="004D342D" w:rsidP="00F31DEA">
      <w:pPr>
        <w:pStyle w:val="ConsPlusNormal"/>
        <w:numPr>
          <w:ilvl w:val="1"/>
          <w:numId w:val="30"/>
        </w:numPr>
        <w:ind w:left="0" w:firstLine="709"/>
        <w:jc w:val="both"/>
        <w:rPr>
          <w:rFonts w:ascii="Times New Roman" w:hAnsi="Times New Roman"/>
          <w:sz w:val="28"/>
          <w:szCs w:val="28"/>
        </w:rPr>
      </w:pPr>
      <w:r w:rsidRPr="00214F8D">
        <w:rPr>
          <w:rFonts w:ascii="Times New Roman" w:hAnsi="Times New Roman"/>
          <w:sz w:val="28"/>
          <w:szCs w:val="28"/>
        </w:rPr>
        <w:t>Критерием отбора получателей субсидии является:</w:t>
      </w:r>
    </w:p>
    <w:p w14:paraId="0E3E1DB4" w14:textId="77777777" w:rsidR="00214F8D" w:rsidRPr="00214F8D" w:rsidRDefault="00214F8D" w:rsidP="00F31DEA">
      <w:pPr>
        <w:pStyle w:val="ConsPlusNormal"/>
        <w:numPr>
          <w:ilvl w:val="0"/>
          <w:numId w:val="32"/>
        </w:numPr>
        <w:ind w:left="0" w:firstLine="709"/>
        <w:jc w:val="both"/>
        <w:rPr>
          <w:rFonts w:ascii="Times New Roman" w:hAnsi="Times New Roman"/>
          <w:sz w:val="28"/>
          <w:szCs w:val="28"/>
        </w:rPr>
      </w:pPr>
      <w:r w:rsidRPr="00214F8D">
        <w:rPr>
          <w:rFonts w:ascii="Times New Roman" w:hAnsi="Times New Roman"/>
          <w:sz w:val="28"/>
          <w:szCs w:val="28"/>
        </w:rPr>
        <w:t>Наличие в уставе организации (получателя субсидии) в качестве предметов (видов) деятельности:</w:t>
      </w:r>
    </w:p>
    <w:p w14:paraId="00064947" w14:textId="05161479" w:rsidR="00214F8D" w:rsidRPr="00214F8D" w:rsidRDefault="00214F8D" w:rsidP="00F31DEA">
      <w:pPr>
        <w:pStyle w:val="ConsPlusNormal"/>
        <w:numPr>
          <w:ilvl w:val="0"/>
          <w:numId w:val="33"/>
        </w:numPr>
        <w:ind w:left="0" w:firstLine="709"/>
        <w:jc w:val="both"/>
        <w:rPr>
          <w:rFonts w:ascii="Times New Roman" w:hAnsi="Times New Roman"/>
          <w:sz w:val="28"/>
          <w:szCs w:val="28"/>
        </w:rPr>
      </w:pPr>
      <w:r w:rsidRPr="00214F8D">
        <w:rPr>
          <w:rFonts w:ascii="Times New Roman" w:hAnsi="Times New Roman"/>
          <w:sz w:val="28"/>
          <w:szCs w:val="28"/>
        </w:rPr>
        <w:t xml:space="preserve">ремонт и техническое обслуживание инженерного оборудования зданий и сооружений, в том числе содержание и ремонт </w:t>
      </w:r>
      <w:r w:rsidR="007676D3">
        <w:rPr>
          <w:rFonts w:ascii="Times New Roman" w:hAnsi="Times New Roman"/>
          <w:sz w:val="28"/>
          <w:szCs w:val="28"/>
        </w:rPr>
        <w:t>сооружения «</w:t>
      </w:r>
      <w:r w:rsidRPr="00214F8D">
        <w:rPr>
          <w:rFonts w:ascii="Times New Roman" w:hAnsi="Times New Roman"/>
          <w:sz w:val="28"/>
          <w:szCs w:val="28"/>
        </w:rPr>
        <w:t>фонтан</w:t>
      </w:r>
      <w:r w:rsidR="007676D3">
        <w:rPr>
          <w:rFonts w:ascii="Times New Roman" w:hAnsi="Times New Roman"/>
          <w:sz w:val="28"/>
          <w:szCs w:val="28"/>
        </w:rPr>
        <w:t>»</w:t>
      </w:r>
      <w:r w:rsidRPr="00214F8D">
        <w:rPr>
          <w:rFonts w:ascii="Times New Roman" w:hAnsi="Times New Roman"/>
          <w:sz w:val="28"/>
          <w:szCs w:val="28"/>
        </w:rPr>
        <w:t>;</w:t>
      </w:r>
    </w:p>
    <w:p w14:paraId="0C35D5D4" w14:textId="3B1C1E4E" w:rsidR="00214F8D" w:rsidRPr="00214F8D" w:rsidRDefault="00214F8D" w:rsidP="00F31DEA">
      <w:pPr>
        <w:pStyle w:val="ConsPlusNormal"/>
        <w:numPr>
          <w:ilvl w:val="0"/>
          <w:numId w:val="33"/>
        </w:numPr>
        <w:ind w:left="0" w:firstLine="709"/>
        <w:jc w:val="both"/>
        <w:rPr>
          <w:rFonts w:ascii="Times New Roman" w:hAnsi="Times New Roman"/>
          <w:sz w:val="28"/>
          <w:szCs w:val="28"/>
        </w:rPr>
      </w:pPr>
      <w:r w:rsidRPr="00214F8D">
        <w:rPr>
          <w:rFonts w:ascii="Times New Roman" w:hAnsi="Times New Roman"/>
          <w:sz w:val="28"/>
          <w:szCs w:val="28"/>
        </w:rPr>
        <w:t>монтаж средств автоматики, телемеханики, связи, контрольно-измерительных приборов и их пуско</w:t>
      </w:r>
      <w:r w:rsidR="007676D3">
        <w:rPr>
          <w:rFonts w:ascii="Times New Roman" w:hAnsi="Times New Roman"/>
          <w:sz w:val="28"/>
          <w:szCs w:val="28"/>
        </w:rPr>
        <w:t>-</w:t>
      </w:r>
      <w:r w:rsidRPr="00214F8D">
        <w:rPr>
          <w:rFonts w:ascii="Times New Roman" w:hAnsi="Times New Roman"/>
          <w:sz w:val="28"/>
          <w:szCs w:val="28"/>
        </w:rPr>
        <w:t>наладка;</w:t>
      </w:r>
    </w:p>
    <w:p w14:paraId="0858DFDE" w14:textId="77777777" w:rsidR="00214F8D" w:rsidRPr="00214F8D" w:rsidRDefault="00214F8D" w:rsidP="00F31DEA">
      <w:pPr>
        <w:pStyle w:val="ConsPlusNormal"/>
        <w:numPr>
          <w:ilvl w:val="0"/>
          <w:numId w:val="32"/>
        </w:numPr>
        <w:ind w:left="0" w:firstLine="709"/>
        <w:jc w:val="both"/>
        <w:rPr>
          <w:rFonts w:ascii="Times New Roman" w:hAnsi="Times New Roman"/>
          <w:sz w:val="28"/>
          <w:szCs w:val="28"/>
        </w:rPr>
      </w:pPr>
      <w:r w:rsidRPr="00214F8D">
        <w:rPr>
          <w:rFonts w:ascii="Times New Roman" w:hAnsi="Times New Roman"/>
          <w:sz w:val="28"/>
          <w:szCs w:val="28"/>
        </w:rPr>
        <w:t>Наличие опыта по содержанию территорий, эксплуатации и технического обслуживания инженерного оборудования не менее одного года.</w:t>
      </w:r>
    </w:p>
    <w:p w14:paraId="5490EB1B" w14:textId="77777777" w:rsidR="00214F8D" w:rsidRDefault="00214F8D" w:rsidP="00F31DEA">
      <w:pPr>
        <w:pStyle w:val="ConsPlusNormal"/>
        <w:numPr>
          <w:ilvl w:val="0"/>
          <w:numId w:val="32"/>
        </w:numPr>
        <w:ind w:left="0" w:firstLine="709"/>
        <w:jc w:val="both"/>
        <w:rPr>
          <w:rFonts w:ascii="Times New Roman" w:hAnsi="Times New Roman"/>
          <w:sz w:val="28"/>
          <w:szCs w:val="28"/>
        </w:rPr>
      </w:pPr>
      <w:r w:rsidRPr="00214F8D">
        <w:rPr>
          <w:rFonts w:ascii="Times New Roman" w:hAnsi="Times New Roman"/>
          <w:sz w:val="28"/>
          <w:szCs w:val="28"/>
        </w:rPr>
        <w:t>Наличие штатных квалифицированных инженерно-технических работников (далее - ИТР) и рабочих специальностей, соответствующих виду деятельности.</w:t>
      </w:r>
    </w:p>
    <w:p w14:paraId="56985FF0" w14:textId="5A12A9DC" w:rsidR="00214F8D" w:rsidRPr="00C64402" w:rsidRDefault="00214F8D" w:rsidP="00F31DEA">
      <w:pPr>
        <w:pStyle w:val="ConsPlusNormal"/>
        <w:numPr>
          <w:ilvl w:val="0"/>
          <w:numId w:val="32"/>
        </w:numPr>
        <w:ind w:left="0" w:firstLine="709"/>
        <w:jc w:val="both"/>
        <w:rPr>
          <w:rFonts w:ascii="Times New Roman" w:hAnsi="Times New Roman"/>
          <w:sz w:val="28"/>
          <w:szCs w:val="28"/>
        </w:rPr>
      </w:pPr>
      <w:r w:rsidRPr="00C64402">
        <w:rPr>
          <w:rFonts w:ascii="Times New Roman" w:hAnsi="Times New Roman"/>
          <w:sz w:val="28"/>
          <w:szCs w:val="28"/>
        </w:rPr>
        <w:t xml:space="preserve">Наличие договора о закреплении муниципального имущества </w:t>
      </w:r>
      <w:r w:rsidR="00D8116B" w:rsidRPr="00C64402">
        <w:rPr>
          <w:rFonts w:ascii="Times New Roman" w:hAnsi="Times New Roman"/>
          <w:sz w:val="28"/>
          <w:szCs w:val="28"/>
        </w:rPr>
        <w:t>(</w:t>
      </w:r>
      <w:r w:rsidR="00202167">
        <w:rPr>
          <w:rFonts w:ascii="Times New Roman" w:hAnsi="Times New Roman"/>
          <w:sz w:val="28"/>
          <w:szCs w:val="28"/>
        </w:rPr>
        <w:t>сооружения «Ф</w:t>
      </w:r>
      <w:r w:rsidR="00D8116B">
        <w:rPr>
          <w:rFonts w:ascii="Times New Roman" w:hAnsi="Times New Roman"/>
          <w:sz w:val="28"/>
          <w:szCs w:val="28"/>
        </w:rPr>
        <w:t>онтан»</w:t>
      </w:r>
      <w:r w:rsidR="00D8116B" w:rsidRPr="00C64402">
        <w:rPr>
          <w:rFonts w:ascii="Times New Roman" w:hAnsi="Times New Roman"/>
          <w:sz w:val="28"/>
          <w:szCs w:val="28"/>
        </w:rPr>
        <w:t>)</w:t>
      </w:r>
      <w:r w:rsidR="00D8116B">
        <w:rPr>
          <w:rFonts w:ascii="Times New Roman" w:hAnsi="Times New Roman"/>
          <w:sz w:val="28"/>
          <w:szCs w:val="28"/>
        </w:rPr>
        <w:t xml:space="preserve"> </w:t>
      </w:r>
      <w:r w:rsidR="00C64402" w:rsidRPr="00C64402">
        <w:rPr>
          <w:rFonts w:ascii="Times New Roman" w:hAnsi="Times New Roman"/>
          <w:sz w:val="28"/>
          <w:szCs w:val="28"/>
        </w:rPr>
        <w:t>на праве хозяйственного ведения.</w:t>
      </w:r>
    </w:p>
    <w:p w14:paraId="2EA56EDA" w14:textId="7D6588CC" w:rsidR="004D342D" w:rsidRPr="00214F8D" w:rsidRDefault="004D342D" w:rsidP="00F31DEA">
      <w:pPr>
        <w:pStyle w:val="ConsPlusNormal"/>
        <w:numPr>
          <w:ilvl w:val="1"/>
          <w:numId w:val="30"/>
        </w:numPr>
        <w:ind w:left="0" w:firstLine="709"/>
        <w:jc w:val="both"/>
        <w:rPr>
          <w:rFonts w:ascii="Times New Roman" w:hAnsi="Times New Roman"/>
          <w:sz w:val="28"/>
          <w:szCs w:val="28"/>
        </w:rPr>
      </w:pPr>
      <w:r w:rsidRPr="00214F8D">
        <w:rPr>
          <w:rFonts w:ascii="Times New Roman" w:hAnsi="Times New Roman"/>
          <w:sz w:val="28"/>
          <w:szCs w:val="28"/>
        </w:rPr>
        <w:t xml:space="preserve">Проект решения Думы города </w:t>
      </w:r>
      <w:proofErr w:type="spellStart"/>
      <w:r w:rsidRPr="00214F8D">
        <w:rPr>
          <w:rFonts w:ascii="Times New Roman" w:hAnsi="Times New Roman"/>
          <w:sz w:val="28"/>
          <w:szCs w:val="28"/>
        </w:rPr>
        <w:t>Пыть-Яха</w:t>
      </w:r>
      <w:proofErr w:type="spellEnd"/>
      <w:r w:rsidRPr="00214F8D">
        <w:rPr>
          <w:rFonts w:ascii="Times New Roman" w:hAnsi="Times New Roman"/>
          <w:sz w:val="28"/>
          <w:szCs w:val="28"/>
        </w:rPr>
        <w:t xml:space="preserve"> «О бюджете города </w:t>
      </w:r>
      <w:proofErr w:type="spellStart"/>
      <w:r w:rsidRPr="00214F8D">
        <w:rPr>
          <w:rFonts w:ascii="Times New Roman" w:hAnsi="Times New Roman"/>
          <w:sz w:val="28"/>
          <w:szCs w:val="28"/>
        </w:rPr>
        <w:t>Пыть-Яха</w:t>
      </w:r>
      <w:proofErr w:type="spellEnd"/>
      <w:r w:rsidRPr="00214F8D">
        <w:rPr>
          <w:rFonts w:ascii="Times New Roman" w:hAnsi="Times New Roman"/>
          <w:sz w:val="28"/>
          <w:szCs w:val="28"/>
        </w:rPr>
        <w:t xml:space="preserve"> на </w:t>
      </w:r>
      <w:r w:rsidR="007676D3">
        <w:rPr>
          <w:rFonts w:ascii="Times New Roman" w:hAnsi="Times New Roman"/>
          <w:sz w:val="28"/>
          <w:szCs w:val="28"/>
        </w:rPr>
        <w:t xml:space="preserve">текущий год и </w:t>
      </w:r>
      <w:r w:rsidRPr="00264E0D">
        <w:rPr>
          <w:rFonts w:ascii="Times New Roman" w:hAnsi="Times New Roman"/>
          <w:sz w:val="28"/>
          <w:szCs w:val="28"/>
        </w:rPr>
        <w:t>плановый период</w:t>
      </w:r>
      <w:r w:rsidR="007676D3" w:rsidRPr="00264E0D">
        <w:rPr>
          <w:rFonts w:ascii="Times New Roman" w:hAnsi="Times New Roman"/>
          <w:sz w:val="28"/>
          <w:szCs w:val="28"/>
        </w:rPr>
        <w:t>»</w:t>
      </w:r>
      <w:r w:rsidRPr="00264E0D">
        <w:rPr>
          <w:rFonts w:ascii="Times New Roman" w:hAnsi="Times New Roman"/>
          <w:sz w:val="28"/>
          <w:szCs w:val="28"/>
        </w:rPr>
        <w:t xml:space="preserve">, </w:t>
      </w:r>
      <w:r w:rsidR="00264E0D">
        <w:rPr>
          <w:rFonts w:ascii="Times New Roman" w:hAnsi="Times New Roman"/>
          <w:sz w:val="28"/>
          <w:szCs w:val="28"/>
        </w:rPr>
        <w:t>содержащий сведения о субсидии и</w:t>
      </w:r>
      <w:r w:rsidRPr="00214F8D">
        <w:rPr>
          <w:rFonts w:ascii="Times New Roman" w:hAnsi="Times New Roman"/>
          <w:sz w:val="28"/>
          <w:szCs w:val="28"/>
        </w:rPr>
        <w:t> размещ</w:t>
      </w:r>
      <w:r w:rsidR="00264E0D">
        <w:rPr>
          <w:rFonts w:ascii="Times New Roman" w:hAnsi="Times New Roman"/>
          <w:sz w:val="28"/>
          <w:szCs w:val="28"/>
        </w:rPr>
        <w:t>енный</w:t>
      </w:r>
      <w:r w:rsidRPr="00214F8D">
        <w:rPr>
          <w:rFonts w:ascii="Times New Roman" w:hAnsi="Times New Roman"/>
          <w:sz w:val="28"/>
          <w:szCs w:val="28"/>
        </w:rPr>
        <w:t xml:space="preserve"> на официальном сайте администрации города </w:t>
      </w:r>
      <w:proofErr w:type="spellStart"/>
      <w:r w:rsidRPr="00214F8D">
        <w:rPr>
          <w:rFonts w:ascii="Times New Roman" w:hAnsi="Times New Roman"/>
          <w:sz w:val="28"/>
          <w:szCs w:val="28"/>
        </w:rPr>
        <w:t>Пыть-Яха</w:t>
      </w:r>
      <w:proofErr w:type="spellEnd"/>
      <w:r w:rsidRPr="00214F8D">
        <w:rPr>
          <w:rFonts w:ascii="Times New Roman" w:hAnsi="Times New Roman"/>
          <w:sz w:val="28"/>
          <w:szCs w:val="28"/>
        </w:rPr>
        <w:t xml:space="preserve">. </w:t>
      </w:r>
    </w:p>
    <w:p w14:paraId="1B9A73EB" w14:textId="77777777" w:rsidR="00D8116B" w:rsidRPr="004D342D" w:rsidRDefault="00D8116B" w:rsidP="005A126B">
      <w:pPr>
        <w:pStyle w:val="ConsPlusNormal"/>
        <w:spacing w:line="360" w:lineRule="auto"/>
        <w:ind w:firstLine="0"/>
        <w:jc w:val="both"/>
        <w:rPr>
          <w:rFonts w:ascii="Times New Roman" w:hAnsi="Times New Roman"/>
          <w:color w:val="FF0000"/>
          <w:sz w:val="28"/>
          <w:szCs w:val="28"/>
        </w:rPr>
      </w:pPr>
    </w:p>
    <w:p w14:paraId="0F5DC63B" w14:textId="10373023" w:rsidR="004D342D" w:rsidRPr="00214F8D" w:rsidRDefault="004D342D" w:rsidP="004D342D">
      <w:pPr>
        <w:pStyle w:val="ConsPlusNormal"/>
        <w:spacing w:line="360" w:lineRule="auto"/>
        <w:ind w:left="1069" w:firstLine="0"/>
        <w:jc w:val="center"/>
        <w:rPr>
          <w:rFonts w:ascii="Times New Roman" w:hAnsi="Times New Roman"/>
          <w:sz w:val="28"/>
          <w:szCs w:val="28"/>
          <w:shd w:val="clear" w:color="auto" w:fill="FFFFFF"/>
        </w:rPr>
      </w:pPr>
      <w:r w:rsidRPr="00214F8D">
        <w:rPr>
          <w:rFonts w:ascii="Times New Roman" w:hAnsi="Times New Roman"/>
          <w:sz w:val="28"/>
          <w:szCs w:val="28"/>
          <w:shd w:val="clear" w:color="auto" w:fill="FFFFFF"/>
        </w:rPr>
        <w:t xml:space="preserve"> 2. Условия и порядок предоставления субсидии</w:t>
      </w:r>
    </w:p>
    <w:p w14:paraId="7655EB90" w14:textId="218ED0EE" w:rsidR="00935E96" w:rsidRDefault="007330E1" w:rsidP="00A828D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2.1. </w:t>
      </w:r>
      <w:r w:rsidR="00A828DE">
        <w:rPr>
          <w:rFonts w:ascii="Times New Roman" w:hAnsi="Times New Roman"/>
          <w:sz w:val="28"/>
          <w:szCs w:val="28"/>
        </w:rPr>
        <w:t>Получатель субсидии определяется по результатам отбора, с</w:t>
      </w:r>
      <w:r w:rsidR="00935E96">
        <w:rPr>
          <w:rFonts w:ascii="Times New Roman" w:hAnsi="Times New Roman"/>
          <w:sz w:val="28"/>
          <w:szCs w:val="28"/>
        </w:rPr>
        <w:t xml:space="preserve">пособ проведения отбора </w:t>
      </w:r>
      <w:r w:rsidR="00A828DE">
        <w:rPr>
          <w:rFonts w:ascii="Times New Roman" w:hAnsi="Times New Roman"/>
          <w:sz w:val="28"/>
          <w:szCs w:val="28"/>
        </w:rPr>
        <w:t>получателя субсидии является запрос предложений.</w:t>
      </w:r>
    </w:p>
    <w:p w14:paraId="593AF443" w14:textId="7EF1F3B4" w:rsidR="00935E96" w:rsidRDefault="00FD7B6F" w:rsidP="00A828D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 И</w:t>
      </w:r>
      <w:r w:rsidR="00935E96">
        <w:rPr>
          <w:rFonts w:ascii="Times New Roman" w:hAnsi="Times New Roman"/>
          <w:sz w:val="28"/>
          <w:szCs w:val="28"/>
        </w:rPr>
        <w:t xml:space="preserve">нформация о размещении </w:t>
      </w:r>
      <w:r w:rsidR="00A828DE">
        <w:rPr>
          <w:rFonts w:ascii="Times New Roman" w:hAnsi="Times New Roman"/>
          <w:sz w:val="28"/>
          <w:szCs w:val="28"/>
        </w:rPr>
        <w:t xml:space="preserve">осуществляется </w:t>
      </w:r>
      <w:r w:rsidR="00935E96">
        <w:rPr>
          <w:rFonts w:ascii="Times New Roman" w:hAnsi="Times New Roman"/>
          <w:sz w:val="28"/>
          <w:szCs w:val="28"/>
        </w:rPr>
        <w:t>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при формировании проекта закона (решения) о бюджете (проекта закона (решения) о внесении изменений в закон (решение) о бюджете) сведений о субсидиях.</w:t>
      </w:r>
    </w:p>
    <w:p w14:paraId="45B99F68" w14:textId="231F37E7" w:rsidR="00935E96" w:rsidRDefault="00FD7B6F" w:rsidP="00A828DE">
      <w:pPr>
        <w:autoSpaceDE w:val="0"/>
        <w:autoSpaceDN w:val="0"/>
        <w:adjustRightInd w:val="0"/>
        <w:spacing w:after="0" w:line="240" w:lineRule="auto"/>
        <w:ind w:firstLine="709"/>
        <w:jc w:val="both"/>
        <w:rPr>
          <w:rFonts w:ascii="Times New Roman" w:hAnsi="Times New Roman"/>
          <w:sz w:val="28"/>
          <w:szCs w:val="28"/>
        </w:rPr>
      </w:pPr>
      <w:bookmarkStart w:id="0" w:name="Par2"/>
      <w:bookmarkEnd w:id="0"/>
      <w:r>
        <w:rPr>
          <w:rFonts w:ascii="Times New Roman" w:hAnsi="Times New Roman"/>
          <w:sz w:val="28"/>
          <w:szCs w:val="28"/>
        </w:rPr>
        <w:t xml:space="preserve">2.3. </w:t>
      </w:r>
      <w:r w:rsidR="00935E96">
        <w:rPr>
          <w:rFonts w:ascii="Times New Roman" w:hAnsi="Times New Roman"/>
          <w:sz w:val="28"/>
          <w:szCs w:val="28"/>
        </w:rPr>
        <w:t>В целях установления порядка проведения отбора (субсидия предоставляется по результатам отбора) в правовом акте указываются:</w:t>
      </w:r>
    </w:p>
    <w:p w14:paraId="261EAA84" w14:textId="4F9DB1BD" w:rsidR="00935E96" w:rsidRDefault="00FD7B6F" w:rsidP="00A828DE">
      <w:pPr>
        <w:autoSpaceDE w:val="0"/>
        <w:autoSpaceDN w:val="0"/>
        <w:adjustRightInd w:val="0"/>
        <w:spacing w:after="0" w:line="240" w:lineRule="auto"/>
        <w:ind w:firstLine="709"/>
        <w:jc w:val="both"/>
        <w:rPr>
          <w:rFonts w:ascii="Times New Roman" w:hAnsi="Times New Roman"/>
          <w:sz w:val="28"/>
          <w:szCs w:val="28"/>
        </w:rPr>
      </w:pPr>
      <w:bookmarkStart w:id="1" w:name="Par3"/>
      <w:bookmarkEnd w:id="1"/>
      <w:r>
        <w:rPr>
          <w:rFonts w:ascii="Times New Roman" w:hAnsi="Times New Roman"/>
          <w:sz w:val="28"/>
          <w:szCs w:val="28"/>
        </w:rPr>
        <w:t xml:space="preserve">а) </w:t>
      </w:r>
      <w:r w:rsidR="00935E96">
        <w:rPr>
          <w:rFonts w:ascii="Times New Roman" w:hAnsi="Times New Roman"/>
          <w:sz w:val="28"/>
          <w:szCs w:val="28"/>
        </w:rPr>
        <w:t>запрос предложений, который указывается при определении получателя субсидии главным распорядителем как получателем бюджетных средств или иной организацией, проводящей в соответствии с правовым актом отбор (в случае, если это предусмотрено правовым актом), на основании предложений (заявок), направленных участниками отбора для участия в отборе, исходя из соответствия участника отбора категориям и (или) критериям отбора и очередности поступления предложений (заявок) на участие в отборе;</w:t>
      </w:r>
    </w:p>
    <w:p w14:paraId="01803E7B" w14:textId="77777777" w:rsidR="00935E96" w:rsidRDefault="00935E96" w:rsidP="00A828DE">
      <w:pPr>
        <w:autoSpaceDE w:val="0"/>
        <w:autoSpaceDN w:val="0"/>
        <w:adjustRightInd w:val="0"/>
        <w:spacing w:after="0" w:line="240" w:lineRule="auto"/>
        <w:ind w:firstLine="709"/>
        <w:jc w:val="both"/>
        <w:rPr>
          <w:rFonts w:ascii="Times New Roman" w:hAnsi="Times New Roman"/>
          <w:sz w:val="28"/>
          <w:szCs w:val="28"/>
        </w:rPr>
      </w:pPr>
      <w:bookmarkStart w:id="2" w:name="Par7"/>
      <w:bookmarkEnd w:id="2"/>
      <w:r>
        <w:rPr>
          <w:rFonts w:ascii="Times New Roman" w:hAnsi="Times New Roman"/>
          <w:sz w:val="28"/>
          <w:szCs w:val="28"/>
        </w:rPr>
        <w:t xml:space="preserve">б) сроки размещения на едином портале, а также при необходимости на официальном сайте главного распорядителя как получателя бюджетных средств в </w:t>
      </w:r>
      <w:r>
        <w:rPr>
          <w:rFonts w:ascii="Times New Roman" w:hAnsi="Times New Roman"/>
          <w:sz w:val="28"/>
          <w:szCs w:val="28"/>
        </w:rPr>
        <w:lastRenderedPageBreak/>
        <w:t>информационно-телекоммуникационной сети "Интернет" объявления о проведении отбора с указанием:</w:t>
      </w:r>
    </w:p>
    <w:p w14:paraId="2FE9B4D3" w14:textId="6FB88316" w:rsidR="00935E96" w:rsidRDefault="00FD7B6F" w:rsidP="00A828D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сроков проведения отбора (даты и времени начала (окончания) подачи (приема) предложений (заявок) участников отбора), которые не могут быть меньше 30 календарных дней, следующих за днем размещения объявления о проведении отбора, а также информации о возможности проведения нескольких этапов отбора с указанием сроков (порядка) их проведения (при необходимости);</w:t>
      </w:r>
    </w:p>
    <w:p w14:paraId="33CAC8B6" w14:textId="1489E49F" w:rsidR="00935E96" w:rsidRDefault="00FD7B6F" w:rsidP="00A828D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наименования, места нахождения, почтового адреса, адреса электронной почты главного распорядителя как получателя бюджетных средств или иной организации, проводящей в соответствии с правовым актом отбор (в случае, если это предусмотрено правовым актом);</w:t>
      </w:r>
    </w:p>
    <w:p w14:paraId="0582CD18" w14:textId="68E1BBB9" w:rsidR="00A828DE" w:rsidRDefault="00FD7B6F" w:rsidP="00A828D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результатов предоставления субсидии</w:t>
      </w:r>
      <w:r w:rsidR="00A828DE">
        <w:rPr>
          <w:rFonts w:ascii="Times New Roman" w:hAnsi="Times New Roman"/>
          <w:sz w:val="28"/>
          <w:szCs w:val="28"/>
        </w:rPr>
        <w:t>.</w:t>
      </w:r>
      <w:r w:rsidR="00935E96">
        <w:rPr>
          <w:rFonts w:ascii="Times New Roman" w:hAnsi="Times New Roman"/>
          <w:sz w:val="28"/>
          <w:szCs w:val="28"/>
        </w:rPr>
        <w:t xml:space="preserve"> </w:t>
      </w:r>
    </w:p>
    <w:p w14:paraId="31C5C2C0" w14:textId="6E6174CB" w:rsidR="00935E96" w:rsidRDefault="00FD7B6F" w:rsidP="00A828DE">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отбора;</w:t>
      </w:r>
    </w:p>
    <w:p w14:paraId="0ACD0147" w14:textId="724C7826" w:rsidR="00935E96" w:rsidRDefault="00FD7B6F" w:rsidP="00F30DC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требований к участникам отбора</w:t>
      </w:r>
      <w:r w:rsidR="00A828DE">
        <w:rPr>
          <w:rFonts w:ascii="Times New Roman" w:hAnsi="Times New Roman"/>
          <w:sz w:val="28"/>
          <w:szCs w:val="28"/>
        </w:rPr>
        <w:t>,</w:t>
      </w:r>
      <w:r w:rsidR="00F30DCD">
        <w:rPr>
          <w:rFonts w:ascii="Times New Roman" w:hAnsi="Times New Roman"/>
          <w:sz w:val="28"/>
          <w:szCs w:val="28"/>
        </w:rPr>
        <w:t xml:space="preserve"> </w:t>
      </w:r>
      <w:r w:rsidR="00935E96">
        <w:rPr>
          <w:rFonts w:ascii="Times New Roman" w:hAnsi="Times New Roman"/>
          <w:sz w:val="28"/>
          <w:szCs w:val="28"/>
        </w:rPr>
        <w:t>перечня документов, представляемых участниками отбора для подтверждения их соответствия указанным требованиям;</w:t>
      </w:r>
    </w:p>
    <w:p w14:paraId="75B6C17E" w14:textId="7161B165" w:rsidR="00935E96" w:rsidRDefault="00FD7B6F" w:rsidP="00F30DC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w:t>
      </w:r>
      <w:r w:rsidR="00F30DCD">
        <w:rPr>
          <w:rFonts w:ascii="Times New Roman" w:hAnsi="Times New Roman"/>
          <w:sz w:val="28"/>
          <w:szCs w:val="28"/>
        </w:rPr>
        <w:t xml:space="preserve">. </w:t>
      </w:r>
    </w:p>
    <w:p w14:paraId="7F29E5E9" w14:textId="2EB38820" w:rsidR="00935E96" w:rsidRDefault="00FD7B6F" w:rsidP="00F30DC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порядка отзыва предложений (заявок) участников отбора, порядка возврата предложений (заявок) участников отбора, определяющего в том числе основания для возврата предложений (заявок) участников отбора, порядка внесения изменений в предложения (заявки) участников отбора;</w:t>
      </w:r>
    </w:p>
    <w:p w14:paraId="056609DE" w14:textId="5C06AF0C" w:rsidR="00935E96" w:rsidRDefault="00FD7B6F" w:rsidP="00F30DC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правил рассмотрения и оценки предложений (заявок) участников отбора</w:t>
      </w:r>
      <w:r w:rsidR="00F30DCD">
        <w:rPr>
          <w:rFonts w:ascii="Times New Roman" w:hAnsi="Times New Roman"/>
          <w:sz w:val="28"/>
          <w:szCs w:val="28"/>
        </w:rPr>
        <w:t>.</w:t>
      </w:r>
      <w:r w:rsidR="00935E96">
        <w:rPr>
          <w:rFonts w:ascii="Times New Roman" w:hAnsi="Times New Roman"/>
          <w:sz w:val="28"/>
          <w:szCs w:val="28"/>
        </w:rPr>
        <w:t xml:space="preserve"> </w:t>
      </w:r>
    </w:p>
    <w:p w14:paraId="3695449E" w14:textId="3CFBE48F" w:rsidR="00935E96" w:rsidRDefault="00FD7B6F" w:rsidP="00F30DC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1776395E" w14:textId="52663D97" w:rsidR="00935E96" w:rsidRDefault="00FD7B6F" w:rsidP="00F30DC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F30DCD">
        <w:rPr>
          <w:rFonts w:ascii="Times New Roman" w:hAnsi="Times New Roman"/>
          <w:sz w:val="28"/>
          <w:szCs w:val="28"/>
        </w:rPr>
        <w:t>срок</w:t>
      </w:r>
      <w:r w:rsidR="00935E96">
        <w:rPr>
          <w:rFonts w:ascii="Times New Roman" w:hAnsi="Times New Roman"/>
          <w:sz w:val="28"/>
          <w:szCs w:val="28"/>
        </w:rPr>
        <w:t>, в течение которого победитель (победители) отбора должен подписать соглашение (договор) о предоставлении субсидии (далее - соглашение) (в случае предоставления субсидий на финансовое обеспечение затрат в связи с производством (реализацией) товаров, выполнением работ, оказанием услуг, а также в случае, если правовым актом, регулирующим предоставление субсидий на возмещение недополученных доходов и (или) возмещение затрат в связи с производством (реализацией) товаров, выполнением работ, оказанием услуг, предусмотрено заключение соглашения);</w:t>
      </w:r>
    </w:p>
    <w:p w14:paraId="2D838811" w14:textId="016E2FA1" w:rsidR="00935E96" w:rsidRDefault="00FD7B6F" w:rsidP="00F30DCD">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условий признания победителя (победителей) отбора уклонившимся от заключения соглашения;</w:t>
      </w:r>
    </w:p>
    <w:p w14:paraId="2A07C181" w14:textId="305944D7" w:rsidR="00935E96" w:rsidRDefault="00FD7B6F" w:rsidP="00CB3023">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 xml:space="preserve">даты размещения результатов отбора на едином портале, а также при необходимости на официальном сайте главного распорядителя как получателя бюджетных средств в информационно-телекоммуникационной сети "Интернет", которая не может быть позднее 14-го календарного дня, следующего за днем определения победителя отбора (с соблюдением сроков, установленных </w:t>
      </w:r>
      <w:hyperlink r:id="rId10" w:history="1">
        <w:r w:rsidR="00935E96" w:rsidRPr="005E751C">
          <w:rPr>
            <w:rFonts w:ascii="Times New Roman" w:hAnsi="Times New Roman"/>
            <w:sz w:val="28"/>
            <w:szCs w:val="28"/>
          </w:rPr>
          <w:t>пунктом 26(2)</w:t>
        </w:r>
      </w:hyperlink>
      <w:r w:rsidR="00935E96" w:rsidRPr="005E751C">
        <w:rPr>
          <w:rFonts w:ascii="Times New Roman" w:hAnsi="Times New Roman"/>
          <w:sz w:val="28"/>
          <w:szCs w:val="28"/>
        </w:rPr>
        <w:t xml:space="preserve"> </w:t>
      </w:r>
      <w:r w:rsidR="00935E96">
        <w:rPr>
          <w:rFonts w:ascii="Times New Roman" w:hAnsi="Times New Roman"/>
          <w:sz w:val="28"/>
          <w:szCs w:val="28"/>
        </w:rPr>
        <w:t xml:space="preserve">Положения о мерах по обеспечению исполнения федерального бюджета, утвержденного постановлением Правительства Российской Федерации от 9 декабря 2017 г. </w:t>
      </w:r>
      <w:r w:rsidR="005E751C">
        <w:rPr>
          <w:rFonts w:ascii="Times New Roman" w:hAnsi="Times New Roman"/>
          <w:sz w:val="28"/>
          <w:szCs w:val="28"/>
        </w:rPr>
        <w:t>№</w:t>
      </w:r>
      <w:r w:rsidR="00935E96">
        <w:rPr>
          <w:rFonts w:ascii="Times New Roman" w:hAnsi="Times New Roman"/>
          <w:sz w:val="28"/>
          <w:szCs w:val="28"/>
        </w:rPr>
        <w:t xml:space="preserve"> 1496 </w:t>
      </w:r>
      <w:r w:rsidR="005E751C">
        <w:rPr>
          <w:rFonts w:ascii="Times New Roman" w:hAnsi="Times New Roman"/>
          <w:sz w:val="28"/>
          <w:szCs w:val="28"/>
        </w:rPr>
        <w:t>«</w:t>
      </w:r>
      <w:r w:rsidR="00935E96">
        <w:rPr>
          <w:rFonts w:ascii="Times New Roman" w:hAnsi="Times New Roman"/>
          <w:sz w:val="28"/>
          <w:szCs w:val="28"/>
        </w:rPr>
        <w:t xml:space="preserve">О мерах по обеспечению исполнения федерального </w:t>
      </w:r>
      <w:r w:rsidR="005E751C">
        <w:rPr>
          <w:rFonts w:ascii="Times New Roman" w:hAnsi="Times New Roman"/>
          <w:sz w:val="28"/>
          <w:szCs w:val="28"/>
        </w:rPr>
        <w:lastRenderedPageBreak/>
        <w:t>бюджета»</w:t>
      </w:r>
      <w:r w:rsidR="00935E96">
        <w:rPr>
          <w:rFonts w:ascii="Times New Roman" w:hAnsi="Times New Roman"/>
          <w:sz w:val="28"/>
          <w:szCs w:val="28"/>
        </w:rPr>
        <w:t>, в случае предоставления субсидий из федерального бюджета, а также из бюджетов субъектов Российской Федерации (местных бюджетов),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14:paraId="069736BA" w14:textId="2BF2E503" w:rsidR="00935E96" w:rsidRDefault="00091D8D" w:rsidP="00CB302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F30DCD">
        <w:rPr>
          <w:rFonts w:ascii="Times New Roman" w:hAnsi="Times New Roman"/>
          <w:sz w:val="28"/>
          <w:szCs w:val="28"/>
        </w:rPr>
        <w:t xml:space="preserve">и </w:t>
      </w:r>
      <w:r w:rsidR="00935E96">
        <w:rPr>
          <w:rFonts w:ascii="Times New Roman" w:hAnsi="Times New Roman"/>
          <w:sz w:val="28"/>
          <w:szCs w:val="28"/>
        </w:rPr>
        <w:t xml:space="preserve">иной информации, определенной правовым актом (в случае, если такое требование </w:t>
      </w:r>
      <w:r w:rsidR="00F30DCD">
        <w:rPr>
          <w:rFonts w:ascii="Times New Roman" w:hAnsi="Times New Roman"/>
          <w:sz w:val="28"/>
          <w:szCs w:val="28"/>
        </w:rPr>
        <w:t xml:space="preserve">будет </w:t>
      </w:r>
      <w:r w:rsidR="00935E96">
        <w:rPr>
          <w:rFonts w:ascii="Times New Roman" w:hAnsi="Times New Roman"/>
          <w:sz w:val="28"/>
          <w:szCs w:val="28"/>
        </w:rPr>
        <w:t>предусмотрено</w:t>
      </w:r>
      <w:r w:rsidR="00F30DCD">
        <w:rPr>
          <w:rFonts w:ascii="Times New Roman" w:hAnsi="Times New Roman"/>
          <w:sz w:val="28"/>
          <w:szCs w:val="28"/>
        </w:rPr>
        <w:t>);</w:t>
      </w:r>
    </w:p>
    <w:p w14:paraId="721B2E45" w14:textId="4F81937E" w:rsidR="00935E96" w:rsidRDefault="00F30DCD" w:rsidP="00CB3023">
      <w:pPr>
        <w:autoSpaceDE w:val="0"/>
        <w:autoSpaceDN w:val="0"/>
        <w:adjustRightInd w:val="0"/>
        <w:spacing w:after="0" w:line="240" w:lineRule="auto"/>
        <w:ind w:firstLine="540"/>
        <w:jc w:val="both"/>
        <w:rPr>
          <w:rFonts w:ascii="Times New Roman" w:hAnsi="Times New Roman"/>
          <w:sz w:val="28"/>
          <w:szCs w:val="28"/>
        </w:rPr>
      </w:pPr>
      <w:bookmarkStart w:id="3" w:name="Par22"/>
      <w:bookmarkEnd w:id="3"/>
      <w:r>
        <w:rPr>
          <w:rFonts w:ascii="Times New Roman" w:hAnsi="Times New Roman"/>
          <w:sz w:val="28"/>
          <w:szCs w:val="28"/>
        </w:rPr>
        <w:t xml:space="preserve">2.5. </w:t>
      </w:r>
      <w:r w:rsidR="00091D8D">
        <w:rPr>
          <w:rFonts w:ascii="Times New Roman" w:hAnsi="Times New Roman"/>
          <w:sz w:val="28"/>
          <w:szCs w:val="28"/>
        </w:rPr>
        <w:t>Т</w:t>
      </w:r>
      <w:r w:rsidR="00935E96">
        <w:rPr>
          <w:rFonts w:ascii="Times New Roman" w:hAnsi="Times New Roman"/>
          <w:sz w:val="28"/>
          <w:szCs w:val="28"/>
        </w:rPr>
        <w:t xml:space="preserve">ребования к участникам </w:t>
      </w:r>
      <w:r>
        <w:rPr>
          <w:rFonts w:ascii="Times New Roman" w:hAnsi="Times New Roman"/>
          <w:sz w:val="28"/>
          <w:szCs w:val="28"/>
        </w:rPr>
        <w:t xml:space="preserve">отбора, </w:t>
      </w:r>
      <w:r w:rsidR="00935E96">
        <w:rPr>
          <w:rFonts w:ascii="Times New Roman" w:hAnsi="Times New Roman"/>
          <w:sz w:val="28"/>
          <w:szCs w:val="28"/>
        </w:rPr>
        <w:t>которым должен соответствовать участник на 1-е число месяца, предшествующего месяцу, в котором планируется проведение отбора, или иную дату, определенную правовым актом:</w:t>
      </w:r>
    </w:p>
    <w:p w14:paraId="17CB0FD2" w14:textId="08B14BCC" w:rsidR="00935E96" w:rsidRDefault="00AB0741" w:rsidP="00CB302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00F30DCD">
        <w:rPr>
          <w:rFonts w:ascii="Times New Roman" w:hAnsi="Times New Roman"/>
          <w:sz w:val="28"/>
          <w:szCs w:val="28"/>
        </w:rPr>
        <w:t xml:space="preserve"> </w:t>
      </w:r>
      <w:r w:rsidR="00935E96">
        <w:rPr>
          <w:rFonts w:ascii="Times New Roman" w:hAnsi="Times New Roman"/>
          <w:sz w:val="28"/>
          <w:szCs w:val="28"/>
        </w:rPr>
        <w:t>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w:t>
      </w:r>
    </w:p>
    <w:p w14:paraId="642A9D6A" w14:textId="7F6F42BD" w:rsidR="00935E96" w:rsidRDefault="00AB0741" w:rsidP="00CB3023">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w:t>
      </w:r>
      <w:r w:rsidR="00091D8D">
        <w:rPr>
          <w:rFonts w:ascii="Times New Roman" w:hAnsi="Times New Roman"/>
          <w:sz w:val="28"/>
          <w:szCs w:val="28"/>
        </w:rPr>
        <w:t xml:space="preserve"> </w:t>
      </w:r>
      <w:r w:rsidR="00935E96">
        <w:rPr>
          <w:rFonts w:ascii="Times New Roman" w:hAnsi="Times New Roman"/>
          <w:sz w:val="28"/>
          <w:szCs w:val="28"/>
        </w:rPr>
        <w:t>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w:t>
      </w:r>
    </w:p>
    <w:p w14:paraId="79CA76BB" w14:textId="01F23D93" w:rsidR="00935E96" w:rsidRDefault="00AB0741" w:rsidP="00CB3023">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w:t>
      </w:r>
      <w:r w:rsidR="00097530">
        <w:rPr>
          <w:rFonts w:ascii="Times New Roman" w:hAnsi="Times New Roman"/>
          <w:sz w:val="28"/>
          <w:szCs w:val="28"/>
        </w:rPr>
        <w:t xml:space="preserve"> </w:t>
      </w:r>
      <w:r w:rsidR="00935E96">
        <w:rPr>
          <w:rFonts w:ascii="Times New Roman" w:hAnsi="Times New Roman"/>
          <w:sz w:val="28"/>
          <w:szCs w:val="28"/>
        </w:rPr>
        <w:t>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 если такие требования предусмотрены</w:t>
      </w:r>
      <w:r w:rsidR="00CB3023">
        <w:rPr>
          <w:rFonts w:ascii="Times New Roman" w:hAnsi="Times New Roman"/>
          <w:sz w:val="28"/>
          <w:szCs w:val="28"/>
        </w:rPr>
        <w:t>).</w:t>
      </w:r>
      <w:r w:rsidR="00935E96">
        <w:rPr>
          <w:rFonts w:ascii="Times New Roman" w:hAnsi="Times New Roman"/>
          <w:sz w:val="28"/>
          <w:szCs w:val="28"/>
        </w:rPr>
        <w:t xml:space="preserve"> </w:t>
      </w:r>
    </w:p>
    <w:p w14:paraId="3031A439" w14:textId="16475069" w:rsidR="00935E96" w:rsidRDefault="00AB0741" w:rsidP="00CB3023">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w:t>
      </w:r>
      <w:r w:rsidR="00CB3023">
        <w:rPr>
          <w:rFonts w:ascii="Times New Roman" w:hAnsi="Times New Roman"/>
          <w:sz w:val="28"/>
          <w:szCs w:val="28"/>
        </w:rPr>
        <w:t xml:space="preserve"> </w:t>
      </w:r>
      <w:r w:rsidR="00935E96">
        <w:rPr>
          <w:rFonts w:ascii="Times New Roman" w:hAnsi="Times New Roman"/>
          <w:sz w:val="28"/>
          <w:szCs w:val="28"/>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(в случае, если такие требования предусмотрены);</w:t>
      </w:r>
    </w:p>
    <w:p w14:paraId="7B75EBE1" w14:textId="1B40DCAB" w:rsidR="00935E96" w:rsidRDefault="00AB0741" w:rsidP="00CB3023">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w:t>
      </w:r>
      <w:r w:rsidR="00091D8D">
        <w:rPr>
          <w:rFonts w:ascii="Times New Roman" w:hAnsi="Times New Roman"/>
          <w:sz w:val="28"/>
          <w:szCs w:val="28"/>
        </w:rPr>
        <w:t xml:space="preserve"> </w:t>
      </w:r>
      <w:bookmarkStart w:id="4" w:name="_GoBack"/>
      <w:r w:rsidR="00935E96">
        <w:rPr>
          <w:rFonts w:ascii="Times New Roman" w:hAnsi="Times New Roman"/>
          <w:sz w:val="28"/>
          <w:szCs w:val="28"/>
        </w:rPr>
        <w:t xml:space="preserve">участники отбора не должны являться иностранными юридическими лицами, а также российскими юридическими лицами, в уставном (складочном) капитале </w:t>
      </w:r>
      <w:r w:rsidR="00935E96">
        <w:rPr>
          <w:rFonts w:ascii="Times New Roman" w:hAnsi="Times New Roman"/>
          <w:sz w:val="28"/>
          <w:szCs w:val="28"/>
        </w:rPr>
        <w:lastRenderedPageBreak/>
        <w:t>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14:paraId="75E71A62" w14:textId="3434D6CD" w:rsidR="00935E96" w:rsidRDefault="00AB0741" w:rsidP="00CB3023">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w:t>
      </w:r>
      <w:r w:rsidR="00091D8D">
        <w:rPr>
          <w:rFonts w:ascii="Times New Roman" w:hAnsi="Times New Roman"/>
          <w:sz w:val="28"/>
          <w:szCs w:val="28"/>
        </w:rPr>
        <w:t xml:space="preserve"> </w:t>
      </w:r>
      <w:r w:rsidR="00935E96">
        <w:rPr>
          <w:rFonts w:ascii="Times New Roman" w:hAnsi="Times New Roman"/>
          <w:sz w:val="28"/>
          <w:szCs w:val="28"/>
        </w:rPr>
        <w:t>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14:paraId="3DEC2759" w14:textId="39254213" w:rsidR="00935E96" w:rsidRDefault="00CB3023" w:rsidP="00CB3023">
      <w:pPr>
        <w:autoSpaceDE w:val="0"/>
        <w:autoSpaceDN w:val="0"/>
        <w:adjustRightInd w:val="0"/>
        <w:spacing w:after="0" w:line="240" w:lineRule="auto"/>
        <w:ind w:firstLine="540"/>
        <w:jc w:val="both"/>
        <w:rPr>
          <w:rFonts w:ascii="Times New Roman" w:hAnsi="Times New Roman"/>
          <w:sz w:val="28"/>
          <w:szCs w:val="28"/>
        </w:rPr>
      </w:pPr>
      <w:bookmarkStart w:id="5" w:name="Par31"/>
      <w:bookmarkEnd w:id="5"/>
      <w:bookmarkEnd w:id="4"/>
      <w:r>
        <w:rPr>
          <w:rFonts w:ascii="Times New Roman" w:hAnsi="Times New Roman"/>
          <w:sz w:val="28"/>
          <w:szCs w:val="28"/>
        </w:rPr>
        <w:t>2.6.Требования к участникам отбора</w:t>
      </w:r>
      <w:r w:rsidR="00935E96">
        <w:rPr>
          <w:rFonts w:ascii="Times New Roman" w:hAnsi="Times New Roman"/>
          <w:sz w:val="28"/>
          <w:szCs w:val="28"/>
        </w:rPr>
        <w:t>:</w:t>
      </w:r>
    </w:p>
    <w:p w14:paraId="27AE6404" w14:textId="10C67606" w:rsidR="00935E96" w:rsidRDefault="00AB0741" w:rsidP="00CB302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00091D8D">
        <w:rPr>
          <w:rFonts w:ascii="Times New Roman" w:hAnsi="Times New Roman"/>
          <w:sz w:val="28"/>
          <w:szCs w:val="28"/>
        </w:rPr>
        <w:t xml:space="preserve"> </w:t>
      </w:r>
      <w:r w:rsidR="00935E96">
        <w:rPr>
          <w:rFonts w:ascii="Times New Roman" w:hAnsi="Times New Roman"/>
          <w:sz w:val="28"/>
          <w:szCs w:val="28"/>
        </w:rPr>
        <w:t>наличие опыта, необходимого для достижения результатов предоставления субсидии (в случае, если такое требование предусмотрено);</w:t>
      </w:r>
    </w:p>
    <w:p w14:paraId="6D526D84" w14:textId="2F8F1043" w:rsidR="00935E96" w:rsidRDefault="00AB0741" w:rsidP="00CB3023">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w:t>
      </w:r>
      <w:r w:rsidR="00CB3023">
        <w:rPr>
          <w:rFonts w:ascii="Times New Roman" w:hAnsi="Times New Roman"/>
          <w:sz w:val="28"/>
          <w:szCs w:val="28"/>
        </w:rPr>
        <w:t xml:space="preserve"> </w:t>
      </w:r>
      <w:r w:rsidR="00935E96">
        <w:rPr>
          <w:rFonts w:ascii="Times New Roman" w:hAnsi="Times New Roman"/>
          <w:sz w:val="28"/>
          <w:szCs w:val="28"/>
        </w:rPr>
        <w:t>наличие кадрового состава, необходимого для достижения результатов предоставления субсидии (в случае, если такое требование предусмотрено</w:t>
      </w:r>
      <w:r w:rsidR="00CB3023">
        <w:rPr>
          <w:rFonts w:ascii="Times New Roman" w:hAnsi="Times New Roman"/>
          <w:sz w:val="28"/>
          <w:szCs w:val="28"/>
        </w:rPr>
        <w:t>)</w:t>
      </w:r>
      <w:r w:rsidR="00935E96">
        <w:rPr>
          <w:rFonts w:ascii="Times New Roman" w:hAnsi="Times New Roman"/>
          <w:sz w:val="28"/>
          <w:szCs w:val="28"/>
        </w:rPr>
        <w:t>;</w:t>
      </w:r>
    </w:p>
    <w:p w14:paraId="55FEB74F" w14:textId="568200CA" w:rsidR="00935E96" w:rsidRDefault="00AB0741" w:rsidP="00CB3023">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w:t>
      </w:r>
      <w:r w:rsidR="00CB3023">
        <w:rPr>
          <w:rFonts w:ascii="Times New Roman" w:hAnsi="Times New Roman"/>
          <w:sz w:val="28"/>
          <w:szCs w:val="28"/>
        </w:rPr>
        <w:t xml:space="preserve"> </w:t>
      </w:r>
      <w:r w:rsidR="00935E96">
        <w:rPr>
          <w:rFonts w:ascii="Times New Roman" w:hAnsi="Times New Roman"/>
          <w:sz w:val="28"/>
          <w:szCs w:val="28"/>
        </w:rPr>
        <w:t>наличие материально-технической базы, необходимой для достижения результатов предоставления субсидии (в случае, если такое требование предусмотрено);</w:t>
      </w:r>
    </w:p>
    <w:p w14:paraId="3BE7158D" w14:textId="48E402ED" w:rsidR="00935E96" w:rsidRDefault="00AB0741" w:rsidP="00CB3023">
      <w:pPr>
        <w:autoSpaceDE w:val="0"/>
        <w:autoSpaceDN w:val="0"/>
        <w:adjustRightInd w:val="0"/>
        <w:spacing w:after="0" w:line="240" w:lineRule="auto"/>
        <w:ind w:firstLine="539"/>
        <w:jc w:val="both"/>
        <w:rPr>
          <w:rFonts w:ascii="Times New Roman" w:hAnsi="Times New Roman"/>
          <w:sz w:val="28"/>
          <w:szCs w:val="28"/>
        </w:rPr>
      </w:pPr>
      <w:bookmarkStart w:id="6" w:name="Par38"/>
      <w:bookmarkEnd w:id="6"/>
      <w:r>
        <w:rPr>
          <w:rFonts w:ascii="Times New Roman" w:hAnsi="Times New Roman"/>
          <w:sz w:val="28"/>
          <w:szCs w:val="28"/>
        </w:rPr>
        <w:t>-</w:t>
      </w:r>
      <w:r w:rsidR="00CB3023">
        <w:rPr>
          <w:rFonts w:ascii="Times New Roman" w:hAnsi="Times New Roman"/>
          <w:sz w:val="28"/>
          <w:szCs w:val="28"/>
        </w:rPr>
        <w:t xml:space="preserve"> </w:t>
      </w:r>
      <w:r w:rsidR="00935E96">
        <w:rPr>
          <w:rFonts w:ascii="Times New Roman" w:hAnsi="Times New Roman"/>
          <w:sz w:val="28"/>
          <w:szCs w:val="28"/>
        </w:rPr>
        <w:t xml:space="preserve">перечень документов, необходимых для подтверждения соответствия участника отбора требованиям, предусмотренным настоящим </w:t>
      </w:r>
      <w:r w:rsidR="00CB3023">
        <w:rPr>
          <w:rFonts w:ascii="Times New Roman" w:hAnsi="Times New Roman"/>
          <w:sz w:val="28"/>
          <w:szCs w:val="28"/>
        </w:rPr>
        <w:t>пунктом</w:t>
      </w:r>
      <w:r w:rsidR="00935E96">
        <w:rPr>
          <w:rFonts w:ascii="Times New Roman" w:hAnsi="Times New Roman"/>
          <w:sz w:val="28"/>
          <w:szCs w:val="28"/>
        </w:rPr>
        <w:t xml:space="preserve"> (в случае, если такое требование предусмотрено);</w:t>
      </w:r>
    </w:p>
    <w:p w14:paraId="2B329159" w14:textId="3A1B4C53" w:rsidR="00935E96" w:rsidRDefault="00AB0741" w:rsidP="00CB3023">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w:t>
      </w:r>
      <w:r w:rsidR="00CB3023">
        <w:rPr>
          <w:rFonts w:ascii="Times New Roman" w:hAnsi="Times New Roman"/>
          <w:sz w:val="28"/>
          <w:szCs w:val="28"/>
        </w:rPr>
        <w:t xml:space="preserve"> и </w:t>
      </w:r>
      <w:r w:rsidR="00935E96">
        <w:rPr>
          <w:rFonts w:ascii="Times New Roman" w:hAnsi="Times New Roman"/>
          <w:sz w:val="28"/>
          <w:szCs w:val="28"/>
        </w:rPr>
        <w:t>иные требования, установленные в правовом акте (в случае, если такое требование предусмотрено);</w:t>
      </w:r>
    </w:p>
    <w:p w14:paraId="4DFED5FA" w14:textId="44ABC2B4" w:rsidR="00935E96" w:rsidRDefault="00550B92" w:rsidP="00550B92">
      <w:pPr>
        <w:autoSpaceDE w:val="0"/>
        <w:autoSpaceDN w:val="0"/>
        <w:adjustRightInd w:val="0"/>
        <w:spacing w:after="0" w:line="240" w:lineRule="auto"/>
        <w:jc w:val="both"/>
        <w:rPr>
          <w:rFonts w:ascii="Times New Roman" w:hAnsi="Times New Roman"/>
          <w:sz w:val="28"/>
          <w:szCs w:val="28"/>
        </w:rPr>
      </w:pPr>
      <w:bookmarkStart w:id="7" w:name="Par40"/>
      <w:bookmarkEnd w:id="7"/>
      <w:r>
        <w:rPr>
          <w:rFonts w:ascii="Times New Roman" w:hAnsi="Times New Roman"/>
          <w:sz w:val="28"/>
          <w:szCs w:val="28"/>
        </w:rPr>
        <w:t>2.7. Т</w:t>
      </w:r>
      <w:r w:rsidR="00935E96">
        <w:rPr>
          <w:rFonts w:ascii="Times New Roman" w:hAnsi="Times New Roman"/>
          <w:sz w:val="28"/>
          <w:szCs w:val="28"/>
        </w:rPr>
        <w:t>ребования, предъявляемые к форме и содержанию предложений (заявок), подаваемых участниками отбора, которые включают в том числе согласие на публикацию (размещение) в информационно-телекоммуникационной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 а также согласие на обработку персональных данных (для физического лица);</w:t>
      </w:r>
    </w:p>
    <w:p w14:paraId="4463BF12" w14:textId="68C21AEC" w:rsidR="00935E96" w:rsidRDefault="00550B92" w:rsidP="00550B9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2.8. И</w:t>
      </w:r>
      <w:r w:rsidR="00935E96">
        <w:rPr>
          <w:rFonts w:ascii="Times New Roman" w:hAnsi="Times New Roman"/>
          <w:sz w:val="28"/>
          <w:szCs w:val="28"/>
        </w:rPr>
        <w:t>нформация о количестве предложений (заявок), которое может подать участник отбора (в случае, если такое требование предусмотрено);</w:t>
      </w:r>
    </w:p>
    <w:p w14:paraId="41A5FAEB" w14:textId="1A09DFD1" w:rsidR="00935E96" w:rsidRDefault="00550B92" w:rsidP="00550B92">
      <w:pPr>
        <w:autoSpaceDE w:val="0"/>
        <w:autoSpaceDN w:val="0"/>
        <w:adjustRightInd w:val="0"/>
        <w:spacing w:after="0" w:line="240" w:lineRule="auto"/>
        <w:jc w:val="both"/>
        <w:rPr>
          <w:rFonts w:ascii="Times New Roman" w:hAnsi="Times New Roman"/>
          <w:sz w:val="28"/>
          <w:szCs w:val="28"/>
        </w:rPr>
      </w:pPr>
      <w:bookmarkStart w:id="8" w:name="Par42"/>
      <w:bookmarkEnd w:id="8"/>
      <w:r>
        <w:rPr>
          <w:rFonts w:ascii="Times New Roman" w:hAnsi="Times New Roman"/>
          <w:sz w:val="28"/>
          <w:szCs w:val="28"/>
        </w:rPr>
        <w:t>2.9.</w:t>
      </w:r>
      <w:r w:rsidR="00091D8D">
        <w:rPr>
          <w:rFonts w:ascii="Times New Roman" w:hAnsi="Times New Roman"/>
          <w:sz w:val="28"/>
          <w:szCs w:val="28"/>
        </w:rPr>
        <w:t xml:space="preserve"> </w:t>
      </w:r>
      <w:r>
        <w:rPr>
          <w:rFonts w:ascii="Times New Roman" w:hAnsi="Times New Roman"/>
          <w:sz w:val="28"/>
          <w:szCs w:val="28"/>
        </w:rPr>
        <w:t>П</w:t>
      </w:r>
      <w:r w:rsidR="00935E96">
        <w:rPr>
          <w:rFonts w:ascii="Times New Roman" w:hAnsi="Times New Roman"/>
          <w:sz w:val="28"/>
          <w:szCs w:val="28"/>
        </w:rPr>
        <w:t>равила рассмотрения и оценки предложений (заявок) участников отбора, включающие:</w:t>
      </w:r>
    </w:p>
    <w:p w14:paraId="1797D9FF" w14:textId="3AE40AEB" w:rsidR="00935E96" w:rsidRDefault="005B2366" w:rsidP="00550B9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порядок рассмотрения предложений (заявок) участников отбора на предмет их соответствия установленным в объявлении о проведении отбора требованиям;</w:t>
      </w:r>
    </w:p>
    <w:p w14:paraId="3792D032" w14:textId="59839D8E" w:rsidR="00935E96" w:rsidRDefault="005B2366" w:rsidP="00550B9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порядок отклонения предложений (заявок) участников отбора, а также информацию о причинах их отклонения;</w:t>
      </w:r>
    </w:p>
    <w:p w14:paraId="2D7E52B7" w14:textId="1F5795DF" w:rsidR="00935E96" w:rsidRDefault="005B2366" w:rsidP="00550B9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сроки размещения на едином портале, а также на официальном сайте главного распорядителя как получателя бюджетных средств в информационно-телекоммуникационной сети "Интернет" информации о результатах рассмотрения предложений (заявок), включающей следующие сведения:</w:t>
      </w:r>
    </w:p>
    <w:p w14:paraId="62380D65" w14:textId="7E1D610D" w:rsidR="00935E96" w:rsidRDefault="005B2366" w:rsidP="00550B9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935E96">
        <w:rPr>
          <w:rFonts w:ascii="Times New Roman" w:hAnsi="Times New Roman"/>
          <w:sz w:val="28"/>
          <w:szCs w:val="28"/>
        </w:rPr>
        <w:t>дата, время и место проведения рассмотрения предложений (заявок);</w:t>
      </w:r>
    </w:p>
    <w:p w14:paraId="5259C585" w14:textId="00F45071" w:rsidR="00935E96" w:rsidRDefault="005B2366" w:rsidP="00550B9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информация об участниках отбора, предложения (заявки) которых были рассмотрены;</w:t>
      </w:r>
    </w:p>
    <w:p w14:paraId="58FB654B" w14:textId="1BF23BA0" w:rsidR="00935E96" w:rsidRDefault="005B2366" w:rsidP="00550B9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информация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14:paraId="59671791" w14:textId="0E6847C1" w:rsidR="00935E96" w:rsidRDefault="005B2366" w:rsidP="00550B92">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наименование получателя (получателей) субсидии, с которым заключается соглашение, и размер предоставляемой ему субсидии;</w:t>
      </w:r>
    </w:p>
    <w:p w14:paraId="62FFFA3A" w14:textId="02F8ABBF" w:rsidR="00935E96" w:rsidRDefault="00550B92" w:rsidP="00550B9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2.10.</w:t>
      </w:r>
      <w:r w:rsidR="005B2366">
        <w:rPr>
          <w:rFonts w:ascii="Times New Roman" w:hAnsi="Times New Roman"/>
          <w:sz w:val="28"/>
          <w:szCs w:val="28"/>
        </w:rPr>
        <w:t xml:space="preserve"> </w:t>
      </w:r>
      <w:r>
        <w:rPr>
          <w:rFonts w:ascii="Times New Roman" w:hAnsi="Times New Roman"/>
          <w:sz w:val="28"/>
          <w:szCs w:val="28"/>
        </w:rPr>
        <w:t>П</w:t>
      </w:r>
      <w:r w:rsidR="00935E96">
        <w:rPr>
          <w:rFonts w:ascii="Times New Roman" w:hAnsi="Times New Roman"/>
          <w:sz w:val="28"/>
          <w:szCs w:val="28"/>
        </w:rPr>
        <w:t xml:space="preserve">орядок формирования комиссии для рассмотрения и оценки предложений (заявок) участников отбора (при необходимости). В состав комиссии для рассмотрения и оценки предложений (заявок) участников отбора, формируемой в целях предоставления субсидии в соответствии с </w:t>
      </w:r>
      <w:hyperlink r:id="rId11" w:history="1">
        <w:r w:rsidR="00935E96" w:rsidRPr="00202167">
          <w:rPr>
            <w:rFonts w:ascii="Times New Roman" w:hAnsi="Times New Roman"/>
            <w:sz w:val="28"/>
            <w:szCs w:val="28"/>
          </w:rPr>
          <w:t>пунктом 2 статьи 78.1</w:t>
        </w:r>
      </w:hyperlink>
      <w:r w:rsidR="00935E96" w:rsidRPr="00202167">
        <w:rPr>
          <w:rFonts w:ascii="Times New Roman" w:hAnsi="Times New Roman"/>
          <w:sz w:val="28"/>
          <w:szCs w:val="28"/>
        </w:rPr>
        <w:t xml:space="preserve"> </w:t>
      </w:r>
      <w:r w:rsidR="00935E96">
        <w:rPr>
          <w:rFonts w:ascii="Times New Roman" w:hAnsi="Times New Roman"/>
          <w:sz w:val="28"/>
          <w:szCs w:val="28"/>
        </w:rPr>
        <w:t>Бюджетного кодекса Российской Федерации, включаются в том числе члены общественных советов при федеральных органах исполнительной власти, исполнительных органах государственной власти субъектов Российской Федерации;</w:t>
      </w:r>
    </w:p>
    <w:p w14:paraId="112F7A22" w14:textId="5B68DF45" w:rsidR="00935E96" w:rsidRDefault="00550B92" w:rsidP="00550B9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2.11.</w:t>
      </w:r>
      <w:r w:rsidR="005B2366">
        <w:rPr>
          <w:rFonts w:ascii="Times New Roman" w:hAnsi="Times New Roman"/>
          <w:sz w:val="28"/>
          <w:szCs w:val="28"/>
        </w:rPr>
        <w:t xml:space="preserve"> </w:t>
      </w:r>
      <w:r>
        <w:rPr>
          <w:rFonts w:ascii="Times New Roman" w:hAnsi="Times New Roman"/>
          <w:sz w:val="28"/>
          <w:szCs w:val="28"/>
        </w:rPr>
        <w:t>О</w:t>
      </w:r>
      <w:r w:rsidR="00935E96">
        <w:rPr>
          <w:rFonts w:ascii="Times New Roman" w:hAnsi="Times New Roman"/>
          <w:sz w:val="28"/>
          <w:szCs w:val="28"/>
        </w:rPr>
        <w:t>снования для отклонения предложения (заявки) участника отбора на стадии рассмотрения и оценки предложений (заявок), в частности:</w:t>
      </w:r>
    </w:p>
    <w:p w14:paraId="656D35E1" w14:textId="78E14F66" w:rsidR="00935E96" w:rsidRDefault="005B2366" w:rsidP="00550B9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 xml:space="preserve">несоответствие участника отбора </w:t>
      </w:r>
      <w:r w:rsidR="00550B92">
        <w:rPr>
          <w:rFonts w:ascii="Times New Roman" w:hAnsi="Times New Roman"/>
          <w:sz w:val="28"/>
          <w:szCs w:val="28"/>
        </w:rPr>
        <w:t xml:space="preserve">установленным </w:t>
      </w:r>
      <w:r w:rsidR="00935E96">
        <w:rPr>
          <w:rFonts w:ascii="Times New Roman" w:hAnsi="Times New Roman"/>
          <w:sz w:val="28"/>
          <w:szCs w:val="28"/>
        </w:rPr>
        <w:t>требованиям</w:t>
      </w:r>
      <w:r w:rsidR="00550B92">
        <w:rPr>
          <w:rFonts w:ascii="Times New Roman" w:hAnsi="Times New Roman"/>
          <w:sz w:val="28"/>
          <w:szCs w:val="28"/>
        </w:rPr>
        <w:t xml:space="preserve">; </w:t>
      </w:r>
    </w:p>
    <w:p w14:paraId="29B8D62D" w14:textId="76B00685" w:rsidR="00935E96" w:rsidRDefault="005B2366" w:rsidP="00550B92">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несоответствие представленных участником отбора предложений (заявок) и документов (в случае, если требование о представлении документов предусмотрено) требованиям к предложениям (заявкам) участников отбора, установленным в объявлении о проведении отбора;</w:t>
      </w:r>
    </w:p>
    <w:p w14:paraId="32FD433B" w14:textId="7ADD56F2" w:rsidR="00935E96" w:rsidRDefault="005B2366" w:rsidP="002B773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14:paraId="390901D4" w14:textId="185D8B2F" w:rsidR="00935E96" w:rsidRDefault="005B2366" w:rsidP="002B773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подача участником отбора предложения (заявки) после даты и (или) времени, определенных для подачи предложений (заявок);</w:t>
      </w:r>
    </w:p>
    <w:p w14:paraId="2998023A" w14:textId="57B15AEC" w:rsidR="00935E96" w:rsidRDefault="005B2366" w:rsidP="002B7738">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иные основания для отклонения предложения (заявки) участника отбора (при необходимости).</w:t>
      </w:r>
    </w:p>
    <w:p w14:paraId="7FE02387" w14:textId="54C4A020" w:rsidR="00935E96" w:rsidRDefault="00935E96" w:rsidP="00F47B5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2B7738">
        <w:rPr>
          <w:rFonts w:ascii="Times New Roman" w:hAnsi="Times New Roman"/>
          <w:sz w:val="28"/>
          <w:szCs w:val="28"/>
        </w:rPr>
        <w:t>2.12.</w:t>
      </w:r>
      <w:r>
        <w:rPr>
          <w:rFonts w:ascii="Times New Roman" w:hAnsi="Times New Roman"/>
          <w:sz w:val="28"/>
          <w:szCs w:val="28"/>
        </w:rPr>
        <w:t>В случае если указывается, что информация о проведении отбора, о результатах рассмотрения предложений (заявок), об участниках отбора и результатах отбора, в том числе о заключенных с участниками отбора соглашениях, является информацией ограниченного доступа, указанная информация не размещается на едином портале.</w:t>
      </w:r>
      <w:r w:rsidR="005B2366">
        <w:rPr>
          <w:rFonts w:ascii="Times New Roman" w:hAnsi="Times New Roman"/>
          <w:sz w:val="28"/>
          <w:szCs w:val="28"/>
        </w:rPr>
        <w:t xml:space="preserve"> </w:t>
      </w:r>
      <w:r>
        <w:rPr>
          <w:rFonts w:ascii="Times New Roman" w:hAnsi="Times New Roman"/>
          <w:sz w:val="28"/>
          <w:szCs w:val="28"/>
        </w:rPr>
        <w:t xml:space="preserve">(п. 4(1) </w:t>
      </w:r>
      <w:hyperlink r:id="rId12" w:history="1">
        <w:r w:rsidRPr="002B7738">
          <w:rPr>
            <w:rFonts w:ascii="Times New Roman" w:hAnsi="Times New Roman"/>
            <w:sz w:val="28"/>
            <w:szCs w:val="28"/>
          </w:rPr>
          <w:t>Постановление</w:t>
        </w:r>
      </w:hyperlink>
      <w:r w:rsidRPr="002B7738">
        <w:rPr>
          <w:rFonts w:ascii="Times New Roman" w:hAnsi="Times New Roman"/>
          <w:sz w:val="28"/>
          <w:szCs w:val="28"/>
        </w:rPr>
        <w:t xml:space="preserve"> </w:t>
      </w:r>
      <w:r>
        <w:rPr>
          <w:rFonts w:ascii="Times New Roman" w:hAnsi="Times New Roman"/>
          <w:sz w:val="28"/>
          <w:szCs w:val="28"/>
        </w:rPr>
        <w:t xml:space="preserve">Правительства РФ от 30.12.2020 </w:t>
      </w:r>
      <w:r w:rsidR="002B7738">
        <w:rPr>
          <w:rFonts w:ascii="Times New Roman" w:hAnsi="Times New Roman"/>
          <w:sz w:val="28"/>
          <w:szCs w:val="28"/>
        </w:rPr>
        <w:t>№</w:t>
      </w:r>
      <w:r>
        <w:rPr>
          <w:rFonts w:ascii="Times New Roman" w:hAnsi="Times New Roman"/>
          <w:sz w:val="28"/>
          <w:szCs w:val="28"/>
        </w:rPr>
        <w:t xml:space="preserve"> 2381)</w:t>
      </w:r>
      <w:r w:rsidR="002B7738">
        <w:rPr>
          <w:rFonts w:ascii="Times New Roman" w:hAnsi="Times New Roman"/>
          <w:sz w:val="28"/>
          <w:szCs w:val="28"/>
        </w:rPr>
        <w:t>.</w:t>
      </w:r>
    </w:p>
    <w:p w14:paraId="54BFE01D" w14:textId="59CBF813" w:rsidR="00935E96" w:rsidRDefault="00EF08F0" w:rsidP="00F47B5C">
      <w:pPr>
        <w:autoSpaceDE w:val="0"/>
        <w:autoSpaceDN w:val="0"/>
        <w:adjustRightInd w:val="0"/>
        <w:spacing w:after="0" w:line="240" w:lineRule="auto"/>
        <w:ind w:firstLine="709"/>
        <w:jc w:val="both"/>
        <w:rPr>
          <w:rFonts w:ascii="Times New Roman" w:hAnsi="Times New Roman"/>
          <w:sz w:val="28"/>
          <w:szCs w:val="28"/>
        </w:rPr>
      </w:pPr>
      <w:bookmarkStart w:id="9" w:name="Par62"/>
      <w:bookmarkEnd w:id="9"/>
      <w:r>
        <w:rPr>
          <w:rFonts w:ascii="Times New Roman" w:hAnsi="Times New Roman"/>
          <w:sz w:val="28"/>
          <w:szCs w:val="28"/>
        </w:rPr>
        <w:t xml:space="preserve">2.13. </w:t>
      </w:r>
      <w:r w:rsidR="00935E96">
        <w:rPr>
          <w:rFonts w:ascii="Times New Roman" w:hAnsi="Times New Roman"/>
          <w:sz w:val="28"/>
          <w:szCs w:val="28"/>
        </w:rPr>
        <w:t>При определении условий и порядка предоставления субсидий указывается следующая информация:</w:t>
      </w:r>
    </w:p>
    <w:p w14:paraId="60058BEE" w14:textId="3864EB3F" w:rsidR="00935E96" w:rsidRDefault="00935E96" w:rsidP="00F47B5C">
      <w:pPr>
        <w:autoSpaceDE w:val="0"/>
        <w:autoSpaceDN w:val="0"/>
        <w:adjustRightInd w:val="0"/>
        <w:spacing w:after="0" w:line="240" w:lineRule="auto"/>
        <w:ind w:firstLine="540"/>
        <w:jc w:val="both"/>
        <w:rPr>
          <w:rFonts w:ascii="Times New Roman" w:hAnsi="Times New Roman"/>
          <w:sz w:val="28"/>
          <w:szCs w:val="28"/>
        </w:rPr>
      </w:pPr>
      <w:bookmarkStart w:id="10" w:name="Par63"/>
      <w:bookmarkEnd w:id="10"/>
      <w:r>
        <w:rPr>
          <w:rFonts w:ascii="Times New Roman" w:hAnsi="Times New Roman"/>
          <w:sz w:val="28"/>
          <w:szCs w:val="28"/>
        </w:rPr>
        <w:t>а) дата, на которую получатель субсидии должен соответствовать требованиям, а также порядок проведения проверки получателя субсидии на соответствие указанным требованиям;</w:t>
      </w:r>
    </w:p>
    <w:p w14:paraId="613DC7A6" w14:textId="77777777" w:rsidR="00935E96" w:rsidRPr="00202167" w:rsidRDefault="00935E96" w:rsidP="00EF08F0">
      <w:pPr>
        <w:autoSpaceDE w:val="0"/>
        <w:autoSpaceDN w:val="0"/>
        <w:adjustRightInd w:val="0"/>
        <w:spacing w:after="0" w:line="240" w:lineRule="auto"/>
        <w:ind w:firstLine="539"/>
        <w:jc w:val="both"/>
        <w:rPr>
          <w:rFonts w:ascii="Times New Roman" w:hAnsi="Times New Roman"/>
          <w:sz w:val="28"/>
          <w:szCs w:val="28"/>
        </w:rPr>
      </w:pPr>
      <w:bookmarkStart w:id="11" w:name="Par65"/>
      <w:bookmarkEnd w:id="11"/>
      <w:r>
        <w:rPr>
          <w:rFonts w:ascii="Times New Roman" w:hAnsi="Times New Roman"/>
          <w:sz w:val="28"/>
          <w:szCs w:val="28"/>
        </w:rPr>
        <w:t xml:space="preserve">б) перечень документов, представляемых получателем субсидии для подтверждения соответствия требованиям, указанным </w:t>
      </w:r>
      <w:r w:rsidRPr="00202167">
        <w:rPr>
          <w:rFonts w:ascii="Times New Roman" w:hAnsi="Times New Roman"/>
          <w:sz w:val="28"/>
          <w:szCs w:val="28"/>
        </w:rPr>
        <w:t xml:space="preserve">в </w:t>
      </w:r>
      <w:hyperlink w:anchor="Par63" w:history="1">
        <w:r w:rsidRPr="00202167">
          <w:rPr>
            <w:rFonts w:ascii="Times New Roman" w:hAnsi="Times New Roman"/>
            <w:sz w:val="28"/>
            <w:szCs w:val="28"/>
          </w:rPr>
          <w:t>подпункте "а"</w:t>
        </w:r>
      </w:hyperlink>
      <w:r w:rsidRPr="00202167">
        <w:rPr>
          <w:rFonts w:ascii="Times New Roman" w:hAnsi="Times New Roman"/>
          <w:sz w:val="28"/>
          <w:szCs w:val="28"/>
        </w:rPr>
        <w:t xml:space="preserve"> настоящего пункта, а также при необходимости требования к указанным документам;</w:t>
      </w:r>
    </w:p>
    <w:p w14:paraId="1A21260A" w14:textId="77777777" w:rsidR="00935E96" w:rsidRDefault="00935E96" w:rsidP="00EF08F0">
      <w:pPr>
        <w:autoSpaceDE w:val="0"/>
        <w:autoSpaceDN w:val="0"/>
        <w:adjustRightInd w:val="0"/>
        <w:spacing w:after="0" w:line="240" w:lineRule="auto"/>
        <w:ind w:firstLine="539"/>
        <w:jc w:val="both"/>
        <w:rPr>
          <w:rFonts w:ascii="Times New Roman" w:hAnsi="Times New Roman"/>
          <w:sz w:val="28"/>
          <w:szCs w:val="28"/>
        </w:rPr>
      </w:pPr>
      <w:bookmarkStart w:id="12" w:name="Par66"/>
      <w:bookmarkEnd w:id="12"/>
      <w:r w:rsidRPr="00202167">
        <w:rPr>
          <w:rFonts w:ascii="Times New Roman" w:hAnsi="Times New Roman"/>
          <w:sz w:val="28"/>
          <w:szCs w:val="28"/>
        </w:rPr>
        <w:t xml:space="preserve">в) порядок и сроки рассмотрения документов, указанных в </w:t>
      </w:r>
      <w:hyperlink w:anchor="Par65" w:history="1">
        <w:r w:rsidRPr="00202167">
          <w:rPr>
            <w:rFonts w:ascii="Times New Roman" w:hAnsi="Times New Roman"/>
            <w:sz w:val="28"/>
            <w:szCs w:val="28"/>
          </w:rPr>
          <w:t>подпункте "б"</w:t>
        </w:r>
      </w:hyperlink>
      <w:r>
        <w:rPr>
          <w:rFonts w:ascii="Times New Roman" w:hAnsi="Times New Roman"/>
          <w:sz w:val="28"/>
          <w:szCs w:val="28"/>
        </w:rPr>
        <w:t xml:space="preserve"> настоящего пункта;</w:t>
      </w:r>
    </w:p>
    <w:p w14:paraId="04BD1558" w14:textId="77777777" w:rsidR="00935E96" w:rsidRDefault="00935E96" w:rsidP="00EF08F0">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lastRenderedPageBreak/>
        <w:t>г) основания для отказа получателю субсидии в предоставлении субсидии, в том числе:</w:t>
      </w:r>
    </w:p>
    <w:p w14:paraId="64E87DEC" w14:textId="6BC050CF" w:rsidR="00935E96" w:rsidRDefault="00935E96" w:rsidP="00EF08F0">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несоответствие представленных получателем субсидии документов или непредставление (представление не в полном объеме) указанных документов;</w:t>
      </w:r>
    </w:p>
    <w:p w14:paraId="4B4CB7E5" w14:textId="77777777" w:rsidR="00935E96" w:rsidRDefault="00935E96" w:rsidP="00EF08F0">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установление факта недостоверности представленной получателем субсидии информации;</w:t>
      </w:r>
    </w:p>
    <w:p w14:paraId="5937A02F" w14:textId="77777777" w:rsidR="00935E96" w:rsidRDefault="00935E96" w:rsidP="00BB4D0B">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д) размер субсидии и (или) порядок расчета размера субсидии с указанием информации, обосновывающей ее размер (формулы расчета и порядок их применения, нормативы затрат, статистические данные и иная информация исходя из результатов предоставления субсидии), и источника ее получения, за исключением случаев, когда размер субсидии определен законом (решением) о бюджете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главы муниципального образования или местной администрации);</w:t>
      </w:r>
    </w:p>
    <w:p w14:paraId="669D8DAE" w14:textId="6DAE880C" w:rsidR="00935E96" w:rsidRDefault="00935E96" w:rsidP="00BB4D0B">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е) порядок предоставления субсидии в очередном финансовом году получателю субсидии, соответствующему установленным правовым актом требованиям, в случае невозможности ее предоставления в текущем финансовом году в связи с недостаточностью</w:t>
      </w:r>
      <w:r w:rsidR="0041547C">
        <w:rPr>
          <w:rFonts w:ascii="Times New Roman" w:hAnsi="Times New Roman"/>
          <w:sz w:val="28"/>
          <w:szCs w:val="28"/>
        </w:rPr>
        <w:t xml:space="preserve"> лимитов бюджетных обязательств</w:t>
      </w:r>
      <w:r>
        <w:rPr>
          <w:rFonts w:ascii="Times New Roman" w:hAnsi="Times New Roman"/>
          <w:sz w:val="28"/>
          <w:szCs w:val="28"/>
        </w:rPr>
        <w:t xml:space="preserve"> </w:t>
      </w:r>
      <w:r w:rsidR="0041547C">
        <w:rPr>
          <w:rFonts w:ascii="Times New Roman" w:hAnsi="Times New Roman"/>
          <w:sz w:val="28"/>
          <w:szCs w:val="28"/>
        </w:rPr>
        <w:t>органа местного самоуправления или организации осуществляющих функций главного распорядителя бюджетных средств</w:t>
      </w:r>
      <w:r>
        <w:rPr>
          <w:rFonts w:ascii="Times New Roman" w:hAnsi="Times New Roman"/>
          <w:sz w:val="28"/>
          <w:szCs w:val="28"/>
        </w:rPr>
        <w:t>, без повторного прохождения отбора (в случае, если получатель субсидии определяется по результатам отбора в форме запроса предложений) (при необходимости);</w:t>
      </w:r>
    </w:p>
    <w:p w14:paraId="455149F1" w14:textId="77777777" w:rsidR="00935E96" w:rsidRDefault="00935E96" w:rsidP="00BB4D0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ж) порядок и сроки возврата субсидий в соответствующий бюджет бюджетной системы Российской Федерации в случае нарушения условий их предоставления;</w:t>
      </w:r>
    </w:p>
    <w:p w14:paraId="5A8E7472" w14:textId="77777777" w:rsidR="00935E96" w:rsidRDefault="00935E96" w:rsidP="00BB4D0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з) порядок и сроки расчета штрафных санкций (при необходимости);</w:t>
      </w:r>
    </w:p>
    <w:p w14:paraId="261627B6" w14:textId="6C7FADBB" w:rsidR="00935E96" w:rsidRDefault="00935E96" w:rsidP="00BB4D0B">
      <w:pPr>
        <w:autoSpaceDE w:val="0"/>
        <w:autoSpaceDN w:val="0"/>
        <w:adjustRightInd w:val="0"/>
        <w:spacing w:after="0" w:line="240" w:lineRule="auto"/>
        <w:ind w:firstLine="539"/>
        <w:jc w:val="both"/>
        <w:rPr>
          <w:rFonts w:ascii="Times New Roman" w:hAnsi="Times New Roman"/>
          <w:sz w:val="28"/>
          <w:szCs w:val="28"/>
        </w:rPr>
      </w:pPr>
      <w:bookmarkStart w:id="13" w:name="Par76"/>
      <w:bookmarkEnd w:id="13"/>
      <w:r>
        <w:rPr>
          <w:rFonts w:ascii="Times New Roman" w:hAnsi="Times New Roman"/>
          <w:sz w:val="28"/>
          <w:szCs w:val="28"/>
        </w:rPr>
        <w:t>и) условия и порядок заключения между главным распорядителем как получателем бюджетных средств и получателем субсидии, а также иной организацией (в случае, если такое требование предусмотрено правовым актом) соглашения, дополнительного соглашения к соглашению, в том числе дополнительного соглашения о расторжении соглашения (при необходимости), в соответствии с типовыми формами, установленными Министерством финансов Российской Федерации, финансовым органом субъекта Российской Федерации, финансовым органом муниципального образования для соответствующего вида субсидии, в том числе условие о том, что соглашение в отношении субсидии, предоставляемой из федерального бюджета или из бюджета субъекта Российской Федерации (местного бюджета),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 с соблюдением требований о защите государственной тайны заключается в государственной интегрированной информационной системе упра</w:t>
      </w:r>
      <w:r w:rsidR="00BB4D0B">
        <w:rPr>
          <w:rFonts w:ascii="Times New Roman" w:hAnsi="Times New Roman"/>
          <w:sz w:val="28"/>
          <w:szCs w:val="28"/>
        </w:rPr>
        <w:t>вления общественными финансами «Электронный бюджет»</w:t>
      </w:r>
      <w:r>
        <w:rPr>
          <w:rFonts w:ascii="Times New Roman" w:hAnsi="Times New Roman"/>
          <w:sz w:val="28"/>
          <w:szCs w:val="28"/>
        </w:rPr>
        <w:t>;</w:t>
      </w:r>
    </w:p>
    <w:p w14:paraId="3AFE32FB" w14:textId="570FD35B" w:rsidR="00935E96" w:rsidRDefault="00935E96" w:rsidP="00BB4D0B">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lastRenderedPageBreak/>
        <w:t>к) требование о включении в соглашение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w:t>
      </w:r>
      <w:r w:rsidR="00BB4D0B">
        <w:rPr>
          <w:rFonts w:ascii="Times New Roman" w:hAnsi="Times New Roman"/>
          <w:sz w:val="28"/>
          <w:szCs w:val="28"/>
        </w:rPr>
        <w:t xml:space="preserve"> </w:t>
      </w:r>
      <w:r>
        <w:rPr>
          <w:rFonts w:ascii="Times New Roman" w:hAnsi="Times New Roman"/>
          <w:sz w:val="28"/>
          <w:szCs w:val="28"/>
        </w:rPr>
        <w:t>достижении согласия по новым условиям;</w:t>
      </w:r>
    </w:p>
    <w:p w14:paraId="44F6940F" w14:textId="77777777" w:rsidR="00935E96" w:rsidRDefault="00935E96" w:rsidP="00BB4D0B">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л) требование о заключении соглашений о предоставлении субсидий из бюджета субъекта Российской Федерации (местного бюджета) в соответствии с типовыми формами, установленными Министерством финансов Российской Федерации для соглашений о предоставлении субсидий из федерального бюджета (в случае, если источником финансового обеспечения расходных обязательств субъекта Российской Федерации (муниципального образования) по предоставлению указанных субсидий являются межбюджетные трансферты, имеющие целевое назначение, из федерального бюджета бюджету субъекта Российской Федерации);</w:t>
      </w:r>
    </w:p>
    <w:p w14:paraId="2351CE2D" w14:textId="109AFE99" w:rsidR="00935E96" w:rsidRDefault="00935E96" w:rsidP="00BB4D0B">
      <w:pPr>
        <w:autoSpaceDE w:val="0"/>
        <w:autoSpaceDN w:val="0"/>
        <w:adjustRightInd w:val="0"/>
        <w:spacing w:after="0" w:line="240" w:lineRule="auto"/>
        <w:ind w:firstLine="539"/>
        <w:jc w:val="both"/>
        <w:rPr>
          <w:rFonts w:ascii="Times New Roman" w:hAnsi="Times New Roman"/>
          <w:sz w:val="28"/>
          <w:szCs w:val="28"/>
        </w:rPr>
      </w:pPr>
      <w:bookmarkStart w:id="14" w:name="Par81"/>
      <w:bookmarkEnd w:id="14"/>
      <w:r>
        <w:rPr>
          <w:rFonts w:ascii="Times New Roman" w:hAnsi="Times New Roman"/>
          <w:sz w:val="28"/>
          <w:szCs w:val="28"/>
        </w:rPr>
        <w:t xml:space="preserve">м) результаты предоставления субсидии, под которыми понимаются завершенные действия с указанием точной даты завершения и конечного значения результатов (конкретной количественной характеристики итогов). Результаты предоставления субсидии должны быть конкретными, измеримыми, а также соответствовать результатам федеральных проектов, региональных проектов, государственных (муниципальных) программ (при наличии в государственных (муниципальных) программах результатов предоставления субсидии), указанных в </w:t>
      </w:r>
      <w:r w:rsidR="0041547C">
        <w:rPr>
          <w:rFonts w:ascii="Times New Roman" w:hAnsi="Times New Roman"/>
          <w:sz w:val="28"/>
          <w:szCs w:val="28"/>
        </w:rPr>
        <w:t xml:space="preserve">пункте 1.3. </w:t>
      </w:r>
      <w:r w:rsidRPr="0041547C">
        <w:rPr>
          <w:rFonts w:ascii="Times New Roman" w:hAnsi="Times New Roman"/>
          <w:sz w:val="28"/>
          <w:szCs w:val="28"/>
        </w:rPr>
        <w:t>настоящего</w:t>
      </w:r>
      <w:r>
        <w:rPr>
          <w:rFonts w:ascii="Times New Roman" w:hAnsi="Times New Roman"/>
          <w:sz w:val="28"/>
          <w:szCs w:val="28"/>
        </w:rPr>
        <w:t xml:space="preserve"> документа (в случае, если субсидия предоставляется в целях реализации такого проекта, программы), и типовым результатам предоставления субсидии,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и показатели, необходимые для достижения 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соответствующих проектов (при возможности такой детализации), значения которых устанавливаются в соглашениях;</w:t>
      </w:r>
    </w:p>
    <w:p w14:paraId="2880E23D" w14:textId="77777777" w:rsidR="00935E96" w:rsidRDefault="00935E96" w:rsidP="00BB4D0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н) сроки (периодичность) перечисления субсидии с учетом положений, установленных бюджетным законодательством Российской Федерации;</w:t>
      </w:r>
    </w:p>
    <w:p w14:paraId="7373F754" w14:textId="77777777" w:rsidR="00935E96" w:rsidRDefault="00935E96" w:rsidP="00BB4D0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о) счета, на которые перечисляется субсидия, с учетом положений, установленных бюджетным законодательством Российской Федерации;</w:t>
      </w:r>
    </w:p>
    <w:p w14:paraId="42E4420F" w14:textId="77777777" w:rsidR="00935E96" w:rsidRDefault="00935E96" w:rsidP="00BB4D0B">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п) иная информация, определенная правовым актом (при необходимости).</w:t>
      </w:r>
    </w:p>
    <w:p w14:paraId="49C70CB2" w14:textId="34298AB6" w:rsidR="00935E96" w:rsidRDefault="00F47B5C" w:rsidP="00F47B5C">
      <w:pPr>
        <w:autoSpaceDE w:val="0"/>
        <w:autoSpaceDN w:val="0"/>
        <w:adjustRightInd w:val="0"/>
        <w:spacing w:after="0" w:line="240" w:lineRule="auto"/>
        <w:ind w:firstLine="539"/>
        <w:jc w:val="both"/>
        <w:rPr>
          <w:rFonts w:ascii="Times New Roman" w:hAnsi="Times New Roman"/>
          <w:sz w:val="28"/>
          <w:szCs w:val="28"/>
        </w:rPr>
      </w:pPr>
      <w:bookmarkStart w:id="15" w:name="Par86"/>
      <w:bookmarkEnd w:id="15"/>
      <w:r w:rsidRPr="00F47B5C">
        <w:rPr>
          <w:rFonts w:ascii="Times New Roman" w:hAnsi="Times New Roman"/>
          <w:sz w:val="28"/>
          <w:szCs w:val="28"/>
        </w:rPr>
        <w:t>2</w:t>
      </w:r>
      <w:r>
        <w:rPr>
          <w:rFonts w:ascii="Times New Roman" w:hAnsi="Times New Roman"/>
          <w:sz w:val="28"/>
          <w:szCs w:val="28"/>
        </w:rPr>
        <w:t xml:space="preserve">.14. </w:t>
      </w:r>
      <w:r w:rsidR="00935E96">
        <w:rPr>
          <w:rFonts w:ascii="Times New Roman" w:hAnsi="Times New Roman"/>
          <w:sz w:val="28"/>
          <w:szCs w:val="28"/>
        </w:rPr>
        <w:t xml:space="preserve">Требования к отчетности предусматривают определение порядка и сроков представления получателем субсидии отчетности о достижении результатов и показателей, указанных в </w:t>
      </w:r>
      <w:hyperlink w:anchor="Par81" w:history="1">
        <w:r w:rsidR="00935E96" w:rsidRPr="005E751C">
          <w:rPr>
            <w:rFonts w:ascii="Times New Roman" w:hAnsi="Times New Roman"/>
            <w:sz w:val="28"/>
            <w:szCs w:val="28"/>
          </w:rPr>
          <w:t xml:space="preserve">подпункте "м" пункта </w:t>
        </w:r>
        <w:r w:rsidRPr="005E751C">
          <w:rPr>
            <w:rFonts w:ascii="Times New Roman" w:hAnsi="Times New Roman"/>
            <w:sz w:val="28"/>
            <w:szCs w:val="28"/>
          </w:rPr>
          <w:t>2.13</w:t>
        </w:r>
      </w:hyperlink>
      <w:r w:rsidR="00935E96" w:rsidRPr="005E751C">
        <w:rPr>
          <w:rFonts w:ascii="Times New Roman" w:hAnsi="Times New Roman"/>
          <w:sz w:val="28"/>
          <w:szCs w:val="28"/>
        </w:rPr>
        <w:t xml:space="preserve"> </w:t>
      </w:r>
      <w:r w:rsidR="00935E96">
        <w:rPr>
          <w:rFonts w:ascii="Times New Roman" w:hAnsi="Times New Roman"/>
          <w:sz w:val="28"/>
          <w:szCs w:val="28"/>
        </w:rPr>
        <w:t xml:space="preserve">настоящего документа (при установлении таких показателей), об осуществлении расходов, источником финансового обеспечения которых является субсидия, по формам, определенным типовыми формами соглашений, установленными Министерством финансов Российской Федерации, финансовым органом субъекта Российской Федерации, финансовым органом муниципального образования для соответствующего вида субсидии, а также право главного распорядителя как </w:t>
      </w:r>
      <w:r w:rsidR="00935E96">
        <w:rPr>
          <w:rFonts w:ascii="Times New Roman" w:hAnsi="Times New Roman"/>
          <w:sz w:val="28"/>
          <w:szCs w:val="28"/>
        </w:rPr>
        <w:lastRenderedPageBreak/>
        <w:t>получателя бюджетных средств устанавливать в соглашении сроки и формы представления получателем субсидии дополнительной отчетности (при необходимости).</w:t>
      </w:r>
    </w:p>
    <w:p w14:paraId="743EDAEF" w14:textId="77777777" w:rsidR="00935E96" w:rsidRDefault="00935E96" w:rsidP="00F47B5C">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Требование о представлении отчетности об осуществлении расходов, источником финансового обеспечения которых является субсидия, предоставляемая в соответствии с </w:t>
      </w:r>
      <w:hyperlink r:id="rId13" w:history="1">
        <w:r w:rsidRPr="005E751C">
          <w:rPr>
            <w:rFonts w:ascii="Times New Roman" w:hAnsi="Times New Roman"/>
            <w:sz w:val="28"/>
            <w:szCs w:val="28"/>
          </w:rPr>
          <w:t>пунктом 2 статьи 78.1</w:t>
        </w:r>
      </w:hyperlink>
      <w:r w:rsidRPr="005E751C">
        <w:rPr>
          <w:rFonts w:ascii="Times New Roman" w:hAnsi="Times New Roman"/>
          <w:sz w:val="28"/>
          <w:szCs w:val="28"/>
        </w:rPr>
        <w:t xml:space="preserve"> Бюджетного </w:t>
      </w:r>
      <w:r>
        <w:rPr>
          <w:rFonts w:ascii="Times New Roman" w:hAnsi="Times New Roman"/>
          <w:sz w:val="28"/>
          <w:szCs w:val="28"/>
        </w:rPr>
        <w:t>кодекса Российской Федерации, устанавливается в правовом акте при необходимости.</w:t>
      </w:r>
    </w:p>
    <w:p w14:paraId="2A61ED99" w14:textId="04905152" w:rsidR="00935E96" w:rsidRDefault="00F47B5C" w:rsidP="00F47B5C">
      <w:pPr>
        <w:autoSpaceDE w:val="0"/>
        <w:autoSpaceDN w:val="0"/>
        <w:adjustRightInd w:val="0"/>
        <w:spacing w:after="0" w:line="240" w:lineRule="auto"/>
        <w:ind w:firstLine="539"/>
        <w:jc w:val="both"/>
        <w:rPr>
          <w:rFonts w:ascii="Times New Roman" w:hAnsi="Times New Roman"/>
          <w:sz w:val="28"/>
          <w:szCs w:val="28"/>
        </w:rPr>
      </w:pPr>
      <w:bookmarkStart w:id="16" w:name="Par88"/>
      <w:bookmarkEnd w:id="16"/>
      <w:r>
        <w:rPr>
          <w:rFonts w:ascii="Times New Roman" w:hAnsi="Times New Roman"/>
          <w:sz w:val="28"/>
          <w:szCs w:val="28"/>
        </w:rPr>
        <w:t>2.15.</w:t>
      </w:r>
      <w:r w:rsidR="00935E96">
        <w:rPr>
          <w:rFonts w:ascii="Times New Roman" w:hAnsi="Times New Roman"/>
          <w:sz w:val="28"/>
          <w:szCs w:val="28"/>
        </w:rPr>
        <w:t xml:space="preserve"> Требования об осуществлении контроля за соблюдением условий, целей и порядка предоставления субсидий и ответственности за их нарушение:</w:t>
      </w:r>
    </w:p>
    <w:p w14:paraId="09E4DA48" w14:textId="77777777" w:rsidR="00935E96" w:rsidRDefault="00935E96" w:rsidP="00F47B5C">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а) требование об обязательной проверке главным распорядителем как получателем бюджетных средств и органом государственного (муниципального) финансового контроля соблюдения условий, целей и порядка предоставления субсидий получателями субсидий;</w:t>
      </w:r>
    </w:p>
    <w:p w14:paraId="2B96AB83" w14:textId="77777777" w:rsidR="00935E96" w:rsidRDefault="00935E96" w:rsidP="00F47B5C">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б) следующие меры ответственности за нарушение условий, целей и порядка предоставления субсидий:</w:t>
      </w:r>
    </w:p>
    <w:p w14:paraId="4E3E92A3" w14:textId="39DE4B0E" w:rsidR="00935E96" w:rsidRDefault="00202167" w:rsidP="00F47B5C">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возврат средств субсидий в бюджет бюджетной системы Российской Федерации, из которого предоставлены субсидии,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как получателем бюджетных средств и органом государственного (муниципального) финансового контроля, а также в случае не</w:t>
      </w:r>
      <w:r w:rsidR="00F47B5C">
        <w:rPr>
          <w:rFonts w:ascii="Times New Roman" w:hAnsi="Times New Roman"/>
          <w:sz w:val="28"/>
          <w:szCs w:val="28"/>
        </w:rPr>
        <w:t xml:space="preserve"> </w:t>
      </w:r>
      <w:r w:rsidR="00935E96">
        <w:rPr>
          <w:rFonts w:ascii="Times New Roman" w:hAnsi="Times New Roman"/>
          <w:sz w:val="28"/>
          <w:szCs w:val="28"/>
        </w:rPr>
        <w:t xml:space="preserve">достижения значений результатов и показателей, указанных в </w:t>
      </w:r>
      <w:hyperlink w:anchor="Par81" w:history="1">
        <w:r w:rsidR="00935E96" w:rsidRPr="005E751C">
          <w:rPr>
            <w:rFonts w:ascii="Times New Roman" w:hAnsi="Times New Roman"/>
            <w:sz w:val="28"/>
            <w:szCs w:val="28"/>
          </w:rPr>
          <w:t xml:space="preserve">подпункте "м" пункта </w:t>
        </w:r>
        <w:r w:rsidR="00F47B5C" w:rsidRPr="005E751C">
          <w:rPr>
            <w:rFonts w:ascii="Times New Roman" w:hAnsi="Times New Roman"/>
            <w:sz w:val="28"/>
            <w:szCs w:val="28"/>
          </w:rPr>
          <w:t>2.13.</w:t>
        </w:r>
      </w:hyperlink>
      <w:r w:rsidR="00935E96" w:rsidRPr="005E751C">
        <w:rPr>
          <w:rFonts w:ascii="Times New Roman" w:hAnsi="Times New Roman"/>
          <w:sz w:val="28"/>
          <w:szCs w:val="28"/>
        </w:rPr>
        <w:t xml:space="preserve"> настоящего </w:t>
      </w:r>
      <w:r w:rsidR="00935E96">
        <w:rPr>
          <w:rFonts w:ascii="Times New Roman" w:hAnsi="Times New Roman"/>
          <w:sz w:val="28"/>
          <w:szCs w:val="28"/>
        </w:rPr>
        <w:t>документа (при установлении таких показателей);</w:t>
      </w:r>
    </w:p>
    <w:p w14:paraId="518C4D15" w14:textId="1FF2209E" w:rsidR="00935E96" w:rsidRDefault="00202167" w:rsidP="00F47B5C">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штрафные санкции (при необходимости);</w:t>
      </w:r>
    </w:p>
    <w:p w14:paraId="0E75FE9E" w14:textId="26DA20A5" w:rsidR="00935E96" w:rsidRDefault="00202167" w:rsidP="00F47B5C">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иные меры ответственности, определенные правовым актом (при необходимости).</w:t>
      </w:r>
    </w:p>
    <w:p w14:paraId="41F28692" w14:textId="376D3D96" w:rsidR="00935E96" w:rsidRDefault="00F47B5C" w:rsidP="00202167">
      <w:pPr>
        <w:autoSpaceDE w:val="0"/>
        <w:autoSpaceDN w:val="0"/>
        <w:adjustRightInd w:val="0"/>
        <w:spacing w:after="0" w:line="240" w:lineRule="auto"/>
        <w:ind w:firstLine="539"/>
        <w:jc w:val="both"/>
        <w:rPr>
          <w:rFonts w:ascii="Times New Roman" w:hAnsi="Times New Roman"/>
          <w:sz w:val="28"/>
          <w:szCs w:val="28"/>
        </w:rPr>
      </w:pPr>
      <w:bookmarkStart w:id="17" w:name="Par94"/>
      <w:bookmarkEnd w:id="17"/>
      <w:r w:rsidRPr="003E1BA2">
        <w:rPr>
          <w:rFonts w:ascii="Times New Roman" w:hAnsi="Times New Roman"/>
          <w:sz w:val="28"/>
          <w:szCs w:val="28"/>
        </w:rPr>
        <w:t>2.16.</w:t>
      </w:r>
      <w:r>
        <w:rPr>
          <w:rFonts w:ascii="Times New Roman" w:hAnsi="Times New Roman"/>
          <w:sz w:val="28"/>
          <w:szCs w:val="28"/>
        </w:rPr>
        <w:t xml:space="preserve"> </w:t>
      </w:r>
      <w:r w:rsidR="00935E96">
        <w:rPr>
          <w:rFonts w:ascii="Times New Roman" w:hAnsi="Times New Roman"/>
          <w:sz w:val="28"/>
          <w:szCs w:val="28"/>
        </w:rPr>
        <w:t xml:space="preserve">Правовой акт, регулирующий предоставление субсидий на финансовое обеспечение затрат в связи с производством (реализацией) товаров, выполнением работ, оказанием услуг, дополнительно к положениям, </w:t>
      </w:r>
      <w:r w:rsidR="00DE1DA1">
        <w:rPr>
          <w:rFonts w:ascii="Times New Roman" w:hAnsi="Times New Roman"/>
          <w:sz w:val="28"/>
          <w:szCs w:val="28"/>
        </w:rPr>
        <w:t xml:space="preserve">содержатся </w:t>
      </w:r>
      <w:r w:rsidR="00935E96">
        <w:rPr>
          <w:rFonts w:ascii="Times New Roman" w:hAnsi="Times New Roman"/>
          <w:sz w:val="28"/>
          <w:szCs w:val="28"/>
        </w:rPr>
        <w:t>положения:</w:t>
      </w:r>
    </w:p>
    <w:p w14:paraId="10216CED" w14:textId="77777777" w:rsidR="00935E96" w:rsidRDefault="00935E96" w:rsidP="0020216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 в части, касающейся условий и порядка предоставления субсидий:</w:t>
      </w:r>
    </w:p>
    <w:p w14:paraId="6D5C8A6D" w14:textId="0CC06BB4" w:rsidR="00935E96" w:rsidRDefault="00202167" w:rsidP="00202167">
      <w:pPr>
        <w:autoSpaceDE w:val="0"/>
        <w:autoSpaceDN w:val="0"/>
        <w:adjustRightInd w:val="0"/>
        <w:spacing w:after="0" w:line="240" w:lineRule="auto"/>
        <w:ind w:firstLine="540"/>
        <w:jc w:val="both"/>
        <w:rPr>
          <w:rFonts w:ascii="Times New Roman" w:hAnsi="Times New Roman"/>
          <w:sz w:val="28"/>
          <w:szCs w:val="28"/>
        </w:rPr>
      </w:pPr>
      <w:bookmarkStart w:id="18" w:name="Par98"/>
      <w:bookmarkEnd w:id="18"/>
      <w:r>
        <w:rPr>
          <w:rFonts w:ascii="Times New Roman" w:hAnsi="Times New Roman"/>
          <w:sz w:val="28"/>
          <w:szCs w:val="28"/>
        </w:rPr>
        <w:t xml:space="preserve">- </w:t>
      </w:r>
      <w:r w:rsidR="00935E96">
        <w:rPr>
          <w:rFonts w:ascii="Times New Roman" w:hAnsi="Times New Roman"/>
          <w:sz w:val="28"/>
          <w:szCs w:val="28"/>
        </w:rPr>
        <w:t>о направлениях расходов, источником финансового обеспечения которых является субсидия (за исключением грантов в форме субсидий, а также субсидий, результатом предоставления которых являются объем и качество услуг, оказываемых физическим лицам);</w:t>
      </w:r>
    </w:p>
    <w:p w14:paraId="123758A2" w14:textId="4CF09130" w:rsidR="00935E96" w:rsidRDefault="00202167" w:rsidP="00202167">
      <w:pPr>
        <w:autoSpaceDE w:val="0"/>
        <w:autoSpaceDN w:val="0"/>
        <w:adjustRightInd w:val="0"/>
        <w:spacing w:after="0" w:line="240" w:lineRule="auto"/>
        <w:ind w:firstLine="540"/>
        <w:jc w:val="both"/>
        <w:rPr>
          <w:rFonts w:ascii="Times New Roman" w:hAnsi="Times New Roman"/>
          <w:sz w:val="28"/>
          <w:szCs w:val="28"/>
        </w:rPr>
      </w:pPr>
      <w:bookmarkStart w:id="19" w:name="Par99"/>
      <w:bookmarkEnd w:id="19"/>
      <w:r>
        <w:rPr>
          <w:rFonts w:ascii="Times New Roman" w:hAnsi="Times New Roman"/>
          <w:sz w:val="28"/>
          <w:szCs w:val="28"/>
        </w:rPr>
        <w:t xml:space="preserve">- </w:t>
      </w:r>
      <w:r w:rsidR="00935E96">
        <w:rPr>
          <w:rFonts w:ascii="Times New Roman" w:hAnsi="Times New Roman"/>
          <w:sz w:val="28"/>
          <w:szCs w:val="28"/>
        </w:rPr>
        <w:t>о запрете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правовым актом;</w:t>
      </w:r>
    </w:p>
    <w:p w14:paraId="704FFB04" w14:textId="0BF901C4" w:rsidR="00935E96" w:rsidRDefault="005E751C" w:rsidP="005E751C">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 xml:space="preserve">о возможности осуществления расходов, источником финансового обеспечения которых являются не использованные в отчетном финансовом году </w:t>
      </w:r>
      <w:r w:rsidR="00935E96">
        <w:rPr>
          <w:rFonts w:ascii="Times New Roman" w:hAnsi="Times New Roman"/>
          <w:sz w:val="28"/>
          <w:szCs w:val="28"/>
        </w:rPr>
        <w:lastRenderedPageBreak/>
        <w:t>остатки субсидий, и включении таких положений в соглашение при принятии главным распорядителем как получателем бюджетных средств по согласованию с Министерством финансов Российской Федерации, финансовым органом субъекта Российской Федерации, финансовым органом муниципального образования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решения о наличии потребности в указанных средствах или возврате указанных средств при отсутствии в них потребности в порядке и сроки, которые определены правовым актом (при необходимости);</w:t>
      </w:r>
    </w:p>
    <w:p w14:paraId="475DC330" w14:textId="6AC56BEE" w:rsidR="00935E96" w:rsidRDefault="005E751C" w:rsidP="005E751C">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 </w:t>
      </w:r>
      <w:r w:rsidR="00935E96">
        <w:rPr>
          <w:rFonts w:ascii="Times New Roman" w:hAnsi="Times New Roman"/>
          <w:sz w:val="28"/>
          <w:szCs w:val="28"/>
        </w:rPr>
        <w:t>о перечислении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w:t>
      </w:r>
    </w:p>
    <w:p w14:paraId="7315D04A" w14:textId="32CA7E5A" w:rsidR="00935E96" w:rsidRDefault="005E751C" w:rsidP="005E751C">
      <w:pPr>
        <w:autoSpaceDE w:val="0"/>
        <w:autoSpaceDN w:val="0"/>
        <w:adjustRightInd w:val="0"/>
        <w:spacing w:after="0" w:line="240" w:lineRule="auto"/>
        <w:ind w:firstLine="539"/>
        <w:jc w:val="both"/>
        <w:rPr>
          <w:rFonts w:ascii="Times New Roman" w:hAnsi="Times New Roman"/>
          <w:sz w:val="28"/>
          <w:szCs w:val="28"/>
        </w:rPr>
      </w:pPr>
      <w:bookmarkStart w:id="20" w:name="Par102"/>
      <w:bookmarkEnd w:id="20"/>
      <w:r>
        <w:rPr>
          <w:rFonts w:ascii="Times New Roman" w:hAnsi="Times New Roman"/>
          <w:sz w:val="28"/>
          <w:szCs w:val="28"/>
        </w:rPr>
        <w:t xml:space="preserve">- </w:t>
      </w:r>
      <w:r w:rsidR="00935E96">
        <w:rPr>
          <w:rFonts w:ascii="Times New Roman" w:hAnsi="Times New Roman"/>
          <w:sz w:val="28"/>
          <w:szCs w:val="28"/>
        </w:rPr>
        <w:t>о согласии получателя субсидии, а также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как получателем бюджетных средств и органом государственного (муниципального) финансового контроля за соблюдением целей, условий и порядка предоставления субсидии, а также о включении таких положений в соглашение;</w:t>
      </w:r>
    </w:p>
    <w:p w14:paraId="26E4AE81" w14:textId="77777777" w:rsidR="00935E96" w:rsidRDefault="00935E96" w:rsidP="005E751C">
      <w:pPr>
        <w:autoSpaceDE w:val="0"/>
        <w:autoSpaceDN w:val="0"/>
        <w:adjustRightInd w:val="0"/>
        <w:spacing w:after="0" w:line="240" w:lineRule="auto"/>
        <w:ind w:firstLine="539"/>
        <w:jc w:val="both"/>
        <w:rPr>
          <w:rFonts w:ascii="Times New Roman" w:hAnsi="Times New Roman"/>
          <w:sz w:val="28"/>
          <w:szCs w:val="28"/>
        </w:rPr>
      </w:pPr>
      <w:bookmarkStart w:id="21" w:name="Par103"/>
      <w:bookmarkEnd w:id="21"/>
      <w:r>
        <w:rPr>
          <w:rFonts w:ascii="Times New Roman" w:hAnsi="Times New Roman"/>
          <w:sz w:val="28"/>
          <w:szCs w:val="28"/>
        </w:rPr>
        <w:t>б) в части, касающейся требований об осуществлении контроля за соблюдением условий, целей и порядка предоставления субсидий и ответственности за их нарушение, - о порядке и сроках возврата субсидий и средств, полученных на основании договоров, заключенных с получателями субсидий, в бюджет бюджетной системы Российской Федерации, из которого планируется предоставление субсидии в соответствии с правовым актом.</w:t>
      </w:r>
    </w:p>
    <w:p w14:paraId="2E075C03" w14:textId="7C03E3FF" w:rsidR="00935E96" w:rsidRDefault="005E751C" w:rsidP="005E751C">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2.17. </w:t>
      </w:r>
      <w:r w:rsidR="00935E96">
        <w:rPr>
          <w:rFonts w:ascii="Times New Roman" w:hAnsi="Times New Roman"/>
          <w:sz w:val="28"/>
          <w:szCs w:val="28"/>
        </w:rPr>
        <w:t>Правовой акт, регулирующий предоставление субсидий на финансовое обеспечение затрат в связи с производством (реализацией) товаров, выполнением работ, оказанием услуг, подлежащих в соответствии с бюджетным законодательством Российской Федерации казначейскому сопровождению, дополнительно к положениям</w:t>
      </w:r>
      <w:r w:rsidR="00935E96" w:rsidRPr="00DE1DA1">
        <w:rPr>
          <w:rFonts w:ascii="Times New Roman" w:hAnsi="Times New Roman"/>
          <w:sz w:val="28"/>
          <w:szCs w:val="28"/>
        </w:rPr>
        <w:t xml:space="preserve">, указанным в </w:t>
      </w:r>
      <w:r w:rsidR="00DE1DA1" w:rsidRPr="00DE1DA1">
        <w:rPr>
          <w:rFonts w:ascii="Times New Roman" w:hAnsi="Times New Roman"/>
          <w:sz w:val="28"/>
          <w:szCs w:val="28"/>
        </w:rPr>
        <w:t>пункте 2.16</w:t>
      </w:r>
      <w:r w:rsidR="00DE1DA1">
        <w:rPr>
          <w:rFonts w:ascii="Times New Roman" w:hAnsi="Times New Roman"/>
          <w:sz w:val="28"/>
          <w:szCs w:val="28"/>
        </w:rPr>
        <w:t>.</w:t>
      </w:r>
      <w:r w:rsidR="00935E96" w:rsidRPr="00DE1DA1">
        <w:rPr>
          <w:rFonts w:ascii="Times New Roman" w:hAnsi="Times New Roman"/>
          <w:sz w:val="28"/>
          <w:szCs w:val="28"/>
        </w:rPr>
        <w:t xml:space="preserve"> настоящего </w:t>
      </w:r>
      <w:r w:rsidR="00935E96">
        <w:rPr>
          <w:rFonts w:ascii="Times New Roman" w:hAnsi="Times New Roman"/>
          <w:sz w:val="28"/>
          <w:szCs w:val="28"/>
        </w:rPr>
        <w:t>документа, в части, касающейся условий и порядка предоставления субсидий, содержит требование о включении в соглашение положений о казначейском сопровождении, установленных правилами казначейского сопровождения в соответствии с бюджетным законодательством Российской Федерации.</w:t>
      </w:r>
    </w:p>
    <w:p w14:paraId="6B61AE10" w14:textId="1C3B17F7" w:rsidR="00935E96" w:rsidRDefault="005E751C" w:rsidP="005E751C">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 xml:space="preserve">2.18. </w:t>
      </w:r>
      <w:r w:rsidR="00935E96">
        <w:rPr>
          <w:rFonts w:ascii="Times New Roman" w:hAnsi="Times New Roman"/>
          <w:sz w:val="28"/>
          <w:szCs w:val="28"/>
        </w:rPr>
        <w:t>Правовой акт, регулирующий предоставление субсидий в порядке возмещения недополученных доходов и (или) возмещения затрат в связи с производством (реализацией) товаров, выполнением работ, оказанием услуг, дополнительно содержит положения:</w:t>
      </w:r>
    </w:p>
    <w:p w14:paraId="1D5F86E3" w14:textId="39A529C4" w:rsidR="00935E96" w:rsidRDefault="00935E96" w:rsidP="005E751C">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lastRenderedPageBreak/>
        <w:t xml:space="preserve">а) о перечислении субсидии не позднее 10-го рабочего дня, следующего за днем принятия главным распорядителем как получателем бюджетных средств по результатам рассмотрения им документов, </w:t>
      </w:r>
      <w:r w:rsidRPr="009D21A5">
        <w:rPr>
          <w:rFonts w:ascii="Times New Roman" w:hAnsi="Times New Roman"/>
          <w:sz w:val="28"/>
          <w:szCs w:val="28"/>
        </w:rPr>
        <w:t xml:space="preserve">указанных в </w:t>
      </w:r>
      <w:hyperlink w:anchor="Par65" w:history="1">
        <w:r w:rsidRPr="009D21A5">
          <w:rPr>
            <w:rFonts w:ascii="Times New Roman" w:hAnsi="Times New Roman"/>
            <w:sz w:val="28"/>
            <w:szCs w:val="28"/>
          </w:rPr>
          <w:t xml:space="preserve">подпункте "б" пункта </w:t>
        </w:r>
        <w:r w:rsidR="009D21A5" w:rsidRPr="009D21A5">
          <w:rPr>
            <w:rFonts w:ascii="Times New Roman" w:hAnsi="Times New Roman"/>
            <w:sz w:val="28"/>
            <w:szCs w:val="28"/>
          </w:rPr>
          <w:t>2.13</w:t>
        </w:r>
      </w:hyperlink>
      <w:r w:rsidR="009D21A5" w:rsidRPr="009D21A5">
        <w:rPr>
          <w:rFonts w:ascii="Times New Roman" w:hAnsi="Times New Roman"/>
          <w:sz w:val="28"/>
          <w:szCs w:val="28"/>
        </w:rPr>
        <w:t>.</w:t>
      </w:r>
      <w:r w:rsidRPr="009D21A5">
        <w:rPr>
          <w:rFonts w:ascii="Times New Roman" w:hAnsi="Times New Roman"/>
          <w:sz w:val="28"/>
          <w:szCs w:val="28"/>
        </w:rPr>
        <w:t xml:space="preserve"> настоящего документа, в сроки, установленные </w:t>
      </w:r>
      <w:hyperlink w:anchor="Par66" w:history="1">
        <w:r w:rsidRPr="009D21A5">
          <w:rPr>
            <w:rFonts w:ascii="Times New Roman" w:hAnsi="Times New Roman"/>
            <w:sz w:val="28"/>
            <w:szCs w:val="28"/>
          </w:rPr>
          <w:t xml:space="preserve">подпунктом "в" пункта </w:t>
        </w:r>
        <w:r w:rsidR="009D21A5" w:rsidRPr="009D21A5">
          <w:rPr>
            <w:rFonts w:ascii="Times New Roman" w:hAnsi="Times New Roman"/>
            <w:sz w:val="28"/>
            <w:szCs w:val="28"/>
          </w:rPr>
          <w:t>2.13.</w:t>
        </w:r>
      </w:hyperlink>
      <w:r>
        <w:rPr>
          <w:rFonts w:ascii="Times New Roman" w:hAnsi="Times New Roman"/>
          <w:sz w:val="28"/>
          <w:szCs w:val="28"/>
        </w:rPr>
        <w:t xml:space="preserve"> настоящего документа, решения о предоставлении субсидии;</w:t>
      </w:r>
    </w:p>
    <w:p w14:paraId="74C67BAB" w14:textId="77777777" w:rsidR="00935E96" w:rsidRDefault="00935E96" w:rsidP="005E751C">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б) о перечислении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p>
    <w:p w14:paraId="7D833AB7" w14:textId="77777777" w:rsidR="00935E96" w:rsidRDefault="00935E96" w:rsidP="005E751C">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в) о направлениях затрат (недополученных доходов), на возмещение которых предоставляется субсидия;</w:t>
      </w:r>
    </w:p>
    <w:p w14:paraId="2E707864" w14:textId="77777777" w:rsidR="00935E96" w:rsidRDefault="00935E96" w:rsidP="005E751C">
      <w:pPr>
        <w:autoSpaceDE w:val="0"/>
        <w:autoSpaceDN w:val="0"/>
        <w:adjustRightInd w:val="0"/>
        <w:spacing w:after="0" w:line="240" w:lineRule="auto"/>
        <w:ind w:firstLine="539"/>
        <w:jc w:val="both"/>
        <w:rPr>
          <w:rFonts w:ascii="Times New Roman" w:hAnsi="Times New Roman"/>
          <w:sz w:val="28"/>
          <w:szCs w:val="28"/>
        </w:rPr>
      </w:pPr>
      <w:r>
        <w:rPr>
          <w:rFonts w:ascii="Times New Roman" w:hAnsi="Times New Roman"/>
          <w:sz w:val="28"/>
          <w:szCs w:val="28"/>
        </w:rPr>
        <w:t>г) о перечне документов, подтверждающих фактически произведенные затраты (недополученные доходы), а также при необходимости о требованиях к таким документам.</w:t>
      </w:r>
    </w:p>
    <w:p w14:paraId="6EDF25F4" w14:textId="77777777" w:rsidR="00935E96" w:rsidRDefault="00935E96" w:rsidP="004D342D">
      <w:pPr>
        <w:pStyle w:val="ConsPlusNormal"/>
        <w:spacing w:line="360" w:lineRule="auto"/>
        <w:ind w:left="1069" w:firstLine="0"/>
        <w:jc w:val="center"/>
        <w:rPr>
          <w:rFonts w:ascii="Times New Roman" w:hAnsi="Times New Roman"/>
          <w:sz w:val="28"/>
          <w:szCs w:val="28"/>
        </w:rPr>
      </w:pPr>
    </w:p>
    <w:p w14:paraId="115EB2DC" w14:textId="77777777" w:rsidR="00935E96" w:rsidRDefault="00935E96" w:rsidP="004D342D">
      <w:pPr>
        <w:pStyle w:val="ConsPlusNormal"/>
        <w:spacing w:line="360" w:lineRule="auto"/>
        <w:ind w:left="1069" w:firstLine="0"/>
        <w:jc w:val="center"/>
        <w:rPr>
          <w:rFonts w:ascii="Times New Roman" w:hAnsi="Times New Roman"/>
          <w:sz w:val="28"/>
          <w:szCs w:val="28"/>
        </w:rPr>
      </w:pPr>
    </w:p>
    <w:p w14:paraId="79004B94" w14:textId="77777777" w:rsidR="00935E96" w:rsidRPr="00214F8D" w:rsidRDefault="00935E96" w:rsidP="004D342D">
      <w:pPr>
        <w:pStyle w:val="ConsPlusNormal"/>
        <w:spacing w:line="360" w:lineRule="auto"/>
        <w:ind w:left="1069" w:firstLine="0"/>
        <w:jc w:val="center"/>
        <w:rPr>
          <w:rFonts w:ascii="Times New Roman" w:hAnsi="Times New Roman"/>
          <w:sz w:val="28"/>
          <w:szCs w:val="28"/>
        </w:rPr>
      </w:pPr>
    </w:p>
    <w:p w14:paraId="31F92FED" w14:textId="6C6C3759" w:rsidR="00214F8D" w:rsidRPr="00214F8D" w:rsidRDefault="00214F8D" w:rsidP="000B550B">
      <w:pPr>
        <w:pStyle w:val="a3"/>
        <w:autoSpaceDE w:val="0"/>
        <w:autoSpaceDN w:val="0"/>
        <w:adjustRightInd w:val="0"/>
        <w:spacing w:after="0" w:line="360" w:lineRule="auto"/>
        <w:ind w:left="900"/>
        <w:jc w:val="both"/>
        <w:rPr>
          <w:rFonts w:ascii="Times New Roman" w:hAnsi="Times New Roman"/>
          <w:sz w:val="28"/>
          <w:szCs w:val="28"/>
        </w:rPr>
      </w:pPr>
    </w:p>
    <w:sectPr w:rsidR="00214F8D" w:rsidRPr="00214F8D" w:rsidSect="00566E2B">
      <w:headerReference w:type="even" r:id="rId14"/>
      <w:headerReference w:type="default" r:id="rId15"/>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AFE9D" w14:textId="77777777" w:rsidR="00FA65E0" w:rsidRDefault="00FA65E0">
      <w:pPr>
        <w:spacing w:after="0" w:line="240" w:lineRule="auto"/>
      </w:pPr>
      <w:r>
        <w:separator/>
      </w:r>
    </w:p>
  </w:endnote>
  <w:endnote w:type="continuationSeparator" w:id="0">
    <w:p w14:paraId="5F954874" w14:textId="77777777" w:rsidR="00FA65E0" w:rsidRDefault="00FA6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913BC" w14:textId="77777777" w:rsidR="00FA65E0" w:rsidRDefault="00FA65E0">
      <w:pPr>
        <w:spacing w:after="0" w:line="240" w:lineRule="auto"/>
      </w:pPr>
      <w:r>
        <w:separator/>
      </w:r>
    </w:p>
  </w:footnote>
  <w:footnote w:type="continuationSeparator" w:id="0">
    <w:p w14:paraId="10C574EB" w14:textId="77777777" w:rsidR="00FA65E0" w:rsidRDefault="00FA65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82480" w14:textId="77777777" w:rsidR="00214F8D" w:rsidRDefault="00214F8D" w:rsidP="000F7646">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9</w:t>
    </w:r>
    <w:r>
      <w:rPr>
        <w:rStyle w:val="af2"/>
      </w:rPr>
      <w:fldChar w:fldCharType="end"/>
    </w:r>
  </w:p>
  <w:p w14:paraId="797D1DFC" w14:textId="77777777" w:rsidR="00214F8D" w:rsidRDefault="00214F8D" w:rsidP="00676949">
    <w:pPr>
      <w:pStyle w:val="af0"/>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221C6" w14:textId="77777777" w:rsidR="00214F8D" w:rsidRDefault="00214F8D" w:rsidP="00AB75FC">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E808F1">
      <w:rPr>
        <w:rStyle w:val="af2"/>
        <w:noProof/>
      </w:rPr>
      <w:t>12</w:t>
    </w:r>
    <w:r>
      <w:rPr>
        <w:rStyle w:val="af2"/>
      </w:rPr>
      <w:fldChar w:fldCharType="end"/>
    </w:r>
  </w:p>
  <w:p w14:paraId="2C06A5C3" w14:textId="77777777" w:rsidR="00214F8D" w:rsidRDefault="00214F8D" w:rsidP="00676949">
    <w:pPr>
      <w:pStyle w:val="af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85CDF"/>
    <w:multiLevelType w:val="hybridMultilevel"/>
    <w:tmpl w:val="290C1CA8"/>
    <w:lvl w:ilvl="0" w:tplc="510A824C">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1" w15:restartNumberingAfterBreak="0">
    <w:nsid w:val="072B19E6"/>
    <w:multiLevelType w:val="hybridMultilevel"/>
    <w:tmpl w:val="23A03880"/>
    <w:lvl w:ilvl="0" w:tplc="F5A211AC">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A99337F"/>
    <w:multiLevelType w:val="multilevel"/>
    <w:tmpl w:val="32F411FA"/>
    <w:lvl w:ilvl="0">
      <w:start w:val="1"/>
      <w:numFmt w:val="decimal"/>
      <w:lvlText w:val="%1."/>
      <w:lvlJc w:val="left"/>
      <w:pPr>
        <w:ind w:left="945" w:hanging="585"/>
      </w:pPr>
      <w:rPr>
        <w:rFonts w:hint="default"/>
      </w:rPr>
    </w:lvl>
    <w:lvl w:ilvl="1">
      <w:start w:val="1"/>
      <w:numFmt w:val="decimal"/>
      <w:isLgl/>
      <w:lvlText w:val="%1.%2."/>
      <w:lvlJc w:val="left"/>
      <w:pPr>
        <w:ind w:left="1665" w:hanging="720"/>
      </w:pPr>
      <w:rPr>
        <w:rFonts w:hint="default"/>
      </w:rPr>
    </w:lvl>
    <w:lvl w:ilvl="2">
      <w:start w:val="1"/>
      <w:numFmt w:val="decimal"/>
      <w:isLgl/>
      <w:lvlText w:val="%1.%2.%3."/>
      <w:lvlJc w:val="left"/>
      <w:pPr>
        <w:ind w:left="2250" w:hanging="720"/>
      </w:pPr>
      <w:rPr>
        <w:rFonts w:hint="default"/>
      </w:rPr>
    </w:lvl>
    <w:lvl w:ilvl="3">
      <w:start w:val="1"/>
      <w:numFmt w:val="decimal"/>
      <w:isLgl/>
      <w:lvlText w:val="%1.%2.%3.%4."/>
      <w:lvlJc w:val="left"/>
      <w:pPr>
        <w:ind w:left="3195" w:hanging="1080"/>
      </w:pPr>
      <w:rPr>
        <w:rFonts w:hint="default"/>
      </w:rPr>
    </w:lvl>
    <w:lvl w:ilvl="4">
      <w:start w:val="1"/>
      <w:numFmt w:val="decimal"/>
      <w:isLgl/>
      <w:lvlText w:val="%1.%2.%3.%4.%5."/>
      <w:lvlJc w:val="left"/>
      <w:pPr>
        <w:ind w:left="3780" w:hanging="1080"/>
      </w:pPr>
      <w:rPr>
        <w:rFonts w:hint="default"/>
      </w:rPr>
    </w:lvl>
    <w:lvl w:ilvl="5">
      <w:start w:val="1"/>
      <w:numFmt w:val="decimal"/>
      <w:isLgl/>
      <w:lvlText w:val="%1.%2.%3.%4.%5.%6."/>
      <w:lvlJc w:val="left"/>
      <w:pPr>
        <w:ind w:left="4725" w:hanging="1440"/>
      </w:pPr>
      <w:rPr>
        <w:rFonts w:hint="default"/>
      </w:rPr>
    </w:lvl>
    <w:lvl w:ilvl="6">
      <w:start w:val="1"/>
      <w:numFmt w:val="decimal"/>
      <w:isLgl/>
      <w:lvlText w:val="%1.%2.%3.%4.%5.%6.%7."/>
      <w:lvlJc w:val="left"/>
      <w:pPr>
        <w:ind w:left="5310" w:hanging="1440"/>
      </w:pPr>
      <w:rPr>
        <w:rFonts w:hint="default"/>
      </w:rPr>
    </w:lvl>
    <w:lvl w:ilvl="7">
      <w:start w:val="1"/>
      <w:numFmt w:val="decimal"/>
      <w:isLgl/>
      <w:lvlText w:val="%1.%2.%3.%4.%5.%6.%7.%8."/>
      <w:lvlJc w:val="left"/>
      <w:pPr>
        <w:ind w:left="6255" w:hanging="1800"/>
      </w:pPr>
      <w:rPr>
        <w:rFonts w:hint="default"/>
      </w:rPr>
    </w:lvl>
    <w:lvl w:ilvl="8">
      <w:start w:val="1"/>
      <w:numFmt w:val="decimal"/>
      <w:isLgl/>
      <w:lvlText w:val="%1.%2.%3.%4.%5.%6.%7.%8.%9."/>
      <w:lvlJc w:val="left"/>
      <w:pPr>
        <w:ind w:left="6840" w:hanging="1800"/>
      </w:pPr>
      <w:rPr>
        <w:rFonts w:hint="default"/>
      </w:rPr>
    </w:lvl>
  </w:abstractNum>
  <w:abstractNum w:abstractNumId="3" w15:restartNumberingAfterBreak="0">
    <w:nsid w:val="0D93714A"/>
    <w:multiLevelType w:val="hybridMultilevel"/>
    <w:tmpl w:val="CB121AFA"/>
    <w:lvl w:ilvl="0" w:tplc="E604B03C">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0F975849"/>
    <w:multiLevelType w:val="multilevel"/>
    <w:tmpl w:val="83AE50EA"/>
    <w:lvl w:ilvl="0">
      <w:start w:val="3"/>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09259CF"/>
    <w:multiLevelType w:val="multilevel"/>
    <w:tmpl w:val="5E04478A"/>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15674306"/>
    <w:multiLevelType w:val="multilevel"/>
    <w:tmpl w:val="5FA2292A"/>
    <w:lvl w:ilvl="0">
      <w:start w:val="1"/>
      <w:numFmt w:val="decimal"/>
      <w:lvlText w:val="%1."/>
      <w:lvlJc w:val="left"/>
      <w:pPr>
        <w:ind w:left="394" w:hanging="360"/>
      </w:pPr>
      <w:rPr>
        <w:rFonts w:cs="Times New Roman" w:hint="default"/>
      </w:rPr>
    </w:lvl>
    <w:lvl w:ilvl="1">
      <w:start w:val="1"/>
      <w:numFmt w:val="decimal"/>
      <w:isLgl/>
      <w:lvlText w:val="%1.%2."/>
      <w:lvlJc w:val="left"/>
      <w:pPr>
        <w:ind w:left="1037"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963" w:hanging="1080"/>
      </w:pPr>
      <w:rPr>
        <w:rFonts w:hint="default"/>
      </w:rPr>
    </w:lvl>
    <w:lvl w:ilvl="4">
      <w:start w:val="1"/>
      <w:numFmt w:val="decimal"/>
      <w:isLgl/>
      <w:lvlText w:val="%1.%2.%3.%4.%5."/>
      <w:lvlJc w:val="left"/>
      <w:pPr>
        <w:ind w:left="2246" w:hanging="1080"/>
      </w:pPr>
      <w:rPr>
        <w:rFonts w:hint="default"/>
      </w:rPr>
    </w:lvl>
    <w:lvl w:ilvl="5">
      <w:start w:val="1"/>
      <w:numFmt w:val="decimal"/>
      <w:isLgl/>
      <w:lvlText w:val="%1.%2.%3.%4.%5.%6."/>
      <w:lvlJc w:val="left"/>
      <w:pPr>
        <w:ind w:left="2889" w:hanging="1440"/>
      </w:pPr>
      <w:rPr>
        <w:rFonts w:hint="default"/>
      </w:rPr>
    </w:lvl>
    <w:lvl w:ilvl="6">
      <w:start w:val="1"/>
      <w:numFmt w:val="decimal"/>
      <w:isLgl/>
      <w:lvlText w:val="%1.%2.%3.%4.%5.%6.%7."/>
      <w:lvlJc w:val="left"/>
      <w:pPr>
        <w:ind w:left="3172" w:hanging="1440"/>
      </w:pPr>
      <w:rPr>
        <w:rFonts w:hint="default"/>
      </w:rPr>
    </w:lvl>
    <w:lvl w:ilvl="7">
      <w:start w:val="1"/>
      <w:numFmt w:val="decimal"/>
      <w:isLgl/>
      <w:lvlText w:val="%1.%2.%3.%4.%5.%6.%7.%8."/>
      <w:lvlJc w:val="left"/>
      <w:pPr>
        <w:ind w:left="3815" w:hanging="1800"/>
      </w:pPr>
      <w:rPr>
        <w:rFonts w:hint="default"/>
      </w:rPr>
    </w:lvl>
    <w:lvl w:ilvl="8">
      <w:start w:val="1"/>
      <w:numFmt w:val="decimal"/>
      <w:isLgl/>
      <w:lvlText w:val="%1.%2.%3.%4.%5.%6.%7.%8.%9."/>
      <w:lvlJc w:val="left"/>
      <w:pPr>
        <w:ind w:left="4098" w:hanging="1800"/>
      </w:pPr>
      <w:rPr>
        <w:rFonts w:hint="default"/>
      </w:rPr>
    </w:lvl>
  </w:abstractNum>
  <w:abstractNum w:abstractNumId="7" w15:restartNumberingAfterBreak="0">
    <w:nsid w:val="1A542FAF"/>
    <w:multiLevelType w:val="hybridMultilevel"/>
    <w:tmpl w:val="F4B4586C"/>
    <w:lvl w:ilvl="0" w:tplc="E604B03C">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1DFB56C2"/>
    <w:multiLevelType w:val="multilevel"/>
    <w:tmpl w:val="3A4843D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2500134"/>
    <w:multiLevelType w:val="multilevel"/>
    <w:tmpl w:val="437442C0"/>
    <w:lvl w:ilvl="0">
      <w:start w:val="1"/>
      <w:numFmt w:val="decimal"/>
      <w:lvlText w:val="%1."/>
      <w:lvlJc w:val="left"/>
      <w:pPr>
        <w:ind w:left="1683" w:hanging="975"/>
      </w:pPr>
      <w:rPr>
        <w:rFonts w:ascii="Times New Roman" w:eastAsia="Times New Roman" w:hAnsi="Times New Roman" w:cs="Times New Roman"/>
      </w:rPr>
    </w:lvl>
    <w:lvl w:ilvl="1">
      <w:start w:val="1"/>
      <w:numFmt w:val="decimal"/>
      <w:isLgl/>
      <w:lvlText w:val="%1.%2"/>
      <w:lvlJc w:val="left"/>
      <w:pPr>
        <w:ind w:left="2058" w:hanging="375"/>
      </w:pPr>
      <w:rPr>
        <w:rFonts w:cs="Times New Roman"/>
      </w:rPr>
    </w:lvl>
    <w:lvl w:ilvl="2">
      <w:start w:val="1"/>
      <w:numFmt w:val="decimal"/>
      <w:isLgl/>
      <w:lvlText w:val="%1.%2.%3"/>
      <w:lvlJc w:val="left"/>
      <w:pPr>
        <w:ind w:left="3378" w:hanging="720"/>
      </w:pPr>
      <w:rPr>
        <w:rFonts w:cs="Times New Roman"/>
      </w:rPr>
    </w:lvl>
    <w:lvl w:ilvl="3">
      <w:start w:val="1"/>
      <w:numFmt w:val="decimal"/>
      <w:isLgl/>
      <w:lvlText w:val="%1.%2.%3.%4"/>
      <w:lvlJc w:val="left"/>
      <w:pPr>
        <w:ind w:left="4713" w:hanging="1080"/>
      </w:pPr>
      <w:rPr>
        <w:rFonts w:cs="Times New Roman"/>
      </w:rPr>
    </w:lvl>
    <w:lvl w:ilvl="4">
      <w:start w:val="1"/>
      <w:numFmt w:val="decimal"/>
      <w:isLgl/>
      <w:lvlText w:val="%1.%2.%3.%4.%5"/>
      <w:lvlJc w:val="left"/>
      <w:pPr>
        <w:ind w:left="5688" w:hanging="1080"/>
      </w:pPr>
      <w:rPr>
        <w:rFonts w:cs="Times New Roman"/>
      </w:rPr>
    </w:lvl>
    <w:lvl w:ilvl="5">
      <w:start w:val="1"/>
      <w:numFmt w:val="decimal"/>
      <w:isLgl/>
      <w:lvlText w:val="%1.%2.%3.%4.%5.%6"/>
      <w:lvlJc w:val="left"/>
      <w:pPr>
        <w:ind w:left="7023" w:hanging="1440"/>
      </w:pPr>
      <w:rPr>
        <w:rFonts w:cs="Times New Roman"/>
      </w:rPr>
    </w:lvl>
    <w:lvl w:ilvl="6">
      <w:start w:val="1"/>
      <w:numFmt w:val="decimal"/>
      <w:isLgl/>
      <w:lvlText w:val="%1.%2.%3.%4.%5.%6.%7"/>
      <w:lvlJc w:val="left"/>
      <w:pPr>
        <w:ind w:left="7998" w:hanging="1440"/>
      </w:pPr>
      <w:rPr>
        <w:rFonts w:cs="Times New Roman"/>
      </w:rPr>
    </w:lvl>
    <w:lvl w:ilvl="7">
      <w:start w:val="1"/>
      <w:numFmt w:val="decimal"/>
      <w:isLgl/>
      <w:lvlText w:val="%1.%2.%3.%4.%5.%6.%7.%8"/>
      <w:lvlJc w:val="left"/>
      <w:pPr>
        <w:ind w:left="9333" w:hanging="1800"/>
      </w:pPr>
      <w:rPr>
        <w:rFonts w:cs="Times New Roman"/>
      </w:rPr>
    </w:lvl>
    <w:lvl w:ilvl="8">
      <w:start w:val="1"/>
      <w:numFmt w:val="decimal"/>
      <w:isLgl/>
      <w:lvlText w:val="%1.%2.%3.%4.%5.%6.%7.%8.%9"/>
      <w:lvlJc w:val="left"/>
      <w:pPr>
        <w:ind w:left="10668" w:hanging="2160"/>
      </w:pPr>
      <w:rPr>
        <w:rFonts w:cs="Times New Roman"/>
      </w:rPr>
    </w:lvl>
  </w:abstractNum>
  <w:abstractNum w:abstractNumId="10" w15:restartNumberingAfterBreak="0">
    <w:nsid w:val="24DE230C"/>
    <w:multiLevelType w:val="multilevel"/>
    <w:tmpl w:val="6A663E66"/>
    <w:lvl w:ilvl="0">
      <w:start w:val="2"/>
      <w:numFmt w:val="decimal"/>
      <w:lvlText w:val="%1."/>
      <w:lvlJc w:val="left"/>
      <w:pPr>
        <w:ind w:left="450" w:hanging="450"/>
      </w:pPr>
      <w:rPr>
        <w:rFonts w:hint="default"/>
      </w:rPr>
    </w:lvl>
    <w:lvl w:ilvl="1">
      <w:start w:val="7"/>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15:restartNumberingAfterBreak="0">
    <w:nsid w:val="271E7322"/>
    <w:multiLevelType w:val="hybridMultilevel"/>
    <w:tmpl w:val="C9C64960"/>
    <w:lvl w:ilvl="0" w:tplc="983816D8">
      <w:start w:val="3"/>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2" w15:restartNumberingAfterBreak="0">
    <w:nsid w:val="2A1052A7"/>
    <w:multiLevelType w:val="multilevel"/>
    <w:tmpl w:val="10BE84DE"/>
    <w:lvl w:ilvl="0">
      <w:start w:val="1"/>
      <w:numFmt w:val="decimal"/>
      <w:lvlText w:val="%1."/>
      <w:lvlJc w:val="left"/>
      <w:pPr>
        <w:ind w:left="1414" w:hanging="7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3352E9F"/>
    <w:multiLevelType w:val="multilevel"/>
    <w:tmpl w:val="10BE84DE"/>
    <w:lvl w:ilvl="0">
      <w:start w:val="1"/>
      <w:numFmt w:val="decimal"/>
      <w:lvlText w:val="%1."/>
      <w:lvlJc w:val="left"/>
      <w:pPr>
        <w:ind w:left="1414" w:hanging="7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35467F8F"/>
    <w:multiLevelType w:val="hybridMultilevel"/>
    <w:tmpl w:val="B38A42A0"/>
    <w:lvl w:ilvl="0" w:tplc="640C9C2C">
      <w:start w:val="1"/>
      <w:numFmt w:val="decimal"/>
      <w:lvlText w:val="%1)"/>
      <w:lvlJc w:val="left"/>
      <w:pPr>
        <w:ind w:left="1444" w:hanging="375"/>
      </w:pPr>
      <w:rPr>
        <w:rFonts w:ascii="Times New Roman" w:hAnsi="Times New Roman" w:cs="Times New Roman" w:hint="default"/>
        <w:color w:val="auto"/>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515DBE"/>
    <w:multiLevelType w:val="hybridMultilevel"/>
    <w:tmpl w:val="300CC3F6"/>
    <w:lvl w:ilvl="0" w:tplc="E65AA4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A31CF9"/>
    <w:multiLevelType w:val="hybridMultilevel"/>
    <w:tmpl w:val="4D005C26"/>
    <w:lvl w:ilvl="0" w:tplc="1FF45C8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7" w15:restartNumberingAfterBreak="0">
    <w:nsid w:val="3A7606AA"/>
    <w:multiLevelType w:val="multilevel"/>
    <w:tmpl w:val="98DC9510"/>
    <w:lvl w:ilvl="0">
      <w:start w:val="2"/>
      <w:numFmt w:val="decimal"/>
      <w:lvlText w:val="%1."/>
      <w:lvlJc w:val="left"/>
      <w:pPr>
        <w:ind w:left="450" w:hanging="450"/>
      </w:pPr>
      <w:rPr>
        <w:rFonts w:hint="default"/>
      </w:rPr>
    </w:lvl>
    <w:lvl w:ilvl="1">
      <w:start w:val="6"/>
      <w:numFmt w:val="decimal"/>
      <w:lvlText w:val="%1.%2."/>
      <w:lvlJc w:val="left"/>
      <w:pPr>
        <w:ind w:left="1980" w:hanging="72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86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740" w:hanging="1440"/>
      </w:pPr>
      <w:rPr>
        <w:rFonts w:hint="default"/>
      </w:rPr>
    </w:lvl>
    <w:lvl w:ilvl="6">
      <w:start w:val="1"/>
      <w:numFmt w:val="decimal"/>
      <w:lvlText w:val="%1.%2.%3.%4.%5.%6.%7."/>
      <w:lvlJc w:val="left"/>
      <w:pPr>
        <w:ind w:left="9360" w:hanging="1800"/>
      </w:pPr>
      <w:rPr>
        <w:rFonts w:hint="default"/>
      </w:rPr>
    </w:lvl>
    <w:lvl w:ilvl="7">
      <w:start w:val="1"/>
      <w:numFmt w:val="decimal"/>
      <w:lvlText w:val="%1.%2.%3.%4.%5.%6.%7.%8."/>
      <w:lvlJc w:val="left"/>
      <w:pPr>
        <w:ind w:left="10620" w:hanging="1800"/>
      </w:pPr>
      <w:rPr>
        <w:rFonts w:hint="default"/>
      </w:rPr>
    </w:lvl>
    <w:lvl w:ilvl="8">
      <w:start w:val="1"/>
      <w:numFmt w:val="decimal"/>
      <w:lvlText w:val="%1.%2.%3.%4.%5.%6.%7.%8.%9."/>
      <w:lvlJc w:val="left"/>
      <w:pPr>
        <w:ind w:left="12240" w:hanging="2160"/>
      </w:pPr>
      <w:rPr>
        <w:rFonts w:hint="default"/>
      </w:rPr>
    </w:lvl>
  </w:abstractNum>
  <w:abstractNum w:abstractNumId="18" w15:restartNumberingAfterBreak="0">
    <w:nsid w:val="42EE75D9"/>
    <w:multiLevelType w:val="hybridMultilevel"/>
    <w:tmpl w:val="9A24EB08"/>
    <w:lvl w:ilvl="0" w:tplc="29F4FF5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15:restartNumberingAfterBreak="0">
    <w:nsid w:val="4620726E"/>
    <w:multiLevelType w:val="hybridMultilevel"/>
    <w:tmpl w:val="7AF2FAE8"/>
    <w:lvl w:ilvl="0" w:tplc="FFFFFFFF">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43215D"/>
    <w:multiLevelType w:val="hybridMultilevel"/>
    <w:tmpl w:val="73088E9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A6D0AFC"/>
    <w:multiLevelType w:val="multilevel"/>
    <w:tmpl w:val="4EB2940C"/>
    <w:lvl w:ilvl="0">
      <w:start w:val="4"/>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4C157829"/>
    <w:multiLevelType w:val="hybridMultilevel"/>
    <w:tmpl w:val="A84036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EDC125D"/>
    <w:multiLevelType w:val="hybridMultilevel"/>
    <w:tmpl w:val="620AA214"/>
    <w:lvl w:ilvl="0" w:tplc="E604B03C">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4" w15:restartNumberingAfterBreak="0">
    <w:nsid w:val="512B18C5"/>
    <w:multiLevelType w:val="multilevel"/>
    <w:tmpl w:val="3508C0D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518234D5"/>
    <w:multiLevelType w:val="hybridMultilevel"/>
    <w:tmpl w:val="A350D1B4"/>
    <w:lvl w:ilvl="0" w:tplc="7C400380">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6" w15:restartNumberingAfterBreak="0">
    <w:nsid w:val="526826A4"/>
    <w:multiLevelType w:val="hybridMultilevel"/>
    <w:tmpl w:val="F4CAB022"/>
    <w:lvl w:ilvl="0" w:tplc="04C8CB6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7" w15:restartNumberingAfterBreak="0">
    <w:nsid w:val="5FA87EC0"/>
    <w:multiLevelType w:val="hybridMultilevel"/>
    <w:tmpl w:val="D38646F2"/>
    <w:lvl w:ilvl="0" w:tplc="E604B03C">
      <w:start w:val="1"/>
      <w:numFmt w:val="bullet"/>
      <w:lvlText w:val=""/>
      <w:lvlJc w:val="left"/>
      <w:pPr>
        <w:ind w:left="2509" w:hanging="360"/>
      </w:pPr>
      <w:rPr>
        <w:rFonts w:ascii="Symbol" w:hAnsi="Symbol" w:hint="default"/>
      </w:rPr>
    </w:lvl>
    <w:lvl w:ilvl="1" w:tplc="04190003" w:tentative="1">
      <w:start w:val="1"/>
      <w:numFmt w:val="bullet"/>
      <w:lvlText w:val="o"/>
      <w:lvlJc w:val="left"/>
      <w:pPr>
        <w:ind w:left="3229" w:hanging="360"/>
      </w:pPr>
      <w:rPr>
        <w:rFonts w:ascii="Courier New" w:hAnsi="Courier New" w:cs="Courier New" w:hint="default"/>
      </w:rPr>
    </w:lvl>
    <w:lvl w:ilvl="2" w:tplc="04190005" w:tentative="1">
      <w:start w:val="1"/>
      <w:numFmt w:val="bullet"/>
      <w:lvlText w:val=""/>
      <w:lvlJc w:val="left"/>
      <w:pPr>
        <w:ind w:left="3949" w:hanging="360"/>
      </w:pPr>
      <w:rPr>
        <w:rFonts w:ascii="Wingdings" w:hAnsi="Wingdings" w:hint="default"/>
      </w:rPr>
    </w:lvl>
    <w:lvl w:ilvl="3" w:tplc="04190001" w:tentative="1">
      <w:start w:val="1"/>
      <w:numFmt w:val="bullet"/>
      <w:lvlText w:val=""/>
      <w:lvlJc w:val="left"/>
      <w:pPr>
        <w:ind w:left="4669" w:hanging="360"/>
      </w:pPr>
      <w:rPr>
        <w:rFonts w:ascii="Symbol" w:hAnsi="Symbol" w:hint="default"/>
      </w:rPr>
    </w:lvl>
    <w:lvl w:ilvl="4" w:tplc="04190003" w:tentative="1">
      <w:start w:val="1"/>
      <w:numFmt w:val="bullet"/>
      <w:lvlText w:val="o"/>
      <w:lvlJc w:val="left"/>
      <w:pPr>
        <w:ind w:left="5389" w:hanging="360"/>
      </w:pPr>
      <w:rPr>
        <w:rFonts w:ascii="Courier New" w:hAnsi="Courier New" w:cs="Courier New" w:hint="default"/>
      </w:rPr>
    </w:lvl>
    <w:lvl w:ilvl="5" w:tplc="04190005" w:tentative="1">
      <w:start w:val="1"/>
      <w:numFmt w:val="bullet"/>
      <w:lvlText w:val=""/>
      <w:lvlJc w:val="left"/>
      <w:pPr>
        <w:ind w:left="6109" w:hanging="360"/>
      </w:pPr>
      <w:rPr>
        <w:rFonts w:ascii="Wingdings" w:hAnsi="Wingdings" w:hint="default"/>
      </w:rPr>
    </w:lvl>
    <w:lvl w:ilvl="6" w:tplc="04190001" w:tentative="1">
      <w:start w:val="1"/>
      <w:numFmt w:val="bullet"/>
      <w:lvlText w:val=""/>
      <w:lvlJc w:val="left"/>
      <w:pPr>
        <w:ind w:left="6829" w:hanging="360"/>
      </w:pPr>
      <w:rPr>
        <w:rFonts w:ascii="Symbol" w:hAnsi="Symbol" w:hint="default"/>
      </w:rPr>
    </w:lvl>
    <w:lvl w:ilvl="7" w:tplc="04190003" w:tentative="1">
      <w:start w:val="1"/>
      <w:numFmt w:val="bullet"/>
      <w:lvlText w:val="o"/>
      <w:lvlJc w:val="left"/>
      <w:pPr>
        <w:ind w:left="7549" w:hanging="360"/>
      </w:pPr>
      <w:rPr>
        <w:rFonts w:ascii="Courier New" w:hAnsi="Courier New" w:cs="Courier New" w:hint="default"/>
      </w:rPr>
    </w:lvl>
    <w:lvl w:ilvl="8" w:tplc="04190005" w:tentative="1">
      <w:start w:val="1"/>
      <w:numFmt w:val="bullet"/>
      <w:lvlText w:val=""/>
      <w:lvlJc w:val="left"/>
      <w:pPr>
        <w:ind w:left="8269" w:hanging="360"/>
      </w:pPr>
      <w:rPr>
        <w:rFonts w:ascii="Wingdings" w:hAnsi="Wingdings" w:hint="default"/>
      </w:rPr>
    </w:lvl>
  </w:abstractNum>
  <w:abstractNum w:abstractNumId="28" w15:restartNumberingAfterBreak="0">
    <w:nsid w:val="620D674A"/>
    <w:multiLevelType w:val="multilevel"/>
    <w:tmpl w:val="B82E463E"/>
    <w:lvl w:ilvl="0">
      <w:start w:val="2"/>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15:restartNumberingAfterBreak="0">
    <w:nsid w:val="64C65A32"/>
    <w:multiLevelType w:val="hybridMultilevel"/>
    <w:tmpl w:val="DAB26FCC"/>
    <w:lvl w:ilvl="0" w:tplc="F40056E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65204FF7"/>
    <w:multiLevelType w:val="hybridMultilevel"/>
    <w:tmpl w:val="2FE6D75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5BD5E3A"/>
    <w:multiLevelType w:val="hybridMultilevel"/>
    <w:tmpl w:val="00DA0D52"/>
    <w:lvl w:ilvl="0" w:tplc="D908AA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8A306CF"/>
    <w:multiLevelType w:val="hybridMultilevel"/>
    <w:tmpl w:val="0D3E4184"/>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41E63EE"/>
    <w:multiLevelType w:val="hybridMultilevel"/>
    <w:tmpl w:val="F00C8F2A"/>
    <w:lvl w:ilvl="0" w:tplc="E604B0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763C325B"/>
    <w:multiLevelType w:val="hybridMultilevel"/>
    <w:tmpl w:val="A826477E"/>
    <w:lvl w:ilvl="0" w:tplc="B574AF9C">
      <w:start w:val="1"/>
      <w:numFmt w:val="decimal"/>
      <w:lvlText w:val="%1."/>
      <w:lvlJc w:val="left"/>
      <w:pPr>
        <w:ind w:left="720" w:hanging="360"/>
      </w:pPr>
      <w:rPr>
        <w:rFonts w:ascii="Times New Roman" w:hAnsi="Times New Roman" w:cs="Times New Roman" w:hint="default"/>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7996BDF"/>
    <w:multiLevelType w:val="multilevel"/>
    <w:tmpl w:val="C00E604E"/>
    <w:lvl w:ilvl="0">
      <w:start w:val="1"/>
      <w:numFmt w:val="decimal"/>
      <w:lvlText w:val="%1."/>
      <w:lvlJc w:val="left"/>
      <w:pPr>
        <w:ind w:left="720" w:hanging="360"/>
      </w:pPr>
      <w:rPr>
        <w:rFonts w:cs="Times New Roman" w:hint="default"/>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num w:numId="1">
    <w:abstractNumId w:val="22"/>
  </w:num>
  <w:num w:numId="2">
    <w:abstractNumId w:val="0"/>
  </w:num>
  <w:num w:numId="3">
    <w:abstractNumId w:val="16"/>
  </w:num>
  <w:num w:numId="4">
    <w:abstractNumId w:val="11"/>
  </w:num>
  <w:num w:numId="5">
    <w:abstractNumId w:val="26"/>
  </w:num>
  <w:num w:numId="6">
    <w:abstractNumId w:val="1"/>
  </w:num>
  <w:num w:numId="7">
    <w:abstractNumId w:val="3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20"/>
  </w:num>
  <w:num w:numId="11">
    <w:abstractNumId w:val="6"/>
  </w:num>
  <w:num w:numId="12">
    <w:abstractNumId w:val="30"/>
  </w:num>
  <w:num w:numId="13">
    <w:abstractNumId w:val="19"/>
  </w:num>
  <w:num w:numId="14">
    <w:abstractNumId w:val="31"/>
  </w:num>
  <w:num w:numId="15">
    <w:abstractNumId w:val="34"/>
  </w:num>
  <w:num w:numId="16">
    <w:abstractNumId w:val="13"/>
  </w:num>
  <w:num w:numId="17">
    <w:abstractNumId w:val="2"/>
  </w:num>
  <w:num w:numId="18">
    <w:abstractNumId w:val="29"/>
  </w:num>
  <w:num w:numId="19">
    <w:abstractNumId w:val="12"/>
  </w:num>
  <w:num w:numId="20">
    <w:abstractNumId w:val="7"/>
  </w:num>
  <w:num w:numId="21">
    <w:abstractNumId w:val="18"/>
  </w:num>
  <w:num w:numId="22">
    <w:abstractNumId w:val="24"/>
  </w:num>
  <w:num w:numId="23">
    <w:abstractNumId w:val="14"/>
  </w:num>
  <w:num w:numId="24">
    <w:abstractNumId w:val="3"/>
  </w:num>
  <w:num w:numId="25">
    <w:abstractNumId w:val="28"/>
  </w:num>
  <w:num w:numId="26">
    <w:abstractNumId w:val="17"/>
  </w:num>
  <w:num w:numId="27">
    <w:abstractNumId w:val="33"/>
  </w:num>
  <w:num w:numId="28">
    <w:abstractNumId w:val="21"/>
  </w:num>
  <w:num w:numId="29">
    <w:abstractNumId w:val="23"/>
  </w:num>
  <w:num w:numId="30">
    <w:abstractNumId w:val="8"/>
  </w:num>
  <w:num w:numId="31">
    <w:abstractNumId w:val="15"/>
  </w:num>
  <w:num w:numId="32">
    <w:abstractNumId w:val="25"/>
  </w:num>
  <w:num w:numId="33">
    <w:abstractNumId w:val="27"/>
  </w:num>
  <w:num w:numId="34">
    <w:abstractNumId w:val="5"/>
  </w:num>
  <w:num w:numId="35">
    <w:abstractNumId w:val="10"/>
  </w:num>
  <w:num w:numId="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24"/>
    <w:rsid w:val="000007D2"/>
    <w:rsid w:val="00001F2B"/>
    <w:rsid w:val="00002344"/>
    <w:rsid w:val="000024E6"/>
    <w:rsid w:val="0000366A"/>
    <w:rsid w:val="000059DA"/>
    <w:rsid w:val="0000726C"/>
    <w:rsid w:val="00007762"/>
    <w:rsid w:val="00012EC5"/>
    <w:rsid w:val="000130F4"/>
    <w:rsid w:val="00014D0F"/>
    <w:rsid w:val="000170EE"/>
    <w:rsid w:val="000214E2"/>
    <w:rsid w:val="00023803"/>
    <w:rsid w:val="00027C80"/>
    <w:rsid w:val="000307F7"/>
    <w:rsid w:val="0003391C"/>
    <w:rsid w:val="00033EB4"/>
    <w:rsid w:val="00034013"/>
    <w:rsid w:val="0003548D"/>
    <w:rsid w:val="00035E32"/>
    <w:rsid w:val="0003676D"/>
    <w:rsid w:val="00036EDC"/>
    <w:rsid w:val="000438DF"/>
    <w:rsid w:val="00043902"/>
    <w:rsid w:val="00044E9A"/>
    <w:rsid w:val="000451B6"/>
    <w:rsid w:val="00047541"/>
    <w:rsid w:val="00047C51"/>
    <w:rsid w:val="00047D37"/>
    <w:rsid w:val="00050685"/>
    <w:rsid w:val="00052945"/>
    <w:rsid w:val="00056FDA"/>
    <w:rsid w:val="00057DB0"/>
    <w:rsid w:val="00060022"/>
    <w:rsid w:val="00060033"/>
    <w:rsid w:val="00060565"/>
    <w:rsid w:val="00063981"/>
    <w:rsid w:val="00064421"/>
    <w:rsid w:val="0006630B"/>
    <w:rsid w:val="0006716E"/>
    <w:rsid w:val="00067454"/>
    <w:rsid w:val="0007101A"/>
    <w:rsid w:val="00071733"/>
    <w:rsid w:val="00073436"/>
    <w:rsid w:val="00076031"/>
    <w:rsid w:val="0007772A"/>
    <w:rsid w:val="00080194"/>
    <w:rsid w:val="00081F84"/>
    <w:rsid w:val="00085070"/>
    <w:rsid w:val="00086719"/>
    <w:rsid w:val="00086B08"/>
    <w:rsid w:val="00086BA4"/>
    <w:rsid w:val="0008754A"/>
    <w:rsid w:val="00087CE4"/>
    <w:rsid w:val="00090BD3"/>
    <w:rsid w:val="00091D8D"/>
    <w:rsid w:val="00092A66"/>
    <w:rsid w:val="00093D38"/>
    <w:rsid w:val="00095CB0"/>
    <w:rsid w:val="00095EA2"/>
    <w:rsid w:val="00097530"/>
    <w:rsid w:val="000A1F22"/>
    <w:rsid w:val="000A1FAF"/>
    <w:rsid w:val="000A3025"/>
    <w:rsid w:val="000A38FE"/>
    <w:rsid w:val="000A4D65"/>
    <w:rsid w:val="000A7412"/>
    <w:rsid w:val="000A75E7"/>
    <w:rsid w:val="000A7AFD"/>
    <w:rsid w:val="000B04F1"/>
    <w:rsid w:val="000B2C6A"/>
    <w:rsid w:val="000B550B"/>
    <w:rsid w:val="000B7987"/>
    <w:rsid w:val="000C227C"/>
    <w:rsid w:val="000C4252"/>
    <w:rsid w:val="000C698C"/>
    <w:rsid w:val="000D1063"/>
    <w:rsid w:val="000D12E9"/>
    <w:rsid w:val="000D184F"/>
    <w:rsid w:val="000D4AC8"/>
    <w:rsid w:val="000D64D9"/>
    <w:rsid w:val="000D7048"/>
    <w:rsid w:val="000E0B0A"/>
    <w:rsid w:val="000E209C"/>
    <w:rsid w:val="000E21B1"/>
    <w:rsid w:val="000E3284"/>
    <w:rsid w:val="000E34A7"/>
    <w:rsid w:val="000E54BC"/>
    <w:rsid w:val="000E5757"/>
    <w:rsid w:val="000E67E4"/>
    <w:rsid w:val="000E6A9C"/>
    <w:rsid w:val="000E72F0"/>
    <w:rsid w:val="000F1321"/>
    <w:rsid w:val="000F1DCA"/>
    <w:rsid w:val="000F2A1F"/>
    <w:rsid w:val="000F484C"/>
    <w:rsid w:val="000F4E6D"/>
    <w:rsid w:val="000F7646"/>
    <w:rsid w:val="00101EBB"/>
    <w:rsid w:val="001023CD"/>
    <w:rsid w:val="00104083"/>
    <w:rsid w:val="00107558"/>
    <w:rsid w:val="001075CF"/>
    <w:rsid w:val="0010787D"/>
    <w:rsid w:val="00110743"/>
    <w:rsid w:val="001107CA"/>
    <w:rsid w:val="00111D56"/>
    <w:rsid w:val="001122B9"/>
    <w:rsid w:val="0011382A"/>
    <w:rsid w:val="0011409E"/>
    <w:rsid w:val="001209D6"/>
    <w:rsid w:val="001213F1"/>
    <w:rsid w:val="001218D8"/>
    <w:rsid w:val="00125825"/>
    <w:rsid w:val="001258F8"/>
    <w:rsid w:val="00126C4D"/>
    <w:rsid w:val="001272B4"/>
    <w:rsid w:val="0012766A"/>
    <w:rsid w:val="00131ED3"/>
    <w:rsid w:val="00132955"/>
    <w:rsid w:val="00132C06"/>
    <w:rsid w:val="00134D49"/>
    <w:rsid w:val="00143080"/>
    <w:rsid w:val="00143451"/>
    <w:rsid w:val="00151001"/>
    <w:rsid w:val="001519EE"/>
    <w:rsid w:val="0015355E"/>
    <w:rsid w:val="001619CB"/>
    <w:rsid w:val="00164A61"/>
    <w:rsid w:val="00165414"/>
    <w:rsid w:val="0016621F"/>
    <w:rsid w:val="00167DFC"/>
    <w:rsid w:val="0017070D"/>
    <w:rsid w:val="00177317"/>
    <w:rsid w:val="00177F24"/>
    <w:rsid w:val="00184C0D"/>
    <w:rsid w:val="00184EB2"/>
    <w:rsid w:val="00191105"/>
    <w:rsid w:val="00191285"/>
    <w:rsid w:val="0019386D"/>
    <w:rsid w:val="00194550"/>
    <w:rsid w:val="001953DB"/>
    <w:rsid w:val="00197E1A"/>
    <w:rsid w:val="001A19B6"/>
    <w:rsid w:val="001A1F23"/>
    <w:rsid w:val="001A27D2"/>
    <w:rsid w:val="001A4A78"/>
    <w:rsid w:val="001A642C"/>
    <w:rsid w:val="001B04D7"/>
    <w:rsid w:val="001B106E"/>
    <w:rsid w:val="001B7B78"/>
    <w:rsid w:val="001C2DC3"/>
    <w:rsid w:val="001C38A9"/>
    <w:rsid w:val="001C4B58"/>
    <w:rsid w:val="001C515E"/>
    <w:rsid w:val="001C57A4"/>
    <w:rsid w:val="001C5954"/>
    <w:rsid w:val="001C7740"/>
    <w:rsid w:val="001C7FE4"/>
    <w:rsid w:val="001D347A"/>
    <w:rsid w:val="001D413D"/>
    <w:rsid w:val="001D51F5"/>
    <w:rsid w:val="001E5043"/>
    <w:rsid w:val="001F0B78"/>
    <w:rsid w:val="001F24BE"/>
    <w:rsid w:val="002001DC"/>
    <w:rsid w:val="00200C1E"/>
    <w:rsid w:val="00200FFE"/>
    <w:rsid w:val="0020155F"/>
    <w:rsid w:val="00202167"/>
    <w:rsid w:val="00202C8C"/>
    <w:rsid w:val="00204920"/>
    <w:rsid w:val="0020499C"/>
    <w:rsid w:val="002055E4"/>
    <w:rsid w:val="00205BEA"/>
    <w:rsid w:val="0020677D"/>
    <w:rsid w:val="00211DD0"/>
    <w:rsid w:val="0021229C"/>
    <w:rsid w:val="00213197"/>
    <w:rsid w:val="00213FAB"/>
    <w:rsid w:val="00214590"/>
    <w:rsid w:val="00214F8D"/>
    <w:rsid w:val="00215B33"/>
    <w:rsid w:val="00215F25"/>
    <w:rsid w:val="002169BC"/>
    <w:rsid w:val="00217C20"/>
    <w:rsid w:val="0022202F"/>
    <w:rsid w:val="0022235C"/>
    <w:rsid w:val="00222D3B"/>
    <w:rsid w:val="0022337E"/>
    <w:rsid w:val="00223B51"/>
    <w:rsid w:val="002245B4"/>
    <w:rsid w:val="0022483B"/>
    <w:rsid w:val="002253ED"/>
    <w:rsid w:val="00225911"/>
    <w:rsid w:val="00230824"/>
    <w:rsid w:val="00230978"/>
    <w:rsid w:val="00230EB6"/>
    <w:rsid w:val="00230F7F"/>
    <w:rsid w:val="00232D56"/>
    <w:rsid w:val="002337A3"/>
    <w:rsid w:val="00235975"/>
    <w:rsid w:val="00235B84"/>
    <w:rsid w:val="00236195"/>
    <w:rsid w:val="0023636D"/>
    <w:rsid w:val="00243436"/>
    <w:rsid w:val="00243710"/>
    <w:rsid w:val="00244145"/>
    <w:rsid w:val="0024462B"/>
    <w:rsid w:val="00245967"/>
    <w:rsid w:val="00246E66"/>
    <w:rsid w:val="00251512"/>
    <w:rsid w:val="00252D3F"/>
    <w:rsid w:val="00253AD2"/>
    <w:rsid w:val="0025527C"/>
    <w:rsid w:val="00255FCA"/>
    <w:rsid w:val="0025670F"/>
    <w:rsid w:val="002573E7"/>
    <w:rsid w:val="002602CB"/>
    <w:rsid w:val="00260F9C"/>
    <w:rsid w:val="0026143E"/>
    <w:rsid w:val="002615C7"/>
    <w:rsid w:val="002623D0"/>
    <w:rsid w:val="0026372D"/>
    <w:rsid w:val="00264E0D"/>
    <w:rsid w:val="00265088"/>
    <w:rsid w:val="00265A89"/>
    <w:rsid w:val="002669F0"/>
    <w:rsid w:val="00267127"/>
    <w:rsid w:val="00267760"/>
    <w:rsid w:val="002708AF"/>
    <w:rsid w:val="00271407"/>
    <w:rsid w:val="00271960"/>
    <w:rsid w:val="00272D54"/>
    <w:rsid w:val="002747ED"/>
    <w:rsid w:val="00277496"/>
    <w:rsid w:val="002777A9"/>
    <w:rsid w:val="00283EE5"/>
    <w:rsid w:val="00285B79"/>
    <w:rsid w:val="0028638E"/>
    <w:rsid w:val="00286791"/>
    <w:rsid w:val="00290FE7"/>
    <w:rsid w:val="0029267A"/>
    <w:rsid w:val="002935F9"/>
    <w:rsid w:val="002A0EB1"/>
    <w:rsid w:val="002A111F"/>
    <w:rsid w:val="002A3BD5"/>
    <w:rsid w:val="002A455A"/>
    <w:rsid w:val="002A48C5"/>
    <w:rsid w:val="002A4B02"/>
    <w:rsid w:val="002A62B7"/>
    <w:rsid w:val="002B0D8A"/>
    <w:rsid w:val="002B0FAC"/>
    <w:rsid w:val="002B18C3"/>
    <w:rsid w:val="002B2471"/>
    <w:rsid w:val="002B2802"/>
    <w:rsid w:val="002B526C"/>
    <w:rsid w:val="002B5B4F"/>
    <w:rsid w:val="002B6B5F"/>
    <w:rsid w:val="002B7738"/>
    <w:rsid w:val="002C027E"/>
    <w:rsid w:val="002C2005"/>
    <w:rsid w:val="002C2F31"/>
    <w:rsid w:val="002C3B33"/>
    <w:rsid w:val="002C749A"/>
    <w:rsid w:val="002D1001"/>
    <w:rsid w:val="002D1B55"/>
    <w:rsid w:val="002D1E71"/>
    <w:rsid w:val="002D31AC"/>
    <w:rsid w:val="002D3A0F"/>
    <w:rsid w:val="002D5D76"/>
    <w:rsid w:val="002E0426"/>
    <w:rsid w:val="002E06F8"/>
    <w:rsid w:val="002E0A33"/>
    <w:rsid w:val="002E3410"/>
    <w:rsid w:val="002E34A0"/>
    <w:rsid w:val="002E4F2F"/>
    <w:rsid w:val="002E5564"/>
    <w:rsid w:val="002E785D"/>
    <w:rsid w:val="002F1D4A"/>
    <w:rsid w:val="002F5926"/>
    <w:rsid w:val="002F7F96"/>
    <w:rsid w:val="00300118"/>
    <w:rsid w:val="00300E9E"/>
    <w:rsid w:val="00301EEF"/>
    <w:rsid w:val="00302F27"/>
    <w:rsid w:val="003055F7"/>
    <w:rsid w:val="00311FA1"/>
    <w:rsid w:val="003129BD"/>
    <w:rsid w:val="00312D8D"/>
    <w:rsid w:val="00313CC5"/>
    <w:rsid w:val="00314C52"/>
    <w:rsid w:val="003169A4"/>
    <w:rsid w:val="00321451"/>
    <w:rsid w:val="003249B7"/>
    <w:rsid w:val="003329AD"/>
    <w:rsid w:val="00333669"/>
    <w:rsid w:val="00333D95"/>
    <w:rsid w:val="0033652A"/>
    <w:rsid w:val="0033665E"/>
    <w:rsid w:val="00340F2E"/>
    <w:rsid w:val="00345E47"/>
    <w:rsid w:val="00345F7C"/>
    <w:rsid w:val="003479F1"/>
    <w:rsid w:val="003500DB"/>
    <w:rsid w:val="00352049"/>
    <w:rsid w:val="00353D5A"/>
    <w:rsid w:val="00353E78"/>
    <w:rsid w:val="003579B4"/>
    <w:rsid w:val="00361DB2"/>
    <w:rsid w:val="00367385"/>
    <w:rsid w:val="00367AA8"/>
    <w:rsid w:val="00367EFE"/>
    <w:rsid w:val="003704B5"/>
    <w:rsid w:val="0037241A"/>
    <w:rsid w:val="00372421"/>
    <w:rsid w:val="00372AC5"/>
    <w:rsid w:val="00375FCD"/>
    <w:rsid w:val="003760C9"/>
    <w:rsid w:val="00381CAF"/>
    <w:rsid w:val="00385E42"/>
    <w:rsid w:val="00386004"/>
    <w:rsid w:val="00386FAB"/>
    <w:rsid w:val="00387454"/>
    <w:rsid w:val="0039113D"/>
    <w:rsid w:val="00392326"/>
    <w:rsid w:val="00392812"/>
    <w:rsid w:val="003A00A3"/>
    <w:rsid w:val="003A12A6"/>
    <w:rsid w:val="003A52AD"/>
    <w:rsid w:val="003A590C"/>
    <w:rsid w:val="003A67FC"/>
    <w:rsid w:val="003A756C"/>
    <w:rsid w:val="003B0F47"/>
    <w:rsid w:val="003B10C3"/>
    <w:rsid w:val="003B12F3"/>
    <w:rsid w:val="003B22BE"/>
    <w:rsid w:val="003B2989"/>
    <w:rsid w:val="003B2DB5"/>
    <w:rsid w:val="003B48E2"/>
    <w:rsid w:val="003B4AFC"/>
    <w:rsid w:val="003B5A54"/>
    <w:rsid w:val="003C01B4"/>
    <w:rsid w:val="003C0256"/>
    <w:rsid w:val="003C02EF"/>
    <w:rsid w:val="003C03AE"/>
    <w:rsid w:val="003C1050"/>
    <w:rsid w:val="003C1515"/>
    <w:rsid w:val="003C1E3B"/>
    <w:rsid w:val="003C2932"/>
    <w:rsid w:val="003C4243"/>
    <w:rsid w:val="003C6496"/>
    <w:rsid w:val="003C765A"/>
    <w:rsid w:val="003D123B"/>
    <w:rsid w:val="003D2A7C"/>
    <w:rsid w:val="003D4FEC"/>
    <w:rsid w:val="003D5E0E"/>
    <w:rsid w:val="003D7683"/>
    <w:rsid w:val="003D78CC"/>
    <w:rsid w:val="003E04A9"/>
    <w:rsid w:val="003E05FA"/>
    <w:rsid w:val="003E077F"/>
    <w:rsid w:val="003E1BA2"/>
    <w:rsid w:val="003E27CA"/>
    <w:rsid w:val="003E2995"/>
    <w:rsid w:val="003E5741"/>
    <w:rsid w:val="003E6C3B"/>
    <w:rsid w:val="003E7C99"/>
    <w:rsid w:val="003F0455"/>
    <w:rsid w:val="003F123E"/>
    <w:rsid w:val="003F2605"/>
    <w:rsid w:val="003F56ED"/>
    <w:rsid w:val="0040127C"/>
    <w:rsid w:val="00401EFF"/>
    <w:rsid w:val="00402123"/>
    <w:rsid w:val="00402168"/>
    <w:rsid w:val="004047D4"/>
    <w:rsid w:val="00405EAB"/>
    <w:rsid w:val="0040625C"/>
    <w:rsid w:val="00412CC8"/>
    <w:rsid w:val="0041547C"/>
    <w:rsid w:val="00415755"/>
    <w:rsid w:val="00423255"/>
    <w:rsid w:val="00423EE6"/>
    <w:rsid w:val="0042688D"/>
    <w:rsid w:val="00432371"/>
    <w:rsid w:val="0043587A"/>
    <w:rsid w:val="0043689C"/>
    <w:rsid w:val="004370AB"/>
    <w:rsid w:val="00443CE6"/>
    <w:rsid w:val="004446AA"/>
    <w:rsid w:val="004467B7"/>
    <w:rsid w:val="00447F88"/>
    <w:rsid w:val="004524DA"/>
    <w:rsid w:val="00453989"/>
    <w:rsid w:val="00454607"/>
    <w:rsid w:val="00454FA6"/>
    <w:rsid w:val="00456496"/>
    <w:rsid w:val="004571C2"/>
    <w:rsid w:val="0046070A"/>
    <w:rsid w:val="00460A8D"/>
    <w:rsid w:val="00470B23"/>
    <w:rsid w:val="00472ADA"/>
    <w:rsid w:val="00473486"/>
    <w:rsid w:val="00475122"/>
    <w:rsid w:val="004752C3"/>
    <w:rsid w:val="004752D9"/>
    <w:rsid w:val="0047560C"/>
    <w:rsid w:val="00475C3D"/>
    <w:rsid w:val="00476DBA"/>
    <w:rsid w:val="004802C5"/>
    <w:rsid w:val="00481556"/>
    <w:rsid w:val="00482B53"/>
    <w:rsid w:val="00484681"/>
    <w:rsid w:val="00484A7B"/>
    <w:rsid w:val="00494E00"/>
    <w:rsid w:val="004964D8"/>
    <w:rsid w:val="00496519"/>
    <w:rsid w:val="00496FBA"/>
    <w:rsid w:val="00497E2A"/>
    <w:rsid w:val="004A08DA"/>
    <w:rsid w:val="004A1DA8"/>
    <w:rsid w:val="004A3442"/>
    <w:rsid w:val="004B2DED"/>
    <w:rsid w:val="004B392B"/>
    <w:rsid w:val="004B4636"/>
    <w:rsid w:val="004C0402"/>
    <w:rsid w:val="004C0716"/>
    <w:rsid w:val="004C0D6E"/>
    <w:rsid w:val="004C102D"/>
    <w:rsid w:val="004C22AB"/>
    <w:rsid w:val="004C33DD"/>
    <w:rsid w:val="004C4413"/>
    <w:rsid w:val="004C460C"/>
    <w:rsid w:val="004D0111"/>
    <w:rsid w:val="004D342D"/>
    <w:rsid w:val="004D4FBE"/>
    <w:rsid w:val="004D7359"/>
    <w:rsid w:val="004D7C53"/>
    <w:rsid w:val="004E1BBB"/>
    <w:rsid w:val="004E5242"/>
    <w:rsid w:val="004E53EE"/>
    <w:rsid w:val="004E6852"/>
    <w:rsid w:val="004E7861"/>
    <w:rsid w:val="004F2F5B"/>
    <w:rsid w:val="004F42B3"/>
    <w:rsid w:val="004F65DC"/>
    <w:rsid w:val="004F74A1"/>
    <w:rsid w:val="0050082B"/>
    <w:rsid w:val="005048A4"/>
    <w:rsid w:val="00505AFC"/>
    <w:rsid w:val="00505BFB"/>
    <w:rsid w:val="00507167"/>
    <w:rsid w:val="0050794E"/>
    <w:rsid w:val="005111EB"/>
    <w:rsid w:val="00514F7E"/>
    <w:rsid w:val="00516191"/>
    <w:rsid w:val="00517DFD"/>
    <w:rsid w:val="0052029F"/>
    <w:rsid w:val="0052039C"/>
    <w:rsid w:val="00520B35"/>
    <w:rsid w:val="0052211C"/>
    <w:rsid w:val="00522670"/>
    <w:rsid w:val="005231FA"/>
    <w:rsid w:val="00523257"/>
    <w:rsid w:val="005236FA"/>
    <w:rsid w:val="00524E8B"/>
    <w:rsid w:val="00525C42"/>
    <w:rsid w:val="00526F8A"/>
    <w:rsid w:val="00531278"/>
    <w:rsid w:val="0053496B"/>
    <w:rsid w:val="00535133"/>
    <w:rsid w:val="0053688C"/>
    <w:rsid w:val="00537B2B"/>
    <w:rsid w:val="00537B6F"/>
    <w:rsid w:val="00543132"/>
    <w:rsid w:val="005449FB"/>
    <w:rsid w:val="00546F63"/>
    <w:rsid w:val="0055025D"/>
    <w:rsid w:val="00550B92"/>
    <w:rsid w:val="005527A9"/>
    <w:rsid w:val="005538F6"/>
    <w:rsid w:val="00553BA6"/>
    <w:rsid w:val="0055788A"/>
    <w:rsid w:val="00560CA3"/>
    <w:rsid w:val="00561C46"/>
    <w:rsid w:val="0056377E"/>
    <w:rsid w:val="00563983"/>
    <w:rsid w:val="00564C2A"/>
    <w:rsid w:val="005658B8"/>
    <w:rsid w:val="00566E2B"/>
    <w:rsid w:val="00571CD7"/>
    <w:rsid w:val="005760B4"/>
    <w:rsid w:val="00581456"/>
    <w:rsid w:val="005815AE"/>
    <w:rsid w:val="005822AD"/>
    <w:rsid w:val="00582BFA"/>
    <w:rsid w:val="0058359D"/>
    <w:rsid w:val="0058682E"/>
    <w:rsid w:val="00586BAE"/>
    <w:rsid w:val="00592E17"/>
    <w:rsid w:val="005943BE"/>
    <w:rsid w:val="00594F57"/>
    <w:rsid w:val="005950F2"/>
    <w:rsid w:val="00596648"/>
    <w:rsid w:val="005A052F"/>
    <w:rsid w:val="005A0593"/>
    <w:rsid w:val="005A0DAB"/>
    <w:rsid w:val="005A126B"/>
    <w:rsid w:val="005A2F1D"/>
    <w:rsid w:val="005A4778"/>
    <w:rsid w:val="005A5452"/>
    <w:rsid w:val="005A61BC"/>
    <w:rsid w:val="005B056B"/>
    <w:rsid w:val="005B2366"/>
    <w:rsid w:val="005B34F6"/>
    <w:rsid w:val="005B4B99"/>
    <w:rsid w:val="005B5B24"/>
    <w:rsid w:val="005C1BA6"/>
    <w:rsid w:val="005C3B7F"/>
    <w:rsid w:val="005C6948"/>
    <w:rsid w:val="005D5125"/>
    <w:rsid w:val="005D5398"/>
    <w:rsid w:val="005D6D3A"/>
    <w:rsid w:val="005D7153"/>
    <w:rsid w:val="005D72F4"/>
    <w:rsid w:val="005D7782"/>
    <w:rsid w:val="005E1563"/>
    <w:rsid w:val="005E1628"/>
    <w:rsid w:val="005E3C08"/>
    <w:rsid w:val="005E437D"/>
    <w:rsid w:val="005E751C"/>
    <w:rsid w:val="005F24EB"/>
    <w:rsid w:val="005F284A"/>
    <w:rsid w:val="005F4B51"/>
    <w:rsid w:val="006016AA"/>
    <w:rsid w:val="006033A0"/>
    <w:rsid w:val="006039BA"/>
    <w:rsid w:val="00603CD7"/>
    <w:rsid w:val="0060493C"/>
    <w:rsid w:val="00613F91"/>
    <w:rsid w:val="00614D2D"/>
    <w:rsid w:val="00615D08"/>
    <w:rsid w:val="006160DC"/>
    <w:rsid w:val="00617700"/>
    <w:rsid w:val="00620AE6"/>
    <w:rsid w:val="00620D2F"/>
    <w:rsid w:val="006214D9"/>
    <w:rsid w:val="00621CD5"/>
    <w:rsid w:val="00630B57"/>
    <w:rsid w:val="00630E25"/>
    <w:rsid w:val="00631285"/>
    <w:rsid w:val="00631C02"/>
    <w:rsid w:val="0063464C"/>
    <w:rsid w:val="0063729E"/>
    <w:rsid w:val="0063770D"/>
    <w:rsid w:val="006408CC"/>
    <w:rsid w:val="00641980"/>
    <w:rsid w:val="0064237D"/>
    <w:rsid w:val="006423F3"/>
    <w:rsid w:val="00643416"/>
    <w:rsid w:val="00644250"/>
    <w:rsid w:val="006446A5"/>
    <w:rsid w:val="00645952"/>
    <w:rsid w:val="0065085B"/>
    <w:rsid w:val="006515FB"/>
    <w:rsid w:val="0065261A"/>
    <w:rsid w:val="00655A42"/>
    <w:rsid w:val="00655B58"/>
    <w:rsid w:val="00655C93"/>
    <w:rsid w:val="00656387"/>
    <w:rsid w:val="0066061E"/>
    <w:rsid w:val="006619A4"/>
    <w:rsid w:val="00662CA2"/>
    <w:rsid w:val="0066367E"/>
    <w:rsid w:val="00663B66"/>
    <w:rsid w:val="00665276"/>
    <w:rsid w:val="006661DE"/>
    <w:rsid w:val="00666DCE"/>
    <w:rsid w:val="00667435"/>
    <w:rsid w:val="006703DC"/>
    <w:rsid w:val="0067065A"/>
    <w:rsid w:val="006741B4"/>
    <w:rsid w:val="00676949"/>
    <w:rsid w:val="00676C35"/>
    <w:rsid w:val="0068523A"/>
    <w:rsid w:val="00685745"/>
    <w:rsid w:val="00687718"/>
    <w:rsid w:val="006923FC"/>
    <w:rsid w:val="0069274F"/>
    <w:rsid w:val="006957DA"/>
    <w:rsid w:val="00696F6E"/>
    <w:rsid w:val="0069705C"/>
    <w:rsid w:val="0069739D"/>
    <w:rsid w:val="006A2151"/>
    <w:rsid w:val="006A409C"/>
    <w:rsid w:val="006A438B"/>
    <w:rsid w:val="006A4A22"/>
    <w:rsid w:val="006A6C36"/>
    <w:rsid w:val="006B0A3A"/>
    <w:rsid w:val="006B18F9"/>
    <w:rsid w:val="006B64E3"/>
    <w:rsid w:val="006B6ED9"/>
    <w:rsid w:val="006B7220"/>
    <w:rsid w:val="006B7ACD"/>
    <w:rsid w:val="006C43B3"/>
    <w:rsid w:val="006C5BEF"/>
    <w:rsid w:val="006C79B4"/>
    <w:rsid w:val="006C7C6D"/>
    <w:rsid w:val="006D1016"/>
    <w:rsid w:val="006D1667"/>
    <w:rsid w:val="006D2A61"/>
    <w:rsid w:val="006D32F8"/>
    <w:rsid w:val="006D457F"/>
    <w:rsid w:val="006D46C2"/>
    <w:rsid w:val="006D494C"/>
    <w:rsid w:val="006D60E3"/>
    <w:rsid w:val="006D6BBD"/>
    <w:rsid w:val="006E13AE"/>
    <w:rsid w:val="006E20B6"/>
    <w:rsid w:val="006E24C9"/>
    <w:rsid w:val="006E4F27"/>
    <w:rsid w:val="006E65E9"/>
    <w:rsid w:val="006E77BF"/>
    <w:rsid w:val="006E799A"/>
    <w:rsid w:val="006F05FB"/>
    <w:rsid w:val="006F28A8"/>
    <w:rsid w:val="006F3E38"/>
    <w:rsid w:val="00700693"/>
    <w:rsid w:val="00701460"/>
    <w:rsid w:val="00701579"/>
    <w:rsid w:val="00706D8E"/>
    <w:rsid w:val="007126B2"/>
    <w:rsid w:val="00712C81"/>
    <w:rsid w:val="00713432"/>
    <w:rsid w:val="00714544"/>
    <w:rsid w:val="007145F1"/>
    <w:rsid w:val="00714638"/>
    <w:rsid w:val="00714B24"/>
    <w:rsid w:val="00717596"/>
    <w:rsid w:val="00720B22"/>
    <w:rsid w:val="0072146F"/>
    <w:rsid w:val="00723D39"/>
    <w:rsid w:val="00723DC2"/>
    <w:rsid w:val="007269FE"/>
    <w:rsid w:val="00726A15"/>
    <w:rsid w:val="00726C50"/>
    <w:rsid w:val="00727276"/>
    <w:rsid w:val="00731CBA"/>
    <w:rsid w:val="00731E97"/>
    <w:rsid w:val="007330E1"/>
    <w:rsid w:val="007331B9"/>
    <w:rsid w:val="007369E0"/>
    <w:rsid w:val="00736FED"/>
    <w:rsid w:val="00737CD8"/>
    <w:rsid w:val="00742F0F"/>
    <w:rsid w:val="00744C33"/>
    <w:rsid w:val="00744D1E"/>
    <w:rsid w:val="007475A3"/>
    <w:rsid w:val="007509C4"/>
    <w:rsid w:val="0075197F"/>
    <w:rsid w:val="00751C1C"/>
    <w:rsid w:val="00752A8E"/>
    <w:rsid w:val="00755C9C"/>
    <w:rsid w:val="00756257"/>
    <w:rsid w:val="00756828"/>
    <w:rsid w:val="00757A34"/>
    <w:rsid w:val="007601D4"/>
    <w:rsid w:val="00760D4D"/>
    <w:rsid w:val="00761677"/>
    <w:rsid w:val="00765A29"/>
    <w:rsid w:val="007676D3"/>
    <w:rsid w:val="00770003"/>
    <w:rsid w:val="007712DD"/>
    <w:rsid w:val="00772069"/>
    <w:rsid w:val="00772CE9"/>
    <w:rsid w:val="00772E73"/>
    <w:rsid w:val="00775503"/>
    <w:rsid w:val="00776C02"/>
    <w:rsid w:val="00776EA4"/>
    <w:rsid w:val="00780398"/>
    <w:rsid w:val="00780886"/>
    <w:rsid w:val="00784A56"/>
    <w:rsid w:val="0078555C"/>
    <w:rsid w:val="00792906"/>
    <w:rsid w:val="007945E0"/>
    <w:rsid w:val="007958D4"/>
    <w:rsid w:val="007976C3"/>
    <w:rsid w:val="007A4AE9"/>
    <w:rsid w:val="007A532C"/>
    <w:rsid w:val="007A5979"/>
    <w:rsid w:val="007A7B24"/>
    <w:rsid w:val="007A7F3C"/>
    <w:rsid w:val="007B1206"/>
    <w:rsid w:val="007B4942"/>
    <w:rsid w:val="007B4B48"/>
    <w:rsid w:val="007B567E"/>
    <w:rsid w:val="007B6014"/>
    <w:rsid w:val="007B61FC"/>
    <w:rsid w:val="007B6E90"/>
    <w:rsid w:val="007B7371"/>
    <w:rsid w:val="007B7C25"/>
    <w:rsid w:val="007C156C"/>
    <w:rsid w:val="007C17AE"/>
    <w:rsid w:val="007C2E9F"/>
    <w:rsid w:val="007D04CA"/>
    <w:rsid w:val="007D0526"/>
    <w:rsid w:val="007D1D0E"/>
    <w:rsid w:val="007D2D30"/>
    <w:rsid w:val="007D5EA6"/>
    <w:rsid w:val="007D5FE9"/>
    <w:rsid w:val="007D6552"/>
    <w:rsid w:val="007E3467"/>
    <w:rsid w:val="007E3923"/>
    <w:rsid w:val="007E396D"/>
    <w:rsid w:val="007E4879"/>
    <w:rsid w:val="007F03CD"/>
    <w:rsid w:val="007F3A3B"/>
    <w:rsid w:val="007F4681"/>
    <w:rsid w:val="007F48B0"/>
    <w:rsid w:val="007F4A67"/>
    <w:rsid w:val="007F5F69"/>
    <w:rsid w:val="007F6A59"/>
    <w:rsid w:val="007F73AC"/>
    <w:rsid w:val="007F793C"/>
    <w:rsid w:val="007F7BAF"/>
    <w:rsid w:val="00800B7F"/>
    <w:rsid w:val="00802DC7"/>
    <w:rsid w:val="00803BB1"/>
    <w:rsid w:val="00804803"/>
    <w:rsid w:val="00804D6C"/>
    <w:rsid w:val="00805A88"/>
    <w:rsid w:val="008072A2"/>
    <w:rsid w:val="0081008E"/>
    <w:rsid w:val="008114AB"/>
    <w:rsid w:val="0081191E"/>
    <w:rsid w:val="00812350"/>
    <w:rsid w:val="0081271B"/>
    <w:rsid w:val="00813CDB"/>
    <w:rsid w:val="00815B7F"/>
    <w:rsid w:val="008162D5"/>
    <w:rsid w:val="00817C83"/>
    <w:rsid w:val="00820CE3"/>
    <w:rsid w:val="00821885"/>
    <w:rsid w:val="00822C30"/>
    <w:rsid w:val="00823EB9"/>
    <w:rsid w:val="00823F34"/>
    <w:rsid w:val="008319CC"/>
    <w:rsid w:val="00831C5D"/>
    <w:rsid w:val="00832836"/>
    <w:rsid w:val="00832D40"/>
    <w:rsid w:val="00833F68"/>
    <w:rsid w:val="0083558C"/>
    <w:rsid w:val="00843302"/>
    <w:rsid w:val="00843ED8"/>
    <w:rsid w:val="00844356"/>
    <w:rsid w:val="008446F4"/>
    <w:rsid w:val="00847B93"/>
    <w:rsid w:val="00850C17"/>
    <w:rsid w:val="00852038"/>
    <w:rsid w:val="00855FC1"/>
    <w:rsid w:val="00857735"/>
    <w:rsid w:val="008579FF"/>
    <w:rsid w:val="00857EBB"/>
    <w:rsid w:val="008614D4"/>
    <w:rsid w:val="00861E4A"/>
    <w:rsid w:val="008648D1"/>
    <w:rsid w:val="008664CE"/>
    <w:rsid w:val="00866EEA"/>
    <w:rsid w:val="008707F5"/>
    <w:rsid w:val="008709B4"/>
    <w:rsid w:val="0087179B"/>
    <w:rsid w:val="00871A6B"/>
    <w:rsid w:val="00873091"/>
    <w:rsid w:val="00877325"/>
    <w:rsid w:val="008774EF"/>
    <w:rsid w:val="00881C22"/>
    <w:rsid w:val="00882BAA"/>
    <w:rsid w:val="00882E46"/>
    <w:rsid w:val="008869B0"/>
    <w:rsid w:val="00886F11"/>
    <w:rsid w:val="00887507"/>
    <w:rsid w:val="00890228"/>
    <w:rsid w:val="008913BA"/>
    <w:rsid w:val="00891ED5"/>
    <w:rsid w:val="0089444C"/>
    <w:rsid w:val="0089549B"/>
    <w:rsid w:val="00895B0A"/>
    <w:rsid w:val="00895FE1"/>
    <w:rsid w:val="00897919"/>
    <w:rsid w:val="008A13D7"/>
    <w:rsid w:val="008A225E"/>
    <w:rsid w:val="008A25C5"/>
    <w:rsid w:val="008B0B91"/>
    <w:rsid w:val="008B4A2D"/>
    <w:rsid w:val="008B6876"/>
    <w:rsid w:val="008B71EC"/>
    <w:rsid w:val="008C0B5D"/>
    <w:rsid w:val="008C1046"/>
    <w:rsid w:val="008C2BB7"/>
    <w:rsid w:val="008C2C57"/>
    <w:rsid w:val="008C2F1A"/>
    <w:rsid w:val="008C449A"/>
    <w:rsid w:val="008C531B"/>
    <w:rsid w:val="008D0C52"/>
    <w:rsid w:val="008D1AE9"/>
    <w:rsid w:val="008D1F92"/>
    <w:rsid w:val="008D2FD6"/>
    <w:rsid w:val="008D52D8"/>
    <w:rsid w:val="008D53F4"/>
    <w:rsid w:val="008D6339"/>
    <w:rsid w:val="008D7D76"/>
    <w:rsid w:val="008D7F91"/>
    <w:rsid w:val="008E0141"/>
    <w:rsid w:val="008E1A26"/>
    <w:rsid w:val="008E2531"/>
    <w:rsid w:val="008E261D"/>
    <w:rsid w:val="008E2694"/>
    <w:rsid w:val="008E31E4"/>
    <w:rsid w:val="008E36C6"/>
    <w:rsid w:val="008E44A3"/>
    <w:rsid w:val="008E480F"/>
    <w:rsid w:val="008E59A9"/>
    <w:rsid w:val="008E5A93"/>
    <w:rsid w:val="008F2897"/>
    <w:rsid w:val="008F2C5D"/>
    <w:rsid w:val="008F2E2C"/>
    <w:rsid w:val="008F3621"/>
    <w:rsid w:val="008F404A"/>
    <w:rsid w:val="008F4A48"/>
    <w:rsid w:val="008F7BEB"/>
    <w:rsid w:val="00901606"/>
    <w:rsid w:val="0090267D"/>
    <w:rsid w:val="00903DCB"/>
    <w:rsid w:val="00904878"/>
    <w:rsid w:val="00912433"/>
    <w:rsid w:val="00914B2B"/>
    <w:rsid w:val="00915BC0"/>
    <w:rsid w:val="0092362D"/>
    <w:rsid w:val="0092607D"/>
    <w:rsid w:val="009307AF"/>
    <w:rsid w:val="00930EEB"/>
    <w:rsid w:val="00931B2C"/>
    <w:rsid w:val="00933352"/>
    <w:rsid w:val="009354A5"/>
    <w:rsid w:val="00935E96"/>
    <w:rsid w:val="00944B2A"/>
    <w:rsid w:val="00945BFB"/>
    <w:rsid w:val="00951597"/>
    <w:rsid w:val="009516EC"/>
    <w:rsid w:val="009517A3"/>
    <w:rsid w:val="00951965"/>
    <w:rsid w:val="00952200"/>
    <w:rsid w:val="00953F19"/>
    <w:rsid w:val="00960A2E"/>
    <w:rsid w:val="009611E1"/>
    <w:rsid w:val="00961FE2"/>
    <w:rsid w:val="00962997"/>
    <w:rsid w:val="00962F50"/>
    <w:rsid w:val="00963D41"/>
    <w:rsid w:val="00965AE6"/>
    <w:rsid w:val="00967B42"/>
    <w:rsid w:val="00971398"/>
    <w:rsid w:val="00972B6A"/>
    <w:rsid w:val="00974404"/>
    <w:rsid w:val="009815E9"/>
    <w:rsid w:val="009861CE"/>
    <w:rsid w:val="0098655B"/>
    <w:rsid w:val="00987437"/>
    <w:rsid w:val="009923F8"/>
    <w:rsid w:val="00993402"/>
    <w:rsid w:val="009942C8"/>
    <w:rsid w:val="00994394"/>
    <w:rsid w:val="009949AC"/>
    <w:rsid w:val="0099723C"/>
    <w:rsid w:val="009A0746"/>
    <w:rsid w:val="009A159D"/>
    <w:rsid w:val="009A1E33"/>
    <w:rsid w:val="009A2873"/>
    <w:rsid w:val="009A2994"/>
    <w:rsid w:val="009A32C6"/>
    <w:rsid w:val="009A3DCA"/>
    <w:rsid w:val="009A4480"/>
    <w:rsid w:val="009A4E19"/>
    <w:rsid w:val="009A6A99"/>
    <w:rsid w:val="009A6F29"/>
    <w:rsid w:val="009B01E6"/>
    <w:rsid w:val="009B0ADF"/>
    <w:rsid w:val="009B11C9"/>
    <w:rsid w:val="009B152C"/>
    <w:rsid w:val="009B67D8"/>
    <w:rsid w:val="009B7732"/>
    <w:rsid w:val="009C1A80"/>
    <w:rsid w:val="009C3F08"/>
    <w:rsid w:val="009C6B24"/>
    <w:rsid w:val="009D0A52"/>
    <w:rsid w:val="009D21A5"/>
    <w:rsid w:val="009D2200"/>
    <w:rsid w:val="009D2F70"/>
    <w:rsid w:val="009D7880"/>
    <w:rsid w:val="009E0BF1"/>
    <w:rsid w:val="009E3CD9"/>
    <w:rsid w:val="009E3E44"/>
    <w:rsid w:val="009E500F"/>
    <w:rsid w:val="009E6A23"/>
    <w:rsid w:val="009F00C0"/>
    <w:rsid w:val="009F154B"/>
    <w:rsid w:val="009F2940"/>
    <w:rsid w:val="009F53ED"/>
    <w:rsid w:val="009F70F8"/>
    <w:rsid w:val="009F77BE"/>
    <w:rsid w:val="009F7D95"/>
    <w:rsid w:val="00A00A10"/>
    <w:rsid w:val="00A00B15"/>
    <w:rsid w:val="00A05A6C"/>
    <w:rsid w:val="00A0660A"/>
    <w:rsid w:val="00A075B7"/>
    <w:rsid w:val="00A121C2"/>
    <w:rsid w:val="00A1243C"/>
    <w:rsid w:val="00A205FE"/>
    <w:rsid w:val="00A22F30"/>
    <w:rsid w:val="00A25D00"/>
    <w:rsid w:val="00A27B1F"/>
    <w:rsid w:val="00A3351D"/>
    <w:rsid w:val="00A42060"/>
    <w:rsid w:val="00A42C7B"/>
    <w:rsid w:val="00A4474B"/>
    <w:rsid w:val="00A44CC5"/>
    <w:rsid w:val="00A4645D"/>
    <w:rsid w:val="00A544FA"/>
    <w:rsid w:val="00A54548"/>
    <w:rsid w:val="00A54EFD"/>
    <w:rsid w:val="00A55F5E"/>
    <w:rsid w:val="00A55FF9"/>
    <w:rsid w:val="00A56637"/>
    <w:rsid w:val="00A600E3"/>
    <w:rsid w:val="00A61ADA"/>
    <w:rsid w:val="00A61EFF"/>
    <w:rsid w:val="00A62959"/>
    <w:rsid w:val="00A635D5"/>
    <w:rsid w:val="00A63FD7"/>
    <w:rsid w:val="00A65318"/>
    <w:rsid w:val="00A65D29"/>
    <w:rsid w:val="00A662F9"/>
    <w:rsid w:val="00A67AC3"/>
    <w:rsid w:val="00A70641"/>
    <w:rsid w:val="00A70F51"/>
    <w:rsid w:val="00A7205E"/>
    <w:rsid w:val="00A723F3"/>
    <w:rsid w:val="00A73725"/>
    <w:rsid w:val="00A742B2"/>
    <w:rsid w:val="00A750A4"/>
    <w:rsid w:val="00A75E4F"/>
    <w:rsid w:val="00A75F05"/>
    <w:rsid w:val="00A8010A"/>
    <w:rsid w:val="00A828DE"/>
    <w:rsid w:val="00A83501"/>
    <w:rsid w:val="00A90682"/>
    <w:rsid w:val="00A92560"/>
    <w:rsid w:val="00A94451"/>
    <w:rsid w:val="00A95D20"/>
    <w:rsid w:val="00A97370"/>
    <w:rsid w:val="00AA18B7"/>
    <w:rsid w:val="00AA3892"/>
    <w:rsid w:val="00AA4678"/>
    <w:rsid w:val="00AA507E"/>
    <w:rsid w:val="00AB0530"/>
    <w:rsid w:val="00AB0741"/>
    <w:rsid w:val="00AB49E2"/>
    <w:rsid w:val="00AB75FC"/>
    <w:rsid w:val="00AC07C2"/>
    <w:rsid w:val="00AC0F8E"/>
    <w:rsid w:val="00AC10BD"/>
    <w:rsid w:val="00AC27D0"/>
    <w:rsid w:val="00AC2DDA"/>
    <w:rsid w:val="00AC39EC"/>
    <w:rsid w:val="00AC4F39"/>
    <w:rsid w:val="00AC5963"/>
    <w:rsid w:val="00AC620D"/>
    <w:rsid w:val="00AC62B3"/>
    <w:rsid w:val="00AD13B1"/>
    <w:rsid w:val="00AD1537"/>
    <w:rsid w:val="00AD37A5"/>
    <w:rsid w:val="00AD4D92"/>
    <w:rsid w:val="00AD5B8E"/>
    <w:rsid w:val="00AD6420"/>
    <w:rsid w:val="00AD6D76"/>
    <w:rsid w:val="00AD6EF9"/>
    <w:rsid w:val="00AE1049"/>
    <w:rsid w:val="00AE23C5"/>
    <w:rsid w:val="00AE3FEF"/>
    <w:rsid w:val="00AE43E4"/>
    <w:rsid w:val="00AE4A84"/>
    <w:rsid w:val="00AE70BE"/>
    <w:rsid w:val="00AF15EA"/>
    <w:rsid w:val="00AF24E0"/>
    <w:rsid w:val="00AF4A8B"/>
    <w:rsid w:val="00AF4E4B"/>
    <w:rsid w:val="00AF5145"/>
    <w:rsid w:val="00AF60C5"/>
    <w:rsid w:val="00B01CF5"/>
    <w:rsid w:val="00B0226B"/>
    <w:rsid w:val="00B03B2E"/>
    <w:rsid w:val="00B06566"/>
    <w:rsid w:val="00B067D5"/>
    <w:rsid w:val="00B070AC"/>
    <w:rsid w:val="00B070AD"/>
    <w:rsid w:val="00B123D6"/>
    <w:rsid w:val="00B13449"/>
    <w:rsid w:val="00B147B8"/>
    <w:rsid w:val="00B16CDB"/>
    <w:rsid w:val="00B22195"/>
    <w:rsid w:val="00B249B9"/>
    <w:rsid w:val="00B300C4"/>
    <w:rsid w:val="00B31355"/>
    <w:rsid w:val="00B36994"/>
    <w:rsid w:val="00B369AC"/>
    <w:rsid w:val="00B37C6D"/>
    <w:rsid w:val="00B400B9"/>
    <w:rsid w:val="00B4064B"/>
    <w:rsid w:val="00B408CA"/>
    <w:rsid w:val="00B40C20"/>
    <w:rsid w:val="00B41C9B"/>
    <w:rsid w:val="00B429CE"/>
    <w:rsid w:val="00B4570C"/>
    <w:rsid w:val="00B5028B"/>
    <w:rsid w:val="00B50FCA"/>
    <w:rsid w:val="00B51D9C"/>
    <w:rsid w:val="00B53379"/>
    <w:rsid w:val="00B542EF"/>
    <w:rsid w:val="00B5508E"/>
    <w:rsid w:val="00B556AC"/>
    <w:rsid w:val="00B570ED"/>
    <w:rsid w:val="00B57317"/>
    <w:rsid w:val="00B60518"/>
    <w:rsid w:val="00B624D1"/>
    <w:rsid w:val="00B647B7"/>
    <w:rsid w:val="00B66052"/>
    <w:rsid w:val="00B66A3C"/>
    <w:rsid w:val="00B67D06"/>
    <w:rsid w:val="00B71A67"/>
    <w:rsid w:val="00B76F67"/>
    <w:rsid w:val="00B80CA9"/>
    <w:rsid w:val="00B825A4"/>
    <w:rsid w:val="00B83132"/>
    <w:rsid w:val="00B84EC3"/>
    <w:rsid w:val="00B8596D"/>
    <w:rsid w:val="00B870C4"/>
    <w:rsid w:val="00B96F0F"/>
    <w:rsid w:val="00B97878"/>
    <w:rsid w:val="00BA2E28"/>
    <w:rsid w:val="00BA5C15"/>
    <w:rsid w:val="00BA6378"/>
    <w:rsid w:val="00BA67A6"/>
    <w:rsid w:val="00BA71FD"/>
    <w:rsid w:val="00BA72AB"/>
    <w:rsid w:val="00BA742C"/>
    <w:rsid w:val="00BA7FD2"/>
    <w:rsid w:val="00BB0248"/>
    <w:rsid w:val="00BB2896"/>
    <w:rsid w:val="00BB3286"/>
    <w:rsid w:val="00BB371F"/>
    <w:rsid w:val="00BB3F51"/>
    <w:rsid w:val="00BB4D0B"/>
    <w:rsid w:val="00BB60DF"/>
    <w:rsid w:val="00BB62E9"/>
    <w:rsid w:val="00BB6842"/>
    <w:rsid w:val="00BC00FB"/>
    <w:rsid w:val="00BC02E5"/>
    <w:rsid w:val="00BC0BA0"/>
    <w:rsid w:val="00BC16B3"/>
    <w:rsid w:val="00BC1AD2"/>
    <w:rsid w:val="00BC306F"/>
    <w:rsid w:val="00BC3756"/>
    <w:rsid w:val="00BC37D1"/>
    <w:rsid w:val="00BC39A2"/>
    <w:rsid w:val="00BD0DB2"/>
    <w:rsid w:val="00BD3C28"/>
    <w:rsid w:val="00BD473D"/>
    <w:rsid w:val="00BD7731"/>
    <w:rsid w:val="00BE040A"/>
    <w:rsid w:val="00BE0DA5"/>
    <w:rsid w:val="00BE15E4"/>
    <w:rsid w:val="00BE1EAF"/>
    <w:rsid w:val="00BE228D"/>
    <w:rsid w:val="00BE3C77"/>
    <w:rsid w:val="00BE43D5"/>
    <w:rsid w:val="00BE4E0E"/>
    <w:rsid w:val="00BE5BE9"/>
    <w:rsid w:val="00BE67E4"/>
    <w:rsid w:val="00BF166C"/>
    <w:rsid w:val="00BF2FC7"/>
    <w:rsid w:val="00BF3F44"/>
    <w:rsid w:val="00BF608A"/>
    <w:rsid w:val="00BF6768"/>
    <w:rsid w:val="00C0030C"/>
    <w:rsid w:val="00C02BB7"/>
    <w:rsid w:val="00C05C34"/>
    <w:rsid w:val="00C11A3F"/>
    <w:rsid w:val="00C13B25"/>
    <w:rsid w:val="00C13C6A"/>
    <w:rsid w:val="00C13E1C"/>
    <w:rsid w:val="00C13E79"/>
    <w:rsid w:val="00C15421"/>
    <w:rsid w:val="00C201CE"/>
    <w:rsid w:val="00C20A1A"/>
    <w:rsid w:val="00C20E3D"/>
    <w:rsid w:val="00C21349"/>
    <w:rsid w:val="00C21EFD"/>
    <w:rsid w:val="00C22952"/>
    <w:rsid w:val="00C24D43"/>
    <w:rsid w:val="00C27665"/>
    <w:rsid w:val="00C30278"/>
    <w:rsid w:val="00C3281C"/>
    <w:rsid w:val="00C32CAB"/>
    <w:rsid w:val="00C344FC"/>
    <w:rsid w:val="00C37261"/>
    <w:rsid w:val="00C42BDD"/>
    <w:rsid w:val="00C454EE"/>
    <w:rsid w:val="00C45844"/>
    <w:rsid w:val="00C4677A"/>
    <w:rsid w:val="00C46E85"/>
    <w:rsid w:val="00C47BF5"/>
    <w:rsid w:val="00C5149B"/>
    <w:rsid w:val="00C5180B"/>
    <w:rsid w:val="00C52365"/>
    <w:rsid w:val="00C53B42"/>
    <w:rsid w:val="00C54678"/>
    <w:rsid w:val="00C557B2"/>
    <w:rsid w:val="00C56437"/>
    <w:rsid w:val="00C57695"/>
    <w:rsid w:val="00C60C4C"/>
    <w:rsid w:val="00C6247E"/>
    <w:rsid w:val="00C6332E"/>
    <w:rsid w:val="00C64402"/>
    <w:rsid w:val="00C65EA6"/>
    <w:rsid w:val="00C66526"/>
    <w:rsid w:val="00C741EF"/>
    <w:rsid w:val="00C7576B"/>
    <w:rsid w:val="00C7726F"/>
    <w:rsid w:val="00C772F4"/>
    <w:rsid w:val="00C825BE"/>
    <w:rsid w:val="00C8627C"/>
    <w:rsid w:val="00C862E6"/>
    <w:rsid w:val="00C91091"/>
    <w:rsid w:val="00C91B41"/>
    <w:rsid w:val="00C92C6D"/>
    <w:rsid w:val="00C947E5"/>
    <w:rsid w:val="00C97690"/>
    <w:rsid w:val="00C97DB0"/>
    <w:rsid w:val="00CA0187"/>
    <w:rsid w:val="00CA1419"/>
    <w:rsid w:val="00CA2F12"/>
    <w:rsid w:val="00CA3A6A"/>
    <w:rsid w:val="00CA4550"/>
    <w:rsid w:val="00CA6480"/>
    <w:rsid w:val="00CA6D6B"/>
    <w:rsid w:val="00CB10C1"/>
    <w:rsid w:val="00CB3023"/>
    <w:rsid w:val="00CB4188"/>
    <w:rsid w:val="00CB5624"/>
    <w:rsid w:val="00CB74AC"/>
    <w:rsid w:val="00CB7943"/>
    <w:rsid w:val="00CC1070"/>
    <w:rsid w:val="00CC20BF"/>
    <w:rsid w:val="00CC375E"/>
    <w:rsid w:val="00CC3910"/>
    <w:rsid w:val="00CC59D2"/>
    <w:rsid w:val="00CD29E6"/>
    <w:rsid w:val="00CD537C"/>
    <w:rsid w:val="00CD71F0"/>
    <w:rsid w:val="00CD7858"/>
    <w:rsid w:val="00CD78C4"/>
    <w:rsid w:val="00CE40F8"/>
    <w:rsid w:val="00CE4E88"/>
    <w:rsid w:val="00CE52F6"/>
    <w:rsid w:val="00CE621A"/>
    <w:rsid w:val="00CF081D"/>
    <w:rsid w:val="00CF22D2"/>
    <w:rsid w:val="00CF2CC0"/>
    <w:rsid w:val="00CF2E2D"/>
    <w:rsid w:val="00CF47C6"/>
    <w:rsid w:val="00CF4D9E"/>
    <w:rsid w:val="00CF52E0"/>
    <w:rsid w:val="00CF5989"/>
    <w:rsid w:val="00CF69EB"/>
    <w:rsid w:val="00D015DF"/>
    <w:rsid w:val="00D0210F"/>
    <w:rsid w:val="00D03E7D"/>
    <w:rsid w:val="00D0437F"/>
    <w:rsid w:val="00D073EC"/>
    <w:rsid w:val="00D10483"/>
    <w:rsid w:val="00D107BD"/>
    <w:rsid w:val="00D11488"/>
    <w:rsid w:val="00D12254"/>
    <w:rsid w:val="00D12E1B"/>
    <w:rsid w:val="00D15204"/>
    <w:rsid w:val="00D22E91"/>
    <w:rsid w:val="00D235B4"/>
    <w:rsid w:val="00D23A60"/>
    <w:rsid w:val="00D24B0D"/>
    <w:rsid w:val="00D30327"/>
    <w:rsid w:val="00D323EA"/>
    <w:rsid w:val="00D32450"/>
    <w:rsid w:val="00D32A31"/>
    <w:rsid w:val="00D335A3"/>
    <w:rsid w:val="00D33FBE"/>
    <w:rsid w:val="00D34235"/>
    <w:rsid w:val="00D34F2A"/>
    <w:rsid w:val="00D35353"/>
    <w:rsid w:val="00D37DCA"/>
    <w:rsid w:val="00D42840"/>
    <w:rsid w:val="00D43E16"/>
    <w:rsid w:val="00D45B84"/>
    <w:rsid w:val="00D4623F"/>
    <w:rsid w:val="00D507A4"/>
    <w:rsid w:val="00D50CB7"/>
    <w:rsid w:val="00D52947"/>
    <w:rsid w:val="00D534F9"/>
    <w:rsid w:val="00D552C7"/>
    <w:rsid w:val="00D55615"/>
    <w:rsid w:val="00D56CA2"/>
    <w:rsid w:val="00D600D0"/>
    <w:rsid w:val="00D6169A"/>
    <w:rsid w:val="00D61800"/>
    <w:rsid w:val="00D6202D"/>
    <w:rsid w:val="00D6324E"/>
    <w:rsid w:val="00D637C3"/>
    <w:rsid w:val="00D64BE3"/>
    <w:rsid w:val="00D65305"/>
    <w:rsid w:val="00D66099"/>
    <w:rsid w:val="00D7015B"/>
    <w:rsid w:val="00D720E3"/>
    <w:rsid w:val="00D73933"/>
    <w:rsid w:val="00D765D6"/>
    <w:rsid w:val="00D8116B"/>
    <w:rsid w:val="00D81266"/>
    <w:rsid w:val="00D819BB"/>
    <w:rsid w:val="00D82DED"/>
    <w:rsid w:val="00D8455B"/>
    <w:rsid w:val="00D84614"/>
    <w:rsid w:val="00D84744"/>
    <w:rsid w:val="00D8610A"/>
    <w:rsid w:val="00D9044F"/>
    <w:rsid w:val="00D9045B"/>
    <w:rsid w:val="00D91BF7"/>
    <w:rsid w:val="00D928BF"/>
    <w:rsid w:val="00D92E60"/>
    <w:rsid w:val="00D953E7"/>
    <w:rsid w:val="00D965AD"/>
    <w:rsid w:val="00D965D7"/>
    <w:rsid w:val="00D97B59"/>
    <w:rsid w:val="00DA04A1"/>
    <w:rsid w:val="00DA272F"/>
    <w:rsid w:val="00DA65BB"/>
    <w:rsid w:val="00DA6FA6"/>
    <w:rsid w:val="00DB0124"/>
    <w:rsid w:val="00DB0739"/>
    <w:rsid w:val="00DB1094"/>
    <w:rsid w:val="00DB1E2B"/>
    <w:rsid w:val="00DB4626"/>
    <w:rsid w:val="00DB788C"/>
    <w:rsid w:val="00DB7B08"/>
    <w:rsid w:val="00DD0E3B"/>
    <w:rsid w:val="00DD2289"/>
    <w:rsid w:val="00DD3AA3"/>
    <w:rsid w:val="00DD4207"/>
    <w:rsid w:val="00DD44DB"/>
    <w:rsid w:val="00DD671C"/>
    <w:rsid w:val="00DE0E76"/>
    <w:rsid w:val="00DE1DA1"/>
    <w:rsid w:val="00DE34C3"/>
    <w:rsid w:val="00DE5C2D"/>
    <w:rsid w:val="00DE77AE"/>
    <w:rsid w:val="00DE7C7D"/>
    <w:rsid w:val="00DF0529"/>
    <w:rsid w:val="00DF1CB3"/>
    <w:rsid w:val="00DF5CE8"/>
    <w:rsid w:val="00DF5E06"/>
    <w:rsid w:val="00DF6170"/>
    <w:rsid w:val="00E00225"/>
    <w:rsid w:val="00E019F4"/>
    <w:rsid w:val="00E02CE8"/>
    <w:rsid w:val="00E03056"/>
    <w:rsid w:val="00E03714"/>
    <w:rsid w:val="00E03972"/>
    <w:rsid w:val="00E05B2D"/>
    <w:rsid w:val="00E10796"/>
    <w:rsid w:val="00E113B6"/>
    <w:rsid w:val="00E1211A"/>
    <w:rsid w:val="00E123C2"/>
    <w:rsid w:val="00E14DFF"/>
    <w:rsid w:val="00E20718"/>
    <w:rsid w:val="00E21980"/>
    <w:rsid w:val="00E21A91"/>
    <w:rsid w:val="00E2234B"/>
    <w:rsid w:val="00E2434D"/>
    <w:rsid w:val="00E25586"/>
    <w:rsid w:val="00E26B09"/>
    <w:rsid w:val="00E272AA"/>
    <w:rsid w:val="00E27F7D"/>
    <w:rsid w:val="00E32517"/>
    <w:rsid w:val="00E325C3"/>
    <w:rsid w:val="00E344B7"/>
    <w:rsid w:val="00E357CF"/>
    <w:rsid w:val="00E3681F"/>
    <w:rsid w:val="00E36906"/>
    <w:rsid w:val="00E41B3A"/>
    <w:rsid w:val="00E42150"/>
    <w:rsid w:val="00E421AF"/>
    <w:rsid w:val="00E4377B"/>
    <w:rsid w:val="00E44B27"/>
    <w:rsid w:val="00E50E25"/>
    <w:rsid w:val="00E515FE"/>
    <w:rsid w:val="00E51979"/>
    <w:rsid w:val="00E519A9"/>
    <w:rsid w:val="00E5286C"/>
    <w:rsid w:val="00E56949"/>
    <w:rsid w:val="00E56DC5"/>
    <w:rsid w:val="00E61F8A"/>
    <w:rsid w:val="00E62775"/>
    <w:rsid w:val="00E6322C"/>
    <w:rsid w:val="00E647AF"/>
    <w:rsid w:val="00E6617F"/>
    <w:rsid w:val="00E6710A"/>
    <w:rsid w:val="00E7077C"/>
    <w:rsid w:val="00E72BDF"/>
    <w:rsid w:val="00E72D2C"/>
    <w:rsid w:val="00E73DC9"/>
    <w:rsid w:val="00E75B08"/>
    <w:rsid w:val="00E76260"/>
    <w:rsid w:val="00E7685A"/>
    <w:rsid w:val="00E76A30"/>
    <w:rsid w:val="00E76CA2"/>
    <w:rsid w:val="00E807A0"/>
    <w:rsid w:val="00E808F1"/>
    <w:rsid w:val="00E80C72"/>
    <w:rsid w:val="00E81A5B"/>
    <w:rsid w:val="00E82146"/>
    <w:rsid w:val="00E847B8"/>
    <w:rsid w:val="00E84EB1"/>
    <w:rsid w:val="00E85575"/>
    <w:rsid w:val="00E9350A"/>
    <w:rsid w:val="00E93AA6"/>
    <w:rsid w:val="00E943FC"/>
    <w:rsid w:val="00E95536"/>
    <w:rsid w:val="00EA0C4C"/>
    <w:rsid w:val="00EA185C"/>
    <w:rsid w:val="00EA364F"/>
    <w:rsid w:val="00EA45F1"/>
    <w:rsid w:val="00EA6325"/>
    <w:rsid w:val="00EA6DBB"/>
    <w:rsid w:val="00EB43D4"/>
    <w:rsid w:val="00EB7AE2"/>
    <w:rsid w:val="00EC3391"/>
    <w:rsid w:val="00EC3932"/>
    <w:rsid w:val="00EC610C"/>
    <w:rsid w:val="00EC69FF"/>
    <w:rsid w:val="00EC72B8"/>
    <w:rsid w:val="00EC7D92"/>
    <w:rsid w:val="00ED1C58"/>
    <w:rsid w:val="00ED1CB9"/>
    <w:rsid w:val="00ED2279"/>
    <w:rsid w:val="00ED25B1"/>
    <w:rsid w:val="00ED2819"/>
    <w:rsid w:val="00ED39DE"/>
    <w:rsid w:val="00ED61B6"/>
    <w:rsid w:val="00ED63E8"/>
    <w:rsid w:val="00EE318C"/>
    <w:rsid w:val="00EE3CB7"/>
    <w:rsid w:val="00EE3F06"/>
    <w:rsid w:val="00EE5B18"/>
    <w:rsid w:val="00EE6976"/>
    <w:rsid w:val="00EE752C"/>
    <w:rsid w:val="00EF05E8"/>
    <w:rsid w:val="00EF0722"/>
    <w:rsid w:val="00EF08F0"/>
    <w:rsid w:val="00EF3AA7"/>
    <w:rsid w:val="00EF4983"/>
    <w:rsid w:val="00EF5D34"/>
    <w:rsid w:val="00EF6FD0"/>
    <w:rsid w:val="00EF766C"/>
    <w:rsid w:val="00EF7E1A"/>
    <w:rsid w:val="00F0225B"/>
    <w:rsid w:val="00F0244F"/>
    <w:rsid w:val="00F04393"/>
    <w:rsid w:val="00F05D43"/>
    <w:rsid w:val="00F0649F"/>
    <w:rsid w:val="00F07751"/>
    <w:rsid w:val="00F07F6C"/>
    <w:rsid w:val="00F10B14"/>
    <w:rsid w:val="00F12D01"/>
    <w:rsid w:val="00F16305"/>
    <w:rsid w:val="00F2043A"/>
    <w:rsid w:val="00F250D9"/>
    <w:rsid w:val="00F305BC"/>
    <w:rsid w:val="00F30C1B"/>
    <w:rsid w:val="00F30DCD"/>
    <w:rsid w:val="00F30F9E"/>
    <w:rsid w:val="00F319BC"/>
    <w:rsid w:val="00F31DEA"/>
    <w:rsid w:val="00F32517"/>
    <w:rsid w:val="00F345DB"/>
    <w:rsid w:val="00F3507D"/>
    <w:rsid w:val="00F3575A"/>
    <w:rsid w:val="00F36442"/>
    <w:rsid w:val="00F37F1E"/>
    <w:rsid w:val="00F447CC"/>
    <w:rsid w:val="00F4714D"/>
    <w:rsid w:val="00F47B5C"/>
    <w:rsid w:val="00F5047C"/>
    <w:rsid w:val="00F506D8"/>
    <w:rsid w:val="00F52F46"/>
    <w:rsid w:val="00F5388C"/>
    <w:rsid w:val="00F53B9B"/>
    <w:rsid w:val="00F54A18"/>
    <w:rsid w:val="00F55C93"/>
    <w:rsid w:val="00F55F67"/>
    <w:rsid w:val="00F568A8"/>
    <w:rsid w:val="00F6053B"/>
    <w:rsid w:val="00F60A4E"/>
    <w:rsid w:val="00F62495"/>
    <w:rsid w:val="00F62F13"/>
    <w:rsid w:val="00F70469"/>
    <w:rsid w:val="00F70910"/>
    <w:rsid w:val="00F71294"/>
    <w:rsid w:val="00F7140A"/>
    <w:rsid w:val="00F71B18"/>
    <w:rsid w:val="00F73192"/>
    <w:rsid w:val="00F74172"/>
    <w:rsid w:val="00F77DB8"/>
    <w:rsid w:val="00F77F88"/>
    <w:rsid w:val="00F80396"/>
    <w:rsid w:val="00F8661D"/>
    <w:rsid w:val="00F9015F"/>
    <w:rsid w:val="00F90D87"/>
    <w:rsid w:val="00F912DD"/>
    <w:rsid w:val="00F921B6"/>
    <w:rsid w:val="00F92E7D"/>
    <w:rsid w:val="00F94842"/>
    <w:rsid w:val="00F95070"/>
    <w:rsid w:val="00F971C0"/>
    <w:rsid w:val="00F97FE4"/>
    <w:rsid w:val="00FA0AA9"/>
    <w:rsid w:val="00FA340D"/>
    <w:rsid w:val="00FA443A"/>
    <w:rsid w:val="00FA4F91"/>
    <w:rsid w:val="00FA605A"/>
    <w:rsid w:val="00FA65E0"/>
    <w:rsid w:val="00FA78B4"/>
    <w:rsid w:val="00FB1C74"/>
    <w:rsid w:val="00FB282C"/>
    <w:rsid w:val="00FB2B5C"/>
    <w:rsid w:val="00FB32BB"/>
    <w:rsid w:val="00FB3E1A"/>
    <w:rsid w:val="00FB4551"/>
    <w:rsid w:val="00FB4721"/>
    <w:rsid w:val="00FB57E0"/>
    <w:rsid w:val="00FC1EFF"/>
    <w:rsid w:val="00FC2B87"/>
    <w:rsid w:val="00FC408F"/>
    <w:rsid w:val="00FC4B54"/>
    <w:rsid w:val="00FD070A"/>
    <w:rsid w:val="00FD1541"/>
    <w:rsid w:val="00FD15B8"/>
    <w:rsid w:val="00FD2A38"/>
    <w:rsid w:val="00FD3FD1"/>
    <w:rsid w:val="00FD6E4D"/>
    <w:rsid w:val="00FD7B6F"/>
    <w:rsid w:val="00FD7D62"/>
    <w:rsid w:val="00FE0357"/>
    <w:rsid w:val="00FE1AD3"/>
    <w:rsid w:val="00FE1CF1"/>
    <w:rsid w:val="00FE24AC"/>
    <w:rsid w:val="00FE5491"/>
    <w:rsid w:val="00FE5853"/>
    <w:rsid w:val="00FE7F6E"/>
    <w:rsid w:val="00FF14F6"/>
    <w:rsid w:val="00FF278F"/>
    <w:rsid w:val="00FF4033"/>
    <w:rsid w:val="00FF418D"/>
    <w:rsid w:val="00FF5632"/>
    <w:rsid w:val="00FF62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CB35D9"/>
  <w15:docId w15:val="{7D0822C7-D5EC-4F06-9480-8FC5A7E8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14D9"/>
    <w:pPr>
      <w:spacing w:after="200" w:line="276" w:lineRule="auto"/>
    </w:pPr>
  </w:style>
  <w:style w:type="paragraph" w:styleId="1">
    <w:name w:val="heading 1"/>
    <w:basedOn w:val="a"/>
    <w:next w:val="a"/>
    <w:link w:val="10"/>
    <w:uiPriority w:val="99"/>
    <w:qFormat/>
    <w:rsid w:val="00D12254"/>
    <w:pPr>
      <w:keepNext/>
      <w:spacing w:after="0" w:line="240" w:lineRule="auto"/>
      <w:outlineLvl w:val="0"/>
    </w:pPr>
    <w:rPr>
      <w:rFonts w:ascii="Times New Roman" w:hAnsi="Times New Roman"/>
      <w:b/>
      <w:sz w:val="28"/>
      <w:szCs w:val="20"/>
    </w:rPr>
  </w:style>
  <w:style w:type="paragraph" w:styleId="2">
    <w:name w:val="heading 2"/>
    <w:basedOn w:val="a"/>
    <w:next w:val="a"/>
    <w:link w:val="20"/>
    <w:uiPriority w:val="99"/>
    <w:qFormat/>
    <w:rsid w:val="00001F2B"/>
    <w:pPr>
      <w:keepNext/>
      <w:keepLines/>
      <w:spacing w:before="40" w:after="0"/>
      <w:outlineLvl w:val="1"/>
    </w:pPr>
    <w:rPr>
      <w:rFonts w:ascii="Calibri Light" w:hAnsi="Calibri Light"/>
      <w:color w:val="2E74B5"/>
      <w:sz w:val="26"/>
      <w:szCs w:val="20"/>
    </w:rPr>
  </w:style>
  <w:style w:type="paragraph" w:styleId="3">
    <w:name w:val="heading 3"/>
    <w:basedOn w:val="a"/>
    <w:next w:val="a"/>
    <w:link w:val="30"/>
    <w:uiPriority w:val="99"/>
    <w:qFormat/>
    <w:rsid w:val="00001F2B"/>
    <w:pPr>
      <w:keepNext/>
      <w:keepLines/>
      <w:spacing w:before="40" w:after="0"/>
      <w:outlineLvl w:val="2"/>
    </w:pPr>
    <w:rPr>
      <w:rFonts w:ascii="Calibri Light" w:hAnsi="Calibri Light"/>
      <w:color w:val="1F4D78"/>
      <w:sz w:val="24"/>
      <w:szCs w:val="20"/>
    </w:rPr>
  </w:style>
  <w:style w:type="paragraph" w:styleId="4">
    <w:name w:val="heading 4"/>
    <w:basedOn w:val="a"/>
    <w:next w:val="a"/>
    <w:link w:val="40"/>
    <w:uiPriority w:val="99"/>
    <w:qFormat/>
    <w:rsid w:val="00001F2B"/>
    <w:pPr>
      <w:keepNext/>
      <w:keepLines/>
      <w:spacing w:before="40" w:after="0"/>
      <w:outlineLvl w:val="3"/>
    </w:pPr>
    <w:rPr>
      <w:rFonts w:ascii="Calibri Light" w:hAnsi="Calibri Light"/>
      <w:i/>
      <w:color w:val="2E74B5"/>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D12254"/>
    <w:rPr>
      <w:rFonts w:ascii="Times New Roman" w:hAnsi="Times New Roman"/>
      <w:b/>
      <w:sz w:val="28"/>
    </w:rPr>
  </w:style>
  <w:style w:type="character" w:customStyle="1" w:styleId="20">
    <w:name w:val="Заголовок 2 Знак"/>
    <w:basedOn w:val="a0"/>
    <w:link w:val="2"/>
    <w:uiPriority w:val="99"/>
    <w:locked/>
    <w:rsid w:val="00001F2B"/>
    <w:rPr>
      <w:rFonts w:ascii="Calibri Light" w:hAnsi="Calibri Light"/>
      <w:color w:val="2E74B5"/>
      <w:sz w:val="26"/>
    </w:rPr>
  </w:style>
  <w:style w:type="character" w:customStyle="1" w:styleId="30">
    <w:name w:val="Заголовок 3 Знак"/>
    <w:basedOn w:val="a0"/>
    <w:link w:val="3"/>
    <w:uiPriority w:val="99"/>
    <w:locked/>
    <w:rsid w:val="00001F2B"/>
    <w:rPr>
      <w:rFonts w:ascii="Calibri Light" w:hAnsi="Calibri Light"/>
      <w:color w:val="1F4D78"/>
      <w:sz w:val="24"/>
    </w:rPr>
  </w:style>
  <w:style w:type="character" w:customStyle="1" w:styleId="40">
    <w:name w:val="Заголовок 4 Знак"/>
    <w:basedOn w:val="a0"/>
    <w:link w:val="4"/>
    <w:uiPriority w:val="99"/>
    <w:locked/>
    <w:rsid w:val="00001F2B"/>
    <w:rPr>
      <w:rFonts w:ascii="Calibri Light" w:hAnsi="Calibri Light"/>
      <w:i/>
      <w:color w:val="2E74B5"/>
      <w:sz w:val="22"/>
    </w:rPr>
  </w:style>
  <w:style w:type="paragraph" w:customStyle="1" w:styleId="ConsPlusNonformat">
    <w:name w:val="ConsPlusNonformat"/>
    <w:uiPriority w:val="99"/>
    <w:rsid w:val="00FF4033"/>
    <w:pPr>
      <w:widowControl w:val="0"/>
      <w:autoSpaceDE w:val="0"/>
      <w:autoSpaceDN w:val="0"/>
      <w:adjustRightInd w:val="0"/>
    </w:pPr>
    <w:rPr>
      <w:rFonts w:ascii="Courier New" w:hAnsi="Courier New" w:cs="Courier New"/>
      <w:sz w:val="20"/>
      <w:szCs w:val="20"/>
    </w:rPr>
  </w:style>
  <w:style w:type="paragraph" w:styleId="a3">
    <w:name w:val="List Paragraph"/>
    <w:basedOn w:val="a"/>
    <w:uiPriority w:val="99"/>
    <w:qFormat/>
    <w:rsid w:val="00A65D29"/>
    <w:pPr>
      <w:ind w:left="720"/>
      <w:contextualSpacing/>
    </w:pPr>
  </w:style>
  <w:style w:type="paragraph" w:styleId="HTML">
    <w:name w:val="HTML Preformatted"/>
    <w:basedOn w:val="a"/>
    <w:link w:val="HTML0"/>
    <w:uiPriority w:val="99"/>
    <w:rsid w:val="00A61E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character" w:customStyle="1" w:styleId="HTML0">
    <w:name w:val="Стандартный HTML Знак"/>
    <w:basedOn w:val="a0"/>
    <w:link w:val="HTML"/>
    <w:uiPriority w:val="99"/>
    <w:locked/>
    <w:rsid w:val="00A61EFF"/>
    <w:rPr>
      <w:rFonts w:ascii="Courier New" w:hAnsi="Courier New"/>
      <w:sz w:val="20"/>
    </w:rPr>
  </w:style>
  <w:style w:type="paragraph" w:styleId="a4">
    <w:name w:val="Normal (Web)"/>
    <w:basedOn w:val="a"/>
    <w:uiPriority w:val="99"/>
    <w:rsid w:val="0065085B"/>
    <w:pPr>
      <w:spacing w:before="100" w:beforeAutospacing="1" w:after="100" w:afterAutospacing="1" w:line="240" w:lineRule="auto"/>
    </w:pPr>
    <w:rPr>
      <w:rFonts w:ascii="Times New Roman" w:hAnsi="Times New Roman"/>
      <w:sz w:val="24"/>
      <w:szCs w:val="24"/>
    </w:rPr>
  </w:style>
  <w:style w:type="paragraph" w:customStyle="1" w:styleId="ConsPlusTitle">
    <w:name w:val="ConsPlusTitle"/>
    <w:rsid w:val="000E0B0A"/>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0E0B0A"/>
    <w:pPr>
      <w:widowControl w:val="0"/>
      <w:autoSpaceDE w:val="0"/>
      <w:autoSpaceDN w:val="0"/>
      <w:adjustRightInd w:val="0"/>
    </w:pPr>
    <w:rPr>
      <w:rFonts w:ascii="Arial" w:hAnsi="Arial" w:cs="Arial"/>
      <w:sz w:val="20"/>
      <w:szCs w:val="20"/>
    </w:rPr>
  </w:style>
  <w:style w:type="character" w:styleId="a5">
    <w:name w:val="Strong"/>
    <w:basedOn w:val="a0"/>
    <w:uiPriority w:val="22"/>
    <w:qFormat/>
    <w:rsid w:val="000E0B0A"/>
    <w:rPr>
      <w:rFonts w:cs="Times New Roman"/>
      <w:b/>
    </w:rPr>
  </w:style>
  <w:style w:type="paragraph" w:styleId="a6">
    <w:name w:val="No Spacing"/>
    <w:uiPriority w:val="99"/>
    <w:qFormat/>
    <w:rsid w:val="004C0D6E"/>
  </w:style>
  <w:style w:type="paragraph" w:styleId="a7">
    <w:name w:val="Balloon Text"/>
    <w:basedOn w:val="a"/>
    <w:link w:val="a8"/>
    <w:uiPriority w:val="99"/>
    <w:semiHidden/>
    <w:rsid w:val="00AC10BD"/>
    <w:pPr>
      <w:spacing w:after="0" w:line="240" w:lineRule="auto"/>
    </w:pPr>
    <w:rPr>
      <w:rFonts w:ascii="Tahoma" w:hAnsi="Tahoma"/>
      <w:sz w:val="16"/>
      <w:szCs w:val="20"/>
    </w:rPr>
  </w:style>
  <w:style w:type="character" w:customStyle="1" w:styleId="a8">
    <w:name w:val="Текст выноски Знак"/>
    <w:basedOn w:val="a0"/>
    <w:link w:val="a7"/>
    <w:uiPriority w:val="99"/>
    <w:semiHidden/>
    <w:locked/>
    <w:rsid w:val="00AC10BD"/>
    <w:rPr>
      <w:rFonts w:ascii="Tahoma" w:hAnsi="Tahoma"/>
      <w:sz w:val="16"/>
    </w:rPr>
  </w:style>
  <w:style w:type="paragraph" w:customStyle="1" w:styleId="ConsPlusNormal">
    <w:name w:val="ConsPlusNormal"/>
    <w:link w:val="ConsPlusNormal0"/>
    <w:rsid w:val="009A159D"/>
    <w:pPr>
      <w:autoSpaceDE w:val="0"/>
      <w:autoSpaceDN w:val="0"/>
      <w:adjustRightInd w:val="0"/>
      <w:ind w:firstLine="720"/>
    </w:pPr>
    <w:rPr>
      <w:rFonts w:ascii="Arial" w:hAnsi="Arial"/>
      <w:sz w:val="20"/>
      <w:szCs w:val="20"/>
    </w:rPr>
  </w:style>
  <w:style w:type="paragraph" w:customStyle="1" w:styleId="a9">
    <w:name w:val="Знак Знак Знак Знак Знак Знак Знак Знак"/>
    <w:basedOn w:val="a"/>
    <w:rsid w:val="00D12254"/>
    <w:pPr>
      <w:widowControl w:val="0"/>
      <w:adjustRightInd w:val="0"/>
      <w:spacing w:after="160" w:line="240" w:lineRule="exact"/>
      <w:jc w:val="right"/>
    </w:pPr>
    <w:rPr>
      <w:rFonts w:ascii="Times New Roman" w:hAnsi="Times New Roman"/>
      <w:sz w:val="20"/>
      <w:szCs w:val="20"/>
      <w:lang w:val="en-GB" w:eastAsia="en-US"/>
    </w:rPr>
  </w:style>
  <w:style w:type="character" w:customStyle="1" w:styleId="ConsPlusNormal0">
    <w:name w:val="ConsPlusNormal Знак"/>
    <w:link w:val="ConsPlusNormal"/>
    <w:locked/>
    <w:rsid w:val="00524E8B"/>
    <w:rPr>
      <w:rFonts w:ascii="Arial" w:hAnsi="Arial"/>
      <w:lang w:val="ru-RU" w:eastAsia="ru-RU"/>
    </w:rPr>
  </w:style>
  <w:style w:type="paragraph" w:customStyle="1" w:styleId="aa">
    <w:name w:val="Стиль Знак Знак Знак Знак Знак Знак Знак Знак Знак Знак Знак"/>
    <w:basedOn w:val="a"/>
    <w:uiPriority w:val="99"/>
    <w:rsid w:val="00F9015F"/>
    <w:pPr>
      <w:widowControl w:val="0"/>
      <w:adjustRightInd w:val="0"/>
      <w:spacing w:after="160" w:line="240" w:lineRule="exact"/>
      <w:jc w:val="right"/>
    </w:pPr>
    <w:rPr>
      <w:rFonts w:ascii="Times New Roman" w:hAnsi="Times New Roman"/>
      <w:sz w:val="20"/>
      <w:szCs w:val="20"/>
      <w:lang w:val="en-GB" w:eastAsia="en-US"/>
    </w:rPr>
  </w:style>
  <w:style w:type="paragraph" w:styleId="ab">
    <w:name w:val="Body Text"/>
    <w:basedOn w:val="a"/>
    <w:link w:val="ac"/>
    <w:uiPriority w:val="99"/>
    <w:rsid w:val="00B624D1"/>
    <w:pPr>
      <w:spacing w:after="0" w:line="240" w:lineRule="auto"/>
    </w:pPr>
    <w:rPr>
      <w:rFonts w:ascii="Times New Roman" w:hAnsi="Times New Roman"/>
      <w:sz w:val="24"/>
      <w:szCs w:val="20"/>
    </w:rPr>
  </w:style>
  <w:style w:type="character" w:customStyle="1" w:styleId="ac">
    <w:name w:val="Основной текст Знак"/>
    <w:basedOn w:val="a0"/>
    <w:link w:val="ab"/>
    <w:uiPriority w:val="99"/>
    <w:locked/>
    <w:rsid w:val="00B624D1"/>
    <w:rPr>
      <w:rFonts w:ascii="Times New Roman" w:hAnsi="Times New Roman"/>
      <w:sz w:val="24"/>
    </w:rPr>
  </w:style>
  <w:style w:type="character" w:styleId="ad">
    <w:name w:val="Hyperlink"/>
    <w:basedOn w:val="a0"/>
    <w:uiPriority w:val="99"/>
    <w:semiHidden/>
    <w:rsid w:val="00933352"/>
    <w:rPr>
      <w:rFonts w:cs="Times New Roman"/>
      <w:color w:val="0000FF"/>
      <w:u w:val="single"/>
    </w:rPr>
  </w:style>
  <w:style w:type="character" w:styleId="ae">
    <w:name w:val="FollowedHyperlink"/>
    <w:basedOn w:val="a0"/>
    <w:uiPriority w:val="99"/>
    <w:semiHidden/>
    <w:rsid w:val="00933352"/>
    <w:rPr>
      <w:rFonts w:cs="Times New Roman"/>
      <w:color w:val="800080"/>
      <w:u w:val="single"/>
    </w:rPr>
  </w:style>
  <w:style w:type="paragraph" w:customStyle="1" w:styleId="xl65">
    <w:name w:val="xl65"/>
    <w:basedOn w:val="a"/>
    <w:rsid w:val="009333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
    <w:rsid w:val="00933352"/>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
    <w:rsid w:val="009333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8">
    <w:name w:val="xl68"/>
    <w:basedOn w:val="a"/>
    <w:rsid w:val="00933352"/>
    <w:pPr>
      <w:spacing w:before="100" w:beforeAutospacing="1" w:after="100" w:afterAutospacing="1" w:line="240" w:lineRule="auto"/>
      <w:jc w:val="right"/>
      <w:textAlignment w:val="center"/>
    </w:pPr>
    <w:rPr>
      <w:rFonts w:ascii="Times New Roman" w:hAnsi="Times New Roman"/>
      <w:sz w:val="24"/>
      <w:szCs w:val="24"/>
    </w:rPr>
  </w:style>
  <w:style w:type="paragraph" w:customStyle="1" w:styleId="xl69">
    <w:name w:val="xl69"/>
    <w:basedOn w:val="a"/>
    <w:rsid w:val="00933352"/>
    <w:pPr>
      <w:spacing w:before="100" w:beforeAutospacing="1" w:after="100" w:afterAutospacing="1" w:line="240" w:lineRule="auto"/>
      <w:textAlignment w:val="center"/>
    </w:pPr>
    <w:rPr>
      <w:rFonts w:ascii="Times New Roman" w:hAnsi="Times New Roman"/>
      <w:sz w:val="24"/>
      <w:szCs w:val="24"/>
    </w:rPr>
  </w:style>
  <w:style w:type="paragraph" w:customStyle="1" w:styleId="xl70">
    <w:name w:val="xl70"/>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1">
    <w:name w:val="xl71"/>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2">
    <w:name w:val="xl72"/>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75">
    <w:name w:val="xl75"/>
    <w:basedOn w:val="a"/>
    <w:rsid w:val="00933352"/>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
    <w:rsid w:val="0093335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7">
    <w:name w:val="xl77"/>
    <w:basedOn w:val="a"/>
    <w:rsid w:val="0093335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8">
    <w:name w:val="xl78"/>
    <w:basedOn w:val="a"/>
    <w:rsid w:val="00933352"/>
    <w:pPr>
      <w:pBdr>
        <w:top w:val="single" w:sz="4" w:space="0" w:color="auto"/>
        <w:bottom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9">
    <w:name w:val="xl79"/>
    <w:basedOn w:val="a"/>
    <w:rsid w:val="009333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0">
    <w:name w:val="xl80"/>
    <w:basedOn w:val="a"/>
    <w:rsid w:val="0093335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1">
    <w:name w:val="xl81"/>
    <w:basedOn w:val="a"/>
    <w:rsid w:val="00933352"/>
    <w:pPr>
      <w:pBdr>
        <w:left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2">
    <w:name w:val="xl82"/>
    <w:basedOn w:val="a"/>
    <w:rsid w:val="0093335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b/>
      <w:bCs/>
      <w:sz w:val="24"/>
      <w:szCs w:val="24"/>
    </w:rPr>
  </w:style>
  <w:style w:type="paragraph" w:customStyle="1" w:styleId="xl83">
    <w:name w:val="xl83"/>
    <w:basedOn w:val="a"/>
    <w:rsid w:val="009333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
    <w:rsid w:val="00933352"/>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
    <w:rsid w:val="009333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87">
    <w:name w:val="xl87"/>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89">
    <w:name w:val="xl89"/>
    <w:basedOn w:val="a"/>
    <w:rsid w:val="00933352"/>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0">
    <w:name w:val="xl90"/>
    <w:basedOn w:val="a"/>
    <w:rsid w:val="00933352"/>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1">
    <w:name w:val="xl91"/>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2">
    <w:name w:val="xl92"/>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3">
    <w:name w:val="xl93"/>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4">
    <w:name w:val="xl94"/>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95">
    <w:name w:val="xl95"/>
    <w:basedOn w:val="a"/>
    <w:rsid w:val="0093335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6">
    <w:name w:val="xl96"/>
    <w:basedOn w:val="a"/>
    <w:rsid w:val="00933352"/>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7">
    <w:name w:val="xl97"/>
    <w:basedOn w:val="a"/>
    <w:rsid w:val="0093335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8">
    <w:name w:val="xl98"/>
    <w:basedOn w:val="a"/>
    <w:rsid w:val="00933352"/>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99">
    <w:name w:val="xl99"/>
    <w:basedOn w:val="a"/>
    <w:rsid w:val="00933352"/>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0">
    <w:name w:val="xl100"/>
    <w:basedOn w:val="a"/>
    <w:rsid w:val="00933352"/>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1">
    <w:name w:val="xl101"/>
    <w:basedOn w:val="a"/>
    <w:rsid w:val="00933352"/>
    <w:pPr>
      <w:pBdr>
        <w:top w:val="single" w:sz="4" w:space="0" w:color="auto"/>
        <w:bottom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2">
    <w:name w:val="xl102"/>
    <w:basedOn w:val="a"/>
    <w:rsid w:val="00933352"/>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4"/>
      <w:szCs w:val="24"/>
    </w:rPr>
  </w:style>
  <w:style w:type="paragraph" w:customStyle="1" w:styleId="xl103">
    <w:name w:val="xl103"/>
    <w:basedOn w:val="a"/>
    <w:rsid w:val="0093335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4">
    <w:name w:val="xl104"/>
    <w:basedOn w:val="a"/>
    <w:rsid w:val="00933352"/>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5">
    <w:name w:val="xl105"/>
    <w:basedOn w:val="a"/>
    <w:rsid w:val="0093335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rPr>
  </w:style>
  <w:style w:type="paragraph" w:customStyle="1" w:styleId="xl106">
    <w:name w:val="xl106"/>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07">
    <w:name w:val="xl107"/>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b/>
      <w:bCs/>
      <w:sz w:val="24"/>
      <w:szCs w:val="24"/>
    </w:rPr>
  </w:style>
  <w:style w:type="paragraph" w:customStyle="1" w:styleId="xl108">
    <w:name w:val="xl108"/>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09">
    <w:name w:val="xl109"/>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0">
    <w:name w:val="xl110"/>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1">
    <w:name w:val="xl111"/>
    <w:basedOn w:val="a"/>
    <w:rsid w:val="00933352"/>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2">
    <w:name w:val="xl112"/>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3">
    <w:name w:val="xl113"/>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4">
    <w:name w:val="xl114"/>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5">
    <w:name w:val="xl115"/>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6">
    <w:name w:val="xl116"/>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7">
    <w:name w:val="xl117"/>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18">
    <w:name w:val="xl118"/>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19">
    <w:name w:val="xl119"/>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120">
    <w:name w:val="xl120"/>
    <w:basedOn w:val="a"/>
    <w:rsid w:val="009333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1">
    <w:name w:val="xl121"/>
    <w:basedOn w:val="a"/>
    <w:rsid w:val="0093335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122">
    <w:name w:val="xl122"/>
    <w:basedOn w:val="a"/>
    <w:rsid w:val="0093335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Default">
    <w:name w:val="Default"/>
    <w:rsid w:val="0050082B"/>
    <w:pPr>
      <w:autoSpaceDE w:val="0"/>
      <w:autoSpaceDN w:val="0"/>
      <w:adjustRightInd w:val="0"/>
    </w:pPr>
    <w:rPr>
      <w:rFonts w:ascii="Times New Roman" w:hAnsi="Times New Roman"/>
      <w:color w:val="000000"/>
      <w:sz w:val="24"/>
      <w:szCs w:val="24"/>
      <w:lang w:eastAsia="en-US"/>
    </w:rPr>
  </w:style>
  <w:style w:type="paragraph" w:customStyle="1" w:styleId="af">
    <w:name w:val="Знак"/>
    <w:basedOn w:val="a"/>
    <w:uiPriority w:val="99"/>
    <w:rsid w:val="00F345DB"/>
    <w:pPr>
      <w:spacing w:after="160" w:line="240" w:lineRule="exact"/>
    </w:pPr>
    <w:rPr>
      <w:rFonts w:ascii="Verdana" w:hAnsi="Verdana"/>
      <w:sz w:val="20"/>
      <w:szCs w:val="20"/>
      <w:lang w:val="en-US" w:eastAsia="en-US"/>
    </w:rPr>
  </w:style>
  <w:style w:type="paragraph" w:styleId="af0">
    <w:name w:val="header"/>
    <w:basedOn w:val="a"/>
    <w:link w:val="af1"/>
    <w:uiPriority w:val="99"/>
    <w:rsid w:val="00C3281C"/>
    <w:pPr>
      <w:tabs>
        <w:tab w:val="center" w:pos="4153"/>
        <w:tab w:val="right" w:pos="8306"/>
      </w:tabs>
      <w:spacing w:after="0" w:line="240" w:lineRule="auto"/>
    </w:pPr>
    <w:rPr>
      <w:rFonts w:ascii="Times New Roman" w:hAnsi="Times New Roman"/>
      <w:sz w:val="20"/>
      <w:szCs w:val="20"/>
    </w:rPr>
  </w:style>
  <w:style w:type="character" w:customStyle="1" w:styleId="af1">
    <w:name w:val="Верхний колонтитул Знак"/>
    <w:basedOn w:val="a0"/>
    <w:link w:val="af0"/>
    <w:uiPriority w:val="99"/>
    <w:locked/>
    <w:rsid w:val="00C3281C"/>
    <w:rPr>
      <w:rFonts w:ascii="Times New Roman" w:hAnsi="Times New Roman"/>
    </w:rPr>
  </w:style>
  <w:style w:type="character" w:styleId="af2">
    <w:name w:val="page number"/>
    <w:basedOn w:val="a0"/>
    <w:uiPriority w:val="99"/>
    <w:rsid w:val="00C3281C"/>
    <w:rPr>
      <w:rFonts w:cs="Times New Roman"/>
    </w:rPr>
  </w:style>
  <w:style w:type="paragraph" w:styleId="af3">
    <w:name w:val="Title"/>
    <w:basedOn w:val="a"/>
    <w:next w:val="a"/>
    <w:link w:val="af4"/>
    <w:uiPriority w:val="99"/>
    <w:qFormat/>
    <w:rsid w:val="00001F2B"/>
    <w:pPr>
      <w:spacing w:after="0" w:line="240" w:lineRule="auto"/>
      <w:contextualSpacing/>
    </w:pPr>
    <w:rPr>
      <w:rFonts w:ascii="Calibri Light" w:hAnsi="Calibri Light"/>
      <w:spacing w:val="-10"/>
      <w:kern w:val="28"/>
      <w:sz w:val="56"/>
      <w:szCs w:val="20"/>
    </w:rPr>
  </w:style>
  <w:style w:type="character" w:customStyle="1" w:styleId="af4">
    <w:name w:val="Название Знак"/>
    <w:basedOn w:val="a0"/>
    <w:link w:val="af3"/>
    <w:uiPriority w:val="99"/>
    <w:locked/>
    <w:rsid w:val="00001F2B"/>
    <w:rPr>
      <w:rFonts w:ascii="Calibri Light" w:hAnsi="Calibri Light"/>
      <w:spacing w:val="-10"/>
      <w:kern w:val="28"/>
      <w:sz w:val="56"/>
    </w:rPr>
  </w:style>
  <w:style w:type="table" w:styleId="af5">
    <w:name w:val="Table Grid"/>
    <w:basedOn w:val="a1"/>
    <w:uiPriority w:val="99"/>
    <w:rsid w:val="001C77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Абзац списка1"/>
    <w:basedOn w:val="a"/>
    <w:uiPriority w:val="99"/>
    <w:rsid w:val="00F0225B"/>
    <w:pPr>
      <w:spacing w:after="60" w:line="240" w:lineRule="auto"/>
      <w:ind w:left="720"/>
      <w:contextualSpacing/>
      <w:jc w:val="both"/>
    </w:pPr>
    <w:rPr>
      <w:rFonts w:ascii="Times New Roman" w:hAnsi="Times New Roman"/>
      <w:sz w:val="24"/>
      <w:szCs w:val="24"/>
    </w:rPr>
  </w:style>
  <w:style w:type="paragraph" w:customStyle="1" w:styleId="af6">
    <w:name w:val="Знак Знак Знак Знак"/>
    <w:basedOn w:val="a"/>
    <w:uiPriority w:val="99"/>
    <w:rsid w:val="00DB7B08"/>
    <w:pPr>
      <w:spacing w:after="160" w:line="240" w:lineRule="exact"/>
    </w:pPr>
    <w:rPr>
      <w:rFonts w:ascii="Verdana" w:hAnsi="Verdana"/>
      <w:sz w:val="20"/>
      <w:szCs w:val="20"/>
      <w:lang w:val="en-US" w:eastAsia="en-US"/>
    </w:rPr>
  </w:style>
  <w:style w:type="paragraph" w:customStyle="1" w:styleId="12">
    <w:name w:val="Знак1"/>
    <w:basedOn w:val="a"/>
    <w:uiPriority w:val="99"/>
    <w:rsid w:val="007C2E9F"/>
    <w:pPr>
      <w:spacing w:after="160" w:line="240" w:lineRule="exact"/>
    </w:pPr>
    <w:rPr>
      <w:rFonts w:ascii="Verdana" w:hAnsi="Verdana"/>
      <w:sz w:val="20"/>
      <w:szCs w:val="20"/>
      <w:lang w:val="en-US" w:eastAsia="en-US"/>
    </w:rPr>
  </w:style>
  <w:style w:type="paragraph" w:styleId="af7">
    <w:name w:val="footer"/>
    <w:basedOn w:val="a"/>
    <w:link w:val="af8"/>
    <w:uiPriority w:val="99"/>
    <w:rsid w:val="000F7646"/>
    <w:pPr>
      <w:tabs>
        <w:tab w:val="center" w:pos="4677"/>
        <w:tab w:val="right" w:pos="9355"/>
      </w:tabs>
    </w:pPr>
    <w:rPr>
      <w:sz w:val="20"/>
      <w:szCs w:val="20"/>
    </w:rPr>
  </w:style>
  <w:style w:type="character" w:customStyle="1" w:styleId="af8">
    <w:name w:val="Нижний колонтитул Знак"/>
    <w:basedOn w:val="a0"/>
    <w:link w:val="af7"/>
    <w:uiPriority w:val="99"/>
    <w:semiHidden/>
    <w:locked/>
    <w:rsid w:val="00D928BF"/>
  </w:style>
  <w:style w:type="paragraph" w:customStyle="1" w:styleId="xl63">
    <w:name w:val="xl63"/>
    <w:basedOn w:val="a"/>
    <w:uiPriority w:val="99"/>
    <w:rsid w:val="00BE228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a"/>
    <w:uiPriority w:val="99"/>
    <w:rsid w:val="00BE228D"/>
    <w:pPr>
      <w:pBdr>
        <w:left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character" w:customStyle="1" w:styleId="FontStyle46">
    <w:name w:val="Font Style46"/>
    <w:basedOn w:val="a0"/>
    <w:uiPriority w:val="99"/>
    <w:qFormat/>
    <w:rsid w:val="0046070A"/>
    <w:rPr>
      <w:rFonts w:ascii="Trebuchet MS" w:hAnsi="Trebuchet MS" w:cs="Trebuchet MS"/>
      <w:sz w:val="12"/>
      <w:szCs w:val="12"/>
    </w:rPr>
  </w:style>
  <w:style w:type="paragraph" w:customStyle="1" w:styleId="Style27">
    <w:name w:val="Style27"/>
    <w:basedOn w:val="a"/>
    <w:uiPriority w:val="99"/>
    <w:qFormat/>
    <w:rsid w:val="0046070A"/>
    <w:pPr>
      <w:widowControl w:val="0"/>
      <w:spacing w:after="0" w:line="185" w:lineRule="exact"/>
      <w:ind w:firstLine="374"/>
      <w:jc w:val="both"/>
    </w:pPr>
    <w:rPr>
      <w:rFonts w:ascii="Times New Roman" w:hAnsi="Times New Roman"/>
      <w:sz w:val="24"/>
      <w:szCs w:val="24"/>
    </w:rPr>
  </w:style>
  <w:style w:type="paragraph" w:customStyle="1" w:styleId="Style28">
    <w:name w:val="Style28"/>
    <w:basedOn w:val="a"/>
    <w:uiPriority w:val="99"/>
    <w:qFormat/>
    <w:rsid w:val="0046070A"/>
    <w:pPr>
      <w:widowControl w:val="0"/>
      <w:spacing w:after="0" w:line="182" w:lineRule="exact"/>
      <w:ind w:firstLine="379"/>
      <w:jc w:val="both"/>
    </w:pPr>
    <w:rPr>
      <w:rFonts w:ascii="Times New Roman" w:hAnsi="Times New Roman"/>
      <w:sz w:val="24"/>
      <w:szCs w:val="24"/>
    </w:rPr>
  </w:style>
  <w:style w:type="character" w:styleId="af9">
    <w:name w:val="annotation reference"/>
    <w:basedOn w:val="a0"/>
    <w:uiPriority w:val="99"/>
    <w:semiHidden/>
    <w:unhideWhenUsed/>
    <w:rsid w:val="00386FAB"/>
    <w:rPr>
      <w:sz w:val="16"/>
      <w:szCs w:val="16"/>
    </w:rPr>
  </w:style>
  <w:style w:type="paragraph" w:styleId="afa">
    <w:name w:val="annotation text"/>
    <w:basedOn w:val="a"/>
    <w:link w:val="afb"/>
    <w:uiPriority w:val="99"/>
    <w:semiHidden/>
    <w:unhideWhenUsed/>
    <w:rsid w:val="00386FAB"/>
    <w:pPr>
      <w:spacing w:line="240" w:lineRule="auto"/>
    </w:pPr>
    <w:rPr>
      <w:sz w:val="20"/>
      <w:szCs w:val="20"/>
    </w:rPr>
  </w:style>
  <w:style w:type="character" w:customStyle="1" w:styleId="afb">
    <w:name w:val="Текст примечания Знак"/>
    <w:basedOn w:val="a0"/>
    <w:link w:val="afa"/>
    <w:uiPriority w:val="99"/>
    <w:semiHidden/>
    <w:rsid w:val="00386FAB"/>
    <w:rPr>
      <w:sz w:val="20"/>
      <w:szCs w:val="20"/>
    </w:rPr>
  </w:style>
  <w:style w:type="paragraph" w:styleId="afc">
    <w:name w:val="annotation subject"/>
    <w:basedOn w:val="afa"/>
    <w:next w:val="afa"/>
    <w:link w:val="afd"/>
    <w:uiPriority w:val="99"/>
    <w:semiHidden/>
    <w:unhideWhenUsed/>
    <w:rsid w:val="00386FAB"/>
    <w:rPr>
      <w:b/>
      <w:bCs/>
    </w:rPr>
  </w:style>
  <w:style w:type="character" w:customStyle="1" w:styleId="afd">
    <w:name w:val="Тема примечания Знак"/>
    <w:basedOn w:val="afb"/>
    <w:link w:val="afc"/>
    <w:uiPriority w:val="99"/>
    <w:semiHidden/>
    <w:rsid w:val="00386F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909722">
      <w:bodyDiv w:val="1"/>
      <w:marLeft w:val="0"/>
      <w:marRight w:val="0"/>
      <w:marTop w:val="0"/>
      <w:marBottom w:val="0"/>
      <w:divBdr>
        <w:top w:val="none" w:sz="0" w:space="0" w:color="auto"/>
        <w:left w:val="none" w:sz="0" w:space="0" w:color="auto"/>
        <w:bottom w:val="none" w:sz="0" w:space="0" w:color="auto"/>
        <w:right w:val="none" w:sz="0" w:space="0" w:color="auto"/>
      </w:divBdr>
    </w:div>
    <w:div w:id="390616551">
      <w:bodyDiv w:val="1"/>
      <w:marLeft w:val="0"/>
      <w:marRight w:val="0"/>
      <w:marTop w:val="0"/>
      <w:marBottom w:val="0"/>
      <w:divBdr>
        <w:top w:val="none" w:sz="0" w:space="0" w:color="auto"/>
        <w:left w:val="none" w:sz="0" w:space="0" w:color="auto"/>
        <w:bottom w:val="none" w:sz="0" w:space="0" w:color="auto"/>
        <w:right w:val="none" w:sz="0" w:space="0" w:color="auto"/>
      </w:divBdr>
    </w:div>
    <w:div w:id="716128234">
      <w:bodyDiv w:val="1"/>
      <w:marLeft w:val="0"/>
      <w:marRight w:val="0"/>
      <w:marTop w:val="0"/>
      <w:marBottom w:val="0"/>
      <w:divBdr>
        <w:top w:val="none" w:sz="0" w:space="0" w:color="auto"/>
        <w:left w:val="none" w:sz="0" w:space="0" w:color="auto"/>
        <w:bottom w:val="none" w:sz="0" w:space="0" w:color="auto"/>
        <w:right w:val="none" w:sz="0" w:space="0" w:color="auto"/>
      </w:divBdr>
    </w:div>
    <w:div w:id="733746814">
      <w:bodyDiv w:val="1"/>
      <w:marLeft w:val="0"/>
      <w:marRight w:val="0"/>
      <w:marTop w:val="0"/>
      <w:marBottom w:val="0"/>
      <w:divBdr>
        <w:top w:val="none" w:sz="0" w:space="0" w:color="auto"/>
        <w:left w:val="none" w:sz="0" w:space="0" w:color="auto"/>
        <w:bottom w:val="none" w:sz="0" w:space="0" w:color="auto"/>
        <w:right w:val="none" w:sz="0" w:space="0" w:color="auto"/>
      </w:divBdr>
    </w:div>
    <w:div w:id="738862315">
      <w:marLeft w:val="0"/>
      <w:marRight w:val="0"/>
      <w:marTop w:val="0"/>
      <w:marBottom w:val="0"/>
      <w:divBdr>
        <w:top w:val="none" w:sz="0" w:space="0" w:color="auto"/>
        <w:left w:val="none" w:sz="0" w:space="0" w:color="auto"/>
        <w:bottom w:val="none" w:sz="0" w:space="0" w:color="auto"/>
        <w:right w:val="none" w:sz="0" w:space="0" w:color="auto"/>
      </w:divBdr>
    </w:div>
    <w:div w:id="738862316">
      <w:marLeft w:val="0"/>
      <w:marRight w:val="0"/>
      <w:marTop w:val="0"/>
      <w:marBottom w:val="0"/>
      <w:divBdr>
        <w:top w:val="none" w:sz="0" w:space="0" w:color="auto"/>
        <w:left w:val="none" w:sz="0" w:space="0" w:color="auto"/>
        <w:bottom w:val="none" w:sz="0" w:space="0" w:color="auto"/>
        <w:right w:val="none" w:sz="0" w:space="0" w:color="auto"/>
      </w:divBdr>
    </w:div>
    <w:div w:id="738862317">
      <w:marLeft w:val="0"/>
      <w:marRight w:val="0"/>
      <w:marTop w:val="0"/>
      <w:marBottom w:val="0"/>
      <w:divBdr>
        <w:top w:val="none" w:sz="0" w:space="0" w:color="auto"/>
        <w:left w:val="none" w:sz="0" w:space="0" w:color="auto"/>
        <w:bottom w:val="none" w:sz="0" w:space="0" w:color="auto"/>
        <w:right w:val="none" w:sz="0" w:space="0" w:color="auto"/>
      </w:divBdr>
    </w:div>
    <w:div w:id="738862318">
      <w:marLeft w:val="0"/>
      <w:marRight w:val="0"/>
      <w:marTop w:val="0"/>
      <w:marBottom w:val="0"/>
      <w:divBdr>
        <w:top w:val="none" w:sz="0" w:space="0" w:color="auto"/>
        <w:left w:val="none" w:sz="0" w:space="0" w:color="auto"/>
        <w:bottom w:val="none" w:sz="0" w:space="0" w:color="auto"/>
        <w:right w:val="none" w:sz="0" w:space="0" w:color="auto"/>
      </w:divBdr>
    </w:div>
    <w:div w:id="738862319">
      <w:marLeft w:val="0"/>
      <w:marRight w:val="0"/>
      <w:marTop w:val="0"/>
      <w:marBottom w:val="0"/>
      <w:divBdr>
        <w:top w:val="none" w:sz="0" w:space="0" w:color="auto"/>
        <w:left w:val="none" w:sz="0" w:space="0" w:color="auto"/>
        <w:bottom w:val="none" w:sz="0" w:space="0" w:color="auto"/>
        <w:right w:val="none" w:sz="0" w:space="0" w:color="auto"/>
      </w:divBdr>
    </w:div>
    <w:div w:id="738862320">
      <w:marLeft w:val="0"/>
      <w:marRight w:val="0"/>
      <w:marTop w:val="0"/>
      <w:marBottom w:val="0"/>
      <w:divBdr>
        <w:top w:val="none" w:sz="0" w:space="0" w:color="auto"/>
        <w:left w:val="none" w:sz="0" w:space="0" w:color="auto"/>
        <w:bottom w:val="none" w:sz="0" w:space="0" w:color="auto"/>
        <w:right w:val="none" w:sz="0" w:space="0" w:color="auto"/>
      </w:divBdr>
    </w:div>
    <w:div w:id="738862321">
      <w:marLeft w:val="0"/>
      <w:marRight w:val="0"/>
      <w:marTop w:val="0"/>
      <w:marBottom w:val="0"/>
      <w:divBdr>
        <w:top w:val="none" w:sz="0" w:space="0" w:color="auto"/>
        <w:left w:val="none" w:sz="0" w:space="0" w:color="auto"/>
        <w:bottom w:val="none" w:sz="0" w:space="0" w:color="auto"/>
        <w:right w:val="none" w:sz="0" w:space="0" w:color="auto"/>
      </w:divBdr>
    </w:div>
    <w:div w:id="738862323">
      <w:marLeft w:val="0"/>
      <w:marRight w:val="0"/>
      <w:marTop w:val="0"/>
      <w:marBottom w:val="0"/>
      <w:divBdr>
        <w:top w:val="none" w:sz="0" w:space="0" w:color="auto"/>
        <w:left w:val="none" w:sz="0" w:space="0" w:color="auto"/>
        <w:bottom w:val="none" w:sz="0" w:space="0" w:color="auto"/>
        <w:right w:val="none" w:sz="0" w:space="0" w:color="auto"/>
      </w:divBdr>
    </w:div>
    <w:div w:id="738862324">
      <w:marLeft w:val="0"/>
      <w:marRight w:val="0"/>
      <w:marTop w:val="0"/>
      <w:marBottom w:val="0"/>
      <w:divBdr>
        <w:top w:val="none" w:sz="0" w:space="0" w:color="auto"/>
        <w:left w:val="none" w:sz="0" w:space="0" w:color="auto"/>
        <w:bottom w:val="none" w:sz="0" w:space="0" w:color="auto"/>
        <w:right w:val="none" w:sz="0" w:space="0" w:color="auto"/>
      </w:divBdr>
    </w:div>
    <w:div w:id="738862325">
      <w:marLeft w:val="0"/>
      <w:marRight w:val="0"/>
      <w:marTop w:val="0"/>
      <w:marBottom w:val="0"/>
      <w:divBdr>
        <w:top w:val="none" w:sz="0" w:space="0" w:color="auto"/>
        <w:left w:val="none" w:sz="0" w:space="0" w:color="auto"/>
        <w:bottom w:val="none" w:sz="0" w:space="0" w:color="auto"/>
        <w:right w:val="none" w:sz="0" w:space="0" w:color="auto"/>
      </w:divBdr>
    </w:div>
    <w:div w:id="738862326">
      <w:marLeft w:val="0"/>
      <w:marRight w:val="0"/>
      <w:marTop w:val="0"/>
      <w:marBottom w:val="0"/>
      <w:divBdr>
        <w:top w:val="none" w:sz="0" w:space="0" w:color="auto"/>
        <w:left w:val="none" w:sz="0" w:space="0" w:color="auto"/>
        <w:bottom w:val="none" w:sz="0" w:space="0" w:color="auto"/>
        <w:right w:val="none" w:sz="0" w:space="0" w:color="auto"/>
      </w:divBdr>
    </w:div>
    <w:div w:id="738862327">
      <w:marLeft w:val="0"/>
      <w:marRight w:val="0"/>
      <w:marTop w:val="0"/>
      <w:marBottom w:val="0"/>
      <w:divBdr>
        <w:top w:val="none" w:sz="0" w:space="0" w:color="auto"/>
        <w:left w:val="none" w:sz="0" w:space="0" w:color="auto"/>
        <w:bottom w:val="none" w:sz="0" w:space="0" w:color="auto"/>
        <w:right w:val="none" w:sz="0" w:space="0" w:color="auto"/>
      </w:divBdr>
    </w:div>
    <w:div w:id="738862328">
      <w:marLeft w:val="0"/>
      <w:marRight w:val="0"/>
      <w:marTop w:val="0"/>
      <w:marBottom w:val="0"/>
      <w:divBdr>
        <w:top w:val="none" w:sz="0" w:space="0" w:color="auto"/>
        <w:left w:val="none" w:sz="0" w:space="0" w:color="auto"/>
        <w:bottom w:val="none" w:sz="0" w:space="0" w:color="auto"/>
        <w:right w:val="none" w:sz="0" w:space="0" w:color="auto"/>
      </w:divBdr>
    </w:div>
    <w:div w:id="738862329">
      <w:marLeft w:val="0"/>
      <w:marRight w:val="0"/>
      <w:marTop w:val="0"/>
      <w:marBottom w:val="0"/>
      <w:divBdr>
        <w:top w:val="none" w:sz="0" w:space="0" w:color="auto"/>
        <w:left w:val="none" w:sz="0" w:space="0" w:color="auto"/>
        <w:bottom w:val="none" w:sz="0" w:space="0" w:color="auto"/>
        <w:right w:val="none" w:sz="0" w:space="0" w:color="auto"/>
      </w:divBdr>
      <w:divsChild>
        <w:div w:id="738862334">
          <w:marLeft w:val="0"/>
          <w:marRight w:val="0"/>
          <w:marTop w:val="0"/>
          <w:marBottom w:val="0"/>
          <w:divBdr>
            <w:top w:val="none" w:sz="0" w:space="0" w:color="auto"/>
            <w:left w:val="none" w:sz="0" w:space="0" w:color="auto"/>
            <w:bottom w:val="none" w:sz="0" w:space="0" w:color="auto"/>
            <w:right w:val="none" w:sz="0" w:space="0" w:color="auto"/>
          </w:divBdr>
          <w:divsChild>
            <w:div w:id="738862350">
              <w:marLeft w:val="300"/>
              <w:marRight w:val="300"/>
              <w:marTop w:val="0"/>
              <w:marBottom w:val="0"/>
              <w:divBdr>
                <w:top w:val="none" w:sz="0" w:space="0" w:color="auto"/>
                <w:left w:val="none" w:sz="0" w:space="0" w:color="auto"/>
                <w:bottom w:val="none" w:sz="0" w:space="0" w:color="auto"/>
                <w:right w:val="none" w:sz="0" w:space="0" w:color="auto"/>
              </w:divBdr>
              <w:divsChild>
                <w:div w:id="738862368">
                  <w:marLeft w:val="0"/>
                  <w:marRight w:val="0"/>
                  <w:marTop w:val="0"/>
                  <w:marBottom w:val="0"/>
                  <w:divBdr>
                    <w:top w:val="none" w:sz="0" w:space="0" w:color="auto"/>
                    <w:left w:val="none" w:sz="0" w:space="0" w:color="auto"/>
                    <w:bottom w:val="none" w:sz="0" w:space="0" w:color="auto"/>
                    <w:right w:val="none" w:sz="0" w:space="0" w:color="auto"/>
                  </w:divBdr>
                  <w:divsChild>
                    <w:div w:id="738862340">
                      <w:marLeft w:val="0"/>
                      <w:marRight w:val="0"/>
                      <w:marTop w:val="0"/>
                      <w:marBottom w:val="0"/>
                      <w:divBdr>
                        <w:top w:val="none" w:sz="0" w:space="0" w:color="auto"/>
                        <w:left w:val="none" w:sz="0" w:space="0" w:color="auto"/>
                        <w:bottom w:val="none" w:sz="0" w:space="0" w:color="auto"/>
                        <w:right w:val="none" w:sz="0" w:space="0" w:color="auto"/>
                      </w:divBdr>
                      <w:divsChild>
                        <w:div w:id="738862337">
                          <w:marLeft w:val="3045"/>
                          <w:marRight w:val="300"/>
                          <w:marTop w:val="0"/>
                          <w:marBottom w:val="0"/>
                          <w:divBdr>
                            <w:top w:val="none" w:sz="0" w:space="0" w:color="auto"/>
                            <w:left w:val="none" w:sz="0" w:space="0" w:color="auto"/>
                            <w:bottom w:val="none" w:sz="0" w:space="0" w:color="auto"/>
                            <w:right w:val="none" w:sz="0" w:space="0" w:color="auto"/>
                          </w:divBdr>
                          <w:divsChild>
                            <w:div w:id="738862335">
                              <w:marLeft w:val="0"/>
                              <w:marRight w:val="0"/>
                              <w:marTop w:val="0"/>
                              <w:marBottom w:val="0"/>
                              <w:divBdr>
                                <w:top w:val="none" w:sz="0" w:space="0" w:color="auto"/>
                                <w:left w:val="none" w:sz="0" w:space="0" w:color="auto"/>
                                <w:bottom w:val="none" w:sz="0" w:space="0" w:color="auto"/>
                                <w:right w:val="none" w:sz="0" w:space="0" w:color="auto"/>
                              </w:divBdr>
                              <w:divsChild>
                                <w:div w:id="73886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862330">
      <w:marLeft w:val="0"/>
      <w:marRight w:val="0"/>
      <w:marTop w:val="0"/>
      <w:marBottom w:val="0"/>
      <w:divBdr>
        <w:top w:val="none" w:sz="0" w:space="0" w:color="auto"/>
        <w:left w:val="none" w:sz="0" w:space="0" w:color="auto"/>
        <w:bottom w:val="none" w:sz="0" w:space="0" w:color="auto"/>
        <w:right w:val="none" w:sz="0" w:space="0" w:color="auto"/>
      </w:divBdr>
    </w:div>
    <w:div w:id="738862331">
      <w:marLeft w:val="0"/>
      <w:marRight w:val="0"/>
      <w:marTop w:val="0"/>
      <w:marBottom w:val="0"/>
      <w:divBdr>
        <w:top w:val="none" w:sz="0" w:space="0" w:color="auto"/>
        <w:left w:val="none" w:sz="0" w:space="0" w:color="auto"/>
        <w:bottom w:val="none" w:sz="0" w:space="0" w:color="auto"/>
        <w:right w:val="none" w:sz="0" w:space="0" w:color="auto"/>
      </w:divBdr>
    </w:div>
    <w:div w:id="738862332">
      <w:marLeft w:val="0"/>
      <w:marRight w:val="0"/>
      <w:marTop w:val="0"/>
      <w:marBottom w:val="0"/>
      <w:divBdr>
        <w:top w:val="none" w:sz="0" w:space="0" w:color="auto"/>
        <w:left w:val="none" w:sz="0" w:space="0" w:color="auto"/>
        <w:bottom w:val="none" w:sz="0" w:space="0" w:color="auto"/>
        <w:right w:val="none" w:sz="0" w:space="0" w:color="auto"/>
      </w:divBdr>
    </w:div>
    <w:div w:id="738862333">
      <w:marLeft w:val="0"/>
      <w:marRight w:val="0"/>
      <w:marTop w:val="0"/>
      <w:marBottom w:val="0"/>
      <w:divBdr>
        <w:top w:val="none" w:sz="0" w:space="0" w:color="auto"/>
        <w:left w:val="none" w:sz="0" w:space="0" w:color="auto"/>
        <w:bottom w:val="none" w:sz="0" w:space="0" w:color="auto"/>
        <w:right w:val="none" w:sz="0" w:space="0" w:color="auto"/>
      </w:divBdr>
    </w:div>
    <w:div w:id="738862336">
      <w:marLeft w:val="0"/>
      <w:marRight w:val="0"/>
      <w:marTop w:val="0"/>
      <w:marBottom w:val="0"/>
      <w:divBdr>
        <w:top w:val="none" w:sz="0" w:space="0" w:color="auto"/>
        <w:left w:val="none" w:sz="0" w:space="0" w:color="auto"/>
        <w:bottom w:val="none" w:sz="0" w:space="0" w:color="auto"/>
        <w:right w:val="none" w:sz="0" w:space="0" w:color="auto"/>
      </w:divBdr>
    </w:div>
    <w:div w:id="738862338">
      <w:marLeft w:val="0"/>
      <w:marRight w:val="0"/>
      <w:marTop w:val="0"/>
      <w:marBottom w:val="0"/>
      <w:divBdr>
        <w:top w:val="none" w:sz="0" w:space="0" w:color="auto"/>
        <w:left w:val="none" w:sz="0" w:space="0" w:color="auto"/>
        <w:bottom w:val="none" w:sz="0" w:space="0" w:color="auto"/>
        <w:right w:val="none" w:sz="0" w:space="0" w:color="auto"/>
      </w:divBdr>
    </w:div>
    <w:div w:id="738862339">
      <w:marLeft w:val="0"/>
      <w:marRight w:val="0"/>
      <w:marTop w:val="0"/>
      <w:marBottom w:val="0"/>
      <w:divBdr>
        <w:top w:val="none" w:sz="0" w:space="0" w:color="auto"/>
        <w:left w:val="none" w:sz="0" w:space="0" w:color="auto"/>
        <w:bottom w:val="none" w:sz="0" w:space="0" w:color="auto"/>
        <w:right w:val="none" w:sz="0" w:space="0" w:color="auto"/>
      </w:divBdr>
    </w:div>
    <w:div w:id="738862341">
      <w:marLeft w:val="0"/>
      <w:marRight w:val="0"/>
      <w:marTop w:val="0"/>
      <w:marBottom w:val="0"/>
      <w:divBdr>
        <w:top w:val="none" w:sz="0" w:space="0" w:color="auto"/>
        <w:left w:val="none" w:sz="0" w:space="0" w:color="auto"/>
        <w:bottom w:val="none" w:sz="0" w:space="0" w:color="auto"/>
        <w:right w:val="none" w:sz="0" w:space="0" w:color="auto"/>
      </w:divBdr>
    </w:div>
    <w:div w:id="738862342">
      <w:marLeft w:val="0"/>
      <w:marRight w:val="0"/>
      <w:marTop w:val="0"/>
      <w:marBottom w:val="0"/>
      <w:divBdr>
        <w:top w:val="none" w:sz="0" w:space="0" w:color="auto"/>
        <w:left w:val="none" w:sz="0" w:space="0" w:color="auto"/>
        <w:bottom w:val="none" w:sz="0" w:space="0" w:color="auto"/>
        <w:right w:val="none" w:sz="0" w:space="0" w:color="auto"/>
      </w:divBdr>
    </w:div>
    <w:div w:id="738862343">
      <w:marLeft w:val="0"/>
      <w:marRight w:val="0"/>
      <w:marTop w:val="0"/>
      <w:marBottom w:val="0"/>
      <w:divBdr>
        <w:top w:val="none" w:sz="0" w:space="0" w:color="auto"/>
        <w:left w:val="none" w:sz="0" w:space="0" w:color="auto"/>
        <w:bottom w:val="none" w:sz="0" w:space="0" w:color="auto"/>
        <w:right w:val="none" w:sz="0" w:space="0" w:color="auto"/>
      </w:divBdr>
    </w:div>
    <w:div w:id="738862344">
      <w:marLeft w:val="0"/>
      <w:marRight w:val="0"/>
      <w:marTop w:val="0"/>
      <w:marBottom w:val="0"/>
      <w:divBdr>
        <w:top w:val="none" w:sz="0" w:space="0" w:color="auto"/>
        <w:left w:val="none" w:sz="0" w:space="0" w:color="auto"/>
        <w:bottom w:val="none" w:sz="0" w:space="0" w:color="auto"/>
        <w:right w:val="none" w:sz="0" w:space="0" w:color="auto"/>
      </w:divBdr>
    </w:div>
    <w:div w:id="738862345">
      <w:marLeft w:val="0"/>
      <w:marRight w:val="0"/>
      <w:marTop w:val="0"/>
      <w:marBottom w:val="0"/>
      <w:divBdr>
        <w:top w:val="none" w:sz="0" w:space="0" w:color="auto"/>
        <w:left w:val="none" w:sz="0" w:space="0" w:color="auto"/>
        <w:bottom w:val="none" w:sz="0" w:space="0" w:color="auto"/>
        <w:right w:val="none" w:sz="0" w:space="0" w:color="auto"/>
      </w:divBdr>
    </w:div>
    <w:div w:id="738862346">
      <w:marLeft w:val="0"/>
      <w:marRight w:val="0"/>
      <w:marTop w:val="0"/>
      <w:marBottom w:val="0"/>
      <w:divBdr>
        <w:top w:val="none" w:sz="0" w:space="0" w:color="auto"/>
        <w:left w:val="none" w:sz="0" w:space="0" w:color="auto"/>
        <w:bottom w:val="none" w:sz="0" w:space="0" w:color="auto"/>
        <w:right w:val="none" w:sz="0" w:space="0" w:color="auto"/>
      </w:divBdr>
    </w:div>
    <w:div w:id="738862347">
      <w:marLeft w:val="0"/>
      <w:marRight w:val="0"/>
      <w:marTop w:val="0"/>
      <w:marBottom w:val="0"/>
      <w:divBdr>
        <w:top w:val="none" w:sz="0" w:space="0" w:color="auto"/>
        <w:left w:val="none" w:sz="0" w:space="0" w:color="auto"/>
        <w:bottom w:val="none" w:sz="0" w:space="0" w:color="auto"/>
        <w:right w:val="none" w:sz="0" w:space="0" w:color="auto"/>
      </w:divBdr>
    </w:div>
    <w:div w:id="738862348">
      <w:marLeft w:val="0"/>
      <w:marRight w:val="0"/>
      <w:marTop w:val="0"/>
      <w:marBottom w:val="0"/>
      <w:divBdr>
        <w:top w:val="none" w:sz="0" w:space="0" w:color="auto"/>
        <w:left w:val="none" w:sz="0" w:space="0" w:color="auto"/>
        <w:bottom w:val="none" w:sz="0" w:space="0" w:color="auto"/>
        <w:right w:val="none" w:sz="0" w:space="0" w:color="auto"/>
      </w:divBdr>
    </w:div>
    <w:div w:id="738862349">
      <w:marLeft w:val="0"/>
      <w:marRight w:val="0"/>
      <w:marTop w:val="0"/>
      <w:marBottom w:val="0"/>
      <w:divBdr>
        <w:top w:val="none" w:sz="0" w:space="0" w:color="auto"/>
        <w:left w:val="none" w:sz="0" w:space="0" w:color="auto"/>
        <w:bottom w:val="none" w:sz="0" w:space="0" w:color="auto"/>
        <w:right w:val="none" w:sz="0" w:space="0" w:color="auto"/>
      </w:divBdr>
    </w:div>
    <w:div w:id="738862351">
      <w:marLeft w:val="0"/>
      <w:marRight w:val="0"/>
      <w:marTop w:val="0"/>
      <w:marBottom w:val="0"/>
      <w:divBdr>
        <w:top w:val="none" w:sz="0" w:space="0" w:color="auto"/>
        <w:left w:val="none" w:sz="0" w:space="0" w:color="auto"/>
        <w:bottom w:val="none" w:sz="0" w:space="0" w:color="auto"/>
        <w:right w:val="none" w:sz="0" w:space="0" w:color="auto"/>
      </w:divBdr>
    </w:div>
    <w:div w:id="738862352">
      <w:marLeft w:val="0"/>
      <w:marRight w:val="0"/>
      <w:marTop w:val="0"/>
      <w:marBottom w:val="0"/>
      <w:divBdr>
        <w:top w:val="none" w:sz="0" w:space="0" w:color="auto"/>
        <w:left w:val="none" w:sz="0" w:space="0" w:color="auto"/>
        <w:bottom w:val="none" w:sz="0" w:space="0" w:color="auto"/>
        <w:right w:val="none" w:sz="0" w:space="0" w:color="auto"/>
      </w:divBdr>
    </w:div>
    <w:div w:id="738862353">
      <w:marLeft w:val="0"/>
      <w:marRight w:val="0"/>
      <w:marTop w:val="0"/>
      <w:marBottom w:val="0"/>
      <w:divBdr>
        <w:top w:val="none" w:sz="0" w:space="0" w:color="auto"/>
        <w:left w:val="none" w:sz="0" w:space="0" w:color="auto"/>
        <w:bottom w:val="none" w:sz="0" w:space="0" w:color="auto"/>
        <w:right w:val="none" w:sz="0" w:space="0" w:color="auto"/>
      </w:divBdr>
    </w:div>
    <w:div w:id="738862354">
      <w:marLeft w:val="0"/>
      <w:marRight w:val="0"/>
      <w:marTop w:val="0"/>
      <w:marBottom w:val="0"/>
      <w:divBdr>
        <w:top w:val="none" w:sz="0" w:space="0" w:color="auto"/>
        <w:left w:val="none" w:sz="0" w:space="0" w:color="auto"/>
        <w:bottom w:val="none" w:sz="0" w:space="0" w:color="auto"/>
        <w:right w:val="none" w:sz="0" w:space="0" w:color="auto"/>
      </w:divBdr>
    </w:div>
    <w:div w:id="738862355">
      <w:marLeft w:val="0"/>
      <w:marRight w:val="0"/>
      <w:marTop w:val="0"/>
      <w:marBottom w:val="0"/>
      <w:divBdr>
        <w:top w:val="none" w:sz="0" w:space="0" w:color="auto"/>
        <w:left w:val="none" w:sz="0" w:space="0" w:color="auto"/>
        <w:bottom w:val="none" w:sz="0" w:space="0" w:color="auto"/>
        <w:right w:val="none" w:sz="0" w:space="0" w:color="auto"/>
      </w:divBdr>
    </w:div>
    <w:div w:id="738862356">
      <w:marLeft w:val="0"/>
      <w:marRight w:val="0"/>
      <w:marTop w:val="0"/>
      <w:marBottom w:val="0"/>
      <w:divBdr>
        <w:top w:val="none" w:sz="0" w:space="0" w:color="auto"/>
        <w:left w:val="none" w:sz="0" w:space="0" w:color="auto"/>
        <w:bottom w:val="none" w:sz="0" w:space="0" w:color="auto"/>
        <w:right w:val="none" w:sz="0" w:space="0" w:color="auto"/>
      </w:divBdr>
    </w:div>
    <w:div w:id="738862357">
      <w:marLeft w:val="0"/>
      <w:marRight w:val="0"/>
      <w:marTop w:val="0"/>
      <w:marBottom w:val="0"/>
      <w:divBdr>
        <w:top w:val="none" w:sz="0" w:space="0" w:color="auto"/>
        <w:left w:val="none" w:sz="0" w:space="0" w:color="auto"/>
        <w:bottom w:val="none" w:sz="0" w:space="0" w:color="auto"/>
        <w:right w:val="none" w:sz="0" w:space="0" w:color="auto"/>
      </w:divBdr>
    </w:div>
    <w:div w:id="738862358">
      <w:marLeft w:val="0"/>
      <w:marRight w:val="0"/>
      <w:marTop w:val="0"/>
      <w:marBottom w:val="0"/>
      <w:divBdr>
        <w:top w:val="none" w:sz="0" w:space="0" w:color="auto"/>
        <w:left w:val="none" w:sz="0" w:space="0" w:color="auto"/>
        <w:bottom w:val="none" w:sz="0" w:space="0" w:color="auto"/>
        <w:right w:val="none" w:sz="0" w:space="0" w:color="auto"/>
      </w:divBdr>
    </w:div>
    <w:div w:id="738862359">
      <w:marLeft w:val="0"/>
      <w:marRight w:val="0"/>
      <w:marTop w:val="0"/>
      <w:marBottom w:val="0"/>
      <w:divBdr>
        <w:top w:val="none" w:sz="0" w:space="0" w:color="auto"/>
        <w:left w:val="none" w:sz="0" w:space="0" w:color="auto"/>
        <w:bottom w:val="none" w:sz="0" w:space="0" w:color="auto"/>
        <w:right w:val="none" w:sz="0" w:space="0" w:color="auto"/>
      </w:divBdr>
    </w:div>
    <w:div w:id="738862360">
      <w:marLeft w:val="0"/>
      <w:marRight w:val="0"/>
      <w:marTop w:val="0"/>
      <w:marBottom w:val="0"/>
      <w:divBdr>
        <w:top w:val="none" w:sz="0" w:space="0" w:color="auto"/>
        <w:left w:val="none" w:sz="0" w:space="0" w:color="auto"/>
        <w:bottom w:val="none" w:sz="0" w:space="0" w:color="auto"/>
        <w:right w:val="none" w:sz="0" w:space="0" w:color="auto"/>
      </w:divBdr>
    </w:div>
    <w:div w:id="738862361">
      <w:marLeft w:val="0"/>
      <w:marRight w:val="0"/>
      <w:marTop w:val="0"/>
      <w:marBottom w:val="0"/>
      <w:divBdr>
        <w:top w:val="none" w:sz="0" w:space="0" w:color="auto"/>
        <w:left w:val="none" w:sz="0" w:space="0" w:color="auto"/>
        <w:bottom w:val="none" w:sz="0" w:space="0" w:color="auto"/>
        <w:right w:val="none" w:sz="0" w:space="0" w:color="auto"/>
      </w:divBdr>
    </w:div>
    <w:div w:id="738862362">
      <w:marLeft w:val="0"/>
      <w:marRight w:val="0"/>
      <w:marTop w:val="0"/>
      <w:marBottom w:val="0"/>
      <w:divBdr>
        <w:top w:val="none" w:sz="0" w:space="0" w:color="auto"/>
        <w:left w:val="none" w:sz="0" w:space="0" w:color="auto"/>
        <w:bottom w:val="none" w:sz="0" w:space="0" w:color="auto"/>
        <w:right w:val="none" w:sz="0" w:space="0" w:color="auto"/>
      </w:divBdr>
    </w:div>
    <w:div w:id="738862363">
      <w:marLeft w:val="0"/>
      <w:marRight w:val="0"/>
      <w:marTop w:val="0"/>
      <w:marBottom w:val="0"/>
      <w:divBdr>
        <w:top w:val="none" w:sz="0" w:space="0" w:color="auto"/>
        <w:left w:val="none" w:sz="0" w:space="0" w:color="auto"/>
        <w:bottom w:val="none" w:sz="0" w:space="0" w:color="auto"/>
        <w:right w:val="none" w:sz="0" w:space="0" w:color="auto"/>
      </w:divBdr>
    </w:div>
    <w:div w:id="738862364">
      <w:marLeft w:val="0"/>
      <w:marRight w:val="0"/>
      <w:marTop w:val="0"/>
      <w:marBottom w:val="0"/>
      <w:divBdr>
        <w:top w:val="none" w:sz="0" w:space="0" w:color="auto"/>
        <w:left w:val="none" w:sz="0" w:space="0" w:color="auto"/>
        <w:bottom w:val="none" w:sz="0" w:space="0" w:color="auto"/>
        <w:right w:val="none" w:sz="0" w:space="0" w:color="auto"/>
      </w:divBdr>
    </w:div>
    <w:div w:id="738862365">
      <w:marLeft w:val="0"/>
      <w:marRight w:val="0"/>
      <w:marTop w:val="0"/>
      <w:marBottom w:val="0"/>
      <w:divBdr>
        <w:top w:val="none" w:sz="0" w:space="0" w:color="auto"/>
        <w:left w:val="none" w:sz="0" w:space="0" w:color="auto"/>
        <w:bottom w:val="none" w:sz="0" w:space="0" w:color="auto"/>
        <w:right w:val="none" w:sz="0" w:space="0" w:color="auto"/>
      </w:divBdr>
    </w:div>
    <w:div w:id="738862366">
      <w:marLeft w:val="0"/>
      <w:marRight w:val="0"/>
      <w:marTop w:val="0"/>
      <w:marBottom w:val="0"/>
      <w:divBdr>
        <w:top w:val="none" w:sz="0" w:space="0" w:color="auto"/>
        <w:left w:val="none" w:sz="0" w:space="0" w:color="auto"/>
        <w:bottom w:val="none" w:sz="0" w:space="0" w:color="auto"/>
        <w:right w:val="none" w:sz="0" w:space="0" w:color="auto"/>
      </w:divBdr>
    </w:div>
    <w:div w:id="738862367">
      <w:marLeft w:val="0"/>
      <w:marRight w:val="0"/>
      <w:marTop w:val="0"/>
      <w:marBottom w:val="0"/>
      <w:divBdr>
        <w:top w:val="none" w:sz="0" w:space="0" w:color="auto"/>
        <w:left w:val="none" w:sz="0" w:space="0" w:color="auto"/>
        <w:bottom w:val="none" w:sz="0" w:space="0" w:color="auto"/>
        <w:right w:val="none" w:sz="0" w:space="0" w:color="auto"/>
      </w:divBdr>
    </w:div>
    <w:div w:id="738862369">
      <w:marLeft w:val="0"/>
      <w:marRight w:val="0"/>
      <w:marTop w:val="0"/>
      <w:marBottom w:val="0"/>
      <w:divBdr>
        <w:top w:val="none" w:sz="0" w:space="0" w:color="auto"/>
        <w:left w:val="none" w:sz="0" w:space="0" w:color="auto"/>
        <w:bottom w:val="none" w:sz="0" w:space="0" w:color="auto"/>
        <w:right w:val="none" w:sz="0" w:space="0" w:color="auto"/>
      </w:divBdr>
    </w:div>
    <w:div w:id="738862370">
      <w:marLeft w:val="0"/>
      <w:marRight w:val="0"/>
      <w:marTop w:val="0"/>
      <w:marBottom w:val="0"/>
      <w:divBdr>
        <w:top w:val="none" w:sz="0" w:space="0" w:color="auto"/>
        <w:left w:val="none" w:sz="0" w:space="0" w:color="auto"/>
        <w:bottom w:val="none" w:sz="0" w:space="0" w:color="auto"/>
        <w:right w:val="none" w:sz="0" w:space="0" w:color="auto"/>
      </w:divBdr>
    </w:div>
    <w:div w:id="738862371">
      <w:marLeft w:val="0"/>
      <w:marRight w:val="0"/>
      <w:marTop w:val="0"/>
      <w:marBottom w:val="0"/>
      <w:divBdr>
        <w:top w:val="none" w:sz="0" w:space="0" w:color="auto"/>
        <w:left w:val="none" w:sz="0" w:space="0" w:color="auto"/>
        <w:bottom w:val="none" w:sz="0" w:space="0" w:color="auto"/>
        <w:right w:val="none" w:sz="0" w:space="0" w:color="auto"/>
      </w:divBdr>
    </w:div>
    <w:div w:id="904488941">
      <w:bodyDiv w:val="1"/>
      <w:marLeft w:val="0"/>
      <w:marRight w:val="0"/>
      <w:marTop w:val="0"/>
      <w:marBottom w:val="0"/>
      <w:divBdr>
        <w:top w:val="none" w:sz="0" w:space="0" w:color="auto"/>
        <w:left w:val="none" w:sz="0" w:space="0" w:color="auto"/>
        <w:bottom w:val="none" w:sz="0" w:space="0" w:color="auto"/>
        <w:right w:val="none" w:sz="0" w:space="0" w:color="auto"/>
      </w:divBdr>
    </w:div>
    <w:div w:id="912809902">
      <w:bodyDiv w:val="1"/>
      <w:marLeft w:val="0"/>
      <w:marRight w:val="0"/>
      <w:marTop w:val="0"/>
      <w:marBottom w:val="0"/>
      <w:divBdr>
        <w:top w:val="none" w:sz="0" w:space="0" w:color="auto"/>
        <w:left w:val="none" w:sz="0" w:space="0" w:color="auto"/>
        <w:bottom w:val="none" w:sz="0" w:space="0" w:color="auto"/>
        <w:right w:val="none" w:sz="0" w:space="0" w:color="auto"/>
      </w:divBdr>
    </w:div>
    <w:div w:id="1060984275">
      <w:bodyDiv w:val="1"/>
      <w:marLeft w:val="0"/>
      <w:marRight w:val="0"/>
      <w:marTop w:val="0"/>
      <w:marBottom w:val="0"/>
      <w:divBdr>
        <w:top w:val="none" w:sz="0" w:space="0" w:color="auto"/>
        <w:left w:val="none" w:sz="0" w:space="0" w:color="auto"/>
        <w:bottom w:val="none" w:sz="0" w:space="0" w:color="auto"/>
        <w:right w:val="none" w:sz="0" w:space="0" w:color="auto"/>
      </w:divBdr>
    </w:div>
    <w:div w:id="1571189993">
      <w:bodyDiv w:val="1"/>
      <w:marLeft w:val="0"/>
      <w:marRight w:val="0"/>
      <w:marTop w:val="0"/>
      <w:marBottom w:val="0"/>
      <w:divBdr>
        <w:top w:val="none" w:sz="0" w:space="0" w:color="auto"/>
        <w:left w:val="none" w:sz="0" w:space="0" w:color="auto"/>
        <w:bottom w:val="none" w:sz="0" w:space="0" w:color="auto"/>
        <w:right w:val="none" w:sz="0" w:space="0" w:color="auto"/>
      </w:divBdr>
    </w:div>
    <w:div w:id="1806777260">
      <w:bodyDiv w:val="1"/>
      <w:marLeft w:val="0"/>
      <w:marRight w:val="0"/>
      <w:marTop w:val="0"/>
      <w:marBottom w:val="0"/>
      <w:divBdr>
        <w:top w:val="none" w:sz="0" w:space="0" w:color="auto"/>
        <w:left w:val="none" w:sz="0" w:space="0" w:color="auto"/>
        <w:bottom w:val="none" w:sz="0" w:space="0" w:color="auto"/>
        <w:right w:val="none" w:sz="0" w:space="0" w:color="auto"/>
      </w:divBdr>
    </w:div>
    <w:div w:id="2060938254">
      <w:bodyDiv w:val="1"/>
      <w:marLeft w:val="0"/>
      <w:marRight w:val="0"/>
      <w:marTop w:val="0"/>
      <w:marBottom w:val="0"/>
      <w:divBdr>
        <w:top w:val="none" w:sz="0" w:space="0" w:color="auto"/>
        <w:left w:val="none" w:sz="0" w:space="0" w:color="auto"/>
        <w:bottom w:val="none" w:sz="0" w:space="0" w:color="auto"/>
        <w:right w:val="none" w:sz="0" w:space="0" w:color="auto"/>
      </w:divBdr>
    </w:div>
    <w:div w:id="206668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FB3B43F6095F307509EEE567444AB1D10D4F285C3ABDEF87DAEB631025D758EADD02E225BD17BDEE5DDF5A5257F5F7AACF853C888EE111DEi6o8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B3B43F6095F307509EEE567444AB1D10D40225F31B6EF87DAEB631025D758EADD02E225BD14B8EB59DF5A5257F5F7AACF853C888EE111DEi6o8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B3B43F6095F307509EEE567444AB1D10D4F285C3ABDEF87DAEB631025D758EADD02E225BD17BDEE5DDF5A5257F5F7AACF853C888EE111DEi6o8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FB3B43F6095F307509EEE567444AB1D10D4F285931B7EF87DAEB631025D758EADD02E220B81FECB81C81030115BEFAA0D7993C82i9o1F" TargetMode="External"/><Relationship Id="rId4" Type="http://schemas.openxmlformats.org/officeDocument/2006/relationships/settings" Target="settings.xml"/><Relationship Id="rId9" Type="http://schemas.openxmlformats.org/officeDocument/2006/relationships/hyperlink" Target="consultantplus://offline/ref=EA6082B46FE2992F5896FDFAE995D1A94DE6B58B561BBCAC7F4337090DF34310E260A9659615E365146760801CD1D704342823492F609F12UEMD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7741A4-C43A-4EE3-9BBB-B9567F847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13</Pages>
  <Words>4827</Words>
  <Characters>27518</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32281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Первутинская ЯВ</dc:creator>
  <cp:keywords/>
  <dc:description/>
  <cp:lastModifiedBy>Олеся Крецу</cp:lastModifiedBy>
  <cp:revision>26</cp:revision>
  <cp:lastPrinted>2020-01-31T11:55:00Z</cp:lastPrinted>
  <dcterms:created xsi:type="dcterms:W3CDTF">2020-12-11T10:08:00Z</dcterms:created>
  <dcterms:modified xsi:type="dcterms:W3CDTF">2021-08-30T11:40:00Z</dcterms:modified>
</cp:coreProperties>
</file>