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46C" w:rsidRPr="0096646C" w:rsidRDefault="0096646C" w:rsidP="0096646C">
      <w:pPr>
        <w:pStyle w:val="31"/>
        <w:ind w:firstLine="709"/>
        <w:jc w:val="right"/>
        <w:rPr>
          <w:rFonts w:ascii="Arial" w:hAnsi="Arial" w:cs="Arial"/>
          <w:szCs w:val="24"/>
        </w:rPr>
      </w:pPr>
      <w:bookmarkStart w:id="0" w:name="_GoBack"/>
      <w:bookmarkEnd w:id="0"/>
    </w:p>
    <w:p w:rsidR="00DD5CFE" w:rsidRPr="0096646C" w:rsidRDefault="00E71B77" w:rsidP="00F86F4A">
      <w:pPr>
        <w:pStyle w:val="31"/>
        <w:spacing w:line="288" w:lineRule="auto"/>
        <w:ind w:firstLine="709"/>
        <w:jc w:val="center"/>
        <w:rPr>
          <w:rFonts w:ascii="Arial" w:hAnsi="Arial" w:cs="Arial"/>
          <w:b/>
          <w:szCs w:val="24"/>
        </w:rPr>
      </w:pPr>
      <w:r w:rsidRPr="0096646C">
        <w:rPr>
          <w:rFonts w:ascii="Arial" w:hAnsi="Arial" w:cs="Arial"/>
          <w:b/>
          <w:szCs w:val="24"/>
        </w:rPr>
        <w:t xml:space="preserve">Уважаемые руководители </w:t>
      </w:r>
      <w:r w:rsidR="00F86F4A" w:rsidRPr="0096646C">
        <w:rPr>
          <w:rFonts w:ascii="Arial" w:hAnsi="Arial" w:cs="Arial"/>
          <w:b/>
          <w:szCs w:val="24"/>
        </w:rPr>
        <w:t>сельскохозяйственных организаций, крестьянских (фермерских) хозяйств</w:t>
      </w:r>
      <w:r w:rsidRPr="0096646C">
        <w:rPr>
          <w:rFonts w:ascii="Arial" w:hAnsi="Arial" w:cs="Arial"/>
          <w:b/>
          <w:szCs w:val="24"/>
        </w:rPr>
        <w:t xml:space="preserve"> и индивидуальные предприниматели!</w:t>
      </w:r>
    </w:p>
    <w:p w:rsidR="00E71B77" w:rsidRPr="00F86F4A" w:rsidRDefault="00E71B77" w:rsidP="00F86F4A">
      <w:pPr>
        <w:pStyle w:val="31"/>
        <w:spacing w:line="288" w:lineRule="auto"/>
        <w:ind w:firstLine="709"/>
        <w:jc w:val="center"/>
        <w:rPr>
          <w:rFonts w:ascii="Arial" w:hAnsi="Arial" w:cs="Arial"/>
          <w:b/>
          <w:szCs w:val="24"/>
        </w:rPr>
      </w:pPr>
    </w:p>
    <w:p w:rsidR="00F86F4A" w:rsidRPr="00F86F4A" w:rsidRDefault="00F86F4A" w:rsidP="00F86F4A">
      <w:pPr>
        <w:spacing w:line="288" w:lineRule="auto"/>
        <w:ind w:firstLine="709"/>
        <w:contextualSpacing/>
        <w:jc w:val="both"/>
        <w:rPr>
          <w:rFonts w:ascii="Arial" w:hAnsi="Arial" w:cs="Arial"/>
        </w:rPr>
      </w:pPr>
      <w:r w:rsidRPr="00F86F4A">
        <w:rPr>
          <w:rFonts w:ascii="Arial" w:hAnsi="Arial" w:cs="Arial"/>
        </w:rPr>
        <w:t xml:space="preserve">В соответствии с Федеральным законом от 21.08.2005 г. № 108-ФЗ «О Всероссийской сельскохозяйственной переписи» и постановлением Правительства Российской Федерации от 29.08.2020г. №1315 «Об организации сельскохозяйственной микропереписи 2021 года», с 1 по 30 августа 2021 года проводится сельскохозяйственная микроперепись (далее – СХМП). </w:t>
      </w:r>
    </w:p>
    <w:p w:rsidR="00F86F4A" w:rsidRPr="00F86F4A" w:rsidRDefault="00F86F4A" w:rsidP="00F86F4A">
      <w:pPr>
        <w:pStyle w:val="1"/>
        <w:shd w:val="clear" w:color="auto" w:fill="auto"/>
        <w:spacing w:line="288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bidi="en-US"/>
        </w:rPr>
      </w:pPr>
      <w:r w:rsidRPr="00F86F4A">
        <w:rPr>
          <w:rFonts w:ascii="Arial" w:eastAsia="Calibri" w:hAnsi="Arial" w:cs="Arial"/>
          <w:sz w:val="24"/>
          <w:szCs w:val="24"/>
          <w:lang w:eastAsia="ar-SA"/>
        </w:rPr>
        <w:t xml:space="preserve">Сельскохозяйственным организациям необходимо самостоятельно заполнить переписной лист по форме № </w:t>
      </w:r>
      <w:r w:rsidRPr="00F86F4A">
        <w:rPr>
          <w:rFonts w:ascii="Arial" w:hAnsi="Arial" w:cs="Arial"/>
          <w:sz w:val="24"/>
          <w:szCs w:val="24"/>
        </w:rPr>
        <w:t xml:space="preserve">1 СХО  «Переписной лист сельскохозяйственных организаций», крестьянским (фермерским) хозяйствам и индивидуальным предпринимателям - </w:t>
      </w:r>
      <w:r w:rsidRPr="00F86F4A">
        <w:rPr>
          <w:rFonts w:ascii="Arial" w:eastAsia="Calibri" w:hAnsi="Arial" w:cs="Arial"/>
          <w:sz w:val="24"/>
          <w:szCs w:val="24"/>
          <w:lang w:eastAsia="ar-SA"/>
        </w:rPr>
        <w:t>по форме</w:t>
      </w:r>
      <w:r w:rsidRPr="00F86F4A">
        <w:rPr>
          <w:rFonts w:ascii="Arial" w:hAnsi="Arial" w:cs="Arial"/>
          <w:sz w:val="24"/>
          <w:szCs w:val="24"/>
        </w:rPr>
        <w:t xml:space="preserve"> № 2 КФХ «Переписной лист крестьянских (фермерских) хозяйств и индивидуальных предпринимателей», утвержденным приказом Росстата от  28.09.2020 г. №586 (с изменениями от 08.04.2021г. №189), </w:t>
      </w:r>
      <w:r w:rsidRPr="00F86F4A">
        <w:rPr>
          <w:rFonts w:ascii="Arial" w:eastAsia="Calibri" w:hAnsi="Arial" w:cs="Arial"/>
          <w:sz w:val="24"/>
          <w:szCs w:val="24"/>
          <w:lang w:eastAsia="ar-SA"/>
        </w:rPr>
        <w:t xml:space="preserve">и предоставить в органы государственной статистики в электронном виде в форме электронного документа, подписанного усиленной квалифицированной подписью, через действующих специализированных операторов связи или на сайте Росстата в системе web-сбора </w:t>
      </w:r>
      <w:r w:rsidRPr="00F86F4A">
        <w:rPr>
          <w:rFonts w:ascii="Arial" w:hAnsi="Arial" w:cs="Arial"/>
          <w:sz w:val="24"/>
          <w:szCs w:val="24"/>
        </w:rPr>
        <w:t xml:space="preserve">(при наличии электронной подписи) </w:t>
      </w:r>
      <w:hyperlink r:id="rId8" w:history="1">
        <w:r w:rsidRPr="00F86F4A">
          <w:rPr>
            <w:rStyle w:val="a3"/>
            <w:rFonts w:ascii="Arial" w:hAnsi="Arial" w:cs="Arial"/>
            <w:sz w:val="24"/>
            <w:szCs w:val="24"/>
            <w:lang w:val="en-US" w:bidi="en-US"/>
          </w:rPr>
          <w:t>https</w:t>
        </w:r>
        <w:r w:rsidRPr="00F86F4A">
          <w:rPr>
            <w:rStyle w:val="a3"/>
            <w:rFonts w:ascii="Arial" w:hAnsi="Arial" w:cs="Arial"/>
            <w:sz w:val="24"/>
            <w:szCs w:val="24"/>
            <w:lang w:bidi="en-US"/>
          </w:rPr>
          <w:t>://</w:t>
        </w:r>
        <w:r w:rsidRPr="00F86F4A">
          <w:rPr>
            <w:rStyle w:val="a3"/>
            <w:rFonts w:ascii="Arial" w:hAnsi="Arial" w:cs="Arial"/>
            <w:sz w:val="24"/>
            <w:szCs w:val="24"/>
            <w:lang w:val="en-US" w:bidi="en-US"/>
          </w:rPr>
          <w:t>websbor</w:t>
        </w:r>
      </w:hyperlink>
      <w:r w:rsidRPr="00F86F4A">
        <w:rPr>
          <w:rFonts w:ascii="Arial" w:hAnsi="Arial" w:cs="Arial"/>
          <w:sz w:val="24"/>
          <w:szCs w:val="24"/>
          <w:lang w:bidi="en-US"/>
        </w:rPr>
        <w:t>.</w:t>
      </w:r>
      <w:r w:rsidRPr="00F86F4A">
        <w:rPr>
          <w:rFonts w:ascii="Arial" w:hAnsi="Arial" w:cs="Arial"/>
          <w:sz w:val="24"/>
          <w:szCs w:val="24"/>
          <w:lang w:val="en-US" w:bidi="en-US"/>
        </w:rPr>
        <w:t>gks</w:t>
      </w:r>
      <w:r w:rsidRPr="00F86F4A">
        <w:rPr>
          <w:rFonts w:ascii="Arial" w:hAnsi="Arial" w:cs="Arial"/>
          <w:sz w:val="24"/>
          <w:szCs w:val="24"/>
          <w:lang w:bidi="en-US"/>
        </w:rPr>
        <w:t>.</w:t>
      </w:r>
      <w:r w:rsidRPr="00F86F4A">
        <w:rPr>
          <w:rFonts w:ascii="Arial" w:hAnsi="Arial" w:cs="Arial"/>
          <w:sz w:val="24"/>
          <w:szCs w:val="24"/>
          <w:lang w:val="en-US" w:bidi="en-US"/>
        </w:rPr>
        <w:t>ru</w:t>
      </w:r>
      <w:r w:rsidRPr="00F86F4A">
        <w:rPr>
          <w:rFonts w:ascii="Arial" w:hAnsi="Arial" w:cs="Arial"/>
          <w:sz w:val="24"/>
          <w:szCs w:val="24"/>
          <w:lang w:bidi="en-US"/>
        </w:rPr>
        <w:t>/</w:t>
      </w:r>
      <w:r w:rsidRPr="00F86F4A">
        <w:rPr>
          <w:rFonts w:ascii="Arial" w:hAnsi="Arial" w:cs="Arial"/>
          <w:sz w:val="24"/>
          <w:szCs w:val="24"/>
          <w:lang w:val="en-US" w:bidi="en-US"/>
        </w:rPr>
        <w:t>online</w:t>
      </w:r>
      <w:r w:rsidRPr="00F86F4A">
        <w:rPr>
          <w:rFonts w:ascii="Arial" w:hAnsi="Arial" w:cs="Arial"/>
          <w:sz w:val="24"/>
          <w:szCs w:val="24"/>
          <w:lang w:bidi="en-US"/>
        </w:rPr>
        <w:t xml:space="preserve">, в отдельных случаях – с использованием переписных листов на бумажном носителе </w:t>
      </w:r>
      <w:r w:rsidRPr="00F86F4A">
        <w:rPr>
          <w:rFonts w:ascii="Arial" w:hAnsi="Arial" w:cs="Arial"/>
          <w:b/>
          <w:sz w:val="24"/>
          <w:szCs w:val="24"/>
          <w:lang w:bidi="en-US"/>
        </w:rPr>
        <w:t>до 20 августа 2021</w:t>
      </w:r>
      <w:r w:rsidRPr="00F86F4A">
        <w:rPr>
          <w:rFonts w:ascii="Arial" w:hAnsi="Arial" w:cs="Arial"/>
          <w:sz w:val="24"/>
          <w:szCs w:val="24"/>
          <w:lang w:bidi="en-US"/>
        </w:rPr>
        <w:t xml:space="preserve"> года.</w:t>
      </w:r>
      <w:r w:rsidRPr="00F86F4A">
        <w:rPr>
          <w:rFonts w:ascii="Arial" w:hAnsi="Arial" w:cs="Arial"/>
          <w:sz w:val="24"/>
          <w:szCs w:val="24"/>
        </w:rPr>
        <w:t xml:space="preserve"> Информация о почтовых  адресах и адресах электронной почты территориальных подразделений Тюменьстата размещена на сайте Тюменьстата по адресу (</w:t>
      </w:r>
      <w:hyperlink r:id="rId9" w:history="1">
        <w:r w:rsidRPr="00F86F4A">
          <w:rPr>
            <w:rStyle w:val="a3"/>
            <w:rFonts w:ascii="Arial" w:hAnsi="Arial" w:cs="Arial"/>
            <w:sz w:val="24"/>
            <w:szCs w:val="24"/>
          </w:rPr>
          <w:t>https://tumstat.gks.ru</w:t>
        </w:r>
      </w:hyperlink>
      <w:r w:rsidRPr="00F86F4A">
        <w:rPr>
          <w:rFonts w:ascii="Arial" w:hAnsi="Arial" w:cs="Arial"/>
          <w:sz w:val="24"/>
          <w:szCs w:val="24"/>
        </w:rPr>
        <w:t>)</w:t>
      </w:r>
      <w:r w:rsidRPr="00F86F4A">
        <w:rPr>
          <w:rFonts w:ascii="Arial" w:hAnsi="Arial" w:cs="Arial"/>
          <w:sz w:val="24"/>
          <w:szCs w:val="24"/>
          <w:lang w:bidi="en-US"/>
        </w:rPr>
        <w:t>.</w:t>
      </w:r>
    </w:p>
    <w:p w:rsidR="00F86F4A" w:rsidRPr="00F86F4A" w:rsidRDefault="00F86F4A" w:rsidP="00F86F4A">
      <w:pPr>
        <w:pStyle w:val="1"/>
        <w:shd w:val="clear" w:color="auto" w:fill="auto"/>
        <w:spacing w:line="288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6F4A">
        <w:rPr>
          <w:rFonts w:ascii="Arial" w:hAnsi="Arial" w:cs="Arial"/>
          <w:sz w:val="24"/>
          <w:szCs w:val="24"/>
          <w:lang w:bidi="en-US"/>
        </w:rPr>
        <w:t>Переписные листы по формам № 1 СХО и № 2 КФХ должны содержать информацию об адресе электронной почты и контактном телефоне исполнителя.</w:t>
      </w:r>
    </w:p>
    <w:p w:rsidR="00F86F4A" w:rsidRPr="00F86F4A" w:rsidRDefault="00F86F4A" w:rsidP="00F86F4A">
      <w:pPr>
        <w:spacing w:line="288" w:lineRule="auto"/>
        <w:ind w:firstLine="709"/>
        <w:contextualSpacing/>
        <w:jc w:val="both"/>
        <w:rPr>
          <w:rFonts w:ascii="Arial" w:hAnsi="Arial" w:cs="Arial"/>
        </w:rPr>
      </w:pPr>
      <w:r w:rsidRPr="00F86F4A">
        <w:rPr>
          <w:rFonts w:ascii="Arial" w:hAnsi="Arial" w:cs="Arial"/>
        </w:rPr>
        <w:t>Электронн</w:t>
      </w:r>
      <w:r>
        <w:rPr>
          <w:rFonts w:ascii="Arial" w:hAnsi="Arial" w:cs="Arial"/>
        </w:rPr>
        <w:t>ые</w:t>
      </w:r>
      <w:r w:rsidRPr="00F86F4A">
        <w:rPr>
          <w:rFonts w:ascii="Arial" w:hAnsi="Arial" w:cs="Arial"/>
        </w:rPr>
        <w:t xml:space="preserve"> верси</w:t>
      </w:r>
      <w:r>
        <w:rPr>
          <w:rFonts w:ascii="Arial" w:hAnsi="Arial" w:cs="Arial"/>
        </w:rPr>
        <w:t>и</w:t>
      </w:r>
      <w:r w:rsidRPr="00F86F4A">
        <w:rPr>
          <w:rFonts w:ascii="Arial" w:hAnsi="Arial" w:cs="Arial"/>
        </w:rPr>
        <w:t xml:space="preserve"> и xml-шаблон</w:t>
      </w:r>
      <w:r>
        <w:rPr>
          <w:rFonts w:ascii="Arial" w:hAnsi="Arial" w:cs="Arial"/>
        </w:rPr>
        <w:t>ы</w:t>
      </w:r>
      <w:r w:rsidRPr="00F86F4A">
        <w:rPr>
          <w:rFonts w:ascii="Arial" w:hAnsi="Arial" w:cs="Arial"/>
        </w:rPr>
        <w:t xml:space="preserve"> указанных форм размещены на сайте Тюменьстата, в разделе «Респондентам / Формы федерального статистического наблюдения и формы бухгалтерской (финансовой) отчетности».</w:t>
      </w:r>
    </w:p>
    <w:p w:rsidR="00F6203A" w:rsidRPr="00F86F4A" w:rsidRDefault="00F6203A" w:rsidP="00F86F4A">
      <w:pPr>
        <w:pStyle w:val="31"/>
        <w:spacing w:line="288" w:lineRule="auto"/>
        <w:ind w:firstLine="709"/>
        <w:jc w:val="both"/>
        <w:rPr>
          <w:rFonts w:ascii="Arial" w:hAnsi="Arial" w:cs="Arial"/>
          <w:szCs w:val="24"/>
        </w:rPr>
      </w:pPr>
      <w:r w:rsidRPr="00F86F4A">
        <w:rPr>
          <w:rFonts w:ascii="Arial" w:hAnsi="Arial" w:cs="Arial"/>
          <w:szCs w:val="24"/>
        </w:rPr>
        <w:t xml:space="preserve">Росстат гарантирует конфиденциальность предоставленной Вами информации. Все сведения будут использоваться в обобщенном виде. </w:t>
      </w:r>
    </w:p>
    <w:p w:rsidR="00054C75" w:rsidRPr="00F86F4A" w:rsidRDefault="00054C75" w:rsidP="00F86F4A">
      <w:pPr>
        <w:spacing w:line="288" w:lineRule="auto"/>
        <w:ind w:firstLine="709"/>
        <w:jc w:val="both"/>
        <w:rPr>
          <w:rFonts w:ascii="Arial" w:hAnsi="Arial" w:cs="Arial"/>
        </w:rPr>
      </w:pPr>
      <w:r w:rsidRPr="00F86F4A">
        <w:rPr>
          <w:rFonts w:ascii="Arial" w:hAnsi="Arial" w:cs="Arial"/>
        </w:rPr>
        <w:t>Напоминаем, что нарушение порядка предоставления первичных статистических данных, а равно предоставление недостоверных первичных статистических данных влечет ответственность, установленную Кодексом Российской Федерации об административных правонарушениях</w:t>
      </w:r>
      <w:r w:rsidR="00A84FBF" w:rsidRPr="00F86F4A">
        <w:rPr>
          <w:rFonts w:ascii="Arial" w:hAnsi="Arial" w:cs="Arial"/>
        </w:rPr>
        <w:t xml:space="preserve"> от 30.12.2001 № 195-ФЗ (с изменениями от 30.12.2015 г. № 442-ФЗ</w:t>
      </w:r>
      <w:r w:rsidR="00093E87">
        <w:rPr>
          <w:rFonts w:ascii="Arial" w:hAnsi="Arial" w:cs="Arial"/>
        </w:rPr>
        <w:t>)</w:t>
      </w:r>
      <w:r w:rsidR="00A84FBF" w:rsidRPr="00F86F4A">
        <w:rPr>
          <w:rFonts w:ascii="Arial" w:hAnsi="Arial" w:cs="Arial"/>
        </w:rPr>
        <w:t>»</w:t>
      </w:r>
      <w:r w:rsidRPr="00F86F4A">
        <w:rPr>
          <w:rFonts w:ascii="Arial" w:hAnsi="Arial" w:cs="Arial"/>
        </w:rPr>
        <w:t xml:space="preserve">. </w:t>
      </w:r>
    </w:p>
    <w:p w:rsidR="006A0721" w:rsidRPr="00F86F4A" w:rsidRDefault="00054C75" w:rsidP="00F86F4A">
      <w:pPr>
        <w:spacing w:line="288" w:lineRule="auto"/>
        <w:ind w:firstLine="709"/>
        <w:jc w:val="both"/>
        <w:rPr>
          <w:rFonts w:ascii="Arial" w:hAnsi="Arial" w:cs="Arial"/>
        </w:rPr>
      </w:pPr>
      <w:r w:rsidRPr="00F86F4A">
        <w:rPr>
          <w:rFonts w:ascii="Arial" w:hAnsi="Arial" w:cs="Arial"/>
        </w:rPr>
        <w:t xml:space="preserve">Получить консультацию по </w:t>
      </w:r>
      <w:r w:rsidR="00105802" w:rsidRPr="00F86F4A">
        <w:rPr>
          <w:rFonts w:ascii="Arial" w:hAnsi="Arial" w:cs="Arial"/>
        </w:rPr>
        <w:t>возникающим вопросам</w:t>
      </w:r>
      <w:r w:rsidRPr="00F86F4A">
        <w:rPr>
          <w:rFonts w:ascii="Arial" w:hAnsi="Arial" w:cs="Arial"/>
        </w:rPr>
        <w:t xml:space="preserve"> можно по </w:t>
      </w:r>
      <w:r w:rsidR="006A0721" w:rsidRPr="00F86F4A">
        <w:rPr>
          <w:rFonts w:ascii="Arial" w:hAnsi="Arial" w:cs="Arial"/>
        </w:rPr>
        <w:t>следующим контактным телефонам</w:t>
      </w:r>
      <w:r w:rsidR="00BD5A1B" w:rsidRPr="00F86F4A">
        <w:rPr>
          <w:rFonts w:ascii="Arial" w:hAnsi="Arial" w:cs="Arial"/>
        </w:rPr>
        <w:t xml:space="preserve"> и электронным адресам</w:t>
      </w:r>
      <w:r w:rsidR="006A0721" w:rsidRPr="00F86F4A">
        <w:rPr>
          <w:rFonts w:ascii="Arial" w:hAnsi="Arial" w:cs="Arial"/>
        </w:rPr>
        <w:t>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398"/>
        <w:gridCol w:w="3340"/>
        <w:gridCol w:w="3458"/>
      </w:tblGrid>
      <w:tr w:rsidR="001D65BA" w:rsidTr="00673923">
        <w:tc>
          <w:tcPr>
            <w:tcW w:w="3474" w:type="dxa"/>
          </w:tcPr>
          <w:p w:rsidR="001D65BA" w:rsidRDefault="00673923" w:rsidP="00673923">
            <w:pPr>
              <w:pStyle w:val="31"/>
              <w:spacing w:line="288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г. Нижневартовск, г. Радужный, г. Лангепас, г. Мегион, г. Покачи. Нижневартовский район</w:t>
            </w:r>
          </w:p>
        </w:tc>
        <w:tc>
          <w:tcPr>
            <w:tcW w:w="3474" w:type="dxa"/>
            <w:vAlign w:val="center"/>
          </w:tcPr>
          <w:p w:rsidR="001D65BA" w:rsidRDefault="00673923" w:rsidP="00673923">
            <w:pPr>
              <w:pStyle w:val="31"/>
              <w:spacing w:line="288" w:lineRule="auto"/>
              <w:jc w:val="center"/>
              <w:rPr>
                <w:rFonts w:ascii="Arial" w:hAnsi="Arial" w:cs="Arial"/>
                <w:szCs w:val="24"/>
              </w:rPr>
            </w:pPr>
            <w:r w:rsidRPr="00673923">
              <w:rPr>
                <w:rFonts w:ascii="Arial" w:hAnsi="Arial" w:cs="Arial"/>
                <w:szCs w:val="24"/>
              </w:rPr>
              <w:t>(3466)24-87-55</w:t>
            </w:r>
          </w:p>
        </w:tc>
        <w:tc>
          <w:tcPr>
            <w:tcW w:w="3474" w:type="dxa"/>
            <w:vAlign w:val="center"/>
          </w:tcPr>
          <w:p w:rsidR="001D65BA" w:rsidRPr="00673923" w:rsidRDefault="00673923" w:rsidP="00673923">
            <w:pPr>
              <w:pStyle w:val="31"/>
              <w:spacing w:line="288" w:lineRule="auto"/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673923">
              <w:rPr>
                <w:rFonts w:ascii="Arial" w:hAnsi="Arial" w:cs="Arial"/>
                <w:szCs w:val="24"/>
              </w:rPr>
              <w:t>p86_nijnevartovsk9@gks.r</w:t>
            </w:r>
            <w:r>
              <w:rPr>
                <w:rFonts w:ascii="Arial" w:hAnsi="Arial" w:cs="Arial"/>
                <w:szCs w:val="24"/>
                <w:lang w:val="en-US"/>
              </w:rPr>
              <w:t>u</w:t>
            </w:r>
          </w:p>
        </w:tc>
      </w:tr>
      <w:tr w:rsidR="001D65BA" w:rsidTr="00673923">
        <w:tc>
          <w:tcPr>
            <w:tcW w:w="3474" w:type="dxa"/>
          </w:tcPr>
          <w:p w:rsidR="001D65BA" w:rsidRPr="00673923" w:rsidRDefault="00673923" w:rsidP="00673923">
            <w:pPr>
              <w:pStyle w:val="31"/>
              <w:spacing w:line="288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г. Сургут, г. Когалым, Сургутский район</w:t>
            </w:r>
          </w:p>
        </w:tc>
        <w:tc>
          <w:tcPr>
            <w:tcW w:w="3474" w:type="dxa"/>
            <w:vAlign w:val="center"/>
          </w:tcPr>
          <w:p w:rsidR="001D65BA" w:rsidRDefault="00673923" w:rsidP="00673923">
            <w:pPr>
              <w:pStyle w:val="31"/>
              <w:spacing w:line="288" w:lineRule="auto"/>
              <w:jc w:val="center"/>
              <w:rPr>
                <w:rFonts w:ascii="Arial" w:hAnsi="Arial" w:cs="Arial"/>
                <w:szCs w:val="24"/>
              </w:rPr>
            </w:pPr>
            <w:r w:rsidRPr="00673923">
              <w:rPr>
                <w:rFonts w:ascii="Arial" w:hAnsi="Arial" w:cs="Arial"/>
                <w:szCs w:val="24"/>
              </w:rPr>
              <w:t>(3462)55-06-85 доб 213</w:t>
            </w:r>
          </w:p>
        </w:tc>
        <w:tc>
          <w:tcPr>
            <w:tcW w:w="3474" w:type="dxa"/>
            <w:vAlign w:val="center"/>
          </w:tcPr>
          <w:p w:rsidR="001D65BA" w:rsidRDefault="00673923" w:rsidP="00673923">
            <w:pPr>
              <w:pStyle w:val="31"/>
              <w:spacing w:line="288" w:lineRule="auto"/>
              <w:jc w:val="center"/>
              <w:rPr>
                <w:rFonts w:ascii="Arial" w:hAnsi="Arial" w:cs="Arial"/>
                <w:szCs w:val="24"/>
              </w:rPr>
            </w:pPr>
            <w:r w:rsidRPr="00673923">
              <w:rPr>
                <w:rFonts w:ascii="Arial" w:hAnsi="Arial" w:cs="Arial"/>
                <w:szCs w:val="24"/>
              </w:rPr>
              <w:t>p86_surgut11@gks.ru</w:t>
            </w:r>
          </w:p>
        </w:tc>
      </w:tr>
      <w:tr w:rsidR="001D65BA" w:rsidTr="00673923">
        <w:tc>
          <w:tcPr>
            <w:tcW w:w="3474" w:type="dxa"/>
            <w:vAlign w:val="center"/>
          </w:tcPr>
          <w:p w:rsidR="001D65BA" w:rsidRDefault="00673923" w:rsidP="00673923">
            <w:pPr>
              <w:pStyle w:val="31"/>
              <w:spacing w:line="288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г. Ханты-Мансийск, г. Белоярский, г. Нягань, г. Урай, районы: Белоярский, Березовский, Кондинский, Советский, Ханты-Мансийский</w:t>
            </w:r>
          </w:p>
        </w:tc>
        <w:tc>
          <w:tcPr>
            <w:tcW w:w="3474" w:type="dxa"/>
            <w:vAlign w:val="center"/>
          </w:tcPr>
          <w:p w:rsidR="001D65BA" w:rsidRDefault="00673923" w:rsidP="00673923">
            <w:pPr>
              <w:pStyle w:val="31"/>
              <w:spacing w:line="288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(3467) 322420</w:t>
            </w:r>
          </w:p>
        </w:tc>
        <w:tc>
          <w:tcPr>
            <w:tcW w:w="3474" w:type="dxa"/>
            <w:vAlign w:val="center"/>
          </w:tcPr>
          <w:p w:rsidR="001D65BA" w:rsidRDefault="00673923" w:rsidP="00673923">
            <w:pPr>
              <w:pStyle w:val="31"/>
              <w:spacing w:line="288" w:lineRule="auto"/>
              <w:jc w:val="center"/>
              <w:rPr>
                <w:rFonts w:ascii="Arial" w:hAnsi="Arial" w:cs="Arial"/>
                <w:szCs w:val="24"/>
              </w:rPr>
            </w:pPr>
            <w:r w:rsidRPr="00673923">
              <w:rPr>
                <w:rFonts w:ascii="Arial" w:hAnsi="Arial" w:cs="Arial"/>
                <w:szCs w:val="24"/>
              </w:rPr>
              <w:t>P86_BronnikovaSN@gks.ru</w:t>
            </w:r>
          </w:p>
        </w:tc>
      </w:tr>
    </w:tbl>
    <w:p w:rsidR="006A0721" w:rsidRPr="00F86F4A" w:rsidRDefault="006A0721" w:rsidP="006C3CD1">
      <w:pPr>
        <w:pStyle w:val="31"/>
        <w:spacing w:line="288" w:lineRule="auto"/>
        <w:ind w:firstLine="709"/>
        <w:jc w:val="center"/>
        <w:rPr>
          <w:rFonts w:ascii="Arial" w:hAnsi="Arial" w:cs="Arial"/>
          <w:szCs w:val="24"/>
        </w:rPr>
      </w:pPr>
    </w:p>
    <w:sectPr w:rsidR="006A0721" w:rsidRPr="00F86F4A" w:rsidSect="006C3CD1">
      <w:pgSz w:w="11907" w:h="16840" w:code="9"/>
      <w:pgMar w:top="397" w:right="567" w:bottom="284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923" w:rsidRDefault="006D2923" w:rsidP="008F52D7">
      <w:r>
        <w:separator/>
      </w:r>
    </w:p>
  </w:endnote>
  <w:endnote w:type="continuationSeparator" w:id="0">
    <w:p w:rsidR="006D2923" w:rsidRDefault="006D2923" w:rsidP="008F5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923" w:rsidRDefault="006D2923" w:rsidP="008F52D7">
      <w:r>
        <w:separator/>
      </w:r>
    </w:p>
  </w:footnote>
  <w:footnote w:type="continuationSeparator" w:id="0">
    <w:p w:rsidR="006D2923" w:rsidRDefault="006D2923" w:rsidP="008F5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44240"/>
    <w:multiLevelType w:val="hybridMultilevel"/>
    <w:tmpl w:val="17FC6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26C2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954AC"/>
    <w:multiLevelType w:val="hybridMultilevel"/>
    <w:tmpl w:val="391C3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122FE"/>
    <w:multiLevelType w:val="hybridMultilevel"/>
    <w:tmpl w:val="2F0A18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B4F7578"/>
    <w:multiLevelType w:val="hybridMultilevel"/>
    <w:tmpl w:val="35CEA334"/>
    <w:lvl w:ilvl="0" w:tplc="6EFC200E">
      <w:numFmt w:val="bullet"/>
      <w:lvlText w:val="•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6A613EB"/>
    <w:multiLevelType w:val="hybridMultilevel"/>
    <w:tmpl w:val="99221D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7A"/>
    <w:rsid w:val="0000325D"/>
    <w:rsid w:val="0000720A"/>
    <w:rsid w:val="0001689D"/>
    <w:rsid w:val="0001758D"/>
    <w:rsid w:val="00042DDF"/>
    <w:rsid w:val="00054C75"/>
    <w:rsid w:val="000600A9"/>
    <w:rsid w:val="000654D5"/>
    <w:rsid w:val="00074734"/>
    <w:rsid w:val="00081CBC"/>
    <w:rsid w:val="00087C68"/>
    <w:rsid w:val="00093E87"/>
    <w:rsid w:val="000A1AFD"/>
    <w:rsid w:val="000A1D78"/>
    <w:rsid w:val="000A63BC"/>
    <w:rsid w:val="000B1941"/>
    <w:rsid w:val="000B5E85"/>
    <w:rsid w:val="000C356A"/>
    <w:rsid w:val="000C5A06"/>
    <w:rsid w:val="000C5B25"/>
    <w:rsid w:val="000D1FB6"/>
    <w:rsid w:val="000D2C0C"/>
    <w:rsid w:val="000D6234"/>
    <w:rsid w:val="000D6C14"/>
    <w:rsid w:val="000E1DD8"/>
    <w:rsid w:val="000F6780"/>
    <w:rsid w:val="00105802"/>
    <w:rsid w:val="001157B1"/>
    <w:rsid w:val="00115858"/>
    <w:rsid w:val="00141F23"/>
    <w:rsid w:val="0014666F"/>
    <w:rsid w:val="00161F71"/>
    <w:rsid w:val="00183B4C"/>
    <w:rsid w:val="00184B17"/>
    <w:rsid w:val="00190357"/>
    <w:rsid w:val="00195332"/>
    <w:rsid w:val="001B6D35"/>
    <w:rsid w:val="001B796A"/>
    <w:rsid w:val="001C0AA3"/>
    <w:rsid w:val="001C255A"/>
    <w:rsid w:val="001D65BA"/>
    <w:rsid w:val="001E43FA"/>
    <w:rsid w:val="001E4F6D"/>
    <w:rsid w:val="001E6C2D"/>
    <w:rsid w:val="00202965"/>
    <w:rsid w:val="00203315"/>
    <w:rsid w:val="00203831"/>
    <w:rsid w:val="0021447F"/>
    <w:rsid w:val="00224AFC"/>
    <w:rsid w:val="00226649"/>
    <w:rsid w:val="002511FF"/>
    <w:rsid w:val="00251B21"/>
    <w:rsid w:val="002623C2"/>
    <w:rsid w:val="00262BA9"/>
    <w:rsid w:val="00265BE5"/>
    <w:rsid w:val="00283542"/>
    <w:rsid w:val="00284FF1"/>
    <w:rsid w:val="002A0991"/>
    <w:rsid w:val="002A0F98"/>
    <w:rsid w:val="002B5128"/>
    <w:rsid w:val="002D0B87"/>
    <w:rsid w:val="002D1096"/>
    <w:rsid w:val="002D349E"/>
    <w:rsid w:val="002D7217"/>
    <w:rsid w:val="002F21C0"/>
    <w:rsid w:val="002F59A3"/>
    <w:rsid w:val="00311ED7"/>
    <w:rsid w:val="0031210F"/>
    <w:rsid w:val="00315F1F"/>
    <w:rsid w:val="00343A04"/>
    <w:rsid w:val="00344FAB"/>
    <w:rsid w:val="00345A4D"/>
    <w:rsid w:val="00360BE2"/>
    <w:rsid w:val="00362D64"/>
    <w:rsid w:val="00363025"/>
    <w:rsid w:val="003A0872"/>
    <w:rsid w:val="003A0CE1"/>
    <w:rsid w:val="003B4BCB"/>
    <w:rsid w:val="003B4C1F"/>
    <w:rsid w:val="003B51E2"/>
    <w:rsid w:val="003B707D"/>
    <w:rsid w:val="003E12E9"/>
    <w:rsid w:val="00434019"/>
    <w:rsid w:val="004502E8"/>
    <w:rsid w:val="0045520E"/>
    <w:rsid w:val="00455E4E"/>
    <w:rsid w:val="00490510"/>
    <w:rsid w:val="0049112C"/>
    <w:rsid w:val="00493849"/>
    <w:rsid w:val="004962F4"/>
    <w:rsid w:val="004A11CA"/>
    <w:rsid w:val="004B38B3"/>
    <w:rsid w:val="004B3D27"/>
    <w:rsid w:val="004B75D5"/>
    <w:rsid w:val="004E17A6"/>
    <w:rsid w:val="004E46AC"/>
    <w:rsid w:val="004E7648"/>
    <w:rsid w:val="005113D2"/>
    <w:rsid w:val="005135E4"/>
    <w:rsid w:val="00523F16"/>
    <w:rsid w:val="00527D39"/>
    <w:rsid w:val="00535C82"/>
    <w:rsid w:val="00540913"/>
    <w:rsid w:val="00540D65"/>
    <w:rsid w:val="00546F32"/>
    <w:rsid w:val="00563D68"/>
    <w:rsid w:val="00564B41"/>
    <w:rsid w:val="005939E9"/>
    <w:rsid w:val="0059581F"/>
    <w:rsid w:val="005C0C7B"/>
    <w:rsid w:val="005C3D5C"/>
    <w:rsid w:val="005C4163"/>
    <w:rsid w:val="005D40B7"/>
    <w:rsid w:val="005D48B3"/>
    <w:rsid w:val="005D69CB"/>
    <w:rsid w:val="005D6DF8"/>
    <w:rsid w:val="005E5FEB"/>
    <w:rsid w:val="005F3A2D"/>
    <w:rsid w:val="00602627"/>
    <w:rsid w:val="00647317"/>
    <w:rsid w:val="00654CAC"/>
    <w:rsid w:val="006615FD"/>
    <w:rsid w:val="00673923"/>
    <w:rsid w:val="006755FA"/>
    <w:rsid w:val="00683232"/>
    <w:rsid w:val="006914F9"/>
    <w:rsid w:val="00697F6D"/>
    <w:rsid w:val="006A0721"/>
    <w:rsid w:val="006B19A4"/>
    <w:rsid w:val="006C3CD1"/>
    <w:rsid w:val="006D0E40"/>
    <w:rsid w:val="006D2923"/>
    <w:rsid w:val="006D594C"/>
    <w:rsid w:val="006E0E9E"/>
    <w:rsid w:val="006E2F58"/>
    <w:rsid w:val="006F094B"/>
    <w:rsid w:val="007239C9"/>
    <w:rsid w:val="007246AC"/>
    <w:rsid w:val="00740EDF"/>
    <w:rsid w:val="00745DFA"/>
    <w:rsid w:val="007734D5"/>
    <w:rsid w:val="00790D35"/>
    <w:rsid w:val="00790DA9"/>
    <w:rsid w:val="007949C9"/>
    <w:rsid w:val="00794D30"/>
    <w:rsid w:val="00797785"/>
    <w:rsid w:val="007A1B3C"/>
    <w:rsid w:val="007C4D19"/>
    <w:rsid w:val="007C750F"/>
    <w:rsid w:val="007D2047"/>
    <w:rsid w:val="007D3B7A"/>
    <w:rsid w:val="007E4304"/>
    <w:rsid w:val="007E4B3E"/>
    <w:rsid w:val="007F0260"/>
    <w:rsid w:val="007F0749"/>
    <w:rsid w:val="007F6B55"/>
    <w:rsid w:val="008020D2"/>
    <w:rsid w:val="008038A0"/>
    <w:rsid w:val="00811994"/>
    <w:rsid w:val="00813AFD"/>
    <w:rsid w:val="0082064E"/>
    <w:rsid w:val="00820FAB"/>
    <w:rsid w:val="008560C7"/>
    <w:rsid w:val="008643DF"/>
    <w:rsid w:val="00871687"/>
    <w:rsid w:val="00891651"/>
    <w:rsid w:val="0089349C"/>
    <w:rsid w:val="008E3A7C"/>
    <w:rsid w:val="008E4045"/>
    <w:rsid w:val="008F47A4"/>
    <w:rsid w:val="008F52D7"/>
    <w:rsid w:val="008F578D"/>
    <w:rsid w:val="009024FC"/>
    <w:rsid w:val="009346B7"/>
    <w:rsid w:val="009627B7"/>
    <w:rsid w:val="0096646C"/>
    <w:rsid w:val="0097284A"/>
    <w:rsid w:val="0097373F"/>
    <w:rsid w:val="009B3298"/>
    <w:rsid w:val="009C62EA"/>
    <w:rsid w:val="009C67F3"/>
    <w:rsid w:val="009C7C5E"/>
    <w:rsid w:val="009D540D"/>
    <w:rsid w:val="009D78A1"/>
    <w:rsid w:val="009E0B41"/>
    <w:rsid w:val="009E2E1C"/>
    <w:rsid w:val="009E7F02"/>
    <w:rsid w:val="00A052ED"/>
    <w:rsid w:val="00A1311E"/>
    <w:rsid w:val="00A173ED"/>
    <w:rsid w:val="00A2790A"/>
    <w:rsid w:val="00A5582A"/>
    <w:rsid w:val="00A60B9D"/>
    <w:rsid w:val="00A64770"/>
    <w:rsid w:val="00A67B76"/>
    <w:rsid w:val="00A84FBF"/>
    <w:rsid w:val="00A8727C"/>
    <w:rsid w:val="00A87E2E"/>
    <w:rsid w:val="00A9432F"/>
    <w:rsid w:val="00A95EF6"/>
    <w:rsid w:val="00AA1A8C"/>
    <w:rsid w:val="00AE2EE4"/>
    <w:rsid w:val="00AF624A"/>
    <w:rsid w:val="00AF6479"/>
    <w:rsid w:val="00B0143E"/>
    <w:rsid w:val="00B17646"/>
    <w:rsid w:val="00B311A7"/>
    <w:rsid w:val="00B37990"/>
    <w:rsid w:val="00B4283B"/>
    <w:rsid w:val="00B512FF"/>
    <w:rsid w:val="00B77B34"/>
    <w:rsid w:val="00B85E56"/>
    <w:rsid w:val="00B96D9C"/>
    <w:rsid w:val="00BA3610"/>
    <w:rsid w:val="00BD5A1B"/>
    <w:rsid w:val="00BE21D7"/>
    <w:rsid w:val="00BE677E"/>
    <w:rsid w:val="00C07938"/>
    <w:rsid w:val="00C27937"/>
    <w:rsid w:val="00C3046F"/>
    <w:rsid w:val="00C43B84"/>
    <w:rsid w:val="00C50942"/>
    <w:rsid w:val="00C61DC1"/>
    <w:rsid w:val="00CC2259"/>
    <w:rsid w:val="00CC38DC"/>
    <w:rsid w:val="00CD72B9"/>
    <w:rsid w:val="00CE017E"/>
    <w:rsid w:val="00CF5F4B"/>
    <w:rsid w:val="00D0435A"/>
    <w:rsid w:val="00D06D4E"/>
    <w:rsid w:val="00D1338F"/>
    <w:rsid w:val="00D21CC1"/>
    <w:rsid w:val="00D44AA8"/>
    <w:rsid w:val="00D454FC"/>
    <w:rsid w:val="00D56783"/>
    <w:rsid w:val="00D62E1D"/>
    <w:rsid w:val="00D66B8B"/>
    <w:rsid w:val="00D76ED1"/>
    <w:rsid w:val="00D803AC"/>
    <w:rsid w:val="00D83857"/>
    <w:rsid w:val="00D85841"/>
    <w:rsid w:val="00DA6DC2"/>
    <w:rsid w:val="00DB3AC1"/>
    <w:rsid w:val="00DC0824"/>
    <w:rsid w:val="00DC1FDC"/>
    <w:rsid w:val="00DD5CFE"/>
    <w:rsid w:val="00DE3D47"/>
    <w:rsid w:val="00DF1F89"/>
    <w:rsid w:val="00E17592"/>
    <w:rsid w:val="00E521F3"/>
    <w:rsid w:val="00E71B77"/>
    <w:rsid w:val="00E900E9"/>
    <w:rsid w:val="00E93D92"/>
    <w:rsid w:val="00E979EE"/>
    <w:rsid w:val="00EB4A96"/>
    <w:rsid w:val="00EB5D90"/>
    <w:rsid w:val="00EB6698"/>
    <w:rsid w:val="00EC6E3B"/>
    <w:rsid w:val="00EE52F4"/>
    <w:rsid w:val="00EF47F5"/>
    <w:rsid w:val="00F05F23"/>
    <w:rsid w:val="00F104B8"/>
    <w:rsid w:val="00F120D0"/>
    <w:rsid w:val="00F45486"/>
    <w:rsid w:val="00F45EE2"/>
    <w:rsid w:val="00F6203A"/>
    <w:rsid w:val="00F72460"/>
    <w:rsid w:val="00F74600"/>
    <w:rsid w:val="00F86F4A"/>
    <w:rsid w:val="00FB5823"/>
    <w:rsid w:val="00FC6A1F"/>
    <w:rsid w:val="00FD0834"/>
    <w:rsid w:val="00FD5CD9"/>
    <w:rsid w:val="00FF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9BF0CF-6E71-4F29-BD75-08E181A65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7D3B7A"/>
    <w:rPr>
      <w:szCs w:val="20"/>
    </w:rPr>
  </w:style>
  <w:style w:type="character" w:styleId="a3">
    <w:name w:val="Hyperlink"/>
    <w:basedOn w:val="a0"/>
    <w:uiPriority w:val="99"/>
    <w:unhideWhenUsed/>
    <w:rsid w:val="003B4BCB"/>
    <w:rPr>
      <w:color w:val="0000FF" w:themeColor="hyperlink"/>
      <w:u w:val="single"/>
    </w:rPr>
  </w:style>
  <w:style w:type="paragraph" w:styleId="a4">
    <w:name w:val="Document Map"/>
    <w:basedOn w:val="a"/>
    <w:link w:val="a5"/>
    <w:uiPriority w:val="99"/>
    <w:semiHidden/>
    <w:unhideWhenUsed/>
    <w:rsid w:val="00871687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87168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E17A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8F52D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F5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F52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F5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D0E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D0E40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BD5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F6203A"/>
    <w:rPr>
      <w:color w:val="800080" w:themeColor="followedHyperlink"/>
      <w:u w:val="single"/>
    </w:rPr>
  </w:style>
  <w:style w:type="character" w:customStyle="1" w:styleId="af">
    <w:name w:val="Основной текст_"/>
    <w:basedOn w:val="a0"/>
    <w:link w:val="1"/>
    <w:rsid w:val="00F86F4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f"/>
    <w:rsid w:val="00F86F4A"/>
    <w:pPr>
      <w:widowControl w:val="0"/>
      <w:shd w:val="clear" w:color="auto" w:fill="FFFFFF"/>
      <w:spacing w:line="258" w:lineRule="exact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bo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umstat.gk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517D6C-64C6-420A-BCDE-C3DEB0B3A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Тюменьстат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Венгер Анатолий Николаевич</cp:lastModifiedBy>
  <cp:revision>2</cp:revision>
  <cp:lastPrinted>2021-08-13T03:30:00Z</cp:lastPrinted>
  <dcterms:created xsi:type="dcterms:W3CDTF">2021-08-18T04:53:00Z</dcterms:created>
  <dcterms:modified xsi:type="dcterms:W3CDTF">2021-08-18T04:53:00Z</dcterms:modified>
</cp:coreProperties>
</file>