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Pr="005A2557" w:rsidRDefault="003B1BDE" w:rsidP="003B1BDE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-632460</wp:posOffset>
            </wp:positionH>
            <wp:positionV relativeFrom="paragraph">
              <wp:posOffset>-287020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  <w:r w:rsidRPr="005A2557">
        <w:rPr>
          <w:b/>
          <w:color w:val="8A8C8E"/>
          <w:sz w:val="28"/>
          <w:szCs w:val="28"/>
        </w:rPr>
        <w:t>ФЕДЕРАЛЬНАЯ</w:t>
      </w:r>
    </w:p>
    <w:p w:rsidR="003B1BDE" w:rsidRPr="005A2557" w:rsidRDefault="003B1BDE" w:rsidP="003B1BDE">
      <w:pPr>
        <w:rPr>
          <w:b/>
          <w:color w:val="8A8C8E"/>
          <w:sz w:val="28"/>
          <w:szCs w:val="28"/>
        </w:rPr>
      </w:pPr>
      <w:r w:rsidRPr="005A2557">
        <w:rPr>
          <w:b/>
          <w:color w:val="8A8C8E"/>
          <w:sz w:val="28"/>
          <w:szCs w:val="28"/>
        </w:rPr>
        <w:t xml:space="preserve">    НАЛОГОВАЯ СЛУЖБА</w:t>
      </w:r>
    </w:p>
    <w:p w:rsidR="003B1BDE" w:rsidRDefault="003B1BDE" w:rsidP="001E60C6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0066B3"/>
          <w:sz w:val="56"/>
          <w:szCs w:val="56"/>
        </w:rPr>
      </w:pPr>
    </w:p>
    <w:p w:rsidR="003B1BDE" w:rsidRDefault="003B1BDE" w:rsidP="003B1BDE">
      <w:pPr>
        <w:autoSpaceDE w:val="0"/>
        <w:autoSpaceDN w:val="0"/>
        <w:adjustRightInd w:val="0"/>
        <w:ind w:right="-488"/>
        <w:outlineLvl w:val="2"/>
        <w:rPr>
          <w:b/>
          <w:color w:val="0066B3"/>
          <w:sz w:val="56"/>
          <w:szCs w:val="56"/>
        </w:rPr>
      </w:pPr>
    </w:p>
    <w:p w:rsidR="00A74AD0" w:rsidRPr="00B042DC" w:rsidRDefault="003B1BDE" w:rsidP="00B042DC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2B51AC">
        <w:rPr>
          <w:rFonts w:eastAsiaTheme="minorHAns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9D393" wp14:editId="65267AE7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EC1299D" wp14:editId="736640DA">
                                        <wp:extent cx="876300" cy="847725"/>
                                        <wp:effectExtent l="0" t="0" r="0" b="9525"/>
                                        <wp:docPr id="35" name="Рисунок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left:0;text-align:left;margin-left:41.25pt;margin-top:732.75pt;width:512.2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EC1299D" wp14:editId="736640DA">
                                  <wp:extent cx="876300" cy="847725"/>
                                  <wp:effectExtent l="0" t="0" r="0" b="9525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Pr="002B51AC">
        <w:rPr>
          <w:rFonts w:eastAsiaTheme="minorHAns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5DB38" wp14:editId="62F7AB0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7F931FA5" wp14:editId="4A31F0A1">
                                        <wp:extent cx="876300" cy="847725"/>
                                        <wp:effectExtent l="0" t="0" r="0" b="9525"/>
                                        <wp:docPr id="27" name="Рисунок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left:0;text-align:left;margin-left:41.25pt;margin-top:732.75pt;width:512.25pt;height:8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cX+A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TBw3F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F931FA5" wp14:editId="4A31F0A1">
                                  <wp:extent cx="876300" cy="847725"/>
                                  <wp:effectExtent l="0" t="0" r="0" b="9525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Pr="002B51AC">
        <w:rPr>
          <w:rFonts w:eastAsiaTheme="minorHAns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890B8" wp14:editId="1084BBA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6B7CAE4D" wp14:editId="2937B8FC">
                                        <wp:extent cx="876300" cy="847725"/>
                                        <wp:effectExtent l="0" t="0" r="0" b="9525"/>
                                        <wp:docPr id="20" name="Рисунок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8" style="position:absolute;left:0;text-align:left;margin-left:41.25pt;margin-top:732.75pt;width:512.25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ewk6Yf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B7CAE4D" wp14:editId="2937B8FC">
                                  <wp:extent cx="876300" cy="847725"/>
                                  <wp:effectExtent l="0" t="0" r="0" b="952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="00B042DC" w:rsidRPr="00B042DC">
        <w:rPr>
          <w:b/>
          <w:sz w:val="28"/>
          <w:szCs w:val="28"/>
        </w:rPr>
        <w:t>О нарушениях по налогу на прибыль организаций</w:t>
      </w:r>
    </w:p>
    <w:p w:rsidR="00C822B4" w:rsidRPr="00C822B4" w:rsidRDefault="00C822B4" w:rsidP="00C822B4">
      <w:pPr>
        <w:pStyle w:val="Default"/>
        <w:rPr>
          <w:rFonts w:eastAsiaTheme="minorHAnsi"/>
          <w:lang w:eastAsia="en-US"/>
        </w:rPr>
      </w:pPr>
    </w:p>
    <w:p w:rsidR="00A72852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proofErr w:type="gramStart"/>
      <w:r w:rsidRPr="00B042DC">
        <w:rPr>
          <w:sz w:val="28"/>
          <w:szCs w:val="28"/>
        </w:rPr>
        <w:t>Межрайонная ИФНС России № 7 по Ханты-Мансийскому автономному округу – Югре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перечень основных нарушений по налогу на прибыль организаций, допускаемых налогоплательщиками.</w:t>
      </w:r>
      <w:proofErr w:type="gramEnd"/>
    </w:p>
    <w:p w:rsidR="00A72852" w:rsidRDefault="00A72852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1) Не правомерное не исчисление е</w:t>
      </w:r>
      <w:r w:rsidRPr="0016677C">
        <w:rPr>
          <w:sz w:val="28"/>
          <w:szCs w:val="28"/>
        </w:rPr>
        <w:t>жемесячных авансовых платежей по налогу на прибыль организаций налогоплательщикам</w:t>
      </w:r>
      <w:r>
        <w:rPr>
          <w:sz w:val="28"/>
          <w:szCs w:val="28"/>
        </w:rPr>
        <w:t>и</w:t>
      </w:r>
      <w:r w:rsidRPr="0016677C">
        <w:rPr>
          <w:sz w:val="28"/>
          <w:szCs w:val="28"/>
        </w:rPr>
        <w:t>, превысившим</w:t>
      </w:r>
      <w:r>
        <w:rPr>
          <w:sz w:val="28"/>
          <w:szCs w:val="28"/>
        </w:rPr>
        <w:t>и</w:t>
      </w:r>
      <w:r w:rsidRPr="0016677C">
        <w:rPr>
          <w:sz w:val="28"/>
          <w:szCs w:val="28"/>
        </w:rPr>
        <w:t xml:space="preserve"> предел доходов, позволявший не платить ежемесячные авансовые платежи</w:t>
      </w:r>
      <w:r>
        <w:rPr>
          <w:sz w:val="28"/>
          <w:szCs w:val="28"/>
        </w:rPr>
        <w:t>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2 и 3 статьи 286 Налогового кодекса Российской Федерации (далее – Налоговый кодекс) о</w:t>
      </w:r>
      <w:r w:rsidRPr="00D41B45">
        <w:rPr>
          <w:sz w:val="28"/>
          <w:szCs w:val="28"/>
        </w:rPr>
        <w:t>рганизации, у которых за предыдущие четыре кв</w:t>
      </w:r>
      <w:r>
        <w:rPr>
          <w:sz w:val="28"/>
          <w:szCs w:val="28"/>
        </w:rPr>
        <w:t>артала доходы от реализации</w:t>
      </w:r>
      <w:r w:rsidRPr="00D41B45">
        <w:rPr>
          <w:sz w:val="28"/>
          <w:szCs w:val="28"/>
        </w:rPr>
        <w:t xml:space="preserve"> превы</w:t>
      </w:r>
      <w:r>
        <w:rPr>
          <w:sz w:val="28"/>
          <w:szCs w:val="28"/>
        </w:rPr>
        <w:t>сили</w:t>
      </w:r>
      <w:r w:rsidRPr="00D41B45">
        <w:rPr>
          <w:sz w:val="28"/>
          <w:szCs w:val="28"/>
        </w:rPr>
        <w:t xml:space="preserve"> в среднем 15 миллионов рублей за каждый квартал</w:t>
      </w:r>
      <w:r>
        <w:rPr>
          <w:sz w:val="28"/>
          <w:szCs w:val="28"/>
        </w:rPr>
        <w:t xml:space="preserve">, </w:t>
      </w:r>
      <w:r w:rsidRPr="00D41B45">
        <w:rPr>
          <w:sz w:val="28"/>
          <w:szCs w:val="28"/>
        </w:rPr>
        <w:t>исчисляют ежемесячн</w:t>
      </w:r>
      <w:r>
        <w:rPr>
          <w:sz w:val="28"/>
          <w:szCs w:val="28"/>
        </w:rPr>
        <w:t>ые</w:t>
      </w:r>
      <w:r w:rsidRPr="00D41B45">
        <w:rPr>
          <w:sz w:val="28"/>
          <w:szCs w:val="28"/>
        </w:rPr>
        <w:t xml:space="preserve"> авансов</w:t>
      </w:r>
      <w:r>
        <w:rPr>
          <w:sz w:val="28"/>
          <w:szCs w:val="28"/>
        </w:rPr>
        <w:t>ые</w:t>
      </w:r>
      <w:r w:rsidRPr="00D41B45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и</w:t>
      </w:r>
      <w:r w:rsidRPr="00D41B45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>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расчета ежемесячных авансовых платежей установлен пунктом 2 статьи 286 Налогового кодекса и </w:t>
      </w:r>
      <w:r w:rsidRPr="0028088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8088E">
        <w:rPr>
          <w:sz w:val="28"/>
          <w:szCs w:val="28"/>
        </w:rPr>
        <w:t xml:space="preserve"> ФНС России от 23.09.2019 </w:t>
      </w:r>
      <w:r>
        <w:rPr>
          <w:sz w:val="28"/>
          <w:szCs w:val="28"/>
        </w:rPr>
        <w:t>№</w:t>
      </w:r>
      <w:r w:rsidRPr="0028088E">
        <w:rPr>
          <w:sz w:val="28"/>
          <w:szCs w:val="28"/>
        </w:rPr>
        <w:t xml:space="preserve"> ММВ-7-3/475@</w:t>
      </w:r>
      <w:r>
        <w:rPr>
          <w:sz w:val="28"/>
          <w:szCs w:val="28"/>
        </w:rPr>
        <w:t xml:space="preserve"> «</w:t>
      </w:r>
      <w:r w:rsidRPr="0028088E">
        <w:rPr>
          <w:sz w:val="28"/>
          <w:szCs w:val="28"/>
        </w:rPr>
        <w:t>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</w:t>
      </w:r>
      <w:r>
        <w:rPr>
          <w:sz w:val="28"/>
          <w:szCs w:val="28"/>
        </w:rPr>
        <w:t xml:space="preserve">» (далее – </w:t>
      </w:r>
      <w:r w:rsidRPr="0028088E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28088E">
        <w:rPr>
          <w:sz w:val="28"/>
          <w:szCs w:val="28"/>
        </w:rPr>
        <w:t xml:space="preserve">ФНС России от 23.09.2019 </w:t>
      </w:r>
      <w:r>
        <w:rPr>
          <w:sz w:val="28"/>
          <w:szCs w:val="28"/>
        </w:rPr>
        <w:t>№</w:t>
      </w:r>
      <w:r w:rsidRPr="0028088E">
        <w:rPr>
          <w:sz w:val="28"/>
          <w:szCs w:val="28"/>
        </w:rPr>
        <w:t xml:space="preserve"> ММВ-7-3/475@</w:t>
      </w:r>
      <w:r>
        <w:rPr>
          <w:sz w:val="28"/>
          <w:szCs w:val="28"/>
        </w:rPr>
        <w:t>).</w:t>
      </w:r>
      <w:proofErr w:type="gramEnd"/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proofErr w:type="gramStart"/>
      <w:r w:rsidRPr="0028088E">
        <w:rPr>
          <w:sz w:val="28"/>
          <w:szCs w:val="28"/>
        </w:rPr>
        <w:t xml:space="preserve">Сумма </w:t>
      </w:r>
      <w:r>
        <w:rPr>
          <w:sz w:val="28"/>
          <w:szCs w:val="28"/>
        </w:rPr>
        <w:t>ежемесячный авансовых платежей</w:t>
      </w:r>
      <w:r w:rsidRPr="0028088E">
        <w:rPr>
          <w:sz w:val="28"/>
          <w:szCs w:val="28"/>
        </w:rPr>
        <w:t xml:space="preserve"> определяется как</w:t>
      </w:r>
      <w:r>
        <w:rPr>
          <w:sz w:val="28"/>
          <w:szCs w:val="28"/>
        </w:rPr>
        <w:t xml:space="preserve"> одна третья</w:t>
      </w:r>
      <w:r w:rsidRPr="0028088E">
        <w:rPr>
          <w:sz w:val="28"/>
          <w:szCs w:val="28"/>
        </w:rPr>
        <w:t xml:space="preserve"> разниц</w:t>
      </w:r>
      <w:r>
        <w:rPr>
          <w:sz w:val="28"/>
          <w:szCs w:val="28"/>
        </w:rPr>
        <w:t>ы</w:t>
      </w:r>
      <w:r w:rsidRPr="0028088E">
        <w:rPr>
          <w:sz w:val="28"/>
          <w:szCs w:val="28"/>
        </w:rPr>
        <w:t xml:space="preserve"> между суммой исчисленного налога за отчетный период, отраженной по строке 180, и суммой исчисленного налога, указанной по такой же строке Листа 02 Декларации за предыдущий отчетный период.</w:t>
      </w:r>
      <w:proofErr w:type="gramEnd"/>
      <w:r w:rsidRPr="0028088E">
        <w:rPr>
          <w:sz w:val="28"/>
          <w:szCs w:val="28"/>
        </w:rPr>
        <w:t xml:space="preserve"> </w:t>
      </w:r>
      <w:r w:rsidRPr="00395AAD">
        <w:rPr>
          <w:sz w:val="28"/>
          <w:szCs w:val="28"/>
        </w:rPr>
        <w:t xml:space="preserve">Сумма ежемесячного авансового платежа, подлежащего уплате в первом квартале текущего налогового периода, принимается равной сумме ежемесячного авансового платежа, подлежащего уплате налогоплательщиком в </w:t>
      </w:r>
      <w:r>
        <w:rPr>
          <w:sz w:val="28"/>
          <w:szCs w:val="28"/>
        </w:rPr>
        <w:t>четвертом</w:t>
      </w:r>
      <w:r w:rsidRPr="00395AAD">
        <w:rPr>
          <w:sz w:val="28"/>
          <w:szCs w:val="28"/>
        </w:rPr>
        <w:t xml:space="preserve"> квартале предыдущего налогового периода</w:t>
      </w:r>
      <w:r>
        <w:rPr>
          <w:sz w:val="28"/>
          <w:szCs w:val="28"/>
        </w:rPr>
        <w:t xml:space="preserve">. 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авансовые платежи на 1 квартал = 1/3*(строка 180 листа 02 декларации за 9 месяцев предыдущего года – строка 180 листа 02 декларации за полугодие предыдущего года).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Ежемесячные авансовые платежи на 2 квартал = 1/3*(строка 180 листа 02 декларации за 1 квартал текущего года).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авансовые платежи на 3 квартал = 1/3*(</w:t>
      </w:r>
      <w:r w:rsidRPr="009A72C8">
        <w:rPr>
          <w:sz w:val="28"/>
          <w:szCs w:val="28"/>
        </w:rPr>
        <w:t xml:space="preserve">строка 180 листа 02 декларации за </w:t>
      </w:r>
      <w:r>
        <w:rPr>
          <w:sz w:val="28"/>
          <w:szCs w:val="28"/>
        </w:rPr>
        <w:t>полугодие</w:t>
      </w:r>
      <w:r w:rsidRPr="009A72C8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 w:rsidRPr="009A72C8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</w:t>
      </w:r>
      <w:r w:rsidRPr="009A72C8">
        <w:rPr>
          <w:sz w:val="28"/>
          <w:szCs w:val="28"/>
        </w:rPr>
        <w:t xml:space="preserve"> строка 180 листа 02 декларации за </w:t>
      </w:r>
      <w:r>
        <w:rPr>
          <w:sz w:val="28"/>
          <w:szCs w:val="28"/>
        </w:rPr>
        <w:t>1 квартал текущего</w:t>
      </w:r>
      <w:r w:rsidRPr="009A72C8">
        <w:rPr>
          <w:sz w:val="28"/>
          <w:szCs w:val="28"/>
        </w:rPr>
        <w:t xml:space="preserve"> года</w:t>
      </w:r>
      <w:r>
        <w:rPr>
          <w:sz w:val="28"/>
          <w:szCs w:val="28"/>
        </w:rPr>
        <w:t>).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авансовые платежи на 4 квартал = 1/3*(строка 180 листа 02 декларации за 9 месяцев текущего года – строка 180 листа 02 декларации за полугодие текущего года).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Pr="00696C56">
        <w:rPr>
          <w:sz w:val="28"/>
          <w:szCs w:val="28"/>
        </w:rPr>
        <w:t>еправомерное занижение налога на сумму фактически не</w:t>
      </w:r>
      <w:r>
        <w:rPr>
          <w:sz w:val="28"/>
          <w:szCs w:val="28"/>
        </w:rPr>
        <w:t xml:space="preserve"> </w:t>
      </w:r>
      <w:r w:rsidRPr="00696C56">
        <w:rPr>
          <w:sz w:val="28"/>
          <w:szCs w:val="28"/>
        </w:rPr>
        <w:t>исчисленных авансовых платежей</w:t>
      </w:r>
      <w:r>
        <w:rPr>
          <w:sz w:val="28"/>
          <w:szCs w:val="28"/>
        </w:rPr>
        <w:t>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Налогоплательщики при исчислении суммы налога на прибыль к уплате вправе уменьшить сумму исчисленного налога на ранее начисленные авансовые платежи. Ранее начисленные авансовые платежи текущего периода определяются как сумма исчисленного авансового платежа по итогам предыдущего отчетного периода и суммой ежемесячных авансовых платежей, исчисленных на текущий квартал. В соответствии с 5.8 </w:t>
      </w:r>
      <w:r w:rsidRPr="00B51751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B51751">
        <w:rPr>
          <w:sz w:val="28"/>
          <w:szCs w:val="28"/>
        </w:rPr>
        <w:t xml:space="preserve"> ФНС России от 23.09.2019 № ММВ-7-3/475@</w:t>
      </w:r>
      <w:r>
        <w:rPr>
          <w:sz w:val="28"/>
          <w:szCs w:val="28"/>
        </w:rPr>
        <w:t xml:space="preserve"> ранее начисленные авансовые платежи отражаются в строке 210 листа 02 декларации по налогу на прибыль организаций. 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Строка 210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за 1 квартал = строка 320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за 9 месяцев предыдущего года.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 w:rsidRPr="00B54559">
        <w:rPr>
          <w:sz w:val="28"/>
          <w:szCs w:val="28"/>
        </w:rPr>
        <w:t xml:space="preserve">Строка 210 листа 02 декларации за </w:t>
      </w:r>
      <w:r>
        <w:rPr>
          <w:sz w:val="28"/>
          <w:szCs w:val="28"/>
        </w:rPr>
        <w:t>полугодие</w:t>
      </w:r>
      <w:r w:rsidRPr="00B54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строка 180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+ строка 290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за 1 квартал текущего года.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 w:rsidRPr="00B54559">
        <w:rPr>
          <w:sz w:val="28"/>
          <w:szCs w:val="28"/>
        </w:rPr>
        <w:t xml:space="preserve">Строка 210 листа 02 декларации за </w:t>
      </w:r>
      <w:r>
        <w:rPr>
          <w:sz w:val="28"/>
          <w:szCs w:val="28"/>
        </w:rPr>
        <w:t>9 месяцев</w:t>
      </w:r>
      <w:r w:rsidRPr="00B54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строка 180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+ строка 290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за полугодие текущего года.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 w:rsidRPr="00B54559">
        <w:rPr>
          <w:sz w:val="28"/>
          <w:szCs w:val="28"/>
        </w:rPr>
        <w:t xml:space="preserve">Строка 210 листа 02 декларации за </w:t>
      </w:r>
      <w:r>
        <w:rPr>
          <w:sz w:val="28"/>
          <w:szCs w:val="28"/>
        </w:rPr>
        <w:t>12 месяцев</w:t>
      </w:r>
      <w:r w:rsidRPr="00B54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строка 180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+ строка 290 </w:t>
      </w:r>
      <w:r w:rsidRPr="00B54559">
        <w:rPr>
          <w:sz w:val="28"/>
          <w:szCs w:val="28"/>
        </w:rPr>
        <w:t>листа 02 декларации</w:t>
      </w:r>
      <w:r>
        <w:rPr>
          <w:sz w:val="28"/>
          <w:szCs w:val="28"/>
        </w:rPr>
        <w:t xml:space="preserve"> за 9месяцев текущего года.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54559">
        <w:rPr>
          <w:sz w:val="28"/>
          <w:szCs w:val="28"/>
        </w:rPr>
        <w:t>Не</w:t>
      </w:r>
      <w:r>
        <w:rPr>
          <w:sz w:val="28"/>
          <w:szCs w:val="28"/>
        </w:rPr>
        <w:t xml:space="preserve"> правомерное</w:t>
      </w:r>
      <w:r w:rsidRPr="00B54559">
        <w:rPr>
          <w:sz w:val="28"/>
          <w:szCs w:val="28"/>
        </w:rPr>
        <w:t xml:space="preserve"> </w:t>
      </w:r>
      <w:r>
        <w:rPr>
          <w:sz w:val="28"/>
          <w:szCs w:val="28"/>
        </w:rPr>
        <w:t>не включение в состав внереализационных доходов по налогу налога на прибыль</w:t>
      </w:r>
      <w:r w:rsidRPr="00B54559">
        <w:rPr>
          <w:sz w:val="28"/>
          <w:szCs w:val="28"/>
        </w:rPr>
        <w:t xml:space="preserve"> дебиторск</w:t>
      </w:r>
      <w:r>
        <w:rPr>
          <w:sz w:val="28"/>
          <w:szCs w:val="28"/>
        </w:rPr>
        <w:t>ой</w:t>
      </w:r>
      <w:r w:rsidRPr="00B54559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B54559">
        <w:rPr>
          <w:sz w:val="28"/>
          <w:szCs w:val="28"/>
        </w:rPr>
        <w:t xml:space="preserve"> при переходе с упрощенной системы налогообложения на общую систему налогообложения</w:t>
      </w:r>
      <w:r>
        <w:rPr>
          <w:sz w:val="28"/>
          <w:szCs w:val="28"/>
        </w:rPr>
        <w:t>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Пунктом </w:t>
      </w:r>
      <w:r w:rsidRPr="0082527D">
        <w:rPr>
          <w:sz w:val="28"/>
          <w:szCs w:val="28"/>
        </w:rPr>
        <w:t>2 ст</w:t>
      </w:r>
      <w:r>
        <w:rPr>
          <w:sz w:val="28"/>
          <w:szCs w:val="28"/>
        </w:rPr>
        <w:t>атьи</w:t>
      </w:r>
      <w:r w:rsidRPr="0082527D">
        <w:rPr>
          <w:sz w:val="28"/>
          <w:szCs w:val="28"/>
        </w:rPr>
        <w:t xml:space="preserve"> 346.25 Налогового кодекса</w:t>
      </w:r>
      <w:r>
        <w:rPr>
          <w:sz w:val="28"/>
          <w:szCs w:val="28"/>
        </w:rPr>
        <w:t xml:space="preserve"> </w:t>
      </w:r>
      <w:r w:rsidRPr="0082527D">
        <w:rPr>
          <w:sz w:val="28"/>
          <w:szCs w:val="28"/>
        </w:rPr>
        <w:t xml:space="preserve">установлено, что организации, применявшие упрощенную систему налогообложения, при переходе на исчисление налоговой базы по налогу на прибыль организаций с использованием метода начисления признают в составе доходов доходы в сумме выручки от реализации товаров (выполнения работ, оказания услуг, передачи имущественных прав) в период применения упрощенной системы налогообложения, оплата (частичная оплата) которых не произведена до </w:t>
      </w:r>
      <w:r w:rsidRPr="0082527D">
        <w:rPr>
          <w:sz w:val="28"/>
          <w:szCs w:val="28"/>
        </w:rPr>
        <w:lastRenderedPageBreak/>
        <w:t>даты</w:t>
      </w:r>
      <w:proofErr w:type="gramEnd"/>
      <w:r w:rsidRPr="0082527D">
        <w:rPr>
          <w:sz w:val="28"/>
          <w:szCs w:val="28"/>
        </w:rPr>
        <w:t xml:space="preserve"> перехода на исчисление налоговой базы по налогу на прибыль по методу начисления.</w:t>
      </w:r>
    </w:p>
    <w:p w:rsidR="00B042DC" w:rsidRDefault="00B042DC" w:rsidP="00B042DC">
      <w:pPr>
        <w:tabs>
          <w:tab w:val="left" w:pos="935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Налогоплательщики при переходе с упрощенной системы налогообложения на </w:t>
      </w:r>
      <w:proofErr w:type="gramStart"/>
      <w:r>
        <w:rPr>
          <w:sz w:val="28"/>
          <w:szCs w:val="28"/>
        </w:rPr>
        <w:t>общую</w:t>
      </w:r>
      <w:proofErr w:type="gramEnd"/>
      <w:r>
        <w:rPr>
          <w:sz w:val="28"/>
          <w:szCs w:val="28"/>
        </w:rPr>
        <w:t xml:space="preserve"> должны провести анализ дебиторской задолженности на доту перехода. При выявлении задолженности по реализованным товарам, оказанным услугам, выполненным работам, такая задолженность должна быть учтена в составе внереализационных доходов по налогу на прибыль организаций. Рекомендовано отражать указанную задолженность в строке 101 приложения 1 к листу 02 декларации по налогу на прибыль организаций.</w:t>
      </w:r>
    </w:p>
    <w:p w:rsidR="00F53AA8" w:rsidRDefault="00F53AA8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B042DC" w:rsidRDefault="00B042DC"/>
    <w:p w:rsidR="00C822B4" w:rsidRDefault="00C822B4"/>
    <w:p w:rsidR="003B1BDE" w:rsidRPr="00837155" w:rsidRDefault="003B1BD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770AC" wp14:editId="44EA36FF">
                <wp:simplePos x="0" y="0"/>
                <wp:positionH relativeFrom="column">
                  <wp:posOffset>-440055</wp:posOffset>
                </wp:positionH>
                <wp:positionV relativeFrom="paragraph">
                  <wp:posOffset>113665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2556CBE6" wp14:editId="0DD902C3">
                                        <wp:extent cx="876300" cy="847725"/>
                                        <wp:effectExtent l="0" t="0" r="0" b="9525"/>
                                        <wp:docPr id="66" name="Рисунок 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Default="003B1BDE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Default="003B1BDE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 w:rsidR="001C5C84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9" style="position:absolute;margin-left:-34.65pt;margin-top:8.95pt;width:512.2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ij+AIAAMg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556CBE6" wp14:editId="0DD902C3">
                                  <wp:extent cx="876300" cy="847725"/>
                                  <wp:effectExtent l="0" t="0" r="0" b="9525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Default="003B1BDE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Default="003B1BDE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 w:rsidR="001C5C84"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p w:rsidR="00FD144C" w:rsidRDefault="003B1BD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BEBE3" wp14:editId="12A50B08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87753D4" wp14:editId="24D7BE4A">
                                        <wp:extent cx="876300" cy="847725"/>
                                        <wp:effectExtent l="0" t="0" r="0" b="9525"/>
                                        <wp:docPr id="55" name="Рисунок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0" style="position:absolute;margin-left:41.25pt;margin-top:732.75pt;width:512.25pt;height:8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Sv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V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Elp8&#10;696FzK7Bv5CVMym0PxgUUr3DqIZWkmD9dkUUxYg/FVADx0EY2t7jgjAagGGROlxZHK4QkQJUgg0o&#10;4IZTs+lXq0qxZQE3BY6/kGOom5w5R99mBUxsAO3Ccdq2NtuPDmO367YBj/4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WtU0r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7753D4" wp14:editId="24D7BE4A">
                                  <wp:extent cx="876300" cy="8477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4E1C9" wp14:editId="3076CF7C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40DEF0B" wp14:editId="15983B03">
                                        <wp:extent cx="876300" cy="847725"/>
                                        <wp:effectExtent l="0" t="0" r="0" b="9525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1" style="position:absolute;margin-left:41.25pt;margin-top:732.75pt;width:512.2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XK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W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Ell8&#10;696FzK7Bv5CVMym0PxgUUr3DqIZWkmD9dkUUxYg/FVADx0EY2t7jgjAagGGROlxZHK4QkQJUgg0o&#10;4IZTs+lXq0qxZQE3BY6/kGOom5w5R99mBUxsAO3Ccdq2NtuPDmO367YBj/4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tUm1yv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0DEF0B" wp14:editId="15983B03">
                                  <wp:extent cx="876300" cy="8477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29E5D" wp14:editId="54823937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C325F84" wp14:editId="5386FBF5">
                                        <wp:extent cx="876300" cy="847725"/>
                                        <wp:effectExtent l="0" t="0" r="0" b="9525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margin-left:41.25pt;margin-top:732.75pt;width:512.2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TW9w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O&#10;+5TW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C325F84" wp14:editId="5386FBF5">
                                  <wp:extent cx="876300" cy="8477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9CE3F" wp14:editId="18CA0382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A3E3ECA" wp14:editId="10FB7F63">
                                        <wp:extent cx="876300" cy="847725"/>
                                        <wp:effectExtent l="0" t="0" r="0" b="9525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41.25pt;margin-top:732.75pt;width:512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1v9wIAAMg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DQ&#10;ru1v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3E3ECA" wp14:editId="10FB7F63">
                                  <wp:extent cx="876300" cy="847725"/>
                                  <wp:effectExtent l="0" t="0" r="0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43AF" wp14:editId="14323F8F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B253A97" wp14:editId="3E45A665">
                                        <wp:extent cx="876300" cy="847725"/>
                                        <wp:effectExtent l="0" t="0" r="0" b="9525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41.25pt;margin-top:732.75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Ae&#10;vVgq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B253A97" wp14:editId="3E45A665">
                                  <wp:extent cx="876300" cy="84772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D0027" wp14:editId="7BBBC2A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5BB201E" wp14:editId="06CC034E">
                                        <wp:extent cx="876300" cy="84772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41.25pt;margin-top:732.75pt;width:512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X&#10;AjRY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BB201E" wp14:editId="06CC034E">
                                  <wp:extent cx="876300" cy="8477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sectPr w:rsidR="00F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C5C84"/>
    <w:rsid w:val="001E60C6"/>
    <w:rsid w:val="002B51AC"/>
    <w:rsid w:val="002C00F8"/>
    <w:rsid w:val="00324CC9"/>
    <w:rsid w:val="003B1BDE"/>
    <w:rsid w:val="00487526"/>
    <w:rsid w:val="00511457"/>
    <w:rsid w:val="005513FE"/>
    <w:rsid w:val="00574EE5"/>
    <w:rsid w:val="005C45F1"/>
    <w:rsid w:val="006830BC"/>
    <w:rsid w:val="007A4EAE"/>
    <w:rsid w:val="00816BC7"/>
    <w:rsid w:val="00837155"/>
    <w:rsid w:val="00A72852"/>
    <w:rsid w:val="00A74AD0"/>
    <w:rsid w:val="00AB0A36"/>
    <w:rsid w:val="00B01AE1"/>
    <w:rsid w:val="00B042DC"/>
    <w:rsid w:val="00B1565F"/>
    <w:rsid w:val="00BB6B05"/>
    <w:rsid w:val="00C11FDD"/>
    <w:rsid w:val="00C71E9C"/>
    <w:rsid w:val="00C72C7F"/>
    <w:rsid w:val="00C822B4"/>
    <w:rsid w:val="00D61827"/>
    <w:rsid w:val="00DB7FBC"/>
    <w:rsid w:val="00DD2D58"/>
    <w:rsid w:val="00E61BAB"/>
    <w:rsid w:val="00E87A3D"/>
    <w:rsid w:val="00F30840"/>
    <w:rsid w:val="00F33655"/>
    <w:rsid w:val="00F53AA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8DDF-2A42-48B7-B833-32B66BA9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Рысбаева Эльвира Эминжановна</cp:lastModifiedBy>
  <cp:revision>8</cp:revision>
  <cp:lastPrinted>2022-03-03T10:22:00Z</cp:lastPrinted>
  <dcterms:created xsi:type="dcterms:W3CDTF">2022-02-07T04:19:00Z</dcterms:created>
  <dcterms:modified xsi:type="dcterms:W3CDTF">2022-04-11T08:50:00Z</dcterms:modified>
</cp:coreProperties>
</file>