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4A0348" w:rsidRPr="004A0348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4A0348" w:rsidRPr="004A0348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>85-оз 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 xml:space="preserve">ийском </w:t>
      </w:r>
      <w:r w:rsidR="00CC7C60" w:rsidRPr="00CC7C60">
        <w:rPr>
          <w:sz w:val="28"/>
          <w:szCs w:val="28"/>
        </w:rPr>
        <w:lastRenderedPageBreak/>
        <w:t>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CC7C60" w:rsidRPr="00CC7C60">
        <w:rPr>
          <w:sz w:val="28"/>
          <w:szCs w:val="28"/>
        </w:rPr>
        <w:t>291-п 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Пыть-Ях бе</w:t>
      </w:r>
      <w:r w:rsidR="00677D31">
        <w:rPr>
          <w:sz w:val="28"/>
          <w:szCs w:val="28"/>
        </w:rPr>
        <w:t>з проведения аукционов» 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8D3EBD" w:rsidRPr="00530748" w:rsidRDefault="00264BEC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0748">
        <w:rPr>
          <w:sz w:val="28"/>
          <w:szCs w:val="28"/>
        </w:rPr>
        <w:t xml:space="preserve">1. </w:t>
      </w:r>
      <w:r w:rsidR="00677D31" w:rsidRPr="00530748">
        <w:rPr>
          <w:sz w:val="28"/>
          <w:szCs w:val="28"/>
        </w:rPr>
        <w:t xml:space="preserve">Подпункт </w:t>
      </w:r>
      <w:r w:rsidR="00992190" w:rsidRPr="00530748">
        <w:rPr>
          <w:sz w:val="28"/>
          <w:szCs w:val="28"/>
        </w:rPr>
        <w:t>2 пункта</w:t>
      </w:r>
      <w:r w:rsidR="008D3EBD" w:rsidRPr="00530748">
        <w:rPr>
          <w:sz w:val="28"/>
          <w:szCs w:val="28"/>
        </w:rPr>
        <w:t xml:space="preserve"> 3.1 </w:t>
      </w:r>
      <w:r w:rsidR="00677D31" w:rsidRPr="00530748">
        <w:rPr>
          <w:sz w:val="28"/>
          <w:szCs w:val="28"/>
        </w:rPr>
        <w:t xml:space="preserve">приложения № 1 к постановлению </w:t>
      </w:r>
      <w:r w:rsidR="008D3EBD" w:rsidRPr="00530748">
        <w:rPr>
          <w:sz w:val="28"/>
          <w:szCs w:val="28"/>
        </w:rPr>
        <w:t>изложить в следующей редакции:</w:t>
      </w:r>
    </w:p>
    <w:p w:rsidR="008D3EBD" w:rsidRDefault="008D3EBD" w:rsidP="008D3EB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 виде в срок до 01.0</w:t>
      </w:r>
      <w:r w:rsidR="002F2CF8">
        <w:rPr>
          <w:sz w:val="28"/>
          <w:szCs w:val="28"/>
        </w:rPr>
        <w:t>7</w:t>
      </w:r>
      <w:r w:rsidR="00D47B47">
        <w:rPr>
          <w:sz w:val="28"/>
          <w:szCs w:val="28"/>
        </w:rPr>
        <w:t>.2022</w:t>
      </w:r>
      <w:r w:rsidRPr="00121E44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.».</w:t>
      </w:r>
    </w:p>
    <w:p w:rsidR="00690B79" w:rsidRPr="00D62B8C" w:rsidRDefault="002F2CF8" w:rsidP="00F142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FF477C" w:rsidRPr="00FF477C">
        <w:rPr>
          <w:sz w:val="28"/>
          <w:szCs w:val="28"/>
        </w:rPr>
        <w:t>О.В.Кулиш</w:t>
      </w:r>
      <w:proofErr w:type="spellEnd"/>
      <w:r w:rsidR="00FF477C" w:rsidRPr="00FF477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</w:p>
    <w:p w:rsidR="00690B79" w:rsidRPr="00690B79" w:rsidRDefault="002F2CF8" w:rsidP="00CC7C60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690B79" w:rsidRPr="00690B79">
        <w:rPr>
          <w:b w:val="0"/>
          <w:sz w:val="28"/>
          <w:szCs w:val="28"/>
        </w:rPr>
        <w:t xml:space="preserve"> Отделу по </w:t>
      </w:r>
      <w:r w:rsidR="00992190">
        <w:rPr>
          <w:b w:val="0"/>
          <w:sz w:val="28"/>
          <w:szCs w:val="28"/>
        </w:rPr>
        <w:t>обеспечению информационной</w:t>
      </w:r>
      <w:r w:rsidR="00677D31">
        <w:rPr>
          <w:b w:val="0"/>
          <w:sz w:val="28"/>
          <w:szCs w:val="28"/>
        </w:rPr>
        <w:t xml:space="preserve"> безопасности</w:t>
      </w:r>
      <w:r w:rsidR="00690B79" w:rsidRPr="00690B79">
        <w:rPr>
          <w:b w:val="0"/>
          <w:sz w:val="28"/>
          <w:szCs w:val="28"/>
        </w:rPr>
        <w:t xml:space="preserve"> </w:t>
      </w:r>
      <w:r w:rsidR="00677D31">
        <w:rPr>
          <w:b w:val="0"/>
          <w:sz w:val="28"/>
          <w:szCs w:val="28"/>
        </w:rPr>
        <w:t xml:space="preserve">                                    </w:t>
      </w:r>
      <w:proofErr w:type="gramStart"/>
      <w:r w:rsidR="00677D31">
        <w:rPr>
          <w:b w:val="0"/>
          <w:sz w:val="28"/>
          <w:szCs w:val="28"/>
        </w:rPr>
        <w:t xml:space="preserve"> </w:t>
      </w:r>
      <w:r w:rsidR="00264BEC">
        <w:rPr>
          <w:b w:val="0"/>
          <w:sz w:val="28"/>
          <w:szCs w:val="28"/>
        </w:rPr>
        <w:t xml:space="preserve">  (</w:t>
      </w:r>
      <w:proofErr w:type="gramEnd"/>
      <w:r w:rsidR="00690B79" w:rsidRPr="00690B79">
        <w:rPr>
          <w:b w:val="0"/>
          <w:sz w:val="28"/>
          <w:szCs w:val="28"/>
        </w:rPr>
        <w:t xml:space="preserve">А.А. Мерзляков) 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FF477C">
        <w:rPr>
          <w:b w:val="0"/>
          <w:sz w:val="28"/>
          <w:szCs w:val="28"/>
        </w:rPr>
        <w:t>.</w:t>
      </w:r>
    </w:p>
    <w:p w:rsidR="001B6C59" w:rsidRDefault="00AE46AB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F477C"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CC7C60">
        <w:rPr>
          <w:b w:val="0"/>
          <w:sz w:val="28"/>
          <w:szCs w:val="28"/>
        </w:rPr>
        <w:t xml:space="preserve"> опубликования</w:t>
      </w:r>
      <w:r w:rsidR="00264BEC">
        <w:rPr>
          <w:b w:val="0"/>
          <w:sz w:val="28"/>
          <w:szCs w:val="28"/>
        </w:rPr>
        <w:t xml:space="preserve"> и распространяет свое действие на правоотношения, возникшие с 01.10.2020г.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46AB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bookmarkStart w:id="0" w:name="_GoBack"/>
      <w:bookmarkEnd w:id="0"/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6E" w:rsidRDefault="007F3C6E">
      <w:r>
        <w:separator/>
      </w:r>
    </w:p>
  </w:endnote>
  <w:endnote w:type="continuationSeparator" w:id="0">
    <w:p w:rsidR="007F3C6E" w:rsidRDefault="007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6E" w:rsidRDefault="007F3C6E">
      <w:r>
        <w:separator/>
      </w:r>
    </w:p>
  </w:footnote>
  <w:footnote w:type="continuationSeparator" w:id="0">
    <w:p w:rsidR="007F3C6E" w:rsidRDefault="007F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477C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"/>
  </w:num>
  <w:num w:numId="5">
    <w:abstractNumId w:val="33"/>
  </w:num>
  <w:num w:numId="6">
    <w:abstractNumId w:val="22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4"/>
  </w:num>
  <w:num w:numId="18">
    <w:abstractNumId w:val="24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0"/>
  </w:num>
  <w:num w:numId="28">
    <w:abstractNumId w:val="7"/>
  </w:num>
  <w:num w:numId="29">
    <w:abstractNumId w:val="37"/>
  </w:num>
  <w:num w:numId="30">
    <w:abstractNumId w:val="11"/>
  </w:num>
  <w:num w:numId="31">
    <w:abstractNumId w:val="5"/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8"/>
  </w:num>
  <w:num w:numId="37">
    <w:abstractNumId w:val="44"/>
  </w:num>
  <w:num w:numId="38">
    <w:abstractNumId w:val="30"/>
  </w:num>
  <w:num w:numId="39">
    <w:abstractNumId w:val="12"/>
  </w:num>
  <w:num w:numId="40">
    <w:abstractNumId w:val="36"/>
  </w:num>
  <w:num w:numId="41">
    <w:abstractNumId w:val="35"/>
  </w:num>
  <w:num w:numId="42">
    <w:abstractNumId w:val="4"/>
  </w:num>
  <w:num w:numId="43">
    <w:abstractNumId w:val="3"/>
  </w:num>
  <w:num w:numId="44">
    <w:abstractNumId w:val="2"/>
  </w:num>
  <w:num w:numId="45">
    <w:abstractNumId w:val="3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37B2"/>
    <w:rsid w:val="00374F87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F0584"/>
    <w:rsid w:val="005F1A71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4F6C-7A83-47EE-B4FE-563574E8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366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4110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Любовь Бондаренко</cp:lastModifiedBy>
  <cp:revision>19</cp:revision>
  <cp:lastPrinted>2021-02-02T10:28:00Z</cp:lastPrinted>
  <dcterms:created xsi:type="dcterms:W3CDTF">2021-02-02T03:43:00Z</dcterms:created>
  <dcterms:modified xsi:type="dcterms:W3CDTF">2022-01-24T06:31:00Z</dcterms:modified>
</cp:coreProperties>
</file>