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EC4F06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iCs/>
          <w:sz w:val="22"/>
          <w:szCs w:val="22"/>
          <w:lang w:eastAsia="ru-RU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</w:p>
    <w:p w:rsidR="007474B1" w:rsidRDefault="007474B1" w:rsidP="00FE15EF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sz w:val="22"/>
          <w:szCs w:val="22"/>
        </w:rPr>
      </w:pP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Пыть-Ях</w:t>
      </w:r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>собственности муниципального образования городской округ Пыть-Ях</w:t>
      </w:r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04</w:t>
      </w:r>
      <w:r>
        <w:rPr>
          <w:color w:val="auto"/>
          <w:sz w:val="22"/>
          <w:szCs w:val="22"/>
        </w:rPr>
        <w:t>.0</w:t>
      </w:r>
      <w:r w:rsidR="002806BE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.202</w:t>
      </w:r>
      <w:r w:rsidR="002806BE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2806BE">
        <w:rPr>
          <w:color w:val="auto"/>
          <w:sz w:val="22"/>
          <w:szCs w:val="22"/>
        </w:rPr>
        <w:t>185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2806BE">
        <w:rPr>
          <w:color w:val="auto"/>
          <w:sz w:val="22"/>
          <w:szCs w:val="22"/>
        </w:rPr>
        <w:t>город Пыть-Ях, на 2023</w:t>
      </w:r>
      <w:r w:rsidRPr="00071BE5">
        <w:rPr>
          <w:color w:val="auto"/>
          <w:sz w:val="22"/>
          <w:szCs w:val="22"/>
        </w:rPr>
        <w:t xml:space="preserve"> год»</w:t>
      </w:r>
      <w:r w:rsidR="005F22DC">
        <w:rPr>
          <w:color w:val="auto"/>
          <w:sz w:val="22"/>
          <w:szCs w:val="22"/>
        </w:rPr>
        <w:t xml:space="preserve"> (</w:t>
      </w:r>
      <w:r w:rsidR="00C6224E">
        <w:rPr>
          <w:color w:val="auto"/>
          <w:sz w:val="22"/>
          <w:szCs w:val="22"/>
        </w:rPr>
        <w:t>в ред.</w:t>
      </w:r>
      <w:r w:rsidR="005F22DC" w:rsidRPr="00C6224E">
        <w:rPr>
          <w:color w:val="auto"/>
          <w:sz w:val="22"/>
          <w:szCs w:val="22"/>
        </w:rPr>
        <w:t xml:space="preserve"> </w:t>
      </w:r>
      <w:r w:rsidR="00C6224E">
        <w:rPr>
          <w:color w:val="auto"/>
          <w:sz w:val="22"/>
          <w:szCs w:val="22"/>
        </w:rPr>
        <w:t>от 10.11.2023г. №</w:t>
      </w:r>
      <w:r w:rsidR="000649F6">
        <w:rPr>
          <w:color w:val="auto"/>
          <w:sz w:val="22"/>
          <w:szCs w:val="22"/>
        </w:rPr>
        <w:t>211</w:t>
      </w:r>
      <w:r w:rsidR="005F22DC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13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3"/>
        <w:gridCol w:w="1985"/>
        <w:gridCol w:w="1559"/>
        <w:gridCol w:w="1418"/>
        <w:gridCol w:w="1417"/>
        <w:gridCol w:w="1134"/>
        <w:gridCol w:w="1559"/>
      </w:tblGrid>
      <w:tr w:rsidR="00CC5233" w:rsidRPr="00F77A12" w:rsidTr="00080A69">
        <w:tc>
          <w:tcPr>
            <w:tcW w:w="425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843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1985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59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7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Pr="00F77A12">
              <w:rPr>
                <w:sz w:val="20"/>
                <w:szCs w:val="20"/>
                <w:lang w:eastAsia="ru-RU"/>
              </w:rPr>
              <w:t>0%</w:t>
            </w:r>
          </w:p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134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  <w:tc>
          <w:tcPr>
            <w:tcW w:w="1559" w:type="dxa"/>
          </w:tcPr>
          <w:p w:rsidR="00CC5233" w:rsidRPr="00F77A12" w:rsidRDefault="00080A69" w:rsidP="00080A69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Обременения (ограничения) </w:t>
            </w:r>
          </w:p>
        </w:tc>
      </w:tr>
      <w:tr w:rsidR="00CC5233" w:rsidRPr="00F77A12" w:rsidTr="00080A69">
        <w:tc>
          <w:tcPr>
            <w:tcW w:w="425" w:type="dxa"/>
          </w:tcPr>
          <w:p w:rsidR="00CC5233" w:rsidRDefault="00CC5233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33" w:rsidRPr="0051509E" w:rsidRDefault="00CC5233" w:rsidP="0051509E">
            <w:pPr>
              <w:spacing w:after="0" w:line="240" w:lineRule="auto"/>
              <w:rPr>
                <w:sz w:val="22"/>
                <w:szCs w:val="22"/>
              </w:rPr>
            </w:pPr>
            <w:r w:rsidRPr="0051509E">
              <w:rPr>
                <w:sz w:val="22"/>
                <w:szCs w:val="22"/>
              </w:rPr>
              <w:t xml:space="preserve">Административный корпус с земельным участком. Местонахождение: ХМАО-Югра, </w:t>
            </w:r>
            <w:proofErr w:type="spellStart"/>
            <w:r w:rsidRPr="0051509E">
              <w:rPr>
                <w:sz w:val="22"/>
                <w:szCs w:val="22"/>
              </w:rPr>
              <w:t>г.Пыть-Ях</w:t>
            </w:r>
            <w:proofErr w:type="spellEnd"/>
            <w:r w:rsidRPr="0051509E">
              <w:rPr>
                <w:sz w:val="22"/>
                <w:szCs w:val="22"/>
              </w:rPr>
              <w:t xml:space="preserve">, </w:t>
            </w:r>
            <w:proofErr w:type="spellStart"/>
            <w:r w:rsidRPr="0051509E">
              <w:rPr>
                <w:sz w:val="22"/>
                <w:szCs w:val="22"/>
              </w:rPr>
              <w:t>промзона</w:t>
            </w:r>
            <w:proofErr w:type="spellEnd"/>
            <w:r w:rsidRPr="0051509E">
              <w:rPr>
                <w:sz w:val="22"/>
                <w:szCs w:val="22"/>
              </w:rPr>
              <w:t xml:space="preserve"> Центральная, ул. Солнечная, строен. 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33" w:rsidRPr="0051509E" w:rsidRDefault="00CC5233" w:rsidP="0051509E">
            <w:pPr>
              <w:spacing w:after="0"/>
              <w:rPr>
                <w:sz w:val="22"/>
                <w:szCs w:val="22"/>
              </w:rPr>
            </w:pPr>
            <w:r w:rsidRPr="0051509E">
              <w:rPr>
                <w:sz w:val="22"/>
                <w:szCs w:val="22"/>
              </w:rPr>
              <w:t xml:space="preserve">Инв. № ОС9560, кадастровый номер: 86:15:0101033:581, общая площадь – 2 094,6 </w:t>
            </w:r>
            <w:proofErr w:type="spellStart"/>
            <w:r w:rsidRPr="0051509E">
              <w:rPr>
                <w:sz w:val="22"/>
                <w:szCs w:val="22"/>
              </w:rPr>
              <w:t>кв.м</w:t>
            </w:r>
            <w:proofErr w:type="spellEnd"/>
            <w:r w:rsidRPr="0051509E">
              <w:rPr>
                <w:sz w:val="22"/>
                <w:szCs w:val="22"/>
              </w:rPr>
              <w:t xml:space="preserve">., этажность – 3, наружные стены – ж/б панели, кирпичные вставки; перегородки - кирпичные, ж/б панели, деревянные; перекрытие чердачное – ж/б плиты, междуэтажное –ж/б плиты; полы - бетон, покрытие плитка, линолеум, оконные блоки –ПВХ; двери входные – металлическая, </w:t>
            </w:r>
            <w:r w:rsidRPr="0051509E">
              <w:rPr>
                <w:sz w:val="22"/>
                <w:szCs w:val="22"/>
              </w:rPr>
              <w:lastRenderedPageBreak/>
              <w:t xml:space="preserve">внутренние – деревянные. </w:t>
            </w:r>
          </w:p>
          <w:p w:rsidR="00CC5233" w:rsidRPr="0051509E" w:rsidRDefault="00CC5233" w:rsidP="0051509E">
            <w:pPr>
              <w:spacing w:after="0"/>
              <w:rPr>
                <w:sz w:val="22"/>
                <w:szCs w:val="22"/>
              </w:rPr>
            </w:pPr>
            <w:r w:rsidRPr="0051509E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CC5233" w:rsidRPr="0051509E" w:rsidRDefault="00CC5233" w:rsidP="0051509E">
            <w:pPr>
              <w:spacing w:after="0"/>
              <w:rPr>
                <w:sz w:val="22"/>
                <w:szCs w:val="22"/>
              </w:rPr>
            </w:pPr>
            <w:r w:rsidRPr="0051509E">
              <w:rPr>
                <w:sz w:val="22"/>
                <w:szCs w:val="22"/>
              </w:rPr>
              <w:t xml:space="preserve">Площадь земельного участка – 4 761 </w:t>
            </w:r>
            <w:proofErr w:type="spellStart"/>
            <w:r w:rsidRPr="0051509E">
              <w:rPr>
                <w:sz w:val="22"/>
                <w:szCs w:val="22"/>
              </w:rPr>
              <w:t>кв.м</w:t>
            </w:r>
            <w:proofErr w:type="spellEnd"/>
            <w:r w:rsidRPr="0051509E">
              <w:rPr>
                <w:sz w:val="22"/>
                <w:szCs w:val="22"/>
              </w:rPr>
              <w:t xml:space="preserve">., кадастровый № 86:15:0101029:233. Договор аренды имущества от 05.12.2017г. №05-221 с ООО «Северная транспортная компания» (срок - 10 лет). </w:t>
            </w:r>
          </w:p>
          <w:p w:rsidR="00CC5233" w:rsidRPr="006F0333" w:rsidRDefault="00CC5233" w:rsidP="0051509E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233" w:rsidRPr="0051509E" w:rsidRDefault="00CC5233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51509E">
              <w:rPr>
                <w:sz w:val="22"/>
                <w:szCs w:val="22"/>
              </w:rPr>
              <w:lastRenderedPageBreak/>
              <w:t>42 805 246,00</w:t>
            </w:r>
          </w:p>
        </w:tc>
        <w:tc>
          <w:tcPr>
            <w:tcW w:w="1418" w:type="dxa"/>
          </w:tcPr>
          <w:p w:rsidR="00CC5233" w:rsidRDefault="00CC5233" w:rsidP="0051509E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2 140 262,30</w:t>
            </w:r>
          </w:p>
        </w:tc>
        <w:tc>
          <w:tcPr>
            <w:tcW w:w="1417" w:type="dxa"/>
          </w:tcPr>
          <w:p w:rsidR="00CC5233" w:rsidRDefault="00CC5233" w:rsidP="0051509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4 280 524,60</w:t>
            </w:r>
          </w:p>
        </w:tc>
        <w:tc>
          <w:tcPr>
            <w:tcW w:w="1134" w:type="dxa"/>
          </w:tcPr>
          <w:p w:rsidR="00CC5233" w:rsidRDefault="00CC5233" w:rsidP="0087457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  <w:tc>
          <w:tcPr>
            <w:tcW w:w="1559" w:type="dxa"/>
          </w:tcPr>
          <w:p w:rsidR="00CC5233" w:rsidRDefault="00080A69" w:rsidP="00080A69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Договор аренды</w:t>
            </w:r>
            <w:r w:rsidR="000649F6">
              <w:rPr>
                <w:sz w:val="22"/>
                <w:szCs w:val="22"/>
                <w:lang w:eastAsia="ru-RU"/>
              </w:rPr>
              <w:t xml:space="preserve"> с ООО «Северная Транспортная Компания»</w:t>
            </w:r>
            <w:r>
              <w:rPr>
                <w:sz w:val="22"/>
                <w:szCs w:val="22"/>
                <w:lang w:eastAsia="ru-RU"/>
              </w:rPr>
              <w:t xml:space="preserve"> до 14.12.2027г. </w:t>
            </w: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914B69">
        <w:rPr>
          <w:b/>
          <w:sz w:val="22"/>
          <w:szCs w:val="22"/>
        </w:rPr>
        <w:t>1</w:t>
      </w:r>
      <w:r w:rsidR="0042243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  <w:r w:rsidR="00914B69">
        <w:rPr>
          <w:b/>
          <w:sz w:val="22"/>
          <w:szCs w:val="22"/>
        </w:rPr>
        <w:t xml:space="preserve">декабря </w:t>
      </w:r>
      <w:r>
        <w:rPr>
          <w:b/>
          <w:sz w:val="22"/>
          <w:szCs w:val="22"/>
        </w:rPr>
        <w:t>202</w:t>
      </w:r>
      <w:r w:rsidR="0087457D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 w:rsidR="00422437">
        <w:rPr>
          <w:b/>
          <w:sz w:val="22"/>
          <w:szCs w:val="22"/>
        </w:rPr>
        <w:t>09</w:t>
      </w:r>
      <w:r w:rsidRPr="00AD1CBF">
        <w:rPr>
          <w:b/>
          <w:sz w:val="22"/>
          <w:szCs w:val="22"/>
        </w:rPr>
        <w:t xml:space="preserve"> час. </w:t>
      </w:r>
      <w:bookmarkStart w:id="0" w:name="_GoBack"/>
      <w:bookmarkEnd w:id="0"/>
      <w:r w:rsidRPr="00AD1CBF">
        <w:rPr>
          <w:b/>
          <w:sz w:val="22"/>
          <w:szCs w:val="22"/>
        </w:rPr>
        <w:t xml:space="preserve">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914B69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 xml:space="preserve"> </w:t>
      </w:r>
      <w:r w:rsidR="00914B69">
        <w:rPr>
          <w:b/>
          <w:sz w:val="22"/>
          <w:szCs w:val="22"/>
        </w:rPr>
        <w:t>января</w:t>
      </w:r>
      <w:r>
        <w:rPr>
          <w:b/>
          <w:sz w:val="22"/>
          <w:szCs w:val="22"/>
        </w:rPr>
        <w:t xml:space="preserve"> 202</w:t>
      </w:r>
      <w:r w:rsidR="00914B69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914B69">
        <w:rPr>
          <w:b/>
          <w:sz w:val="22"/>
          <w:szCs w:val="22"/>
        </w:rPr>
        <w:t>22</w:t>
      </w:r>
      <w:r>
        <w:rPr>
          <w:b/>
          <w:sz w:val="22"/>
          <w:szCs w:val="22"/>
        </w:rPr>
        <w:t xml:space="preserve"> </w:t>
      </w:r>
      <w:r w:rsidR="00914B69">
        <w:rPr>
          <w:b/>
          <w:sz w:val="22"/>
          <w:szCs w:val="22"/>
        </w:rPr>
        <w:t>января</w:t>
      </w:r>
      <w:r>
        <w:rPr>
          <w:b/>
          <w:sz w:val="22"/>
          <w:szCs w:val="22"/>
        </w:rPr>
        <w:t xml:space="preserve"> 202</w:t>
      </w:r>
      <w:r w:rsidR="00914B69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914B69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 xml:space="preserve"> </w:t>
      </w:r>
      <w:r w:rsidR="00914B69">
        <w:rPr>
          <w:b/>
          <w:sz w:val="22"/>
          <w:szCs w:val="22"/>
        </w:rPr>
        <w:t>января</w:t>
      </w:r>
      <w:r>
        <w:rPr>
          <w:b/>
          <w:sz w:val="22"/>
          <w:szCs w:val="22"/>
        </w:rPr>
        <w:t xml:space="preserve"> 202</w:t>
      </w:r>
      <w:r w:rsidR="00914B69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 xml:space="preserve"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</w:t>
      </w:r>
      <w:r w:rsidRPr="00677E95">
        <w:rPr>
          <w:sz w:val="22"/>
          <w:szCs w:val="22"/>
        </w:rPr>
        <w:lastRenderedPageBreak/>
        <w:t>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lastRenderedPageBreak/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212303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lastRenderedPageBreak/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A2" w:rsidRDefault="00F60CA2" w:rsidP="00247A3F">
      <w:pPr>
        <w:spacing w:after="0" w:line="240" w:lineRule="auto"/>
      </w:pPr>
      <w:r>
        <w:separator/>
      </w:r>
    </w:p>
  </w:endnote>
  <w:endnote w:type="continuationSeparator" w:id="0">
    <w:p w:rsidR="00F60CA2" w:rsidRDefault="00F60CA2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A2" w:rsidRDefault="00F60CA2" w:rsidP="00247A3F">
      <w:pPr>
        <w:spacing w:after="0" w:line="240" w:lineRule="auto"/>
      </w:pPr>
      <w:r>
        <w:separator/>
      </w:r>
    </w:p>
  </w:footnote>
  <w:footnote w:type="continuationSeparator" w:id="0">
    <w:p w:rsidR="00F60CA2" w:rsidRDefault="00F60CA2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422437">
      <w:rPr>
        <w:noProof/>
        <w:sz w:val="20"/>
        <w:szCs w:val="20"/>
      </w:rPr>
      <w:t>4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49F6"/>
    <w:rsid w:val="000657D3"/>
    <w:rsid w:val="00071BE5"/>
    <w:rsid w:val="0007311A"/>
    <w:rsid w:val="00075BEE"/>
    <w:rsid w:val="0007655E"/>
    <w:rsid w:val="000802EE"/>
    <w:rsid w:val="0008086C"/>
    <w:rsid w:val="00080A69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26625"/>
    <w:rsid w:val="00132E11"/>
    <w:rsid w:val="00136892"/>
    <w:rsid w:val="001405B8"/>
    <w:rsid w:val="001411B8"/>
    <w:rsid w:val="001421B9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2CC2"/>
    <w:rsid w:val="00414B95"/>
    <w:rsid w:val="00422437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B2CEE"/>
    <w:rsid w:val="004B3B8F"/>
    <w:rsid w:val="004B3DC3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1509E"/>
    <w:rsid w:val="0052649A"/>
    <w:rsid w:val="00531B82"/>
    <w:rsid w:val="005333C7"/>
    <w:rsid w:val="005346A7"/>
    <w:rsid w:val="00535767"/>
    <w:rsid w:val="00535FF0"/>
    <w:rsid w:val="00536553"/>
    <w:rsid w:val="00536AF7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604856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D23A3"/>
    <w:rsid w:val="006D387E"/>
    <w:rsid w:val="006D524F"/>
    <w:rsid w:val="006D68E3"/>
    <w:rsid w:val="006E0181"/>
    <w:rsid w:val="006E058B"/>
    <w:rsid w:val="006E51B0"/>
    <w:rsid w:val="006E55C3"/>
    <w:rsid w:val="006E6B0F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75D3"/>
    <w:rsid w:val="0079107A"/>
    <w:rsid w:val="0079294A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4B69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6403"/>
    <w:rsid w:val="00C57448"/>
    <w:rsid w:val="00C608C2"/>
    <w:rsid w:val="00C611AB"/>
    <w:rsid w:val="00C6224E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233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26FD4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60CA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720D1-115B-46F9-8AF9-A8958B19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20</cp:revision>
  <cp:lastPrinted>2019-04-11T05:42:00Z</cp:lastPrinted>
  <dcterms:created xsi:type="dcterms:W3CDTF">2023-09-05T09:03:00Z</dcterms:created>
  <dcterms:modified xsi:type="dcterms:W3CDTF">2023-12-15T11:33:00Z</dcterms:modified>
</cp:coreProperties>
</file>