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76" w:rsidRPr="00C57BE1" w:rsidRDefault="002D7B76" w:rsidP="002D7B76">
      <w:pPr>
        <w:pStyle w:val="2"/>
      </w:pPr>
      <w:bookmarkStart w:id="0" w:name="_GoBack"/>
      <w:bookmarkEnd w:id="0"/>
      <w:r w:rsidRPr="00C57BE1">
        <w:t>МУНИЦИПАЛЬНОЕ ОБРАЗОВАНИЕ</w:t>
      </w:r>
    </w:p>
    <w:p w:rsidR="002D7B76" w:rsidRPr="00C57BE1" w:rsidRDefault="002D7B76" w:rsidP="002D7B76">
      <w:pPr>
        <w:pStyle w:val="2"/>
      </w:pPr>
      <w:r w:rsidRPr="00C57BE1">
        <w:t xml:space="preserve">городской округ Пыть-Ях </w:t>
      </w:r>
    </w:p>
    <w:p w:rsidR="002D7B76" w:rsidRPr="00C57BE1" w:rsidRDefault="002D7B76" w:rsidP="002D7B76">
      <w:pPr>
        <w:pStyle w:val="2"/>
      </w:pPr>
      <w:r w:rsidRPr="00C57BE1">
        <w:t>Ханты-Мансийского автономного округа – Югры</w:t>
      </w:r>
    </w:p>
    <w:p w:rsidR="002D7B76" w:rsidRPr="00C57BE1" w:rsidRDefault="002D7B76" w:rsidP="002D7B76">
      <w:pPr>
        <w:pStyle w:val="2"/>
      </w:pPr>
      <w:r w:rsidRPr="00C57BE1">
        <w:t>АДМИНИСТРАЦИЯ ГОРОДА</w:t>
      </w:r>
    </w:p>
    <w:p w:rsidR="002D7B76" w:rsidRPr="00C57BE1" w:rsidRDefault="002D7B76" w:rsidP="002D7B76">
      <w:pPr>
        <w:pStyle w:val="2"/>
      </w:pPr>
    </w:p>
    <w:p w:rsidR="002D7B76" w:rsidRPr="00C57BE1" w:rsidRDefault="002D7B76" w:rsidP="002D7B76">
      <w:pPr>
        <w:pStyle w:val="2"/>
        <w:rPr>
          <w:spacing w:val="20"/>
        </w:rPr>
      </w:pPr>
      <w:r w:rsidRPr="00C57BE1">
        <w:rPr>
          <w:spacing w:val="20"/>
        </w:rPr>
        <w:t>П О С Т А Н О В Л Е Н И Е</w:t>
      </w:r>
    </w:p>
    <w:p w:rsidR="002D7B76" w:rsidRPr="00C57BE1" w:rsidRDefault="002D7B76" w:rsidP="002D7B76">
      <w:pPr>
        <w:rPr>
          <w:rFonts w:cs="Arial"/>
          <w:szCs w:val="28"/>
        </w:rPr>
      </w:pP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От 15.03.2022 № 91-па</w:t>
      </w:r>
    </w:p>
    <w:p w:rsidR="002D7B76" w:rsidRPr="00C57BE1" w:rsidRDefault="002D7B76" w:rsidP="002D7B76">
      <w:pPr>
        <w:rPr>
          <w:rFonts w:cs="Arial"/>
          <w:szCs w:val="28"/>
        </w:rPr>
      </w:pPr>
    </w:p>
    <w:p w:rsidR="002D7B76" w:rsidRPr="00C57BE1" w:rsidRDefault="002D7B76" w:rsidP="002D7B76">
      <w:pPr>
        <w:pStyle w:val="Title"/>
      </w:pPr>
      <w:r w:rsidRPr="00C57BE1">
        <w:t>Об утверждении порядка расчета и предоставления субсидий на поддержку и развитие животноводства</w:t>
      </w:r>
    </w:p>
    <w:p w:rsidR="002D7B76" w:rsidRPr="00C57BE1" w:rsidRDefault="002D7B76" w:rsidP="002D7B76">
      <w:pPr>
        <w:pStyle w:val="Title"/>
        <w:rPr>
          <w:b w:val="0"/>
          <w:sz w:val="24"/>
        </w:rPr>
      </w:pPr>
      <w:r w:rsidRPr="00C57BE1">
        <w:rPr>
          <w:b w:val="0"/>
          <w:sz w:val="24"/>
        </w:rPr>
        <w:t xml:space="preserve">(С изменениями, внесенными постановлением администрации </w:t>
      </w:r>
      <w:hyperlink r:id="rId8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b w:val="0"/>
            <w:sz w:val="24"/>
          </w:rPr>
          <w:t>от 28.06.2022 № 264-па</w:t>
        </w:r>
      </w:hyperlink>
      <w:r w:rsidRPr="00C57BE1">
        <w:rPr>
          <w:b w:val="0"/>
          <w:sz w:val="24"/>
        </w:rPr>
        <w:t>)</w:t>
      </w:r>
    </w:p>
    <w:p w:rsidR="002D7B76" w:rsidRPr="00C57BE1" w:rsidRDefault="002D7B76" w:rsidP="002D7B76">
      <w:pPr>
        <w:pStyle w:val="Title"/>
        <w:rPr>
          <w:b w:val="0"/>
          <w:sz w:val="24"/>
        </w:rPr>
      </w:pPr>
      <w:r w:rsidRPr="00C57BE1">
        <w:rPr>
          <w:b w:val="0"/>
          <w:sz w:val="24"/>
        </w:rPr>
        <w:t xml:space="preserve">(С изменениями, внесенными постановлением администрации </w:t>
      </w:r>
      <w:hyperlink r:id="rId9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b w:val="0"/>
            <w:sz w:val="24"/>
          </w:rPr>
          <w:t>от 15.12.2022 № 553-па</w:t>
        </w:r>
      </w:hyperlink>
      <w:r w:rsidRPr="00C57BE1">
        <w:rPr>
          <w:b w:val="0"/>
          <w:sz w:val="24"/>
        </w:rPr>
        <w:t>)</w:t>
      </w:r>
    </w:p>
    <w:p w:rsidR="002D7B76" w:rsidRPr="00C57BE1" w:rsidRDefault="002D7B76" w:rsidP="002D7B76">
      <w:pPr>
        <w:pStyle w:val="Title"/>
        <w:rPr>
          <w:b w:val="0"/>
          <w:sz w:val="24"/>
        </w:rPr>
      </w:pPr>
      <w:r w:rsidRPr="00C57BE1">
        <w:rPr>
          <w:b w:val="0"/>
          <w:sz w:val="24"/>
        </w:rPr>
        <w:t xml:space="preserve">(С изменениями, внесенными постановлением администрации </w:t>
      </w:r>
      <w:hyperlink r:id="rId10" w:tooltip="постановление от 07.03.2023 0:00:00 №71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b w:val="0"/>
            <w:sz w:val="24"/>
          </w:rPr>
          <w:t>от 07.03.2023 № 71-па</w:t>
        </w:r>
      </w:hyperlink>
      <w:r w:rsidRPr="00C57BE1">
        <w:rPr>
          <w:b w:val="0"/>
          <w:sz w:val="24"/>
        </w:rPr>
        <w:t>)</w:t>
      </w:r>
    </w:p>
    <w:p w:rsidR="002D7B76" w:rsidRDefault="002D7B76" w:rsidP="002D7B76">
      <w:pPr>
        <w:pStyle w:val="Title"/>
        <w:rPr>
          <w:b w:val="0"/>
          <w:sz w:val="24"/>
        </w:rPr>
      </w:pPr>
      <w:r w:rsidRPr="00C57BE1">
        <w:rPr>
          <w:b w:val="0"/>
          <w:sz w:val="24"/>
        </w:rPr>
        <w:t xml:space="preserve">(С изменениями, внесенными постановлением администрации </w:t>
      </w:r>
      <w:hyperlink r:id="rId11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Pr="00C57BE1">
          <w:rPr>
            <w:rStyle w:val="ad"/>
            <w:b w:val="0"/>
            <w:sz w:val="24"/>
          </w:rPr>
          <w:t>от 22.06.2023 № 180-па</w:t>
        </w:r>
      </w:hyperlink>
      <w:r w:rsidRPr="00C57BE1">
        <w:rPr>
          <w:b w:val="0"/>
          <w:sz w:val="24"/>
        </w:rPr>
        <w:t>)</w:t>
      </w:r>
    </w:p>
    <w:p w:rsidR="007C1A82" w:rsidRDefault="007C1A82" w:rsidP="002D7B76">
      <w:pPr>
        <w:pStyle w:val="Title"/>
        <w:rPr>
          <w:b w:val="0"/>
          <w:sz w:val="24"/>
        </w:rPr>
      </w:pPr>
      <w:r w:rsidRPr="00C57BE1">
        <w:rPr>
          <w:b w:val="0"/>
          <w:sz w:val="24"/>
        </w:rPr>
        <w:t>(С изменениями, внесенными постановлением администрации</w:t>
      </w:r>
      <w:r>
        <w:rPr>
          <w:b w:val="0"/>
          <w:sz w:val="24"/>
        </w:rPr>
        <w:t xml:space="preserve"> </w:t>
      </w:r>
      <w:hyperlink r:id="rId12" w:tooltip="постановление от 25.10.2023 0:00:00 №290-па Администрация г. Пыть-Ях&#10;&#10;О внесении изменения в постановление администрации города от 15.03.2022 № 91-па " w:history="1">
        <w:r w:rsidRPr="007C1A82">
          <w:rPr>
            <w:rStyle w:val="ad"/>
            <w:b w:val="0"/>
            <w:sz w:val="24"/>
          </w:rPr>
          <w:t>от 25.10.2023 № 290-па</w:t>
        </w:r>
      </w:hyperlink>
      <w:r>
        <w:rPr>
          <w:b w:val="0"/>
          <w:sz w:val="24"/>
        </w:rPr>
        <w:t>)</w:t>
      </w:r>
    </w:p>
    <w:p w:rsidR="000A56EC" w:rsidRDefault="000A56EC" w:rsidP="002D7B76">
      <w:pPr>
        <w:pStyle w:val="Title"/>
        <w:rPr>
          <w:b w:val="0"/>
          <w:sz w:val="24"/>
        </w:rPr>
      </w:pPr>
      <w:r w:rsidRPr="00C57BE1">
        <w:rPr>
          <w:b w:val="0"/>
          <w:sz w:val="24"/>
        </w:rPr>
        <w:t>(С изменениями, внесенными постановлением администрации</w:t>
      </w:r>
      <w:r>
        <w:rPr>
          <w:b w:val="0"/>
          <w:sz w:val="24"/>
        </w:rPr>
        <w:t xml:space="preserve"> </w:t>
      </w:r>
      <w:hyperlink r:id="rId13" w:tooltip="постановление от 20.12.2023 0:00:00 №347-па Администрация г. Пыть-Ях&#10;&#10;О внесении изменений в постановление администрации города от 15.03.2022 № 91-па " w:history="1">
        <w:r w:rsidRPr="000A56EC">
          <w:rPr>
            <w:rStyle w:val="ad"/>
            <w:b w:val="0"/>
            <w:sz w:val="24"/>
          </w:rPr>
          <w:t>от 20.12.2023 № 347-па</w:t>
        </w:r>
      </w:hyperlink>
      <w:r>
        <w:rPr>
          <w:b w:val="0"/>
          <w:sz w:val="24"/>
        </w:rPr>
        <w:t>)</w:t>
      </w:r>
    </w:p>
    <w:p w:rsidR="002D2EA5" w:rsidRDefault="002D2EA5" w:rsidP="002D7B76">
      <w:pPr>
        <w:pStyle w:val="Title"/>
        <w:rPr>
          <w:b w:val="0"/>
          <w:sz w:val="24"/>
        </w:rPr>
      </w:pPr>
      <w:r w:rsidRPr="00C57BE1">
        <w:rPr>
          <w:b w:val="0"/>
          <w:sz w:val="24"/>
        </w:rPr>
        <w:t>(С изменениями, внесенными постановлением администрации</w:t>
      </w:r>
      <w:r>
        <w:rPr>
          <w:b w:val="0"/>
          <w:sz w:val="24"/>
        </w:rPr>
        <w:t xml:space="preserve"> </w:t>
      </w:r>
      <w:hyperlink r:id="rId14" w:tooltip="постановление от 29.12.2023 0:00:00 №378-па Администрация г. Пыть-Ях&#10;&#10;О внесении изменений в постановление администрации города от 15.03.2022 № 91-па " w:history="1">
        <w:r w:rsidRPr="002D2EA5">
          <w:rPr>
            <w:rStyle w:val="ad"/>
            <w:b w:val="0"/>
            <w:sz w:val="24"/>
          </w:rPr>
          <w:t>от 29.12.2023 № 378-па</w:t>
        </w:r>
      </w:hyperlink>
      <w:r>
        <w:rPr>
          <w:b w:val="0"/>
          <w:sz w:val="24"/>
        </w:rPr>
        <w:t>)</w:t>
      </w:r>
    </w:p>
    <w:p w:rsidR="000A56EC" w:rsidRPr="00C57BE1" w:rsidRDefault="000A56EC" w:rsidP="002D7B76">
      <w:pPr>
        <w:pStyle w:val="Title"/>
        <w:rPr>
          <w:b w:val="0"/>
          <w:sz w:val="24"/>
        </w:rPr>
      </w:pP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color w:val="000000"/>
          <w:szCs w:val="28"/>
        </w:rPr>
        <w:t xml:space="preserve">В соответствии с </w:t>
      </w:r>
      <w:hyperlink r:id="rId15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57BE1">
          <w:rPr>
            <w:rStyle w:val="ad"/>
            <w:rFonts w:cs="Arial"/>
            <w:szCs w:val="28"/>
          </w:rPr>
          <w:t>Бюджетным кодексом</w:t>
        </w:r>
      </w:hyperlink>
      <w:r w:rsidRPr="00C57BE1">
        <w:rPr>
          <w:rFonts w:cs="Arial"/>
          <w:color w:val="000000"/>
          <w:szCs w:val="28"/>
        </w:rPr>
        <w:t xml:space="preserve"> Российской Федерации, постановлением Правительства Российской Федерации </w:t>
      </w:r>
      <w:hyperlink r:id="rId16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" w:history="1">
        <w:r w:rsidRPr="00C57BE1">
          <w:rPr>
            <w:rStyle w:val="ad"/>
            <w:rFonts w:cs="Arial"/>
            <w:szCs w:val="28"/>
          </w:rPr>
          <w:t>от 18.09.2020 № 1492</w:t>
        </w:r>
      </w:hyperlink>
      <w:r w:rsidRPr="00C57BE1">
        <w:rPr>
          <w:rFonts w:cs="Arial"/>
          <w:color w:val="000000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«, Законом Ханты-Мансийского автономного округа – Югры </w:t>
      </w:r>
      <w:hyperlink r:id="rId17" w:tooltip="ЗАКОН от 16.12.2010 № 228-оз Дума Ханты-Мансийского автономного округа-Югры&#10;&#10;О НАДЕЛЕНИИ ОРГАНОВ МЕСТНОГО САМОУПРАВЛЕНИЯ МУНИЦИПАЛЬНЫХ  ОБРАЗОВАНИЙ ХАНТЫ-МАНСИЙСКОГО АВТОНОМНОГО ОКРУГА – ЮГРЫ ОТДЕЛЬНЫМ ГОСУДАРСТВЕННЫМ ПОЛНОМОЧИЕМ ПО ПОДДЕРЖКЕ СЕЛЬСКОХОЗЯЙСТВЕН" w:history="1">
        <w:r w:rsidRPr="00C57BE1">
          <w:rPr>
            <w:rStyle w:val="ad"/>
            <w:rFonts w:cs="Arial"/>
            <w:szCs w:val="28"/>
          </w:rPr>
          <w:t>от 16.12.2010 № 228-оз</w:t>
        </w:r>
      </w:hyperlink>
      <w:r w:rsidRPr="00C57BE1">
        <w:rPr>
          <w:rFonts w:cs="Arial"/>
          <w:color w:val="000000"/>
          <w:szCs w:val="28"/>
        </w:rPr>
        <w:t xml:space="preserve">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</w:t>
      </w:r>
      <w:r w:rsidRPr="00C57BE1">
        <w:rPr>
          <w:rFonts w:cs="Arial"/>
          <w:szCs w:val="28"/>
        </w:rPr>
        <w:t>Ханты-Мансийского автономного округа</w:t>
      </w:r>
      <w:r w:rsidRPr="00C57BE1">
        <w:rPr>
          <w:rFonts w:cs="Arial"/>
          <w:color w:val="000000"/>
          <w:szCs w:val="28"/>
        </w:rPr>
        <w:t xml:space="preserve"> – Югры </w:t>
      </w:r>
      <w:hyperlink r:id="rId18" w:tooltip="ЗАКОН от 24.09.2020 № 87-оз Дума Ханты-Мансийского автономного округа-Югры&#10;&#10;О ВНЕСЕНИИ ИЗМЕНЕНИЙ В ЗАКОН ХАНТЫ-МАНСИЙСКОГО АВТОНОМНОГО ОКРУГА – ЮГРЫ &quot;О НАДЕЛЕНИИ ОРГАНОВ МЕСТНОГО САМОУПРАВЛЕНИЯ МУНИЦИПАЛЬНЫХ ОБРАЗОВАНИЙ ХАНТЫ-МАНСИЙСКОГО АВТОНОМНОГО ОКРУГА – Ю" w:history="1">
        <w:r w:rsidRPr="00C57BE1">
          <w:rPr>
            <w:rStyle w:val="ad"/>
            <w:rFonts w:cs="Arial"/>
            <w:szCs w:val="28"/>
          </w:rPr>
          <w:t>от 24.09.2020 № 87-оз</w:t>
        </w:r>
      </w:hyperlink>
      <w:r w:rsidRPr="00C57BE1">
        <w:rPr>
          <w:rFonts w:cs="Arial"/>
          <w:color w:val="000000"/>
          <w:szCs w:val="28"/>
        </w:rPr>
        <w:t xml:space="preserve"> «О внесении изменений в Закон Ханты-Мансийского автономного округа – Югры </w:t>
      </w:r>
      <w:r w:rsidRPr="00C57BE1">
        <w:rPr>
          <w:rFonts w:cs="Arial"/>
          <w:b/>
          <w:bCs/>
          <w:color w:val="000000"/>
          <w:szCs w:val="28"/>
        </w:rPr>
        <w:t>«</w:t>
      </w:r>
      <w:r w:rsidRPr="00C57BE1">
        <w:rPr>
          <w:rFonts w:cs="Arial"/>
          <w:color w:val="000000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</w:t>
      </w:r>
      <w:r w:rsidRPr="00C57BE1">
        <w:rPr>
          <w:rFonts w:cs="Arial"/>
          <w:szCs w:val="28"/>
        </w:rPr>
        <w:t>Ханты-Мансийского автономного округа</w:t>
      </w:r>
      <w:r w:rsidRPr="00C57BE1">
        <w:rPr>
          <w:rFonts w:cs="Arial"/>
          <w:color w:val="000000"/>
          <w:szCs w:val="28"/>
        </w:rPr>
        <w:t xml:space="preserve"> – Югры </w:t>
      </w:r>
      <w:hyperlink r:id="rId19" w:tooltip="ПОСТАНОВЛЕНИЕ от 31.10.2021 № 47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C57BE1">
          <w:rPr>
            <w:rStyle w:val="ad"/>
            <w:rFonts w:cs="Arial"/>
            <w:szCs w:val="28"/>
          </w:rPr>
          <w:t xml:space="preserve">от </w:t>
        </w:r>
        <w:r w:rsidRPr="00C57BE1">
          <w:rPr>
            <w:rStyle w:val="ad"/>
            <w:rFonts w:cs="Arial"/>
            <w:bCs/>
            <w:szCs w:val="28"/>
          </w:rPr>
          <w:t>31.10.2021 № 473-п</w:t>
        </w:r>
      </w:hyperlink>
      <w:r w:rsidRPr="00C57BE1">
        <w:rPr>
          <w:rFonts w:cs="Arial"/>
          <w:bCs/>
          <w:color w:val="000000"/>
          <w:szCs w:val="28"/>
        </w:rPr>
        <w:t xml:space="preserve"> </w:t>
      </w:r>
      <w:r w:rsidRPr="00C57BE1">
        <w:rPr>
          <w:rFonts w:cs="Arial"/>
          <w:color w:val="000000"/>
          <w:szCs w:val="28"/>
        </w:rPr>
        <w:t>«О государственной программе Ханты-Мансийского автономного округа – Югры «Развитие агропромышленного комплекса»</w:t>
      </w:r>
      <w:r w:rsidRPr="00C57BE1">
        <w:rPr>
          <w:rFonts w:cs="Arial"/>
          <w:szCs w:val="28"/>
        </w:rPr>
        <w:t xml:space="preserve">, постановлением Правительства Ханты-Мансийского автономного округа – Югры </w:t>
      </w:r>
      <w:hyperlink r:id="rId20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rFonts w:cs="Arial"/>
            <w:bCs/>
            <w:szCs w:val="28"/>
          </w:rPr>
          <w:t>от 30.12.2021 № 637-п</w:t>
        </w:r>
      </w:hyperlink>
      <w:r w:rsidRPr="00C57BE1">
        <w:rPr>
          <w:rFonts w:cs="Arial"/>
          <w:bCs/>
          <w:szCs w:val="28"/>
        </w:rPr>
        <w:t xml:space="preserve">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 w:rsidRPr="00C57BE1">
        <w:rPr>
          <w:rFonts w:cs="Arial"/>
          <w:szCs w:val="28"/>
        </w:rPr>
        <w:t xml:space="preserve">, постановлением администрации города </w:t>
      </w:r>
      <w:hyperlink r:id="rId21" w:tooltip="постановление от 30.11.2021 0:00:00 №530-па Администрация г. Пыть-Ях&#10;&#10;Об утверждении муниципальной программы " w:history="1">
        <w:r w:rsidRPr="00C57BE1">
          <w:rPr>
            <w:rStyle w:val="ad"/>
            <w:rFonts w:cs="Arial"/>
            <w:szCs w:val="28"/>
          </w:rPr>
          <w:t>от 30.11.2021 № 530-па</w:t>
        </w:r>
      </w:hyperlink>
      <w:r w:rsidRPr="00C57BE1">
        <w:rPr>
          <w:rFonts w:cs="Arial"/>
          <w:szCs w:val="28"/>
        </w:rPr>
        <w:t xml:space="preserve"> «Об утверждении муниципальной программы «Развитие агропромышленного комплекса в городе Пыть-Яхе»: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>1. Утвердить порядок расчета и предоставления субсидий на поддержку и развитие животноводства (приложение).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>2. Считать утратившими силу постановления администрации города: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</w:t>
      </w:r>
      <w:hyperlink r:id="rId22" w:tooltip="постановление от 15.03.2021 0:00:00 №103-па Администрация г. Пыть-Ях&#10;&#10;Об утверждении порядка расчета и предоставления субсидий на поддержку и развитие животноводства &#10;" w:history="1">
        <w:r w:rsidRPr="00C57BE1">
          <w:rPr>
            <w:rStyle w:val="ad"/>
            <w:rFonts w:cs="Arial"/>
            <w:szCs w:val="28"/>
          </w:rPr>
          <w:t>от 15.03.2021 № 103-па</w:t>
        </w:r>
      </w:hyperlink>
      <w:r w:rsidRPr="00C57BE1">
        <w:rPr>
          <w:rFonts w:cs="Arial"/>
          <w:szCs w:val="28"/>
        </w:rPr>
        <w:t xml:space="preserve"> «Об утверждении порядка расчета и предоставления субсидий на поддержку и развитие животноводства»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</w:t>
      </w:r>
      <w:hyperlink r:id="rId23" w:tooltip="постановление от 24.03.2021 0:00:00 №118-па Администрация г. Пыть-Ях&#10;&#10;О внесении изменения в постановление администрации города от 15.03.2021 № 103-па " w:history="1">
        <w:r w:rsidRPr="00C57BE1">
          <w:rPr>
            <w:rStyle w:val="ad"/>
            <w:rFonts w:cs="Arial"/>
            <w:szCs w:val="28"/>
          </w:rPr>
          <w:t>от 24.03.2021 № 118-па</w:t>
        </w:r>
      </w:hyperlink>
      <w:r w:rsidRPr="00C57BE1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24" w:tooltip="постановление от 15.03.2021 0:00:00 №103-па Администрация г. Пыть-Ях&#10;&#10;Об утверждении порядка расчета и предоставления субсидий на поддержку и развитие животноводства &#10;" w:history="1">
        <w:r w:rsidRPr="00C57BE1">
          <w:rPr>
            <w:rStyle w:val="ad"/>
            <w:rFonts w:cs="Arial"/>
            <w:szCs w:val="28"/>
          </w:rPr>
          <w:t>от 15.03.2021 № 103-па</w:t>
        </w:r>
      </w:hyperlink>
      <w:r w:rsidRPr="00C57BE1">
        <w:rPr>
          <w:rFonts w:cs="Arial"/>
          <w:szCs w:val="28"/>
        </w:rPr>
        <w:t xml:space="preserve"> «Об утверждении порядка расчета и предоставления субсидий на поддержку и развитие животноводства»;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</w:t>
      </w:r>
      <w:hyperlink r:id="rId25" w:tooltip="постановление от 25.05.2021 0:00:00 №205-па Администрация г. Пыть-Ях&#10;&#10;О внесении изменения в постановление администрации города от 15.03.2021 № 103-па " w:history="1">
        <w:r w:rsidRPr="00C57BE1">
          <w:rPr>
            <w:rStyle w:val="ad"/>
            <w:rFonts w:cs="Arial"/>
            <w:szCs w:val="28"/>
          </w:rPr>
          <w:t>от 25.05.2021 № 205-па</w:t>
        </w:r>
      </w:hyperlink>
      <w:r w:rsidRPr="00C57BE1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26" w:tooltip="постановление от 15.03.2021 0:00:00 №103-па Администрация г. Пыть-Ях&#10;&#10;Об утверждении порядка расчета и предоставления субсидий на поддержку и развитие животноводства &#10;" w:history="1">
        <w:r w:rsidRPr="00C57BE1">
          <w:rPr>
            <w:rStyle w:val="ad"/>
            <w:rFonts w:cs="Arial"/>
            <w:szCs w:val="28"/>
          </w:rPr>
          <w:t>от 15.03.2021 № 103-па</w:t>
        </w:r>
      </w:hyperlink>
      <w:r w:rsidRPr="00C57BE1">
        <w:rPr>
          <w:rFonts w:cs="Arial"/>
          <w:szCs w:val="28"/>
        </w:rPr>
        <w:t xml:space="preserve"> «Об утверждении порядка расчета и предоставления субсидий на поддержку и развитие животноводства»; 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</w:t>
      </w:r>
      <w:hyperlink r:id="rId27" w:tooltip="постановление от 15.09.2021 0:00:00 №424-па Администрация г. Пыть-Ях&#10;&#10;О внесении изменений в постановление администрации города от 15.03.2021 № 103-па " w:history="1">
        <w:r w:rsidRPr="00C57BE1">
          <w:rPr>
            <w:rStyle w:val="ad"/>
            <w:rFonts w:cs="Arial"/>
            <w:szCs w:val="28"/>
          </w:rPr>
          <w:t>от 15.09.2021 № 424-па</w:t>
        </w:r>
      </w:hyperlink>
      <w:r w:rsidRPr="00C57BE1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28" w:tooltip="постановление от 15.03.2021 0:00:00 №103-па Администрация г. Пыть-Ях&#10;&#10;Об утверждении порядка расчета и предоставления субсидий на поддержку и развитие животноводства &#10;" w:history="1">
        <w:r w:rsidRPr="00C57BE1">
          <w:rPr>
            <w:rStyle w:val="ad"/>
            <w:rFonts w:cs="Arial"/>
            <w:szCs w:val="28"/>
          </w:rPr>
          <w:t>от 15.03.2021 № 103-па</w:t>
        </w:r>
      </w:hyperlink>
      <w:r w:rsidRPr="00C57BE1">
        <w:rPr>
          <w:rFonts w:cs="Arial"/>
          <w:szCs w:val="28"/>
        </w:rPr>
        <w:t xml:space="preserve"> «Об утверждении порядка расчета и предоставления субсидий на поддержку и развитие животноводства»; 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</w:t>
      </w:r>
      <w:hyperlink r:id="rId29" w:tooltip="постановление от 28.09.2021 0:00:00 №444-па Администрация г. Пыть-Ях&#10;&#10;О внесении изменений в постановление администрации города от 15.03.2021 № 103-па " w:history="1">
        <w:r w:rsidRPr="00C57BE1">
          <w:rPr>
            <w:rStyle w:val="ad"/>
            <w:rFonts w:cs="Arial"/>
            <w:szCs w:val="28"/>
          </w:rPr>
          <w:t>от 28.09.2021 № 444-па</w:t>
        </w:r>
      </w:hyperlink>
      <w:r w:rsidRPr="00C57BE1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0" w:tooltip="постановление от 15.03.2021 0:00:00 №103-па Администрация г. Пыть-Ях&#10;&#10;Об утверждении порядка расчета и предоставления субсидий на поддержку и развитие животноводства &#10;" w:history="1">
        <w:r w:rsidRPr="00C57BE1">
          <w:rPr>
            <w:rStyle w:val="ad"/>
            <w:rFonts w:cs="Arial"/>
            <w:szCs w:val="28"/>
          </w:rPr>
          <w:t>от 15.03.2021 № 103-па</w:t>
        </w:r>
      </w:hyperlink>
      <w:r w:rsidRPr="00C57BE1">
        <w:rPr>
          <w:rFonts w:cs="Arial"/>
          <w:szCs w:val="28"/>
        </w:rPr>
        <w:t xml:space="preserve"> «Об утверждении порядка расчета и предоставления субсидий на поддержку и развитие животноводства»;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</w:t>
      </w:r>
      <w:hyperlink r:id="rId31" w:tooltip="постановление от 30.12.2021 0:00:00 №637-па Администрация г. Пыть-Ях&#10;&#10;О внесении изменений в постановление администрации города от 15.03.2021 № 103-па " w:history="1">
        <w:r w:rsidRPr="00C57BE1">
          <w:rPr>
            <w:rStyle w:val="ad"/>
            <w:rFonts w:cs="Arial"/>
            <w:szCs w:val="28"/>
          </w:rPr>
          <w:t>от 30.12.2021 № 637-па</w:t>
        </w:r>
      </w:hyperlink>
      <w:r w:rsidRPr="00C57BE1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2" w:tooltip="постановление от 15.03.2021 0:00:00 №103-па Администрация г. Пыть-Ях&#10;&#10;Об утверждении порядка расчета и предоставления субсидий на поддержку и развитие животноводства &#10;" w:history="1">
        <w:r w:rsidRPr="00C57BE1">
          <w:rPr>
            <w:rStyle w:val="ad"/>
            <w:rFonts w:cs="Arial"/>
            <w:szCs w:val="28"/>
          </w:rPr>
          <w:t>от 15.03.2021 № 103-па</w:t>
        </w:r>
      </w:hyperlink>
      <w:r w:rsidRPr="00C57BE1">
        <w:rPr>
          <w:rFonts w:cs="Arial"/>
          <w:szCs w:val="28"/>
        </w:rPr>
        <w:t xml:space="preserve"> «Об утверждении порядка расчета и предоставления субсидий на поддержку и развитие животноводства»;</w:t>
      </w:r>
    </w:p>
    <w:p w:rsidR="002D7B76" w:rsidRPr="00C57BE1" w:rsidRDefault="002D7B76" w:rsidP="002D7B76">
      <w:pPr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</w:t>
      </w:r>
      <w:hyperlink r:id="rId33" w:tooltip="постановление от 08.02.2022 0:00:00 №49-па Администрация г. Пыть-Ях&#10;&#10;О внесении изменения в постановление администрации города от 15.03.2021 № 103-па " w:history="1">
        <w:r w:rsidRPr="00C57BE1">
          <w:rPr>
            <w:rStyle w:val="ad"/>
            <w:rFonts w:cs="Arial"/>
            <w:szCs w:val="28"/>
          </w:rPr>
          <w:t>от 08.02.2022 № 49-па</w:t>
        </w:r>
      </w:hyperlink>
      <w:r w:rsidRPr="00C57BE1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4" w:tooltip="постановление от 15.03.2021 0:00:00 №103-па Администрация г. Пыть-Ях&#10;&#10;Об утверждении порядка расчета и предоставления субсидий на поддержку и развитие животноводства &#10;" w:history="1">
        <w:r w:rsidRPr="00C57BE1">
          <w:rPr>
            <w:rStyle w:val="ad"/>
            <w:rFonts w:cs="Arial"/>
            <w:szCs w:val="28"/>
          </w:rPr>
          <w:t>от 15.03.2021 № 103-па</w:t>
        </w:r>
      </w:hyperlink>
      <w:r w:rsidRPr="00C57BE1">
        <w:rPr>
          <w:rFonts w:cs="Arial"/>
          <w:szCs w:val="28"/>
        </w:rPr>
        <w:t xml:space="preserve"> «Об утверждении порядка расчета и предоставления субсидий на поддержку и развитие животноводства».</w:t>
      </w:r>
    </w:p>
    <w:p w:rsidR="002D7B76" w:rsidRPr="00C57BE1" w:rsidRDefault="002D7B76" w:rsidP="002D7B76">
      <w:pPr>
        <w:suppressAutoHyphens/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>3.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</w:t>
      </w:r>
      <w:r w:rsidRPr="00C57BE1">
        <w:rPr>
          <w:rFonts w:cs="Arial"/>
        </w:rPr>
        <w:t xml:space="preserve"> «Интернет» - pyt-yahinform.ru.».</w:t>
      </w:r>
    </w:p>
    <w:p w:rsidR="002D7B76" w:rsidRPr="00C57BE1" w:rsidRDefault="002D7B76" w:rsidP="002D7B76">
      <w:pPr>
        <w:suppressAutoHyphens/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>4.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2D7B76" w:rsidRPr="00C57BE1" w:rsidRDefault="002D7B76" w:rsidP="002D7B76">
      <w:pPr>
        <w:suppressAutoHyphens/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p w:rsidR="002D7B76" w:rsidRPr="00C57BE1" w:rsidRDefault="002D7B76" w:rsidP="002D7B76">
      <w:pPr>
        <w:suppressAutoHyphens/>
        <w:spacing w:line="360" w:lineRule="auto"/>
        <w:rPr>
          <w:rFonts w:cs="Arial"/>
          <w:szCs w:val="28"/>
        </w:rPr>
      </w:pPr>
      <w:r w:rsidRPr="00C57BE1">
        <w:rPr>
          <w:rFonts w:cs="Arial"/>
          <w:szCs w:val="28"/>
        </w:rPr>
        <w:t>6. Контроль за выполнением постановления возложить на заместителя главы города-председателя комитета по финансам.</w:t>
      </w:r>
    </w:p>
    <w:p w:rsidR="002D7B76" w:rsidRPr="00C57BE1" w:rsidRDefault="002D7B76" w:rsidP="002D7B76">
      <w:pPr>
        <w:suppressAutoHyphens/>
        <w:spacing w:line="360" w:lineRule="auto"/>
        <w:rPr>
          <w:rFonts w:cs="Arial"/>
          <w:szCs w:val="28"/>
        </w:rPr>
      </w:pP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Глава города Пыть-Яха А.Н. Морозов</w:t>
      </w:r>
    </w:p>
    <w:p w:rsidR="002D7B76" w:rsidRPr="00C57BE1" w:rsidRDefault="002D7B76" w:rsidP="002D7B76">
      <w:pPr>
        <w:jc w:val="left"/>
        <w:rPr>
          <w:rFonts w:cs="Arial"/>
          <w:szCs w:val="28"/>
        </w:rPr>
      </w:pPr>
      <w:r w:rsidRPr="00C57BE1">
        <w:rPr>
          <w:rFonts w:cs="Arial"/>
          <w:szCs w:val="28"/>
        </w:rPr>
        <w:br w:type="page"/>
      </w:r>
    </w:p>
    <w:p w:rsidR="00836627" w:rsidRDefault="00836627" w:rsidP="00836627">
      <w:pPr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836627">
        <w:rPr>
          <w:rFonts w:cs="Arial"/>
          <w:szCs w:val="28"/>
        </w:rPr>
        <w:t>В приложении к постановлению</w:t>
      </w:r>
      <w:r>
        <w:rPr>
          <w:rFonts w:cs="Arial"/>
          <w:szCs w:val="28"/>
        </w:rPr>
        <w:t xml:space="preserve"> внесены изменения постановлением администрации </w:t>
      </w:r>
      <w:hyperlink r:id="rId35" w:tooltip="постановление от 20.12.2023 0:00:00 №347-па Администрация г. Пыть-Ях&#10;&#10;О внесении изменений в постановление администрации города от 15.03.2022 № 91-па " w:history="1">
        <w:r w:rsidRPr="00836627">
          <w:rPr>
            <w:rStyle w:val="ad"/>
            <w:rFonts w:cs="Arial"/>
            <w:szCs w:val="28"/>
          </w:rPr>
          <w:t>от 20.12.2023 № 347-па</w:t>
        </w:r>
      </w:hyperlink>
      <w:r>
        <w:rPr>
          <w:rFonts w:cs="Arial"/>
          <w:szCs w:val="28"/>
        </w:rPr>
        <w:t>)</w:t>
      </w:r>
    </w:p>
    <w:p w:rsidR="002D7B76" w:rsidRPr="00C57BE1" w:rsidRDefault="002D7B76" w:rsidP="002D7B76">
      <w:pPr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Приложение </w:t>
      </w:r>
    </w:p>
    <w:p w:rsidR="002D7B76" w:rsidRPr="00C57BE1" w:rsidRDefault="002D7B76" w:rsidP="002D7B76">
      <w:pPr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к постановлению администрации </w:t>
      </w:r>
    </w:p>
    <w:p w:rsidR="002D7B76" w:rsidRPr="00C57BE1" w:rsidRDefault="002D7B76" w:rsidP="002D7B76">
      <w:pPr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города Пыть-Яха </w:t>
      </w:r>
    </w:p>
    <w:p w:rsidR="002D7B76" w:rsidRPr="00C57BE1" w:rsidRDefault="002D7B76" w:rsidP="002D7B76">
      <w:pPr>
        <w:pStyle w:val="ConsPlusTitle"/>
        <w:widowControl/>
        <w:jc w:val="right"/>
        <w:rPr>
          <w:b w:val="0"/>
          <w:sz w:val="24"/>
          <w:szCs w:val="28"/>
        </w:rPr>
      </w:pPr>
      <w:r w:rsidRPr="00C57BE1">
        <w:rPr>
          <w:b w:val="0"/>
          <w:sz w:val="24"/>
          <w:szCs w:val="28"/>
        </w:rPr>
        <w:t>от 15.03.2022 № 91-па</w:t>
      </w:r>
    </w:p>
    <w:p w:rsidR="002D7B76" w:rsidRPr="00C57BE1" w:rsidRDefault="002D7B76" w:rsidP="002D7B76">
      <w:pPr>
        <w:pStyle w:val="2"/>
      </w:pPr>
    </w:p>
    <w:p w:rsidR="002D7B76" w:rsidRPr="00C57BE1" w:rsidRDefault="002D7B76" w:rsidP="002D7B76">
      <w:pPr>
        <w:pStyle w:val="2"/>
      </w:pPr>
      <w:r w:rsidRPr="00C57BE1">
        <w:t>Порядок</w:t>
      </w:r>
    </w:p>
    <w:p w:rsidR="002D7B76" w:rsidRPr="00C57BE1" w:rsidRDefault="002D7B76" w:rsidP="002D7B76">
      <w:pPr>
        <w:pStyle w:val="2"/>
      </w:pPr>
      <w:r w:rsidRPr="00C57BE1">
        <w:t>расчета и предоставления субсидий на поддержку и развитие животноводства</w:t>
      </w:r>
    </w:p>
    <w:p w:rsidR="002D7B76" w:rsidRPr="00240F28" w:rsidRDefault="002D7B76" w:rsidP="002D7B76">
      <w:pPr>
        <w:pStyle w:val="ConsPlusTitle"/>
        <w:widowControl/>
        <w:spacing w:line="360" w:lineRule="auto"/>
        <w:jc w:val="center"/>
        <w:rPr>
          <w:sz w:val="24"/>
          <w:szCs w:val="28"/>
        </w:rPr>
      </w:pPr>
      <w:r w:rsidRPr="00240F28">
        <w:rPr>
          <w:sz w:val="24"/>
          <w:szCs w:val="28"/>
        </w:rPr>
        <w:t>(далее – Порядок)</w:t>
      </w:r>
    </w:p>
    <w:p w:rsidR="002D7B76" w:rsidRPr="00C57BE1" w:rsidRDefault="002D7B76" w:rsidP="002D7B76">
      <w:pPr>
        <w:pStyle w:val="ConsPlusTitle"/>
        <w:widowControl/>
        <w:spacing w:line="360" w:lineRule="auto"/>
        <w:jc w:val="center"/>
        <w:rPr>
          <w:b w:val="0"/>
          <w:sz w:val="24"/>
          <w:szCs w:val="28"/>
        </w:rPr>
      </w:pPr>
    </w:p>
    <w:p w:rsidR="002D7B76" w:rsidRPr="00C57BE1" w:rsidRDefault="002D7B76" w:rsidP="002D7B76">
      <w:pPr>
        <w:pStyle w:val="2"/>
      </w:pPr>
      <w:r w:rsidRPr="00C57BE1">
        <w:t>1. Общие положения</w:t>
      </w:r>
    </w:p>
    <w:p w:rsidR="002D7B76" w:rsidRPr="00C57BE1" w:rsidRDefault="002D7B76" w:rsidP="002D7B76">
      <w:pPr>
        <w:pStyle w:val="ConsPlusNormal"/>
        <w:widowControl/>
        <w:spacing w:line="360" w:lineRule="auto"/>
        <w:ind w:firstLine="540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widowControl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1.1. Настоящий порядок разработан в соответствии с </w:t>
      </w:r>
      <w:hyperlink r:id="rId3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240F28">
          <w:rPr>
            <w:rStyle w:val="ad"/>
            <w:sz w:val="24"/>
            <w:szCs w:val="28"/>
          </w:rPr>
          <w:t>Бюджетным кодексом</w:t>
        </w:r>
      </w:hyperlink>
      <w:r w:rsidRPr="00C57BE1">
        <w:rPr>
          <w:sz w:val="24"/>
          <w:szCs w:val="28"/>
        </w:rPr>
        <w:t xml:space="preserve"> Российской Федерации, постановлением Правительства Российской Федерации </w:t>
      </w:r>
      <w:hyperlink r:id="rId37" w:tooltip="ПОСТАНОВЛЕНИЕ от 18.09.2020 № 1492 ПРАВИТЕЛЬСТВО РФ&#10;&#10;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" w:history="1">
        <w:r w:rsidRPr="00C57BE1">
          <w:rPr>
            <w:rStyle w:val="ad"/>
            <w:sz w:val="24"/>
            <w:szCs w:val="28"/>
          </w:rPr>
          <w:t>от 18.09.2020 № 1492</w:t>
        </w:r>
      </w:hyperlink>
      <w:r w:rsidRPr="00C57BE1">
        <w:rPr>
          <w:sz w:val="24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«, Законом Ханты-Мансийского автономного округа – Югры </w:t>
      </w:r>
      <w:hyperlink r:id="rId38" w:tooltip="ЗАКОН от 16.12.2010 № 228-оз Дума Ханты-Мансийского автономного округа-Югры&#10;&#10;О НАДЕЛЕНИИ ОРГАНОВ МЕСТНОГО САМОУПРАВЛЕНИЯ МУНИЦИПАЛЬНЫХ  ОБРАЗОВАНИЙ ХАНТЫ-МАНСИЙСКОГО АВТОНОМНОГО ОКРУГА – ЮГРЫ ОТДЕЛЬНЫМ ГОСУДАРСТВЕННЫМ ПОЛНОМОЧИЕМ ПО ПОДДЕРЖКЕ СЕЛЬСКОХОЗЯЙСТВЕН" w:history="1">
        <w:r w:rsidRPr="00C57BE1">
          <w:rPr>
            <w:rStyle w:val="ad"/>
            <w:sz w:val="24"/>
            <w:szCs w:val="28"/>
          </w:rPr>
          <w:t>от 16.12.2010 № 228-оз</w:t>
        </w:r>
      </w:hyperlink>
      <w:r w:rsidRPr="00C57BE1">
        <w:rPr>
          <w:sz w:val="24"/>
          <w:szCs w:val="28"/>
        </w:rPr>
        <w:t xml:space="preserve">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программами», постановлениями Правительства Ханты-Мансийского автономного округа – Югры </w:t>
      </w:r>
      <w:hyperlink r:id="rId39" w:tooltip="ПОСТАНОВЛЕНИЕ от 31.10.2021 № 47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C57BE1">
          <w:rPr>
            <w:rStyle w:val="ad"/>
            <w:bCs/>
            <w:sz w:val="24"/>
            <w:szCs w:val="28"/>
          </w:rPr>
          <w:t>от 31.10.2021 № 473-п</w:t>
        </w:r>
      </w:hyperlink>
      <w:r w:rsidRPr="00C57BE1">
        <w:rPr>
          <w:bCs/>
          <w:sz w:val="24"/>
          <w:szCs w:val="28"/>
        </w:rPr>
        <w:t xml:space="preserve"> «О государственной программе Ханты-Мансийского автономного округа – Югры «Развитие агропромышленного комплекса», </w:t>
      </w:r>
      <w:hyperlink r:id="rId40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bCs/>
            <w:sz w:val="24"/>
            <w:szCs w:val="28"/>
          </w:rPr>
          <w:t>от 30.12.2021 № 637-п</w:t>
        </w:r>
      </w:hyperlink>
      <w:r w:rsidRPr="00C57BE1">
        <w:rPr>
          <w:bCs/>
          <w:sz w:val="24"/>
          <w:szCs w:val="28"/>
        </w:rPr>
        <w:t xml:space="preserve"> «О мерах 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 № 637-п)</w:t>
      </w:r>
      <w:r w:rsidRPr="00C57BE1">
        <w:rPr>
          <w:sz w:val="24"/>
          <w:szCs w:val="28"/>
        </w:rPr>
        <w:t xml:space="preserve">, постановлением администрации города </w:t>
      </w:r>
      <w:hyperlink r:id="rId41" w:tooltip="постановление от 30.11.2021 0:00:00 №530-па Администрация г. Пыть-Ях&#10;&#10;Об утверждении муниципальной программы " w:history="1">
        <w:r w:rsidRPr="00C57BE1">
          <w:rPr>
            <w:rStyle w:val="ad"/>
            <w:sz w:val="24"/>
            <w:szCs w:val="28"/>
          </w:rPr>
          <w:t>от 30.11.2021 № 530-па</w:t>
        </w:r>
      </w:hyperlink>
      <w:r w:rsidRPr="00C57BE1">
        <w:rPr>
          <w:sz w:val="24"/>
          <w:szCs w:val="28"/>
        </w:rPr>
        <w:t xml:space="preserve"> «Об утверждении муниципальной программы «Развитие агропромышленного комплекса в городе Пыть-Яхе».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1.3. Понятия, применяемые в настоящем Порядке: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Субсидия-средства, предоставляемые из бюджета города Пыть-Яха за счет субвенций из бюджета Ханты-Мансийского автономного округа – Югры (далее – автономный округ) на безвозмездной и безвозвратной основе с целью возмещения затрат сельскохозяйственным товаропроизводителям: организациям, индивидуальным предпринимателям, осуществляющим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крестьянским (фермерским) хозяйствам, гражданам ведущим личное подсобное хозяйство, сельскохозяйственным потребительским кооперативам (далее – Получатели), осуществляющих деятельность на территории автономного округа</w:t>
      </w:r>
      <w:r w:rsidRPr="00C57BE1">
        <w:rPr>
          <w:sz w:val="24"/>
        </w:rPr>
        <w:t xml:space="preserve"> </w:t>
      </w:r>
      <w:r w:rsidRPr="00C57BE1">
        <w:rPr>
          <w:sz w:val="24"/>
          <w:szCs w:val="28"/>
        </w:rPr>
        <w:t>по видам деятельности установленных пунктом 2.2. настоящего Порядка.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Уполномоченный орган-управление по экономике администрации города Пыть-Яха.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1.4. Субсидия предоставляется с целью возмещения затрат сельскохозяйственным товаропроизводителям, осуществляющим деятельность на территории автономного округа, по видам деятельности установленным пунктом 2.2. настоящего Порядка, в рамках реализации мероприятий</w:t>
      </w:r>
      <w:r w:rsidRPr="00C57BE1">
        <w:rPr>
          <w:sz w:val="24"/>
        </w:rPr>
        <w:t xml:space="preserve"> </w:t>
      </w:r>
      <w:r w:rsidRPr="00C57BE1">
        <w:rPr>
          <w:sz w:val="24"/>
          <w:szCs w:val="28"/>
        </w:rPr>
        <w:t xml:space="preserve">муниципальной программы «Развитие агропромышленного комплекса в городе Пыть-Яхе», утвержденной постановлением администрации города </w:t>
      </w:r>
      <w:hyperlink r:id="rId42" w:tooltip="постановление от 30.11.2021 0:00:00 №530-па Администрация г. Пыть-Ях&#10;&#10;Об утверждении муниципальной программы " w:history="1">
        <w:r w:rsidRPr="00C57BE1">
          <w:rPr>
            <w:rStyle w:val="ad"/>
            <w:sz w:val="24"/>
            <w:szCs w:val="28"/>
          </w:rPr>
          <w:t>от 30.11.2021 № 530-па</w:t>
        </w:r>
      </w:hyperlink>
      <w:r w:rsidRPr="00C57BE1">
        <w:rPr>
          <w:sz w:val="24"/>
          <w:szCs w:val="28"/>
        </w:rPr>
        <w:t xml:space="preserve">.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1.5.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администрация города Пыть-Яха.</w:t>
      </w:r>
    </w:p>
    <w:p w:rsidR="002D7B76" w:rsidRPr="00C57BE1" w:rsidRDefault="002D7B76" w:rsidP="002D7B7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1.6. Категория получателей субсидии - сельскохозяйственные товаропроизводители: </w:t>
      </w:r>
    </w:p>
    <w:p w:rsidR="002D7B76" w:rsidRPr="00C57BE1" w:rsidRDefault="002D7B76" w:rsidP="002D7B7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</w:r>
    </w:p>
    <w:p w:rsidR="002D7B76" w:rsidRPr="00C57BE1" w:rsidRDefault="002D7B76" w:rsidP="002D7B7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57BE1">
        <w:rPr>
          <w:rFonts w:cs="Arial"/>
          <w:szCs w:val="28"/>
        </w:rPr>
        <w:t>- крестьянские (фермерские) хозяйства;</w:t>
      </w:r>
    </w:p>
    <w:p w:rsidR="002D7B76" w:rsidRPr="00C57BE1" w:rsidRDefault="002D7B76" w:rsidP="002D7B7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57BE1">
        <w:rPr>
          <w:rFonts w:cs="Arial"/>
          <w:szCs w:val="28"/>
        </w:rPr>
        <w:t>- граждане, ведущие личное подсобное хозяйство;</w:t>
      </w:r>
    </w:p>
    <w:p w:rsidR="002D7B76" w:rsidRPr="00C57BE1" w:rsidRDefault="002D7B76" w:rsidP="002D7B76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57BE1">
        <w:rPr>
          <w:rFonts w:cs="Arial"/>
          <w:szCs w:val="28"/>
        </w:rPr>
        <w:t>- сельскохозяйственные потребительские кооперативы.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1.7. Сведения о субсидиях подлежат размещению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решения о бюджете (решения о внесении изменений в решении о бюджете). 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57BE1">
        <w:rPr>
          <w:sz w:val="24"/>
        </w:rPr>
        <w:t xml:space="preserve">(Пункт 1.7 изложен в новой редакции постановлением администрации </w:t>
      </w:r>
      <w:hyperlink r:id="rId43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15.12.2022 № 553-па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1.8.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http://www. adm.gov86.org (далее – Сайт) не позднее 31 января текущего финансового года. </w:t>
      </w:r>
    </w:p>
    <w:p w:rsidR="002D7B76" w:rsidRPr="00C57BE1" w:rsidRDefault="002D7B76" w:rsidP="002D7B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1.9. 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сельскохозяйственными товаропроизводителями документов.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2"/>
      </w:pPr>
      <w:r w:rsidRPr="00C57BE1">
        <w:t>2. Условия и порядок предоставления субсидий</w:t>
      </w:r>
    </w:p>
    <w:p w:rsidR="002D7B76" w:rsidRPr="00C57BE1" w:rsidRDefault="002D7B76" w:rsidP="002D7B76">
      <w:pPr>
        <w:pStyle w:val="ConsPlusNormal"/>
        <w:spacing w:line="360" w:lineRule="auto"/>
        <w:jc w:val="center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2.1. Субсидия предоставляется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Субсидия предоставляется за объемы реализованной продукции собственного производства в отчетном месяце и 3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январь-апрель текущего финансового года.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2.2. Субсидия предоставляется при осуществлении следующих видов деятельности: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пунктах 1.1, 1.2, 2, 3, 4, 8 раздела «Животноводство» приложения 25 к Постановлению автономного округа </w:t>
      </w:r>
      <w:hyperlink r:id="rId44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 xml:space="preserve">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</w:t>
      </w:r>
      <w:hyperlink r:id="rId45" w:tooltip="ПРИКАЗ от 19.02.2015 № 63 МИНИСТЕРСТВО СЕЛЬСКОГО ХОЗЯЙСТВА РФ&#10;&#10;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" w:history="1">
        <w:r w:rsidRPr="00240F28">
          <w:rPr>
            <w:rStyle w:val="ad"/>
            <w:sz w:val="24"/>
            <w:szCs w:val="28"/>
          </w:rPr>
          <w:t>от 19 февраля 2015 года № 63</w:t>
        </w:r>
      </w:hyperlink>
      <w:r w:rsidRPr="00C57BE1">
        <w:rPr>
          <w:sz w:val="24"/>
          <w:szCs w:val="28"/>
        </w:rPr>
        <w:t xml:space="preserve">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</w:t>
      </w:r>
      <w:hyperlink r:id="rId46" w:tooltip="ПОСТАНОВЛЕНИЕ от 04.12.2012 № 1257 ПРАВИТЕЛЬСТВО РФ&#10;&#10;О ПРЕДОСТАВЛЕНИИ И РАСПРЕДЕЛЕНИИ СУБСИДИЙ ИЗ ФЕДЕРАЛЬНОГО БЮДЖЕТА БЮДЖЕТАМ СУБЪЕКТОВ РОССИЙСКОЙ ФЕДЕРАЦИИ НА ПОДДЕРЖКУ ПЛЕМЕННОГО ЖИВОТНОВОДСТВА" w:history="1">
        <w:r w:rsidRPr="00240F28">
          <w:rPr>
            <w:rStyle w:val="ad"/>
            <w:sz w:val="24"/>
            <w:szCs w:val="28"/>
          </w:rPr>
          <w:t>от 4 декабря 2012 года № 1257</w:t>
        </w:r>
      </w:hyperlink>
      <w:r w:rsidRPr="00C57BE1">
        <w:rPr>
          <w:sz w:val="24"/>
          <w:szCs w:val="28"/>
        </w:rPr>
        <w:t>» (далее – Приказ);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содержание маточного поголовья сельскохозяйственных животных (за исключением личных подсобных хозяйств), указанных в пунктах 8, 9 раздела «Животноводство» приложения 25 к Постановлению автономного округа </w:t>
      </w:r>
      <w:hyperlink r:id="rId47" w:tooltip="ПОСТАНОВЛЕНИЕ от 30.12.2021 № 637-п Правительство Ханты-Мансийского автономного округа-Югры  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rStyle w:val="ad"/>
          <w:sz w:val="24"/>
          <w:szCs w:val="28"/>
        </w:rPr>
        <w:t xml:space="preserve"> </w:t>
      </w:r>
      <w:r w:rsidRPr="00C57BE1">
        <w:rPr>
          <w:sz w:val="24"/>
          <w:szCs w:val="28"/>
        </w:rPr>
        <w:t xml:space="preserve">в соответствии с пунктом 9 раздела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Приказом (при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(компартментом) ниже III, который определяется в соответствии с </w:t>
      </w:r>
      <w:r w:rsidR="008423A2" w:rsidRPr="008423A2">
        <w:rPr>
          <w:sz w:val="24"/>
          <w:szCs w:val="28"/>
        </w:rPr>
        <w:t xml:space="preserve">приказом Министерства сельского хозяйства Российской Федерации </w:t>
      </w:r>
      <w:hyperlink r:id="rId48" w:tooltip="ПРИКАЗ от 11.05.2023 № 482 МИНИСТЕРСТВО СЕЛЬСКОГО ХОЗЯЙСТВА РФ&#10;&#10;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" w:history="1">
        <w:r w:rsidR="008423A2" w:rsidRPr="008423A2">
          <w:rPr>
            <w:rStyle w:val="ad"/>
            <w:sz w:val="24"/>
            <w:szCs w:val="28"/>
          </w:rPr>
          <w:t>от 11 мая 2023 года № 482</w:t>
        </w:r>
      </w:hyperlink>
      <w:r w:rsidR="008423A2" w:rsidRPr="008423A2">
        <w:rPr>
          <w:sz w:val="24"/>
          <w:szCs w:val="28"/>
        </w:rPr>
        <w:t xml:space="preserve"> «Об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свиноводства»</w:t>
      </w:r>
      <w:r w:rsidRPr="008423A2">
        <w:rPr>
          <w:sz w:val="24"/>
          <w:szCs w:val="28"/>
        </w:rPr>
        <w:t>);</w:t>
      </w:r>
    </w:p>
    <w:p w:rsidR="002D7B76" w:rsidRPr="00C57BE1" w:rsidRDefault="002D7B76" w:rsidP="002D7B76">
      <w:pPr>
        <w:pStyle w:val="ConsPlusNormal"/>
        <w:ind w:firstLine="0"/>
        <w:jc w:val="both"/>
        <w:rPr>
          <w:sz w:val="24"/>
        </w:rPr>
      </w:pPr>
      <w:r w:rsidRPr="00C57BE1">
        <w:rPr>
          <w:sz w:val="24"/>
        </w:rPr>
        <w:t xml:space="preserve">(Абзац 3 пункта 2.2 раздела 3 приложения к постановлению изложен в новой редакции постановлением администрации </w:t>
      </w:r>
      <w:hyperlink r:id="rId4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Pr="00C57BE1">
          <w:rPr>
            <w:rStyle w:val="ad"/>
            <w:sz w:val="24"/>
          </w:rPr>
          <w:t>от 22.06.2023 № 180-па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ind w:firstLine="0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Получатели,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</w:t>
      </w:r>
      <w:r w:rsidRPr="00C57BE1">
        <w:rPr>
          <w:rStyle w:val="ad"/>
          <w:color w:val="auto"/>
          <w:sz w:val="24"/>
          <w:szCs w:val="28"/>
        </w:rPr>
        <w:t>подпунктами 2.5</w:t>
      </w:r>
      <w:r w:rsidRPr="00C57BE1">
        <w:rPr>
          <w:sz w:val="24"/>
          <w:szCs w:val="28"/>
        </w:rPr>
        <w:t xml:space="preserve">, </w:t>
      </w:r>
      <w:r w:rsidRPr="00C57BE1">
        <w:rPr>
          <w:rStyle w:val="ad"/>
          <w:color w:val="auto"/>
          <w:sz w:val="24"/>
          <w:szCs w:val="28"/>
        </w:rPr>
        <w:t>2.6 пункта 2</w:t>
      </w:r>
      <w:r w:rsidRPr="00C57BE1">
        <w:rPr>
          <w:sz w:val="24"/>
          <w:szCs w:val="28"/>
        </w:rPr>
        <w:t xml:space="preserve">, </w:t>
      </w:r>
      <w:r w:rsidRPr="00C57BE1">
        <w:rPr>
          <w:rStyle w:val="ad"/>
          <w:color w:val="auto"/>
          <w:sz w:val="24"/>
          <w:szCs w:val="28"/>
        </w:rPr>
        <w:t>пунктами 3</w:t>
      </w:r>
      <w:r w:rsidRPr="00C57BE1">
        <w:rPr>
          <w:sz w:val="24"/>
          <w:szCs w:val="28"/>
        </w:rPr>
        <w:t xml:space="preserve">, </w:t>
      </w:r>
      <w:r w:rsidRPr="00C57BE1">
        <w:rPr>
          <w:rStyle w:val="ad"/>
          <w:color w:val="auto"/>
          <w:sz w:val="24"/>
          <w:szCs w:val="28"/>
        </w:rPr>
        <w:t>4 раздела</w:t>
      </w:r>
      <w:r w:rsidRPr="00C57BE1">
        <w:rPr>
          <w:sz w:val="24"/>
          <w:szCs w:val="28"/>
        </w:rPr>
        <w:t xml:space="preserve"> «Животноводство» приложения 25 к Постановлению автономного округа </w:t>
      </w:r>
      <w:hyperlink r:id="rId50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содержание маточного поголовья животных в личных подсобных хозяйствах, указанных в пункте 14 раздела «Животноводство» приложения 25 к Постановлению автономного округа </w:t>
      </w:r>
      <w:hyperlink r:id="rId51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.</w:t>
      </w:r>
      <w:r w:rsidRPr="00C57BE1">
        <w:rPr>
          <w:sz w:val="24"/>
        </w:rPr>
        <w:t xml:space="preserve">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  <w:highlight w:val="yellow"/>
        </w:rPr>
      </w:pPr>
      <w:r w:rsidRPr="00C57BE1">
        <w:rPr>
          <w:sz w:val="24"/>
          <w:szCs w:val="28"/>
        </w:rPr>
        <w:t>К 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  <w:r w:rsidRPr="00C57BE1">
        <w:rPr>
          <w:sz w:val="24"/>
          <w:szCs w:val="28"/>
          <w:highlight w:val="yellow"/>
        </w:rPr>
        <w:t xml:space="preserve">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2.3. Требования, которым должны соответствовать Получатели на дату регистрации заявления о предоставлении субсидии.</w:t>
      </w:r>
    </w:p>
    <w:p w:rsidR="002D7B76" w:rsidRPr="00C57BE1" w:rsidRDefault="002D7B76" w:rsidP="002D7B76">
      <w:pPr>
        <w:pStyle w:val="Title"/>
        <w:ind w:firstLine="0"/>
        <w:jc w:val="both"/>
        <w:rPr>
          <w:b w:val="0"/>
          <w:sz w:val="24"/>
        </w:rPr>
      </w:pPr>
      <w:r w:rsidRPr="00C57BE1">
        <w:rPr>
          <w:b w:val="0"/>
          <w:sz w:val="24"/>
        </w:rPr>
        <w:t xml:space="preserve">(Абзац 1 пункта 2.3 в приложении к постановлению изложен в новой редакции постановлением администрации </w:t>
      </w:r>
      <w:hyperlink r:id="rId52" w:tooltip="постановление от 07.03.2023 0:00:00 №71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b w:val="0"/>
            <w:sz w:val="24"/>
          </w:rPr>
          <w:t>от 07.03.2023 № 71-па</w:t>
        </w:r>
      </w:hyperlink>
      <w:r w:rsidRPr="00C57BE1">
        <w:rPr>
          <w:b w:val="0"/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2.3.1. Для организаций, индивидуальных предпринимателей, крестьянских (фермерских) хозяйств, сельскохозяйственных потребительских кооперативов: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7B76" w:rsidRPr="00C57BE1" w:rsidRDefault="002D7B76" w:rsidP="002D7B76">
      <w:pPr>
        <w:pStyle w:val="Title"/>
        <w:ind w:firstLine="709"/>
        <w:jc w:val="both"/>
        <w:rPr>
          <w:b w:val="0"/>
          <w:sz w:val="24"/>
        </w:rPr>
      </w:pPr>
      <w:r w:rsidRPr="00C57BE1">
        <w:rPr>
          <w:b w:val="0"/>
          <w:sz w:val="24"/>
        </w:rPr>
        <w:t xml:space="preserve">- (Абзац 3 пункта 2.3.1 раздела 2 исключен постановлением администрации </w:t>
      </w:r>
      <w:hyperlink r:id="rId53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b w:val="0"/>
            <w:sz w:val="24"/>
          </w:rPr>
          <w:t>от 28.06.2022 № 264-па</w:t>
        </w:r>
      </w:hyperlink>
      <w:r w:rsidRPr="00C57BE1">
        <w:rPr>
          <w:b w:val="0"/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C57BE1">
        <w:rPr>
          <w:sz w:val="24"/>
          <w:szCs w:val="28"/>
        </w:rPr>
        <w:t>- юридические лица не находятся в процессе реорганизации</w:t>
      </w:r>
      <w:r w:rsidRPr="00C57BE1">
        <w:rPr>
          <w:sz w:val="24"/>
        </w:rPr>
        <w:t xml:space="preserve"> </w:t>
      </w:r>
      <w:r w:rsidRPr="00C57BE1">
        <w:rPr>
          <w:sz w:val="24"/>
          <w:szCs w:val="28"/>
        </w:rPr>
        <w:t xml:space="preserve">(за исключением реорганизации в форме присоединения к юридическому лицу, являющемуся Получателем, другого юридического лица),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«https://ba № krot.fedresurs.ru»;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b/>
          <w:sz w:val="24"/>
        </w:rPr>
      </w:pPr>
      <w:r w:rsidRPr="00C57BE1">
        <w:rPr>
          <w:sz w:val="24"/>
        </w:rPr>
        <w:t xml:space="preserve">(Абзац 5 пункта 2.3.1 в приложении к постановлению изложен в новой редакции постановлением администрации </w:t>
      </w:r>
      <w:hyperlink r:id="rId54" w:tooltip="постановление от 07.03.2023 0:00:00 №71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07.03.2023 № 71-па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не должны получать средства из бюджета города Пыть-Яха на основании иных нормативных правовых актов или муниципальных правовых актов на цели, указанные в пункте 1.4 настоящего Порядка;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должны осуществлять деятельности в автономном округе;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наличие поголовья сельскохозяйственных животных (птицы) при осуществлении деятельности в сфере животноводства;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продукция животноводства оформлена в соответствии с </w:t>
      </w:r>
      <w:r w:rsidR="008423A2" w:rsidRPr="008423A2">
        <w:rPr>
          <w:sz w:val="24"/>
          <w:szCs w:val="28"/>
        </w:rPr>
        <w:t xml:space="preserve">приказом Министерства сельского хозяйства Российской Федерации </w:t>
      </w:r>
      <w:hyperlink r:id="rId55" w:tooltip="ПРИКАЗ от 13.12.2022 № 862 МИНИСТЕРСТВО СЕЛЬСКОГО ХОЗЯЙСТВА РФ&#10;&#10;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" w:history="1">
        <w:r w:rsidR="008423A2" w:rsidRPr="008423A2">
          <w:rPr>
            <w:rStyle w:val="ad"/>
            <w:sz w:val="24"/>
            <w:szCs w:val="28"/>
          </w:rPr>
          <w:t>от 13 декабря 2022 года № 862</w:t>
        </w:r>
      </w:hyperlink>
      <w:r w:rsidR="008423A2" w:rsidRPr="008423A2">
        <w:rPr>
          <w:sz w:val="24"/>
          <w:szCs w:val="28"/>
        </w:rPr>
        <w:t xml:space="preserve">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Pr="00C57BE1">
        <w:rPr>
          <w:sz w:val="24"/>
          <w:szCs w:val="28"/>
        </w:rPr>
        <w:t>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2.3.2. Для Получателей, ведущих личное подсобное хозяйство: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7B76" w:rsidRPr="00C57BE1" w:rsidRDefault="002D7B76" w:rsidP="002D7B76">
      <w:pPr>
        <w:pStyle w:val="ConsPlusNormal"/>
        <w:ind w:firstLine="709"/>
        <w:jc w:val="both"/>
        <w:rPr>
          <w:b/>
          <w:sz w:val="24"/>
        </w:rPr>
      </w:pPr>
      <w:r w:rsidRPr="00C57BE1">
        <w:rPr>
          <w:sz w:val="24"/>
        </w:rPr>
        <w:t>- (Абзац 3 пункта 2.3.2</w:t>
      </w:r>
      <w:r w:rsidRPr="00C57BE1">
        <w:rPr>
          <w:b/>
          <w:sz w:val="24"/>
        </w:rPr>
        <w:t xml:space="preserve"> </w:t>
      </w:r>
      <w:r w:rsidRPr="00C57BE1">
        <w:rPr>
          <w:sz w:val="24"/>
        </w:rPr>
        <w:t>раздела 2 исключен постановлением администрации</w:t>
      </w:r>
      <w:r w:rsidRPr="00C57BE1">
        <w:rPr>
          <w:b/>
          <w:sz w:val="24"/>
        </w:rPr>
        <w:t xml:space="preserve"> </w:t>
      </w:r>
      <w:hyperlink r:id="rId56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28.06.2022 № 264-па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ind w:firstLine="0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осуществляют ведение личного подсобного хозяйства на территории автономного округа;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«https://ba № krot.fedresurs.ru/»);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не должны получать в текущем финансовом году средства из бюджета города Пыть-Яха на основании иных нормативных правовых актов или муниципальных правовых актов на цели, указанные в пункте 1.4 настоящего Порядка.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2.4. Для получения субсидии Получатели представляют в Уполномоченный орган следующие документы: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2.4.1. На реализацию продукции животноводства собственного производства (за исключением личных подсобных хозяйств), указанных в пунктах 1.1, 1.2, 2, 3, 4 раздела «Животноводство» приложения 25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кг) крупного рогатого скота промышленного скрещивания и молочных пород; мяса тяжеловесного молодняка (не менее 450 кг) крупного рогатого скота специализированных мясных пород; мясо свиней; мясо птицы, мясо кроликов; яйцо птицы; шкурки серебристо-черных лисиц)-до 5-го рабочего дня соответствующего месяца: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заявление о предоставлении субсидии по форме, установленной приложением 1 к приложению;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распоряжением администрации города Пыть-Яха;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справку-расчет фактически произведённых затрат связанные с производством и реализацией продукции животноводства, согласно приложению № 2 к настоящему Порядку;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копии документов: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1) подтверждающие реализацию продукции животноводства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2) копии документов (договоров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учете), подтверждающие затраты, связанные с производством и реализацией продукции животноводства собственного производства: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затраты на выплату заработной платы работникам;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затраты на коммунальные услуги (водоснабжение, водоотведение, теплоснабжение, электроэнергия, а также вывоз ТКО);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затраты на проведение (обеспечение) ветеринарных профилактических, диагностических, лечебных мероприятий;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приобретение кормов для сельскохозяйственных животных (птиц);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услугу по доставке кормов (транспортные расходы);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приобретение средств индивидуальной или групповой идентификации сельскохозяйственных животных (птиц);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затраты на приобретение горюче-смазочных материалов для сельскохозяйственной техники;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приобретение запасных частей для сельскохозяйственной техники (с предоставлением копий документов на сельскохозяйственную технику зарегистрированную в соответствии с действующим законодательством);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обязательную и добровольную сертификацию (декларирование) продукции животноводства собственного производства;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приобретение специальной одежды работникам;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 xml:space="preserve">- затраты на страховые платежи по страхованию продукции животноводства собственного производства; 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rPr>
          <w:sz w:val="24"/>
          <w:szCs w:val="28"/>
        </w:rPr>
      </w:pPr>
      <w:r w:rsidRPr="00C57BE1">
        <w:rPr>
          <w:sz w:val="24"/>
          <w:szCs w:val="28"/>
        </w:rPr>
        <w:t>- затраты на оформление ветеринарных сопроводительных документов на продукцию животноводства собственного производства.</w:t>
      </w:r>
    </w:p>
    <w:p w:rsidR="002D7B76" w:rsidRPr="00C57BE1" w:rsidRDefault="002D7B76" w:rsidP="002D7B76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</w:rPr>
      </w:pPr>
      <w:r w:rsidRPr="00C57BE1">
        <w:rPr>
          <w:sz w:val="24"/>
        </w:rPr>
        <w:t xml:space="preserve">(Пункт 2.4.1 изложен в новой редакции постановлением администрации </w:t>
      </w:r>
      <w:hyperlink r:id="rId57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15.12.2022 № 553-па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b/>
          <w:sz w:val="24"/>
        </w:rPr>
      </w:pPr>
      <w:r w:rsidRPr="00C57BE1">
        <w:rPr>
          <w:sz w:val="24"/>
        </w:rPr>
        <w:t xml:space="preserve">(Пункт 2.4.1 в приложении к постановлению изложен в новой редакции постановлением администрации </w:t>
      </w:r>
      <w:hyperlink r:id="rId58" w:tooltip="постановление от 07.03.2023 0:00:00 №71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07.03.2023 № 71-па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C57BE1">
        <w:rPr>
          <w:sz w:val="24"/>
          <w:szCs w:val="28"/>
        </w:rPr>
        <w:t xml:space="preserve">2.4.2. На содержание маточного поголовья крупного рогатого скота специализированных мясных пород (за исключением личных подсобных хозяйств), (пункт 8 раздела «Животноводство» приложения 25 к Постановлению автономного округа </w:t>
      </w:r>
      <w:hyperlink r:id="rId59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) - до 1 августа: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заявление о предоставлении субсидии по форме, установленной приложением 1 к приложению;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специализированных мясных пород по состоянию на 1 число месяца, предшествующего месяцу регистрации заявления по формам, установленным распоряжением администрации города Пыть-Яха; </w:t>
      </w:r>
    </w:p>
    <w:p w:rsidR="002D7B76" w:rsidRPr="00C57BE1" w:rsidRDefault="002D7B76" w:rsidP="002D7B76">
      <w:pPr>
        <w:pStyle w:val="ConsPlusNormal"/>
        <w:ind w:firstLine="709"/>
        <w:jc w:val="both"/>
        <w:rPr>
          <w:b/>
          <w:sz w:val="24"/>
        </w:rPr>
      </w:pPr>
      <w:r w:rsidRPr="00C57BE1">
        <w:rPr>
          <w:sz w:val="24"/>
        </w:rPr>
        <w:t>- (Абзац 4 пункта 2.4.2</w:t>
      </w:r>
      <w:r w:rsidRPr="00C57BE1">
        <w:rPr>
          <w:b/>
          <w:sz w:val="24"/>
        </w:rPr>
        <w:t xml:space="preserve"> </w:t>
      </w:r>
      <w:r w:rsidRPr="00C57BE1">
        <w:rPr>
          <w:sz w:val="24"/>
        </w:rPr>
        <w:t>раздела 2 исключен постановлением администрации</w:t>
      </w:r>
      <w:r w:rsidRPr="00C57BE1">
        <w:rPr>
          <w:b/>
          <w:sz w:val="24"/>
        </w:rPr>
        <w:t xml:space="preserve"> </w:t>
      </w:r>
      <w:hyperlink r:id="rId60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28.06.2022 № 264-па</w:t>
        </w:r>
      </w:hyperlink>
      <w:r w:rsidRPr="00C57BE1">
        <w:rPr>
          <w:sz w:val="24"/>
        </w:rPr>
        <w:t>).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2.4.3. На содержание маточного поголовья сельскохозяйственных животных (пункт 9 раздела «Животноводство» приложения 25 к Постановлению автономного округа </w:t>
      </w:r>
      <w:hyperlink r:id="rId61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) - до 1 июня (за 1 полугодие), до 1 ноября (2 полугодие):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 по состоянию на 1 января текущего финансового года за 1 полугодие, по состоянию на 1 июля текущего финансового года за 2 полугодие по формам, установленным распоряжением администрации города Пыть-Яха; </w:t>
      </w:r>
    </w:p>
    <w:p w:rsidR="002D7B76" w:rsidRPr="00C57BE1" w:rsidRDefault="002D7B76" w:rsidP="002D7B76">
      <w:pPr>
        <w:pStyle w:val="ConsPlusNormal"/>
        <w:ind w:firstLine="709"/>
        <w:jc w:val="both"/>
        <w:rPr>
          <w:b/>
          <w:sz w:val="24"/>
        </w:rPr>
      </w:pPr>
      <w:r w:rsidRPr="00C57BE1">
        <w:rPr>
          <w:sz w:val="24"/>
        </w:rPr>
        <w:t>-</w:t>
      </w:r>
      <w:r w:rsidRPr="00C57BE1">
        <w:rPr>
          <w:b/>
          <w:sz w:val="24"/>
        </w:rPr>
        <w:t xml:space="preserve"> (</w:t>
      </w:r>
      <w:r w:rsidRPr="00C57BE1">
        <w:rPr>
          <w:sz w:val="24"/>
        </w:rPr>
        <w:t>Абзац 4 пункта 2.4.3</w:t>
      </w:r>
      <w:r w:rsidRPr="00C57BE1">
        <w:rPr>
          <w:b/>
          <w:sz w:val="24"/>
        </w:rPr>
        <w:t xml:space="preserve"> </w:t>
      </w:r>
      <w:r w:rsidRPr="00C57BE1">
        <w:rPr>
          <w:sz w:val="24"/>
        </w:rPr>
        <w:t>раздела 2 исключен постановлением администрации</w:t>
      </w:r>
      <w:r w:rsidRPr="00C57BE1">
        <w:rPr>
          <w:b/>
          <w:sz w:val="24"/>
        </w:rPr>
        <w:t xml:space="preserve"> </w:t>
      </w:r>
      <w:hyperlink r:id="rId62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28.06.2022 № 264-па</w:t>
        </w:r>
      </w:hyperlink>
      <w:r w:rsidRPr="00C57BE1">
        <w:rPr>
          <w:b/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2.4.4. На содержание маточного поголовья животных (личные подсобные хозяйства) (пункт 14 раздела «Животноводство» приложения 25 к Постановлению автономного округа </w:t>
      </w:r>
      <w:hyperlink r:id="rId63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) - до 1 ноября: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заявление о предоставлении субсидии по форме, установленной приложением 1 к приложению;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копию документа, удостоверяющего личность гражданина;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копию ветеринарно-санитарного паспорта подворья;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2.5. Требовать от Получателя представления документов, не предусмотренных Порядком, не допускается.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1) сформированными в один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Получателя или направляется почтовым отправлением, второй (копия) прилагается к представленным документам;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2) через многофункциональный центр предоставления государственных и муниципальных услуг;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C57BE1">
        <w:rPr>
          <w:sz w:val="24"/>
          <w:szCs w:val="28"/>
        </w:rPr>
        <w:t>3) 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 № vest.gov86.org/), с последующим предоставлением в Уполномоченный орган в сроки подачи документов.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Ответственность за достоверность предоставленных документов, а также сведений в представленных документах несет Получатель.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Уполномоченный орган осуществляет прием и регистрацию документов, предусмотренных п. 2.4 Порядка в течении 1 рабочего дня с даты их поступления.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Уведомление о регистрации документов вручается Получателю лично или направляется на адрес электронной почты в течении 1 рабочего дня с даты их регистрации.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2.7. Уполномоченный орган в течение 5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законодательством Российской Федерации, следующие документы (сведения):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Получателей, ведущих личное подсобное хозяйство;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организаций по направлениям, предусмотренным подпунктом 2.4.1 пункта 2.4. Порядка </w:t>
      </w:r>
      <w:r w:rsidRPr="00C57BE1">
        <w:rPr>
          <w:rFonts w:eastAsia="Calibri"/>
          <w:sz w:val="24"/>
          <w:szCs w:val="28"/>
          <w:lang w:eastAsia="en-US"/>
        </w:rPr>
        <w:t>в</w:t>
      </w:r>
      <w:r w:rsidRPr="00C57BE1">
        <w:rPr>
          <w:sz w:val="24"/>
          <w:szCs w:val="28"/>
          <w:lang w:bidi="ru-RU"/>
        </w:rPr>
        <w:t xml:space="preserve"> системе цербер Россельхознадзор в реестре компартментализации, </w:t>
      </w:r>
      <w:r w:rsidRPr="00C57BE1">
        <w:rPr>
          <w:sz w:val="24"/>
          <w:szCs w:val="28"/>
        </w:rPr>
        <w:t xml:space="preserve">размещенной в открытом доступе в сети интернет по адресу 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https</w:t>
      </w:r>
      <w:r w:rsidRPr="00C57BE1">
        <w:rPr>
          <w:rStyle w:val="-"/>
          <w:rFonts w:eastAsia="Calibri"/>
          <w:color w:val="auto"/>
          <w:sz w:val="24"/>
          <w:szCs w:val="28"/>
          <w:lang w:eastAsia="en-US"/>
        </w:rPr>
        <w:t>://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cerberus</w:t>
      </w:r>
      <w:r w:rsidRPr="00C57BE1">
        <w:rPr>
          <w:rStyle w:val="-"/>
          <w:rFonts w:eastAsia="Calibri"/>
          <w:color w:val="auto"/>
          <w:sz w:val="24"/>
          <w:szCs w:val="28"/>
          <w:lang w:eastAsia="en-US"/>
        </w:rPr>
        <w:t>.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vetrf</w:t>
      </w:r>
      <w:r w:rsidRPr="00C57BE1">
        <w:rPr>
          <w:rStyle w:val="-"/>
          <w:rFonts w:eastAsia="Calibri"/>
          <w:color w:val="auto"/>
          <w:sz w:val="24"/>
          <w:szCs w:val="28"/>
          <w:lang w:eastAsia="en-US"/>
        </w:rPr>
        <w:t>.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ru</w:t>
      </w:r>
      <w:r w:rsidRPr="00C57BE1">
        <w:rPr>
          <w:rStyle w:val="-"/>
          <w:rFonts w:eastAsia="Calibri"/>
          <w:color w:val="auto"/>
          <w:sz w:val="24"/>
          <w:szCs w:val="28"/>
          <w:lang w:eastAsia="en-US"/>
        </w:rPr>
        <w:t>/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cerberus</w:t>
      </w:r>
      <w:r w:rsidRPr="00C57BE1">
        <w:rPr>
          <w:rStyle w:val="-"/>
          <w:rFonts w:eastAsia="Calibri"/>
          <w:color w:val="auto"/>
          <w:sz w:val="24"/>
          <w:szCs w:val="28"/>
          <w:lang w:eastAsia="en-US"/>
        </w:rPr>
        <w:t>/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compartme</w:t>
      </w:r>
      <w:r w:rsidRPr="00C57BE1">
        <w:rPr>
          <w:rStyle w:val="-"/>
          <w:rFonts w:eastAsia="Calibri"/>
          <w:color w:val="auto"/>
          <w:sz w:val="24"/>
          <w:szCs w:val="28"/>
          <w:lang w:eastAsia="en-US"/>
        </w:rPr>
        <w:t xml:space="preserve"> № 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t</w:t>
      </w:r>
      <w:r w:rsidRPr="00C57BE1">
        <w:rPr>
          <w:rStyle w:val="-"/>
          <w:rFonts w:eastAsia="Calibri"/>
          <w:color w:val="auto"/>
          <w:sz w:val="24"/>
          <w:szCs w:val="28"/>
          <w:lang w:eastAsia="en-US"/>
        </w:rPr>
        <w:t>/</w:t>
      </w:r>
      <w:r w:rsidRPr="00C57BE1">
        <w:rPr>
          <w:rStyle w:val="-"/>
          <w:rFonts w:eastAsia="Calibri"/>
          <w:color w:val="auto"/>
          <w:sz w:val="24"/>
          <w:szCs w:val="28"/>
          <w:lang w:val="en-US" w:eastAsia="en-US"/>
        </w:rPr>
        <w:t>pub</w:t>
      </w:r>
      <w:r w:rsidRPr="00C57BE1">
        <w:rPr>
          <w:sz w:val="24"/>
          <w:szCs w:val="28"/>
        </w:rPr>
        <w:t>).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сведения, подтверждающие отсутствие выплат средств из бюджета города Пыть-Яха на основании иных нормативных правовых актов или муниципальных правовых актов на цели, указанные в пункте 1.4 настоящего Порядка;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в отношении личных подсобных хозяйств-справку о наличии численности маточного поголовья животных в личном подсобном хозяйстве по состоянию на 1 число месяца, предшествующего месяцу регистрации заявления (в Ветеринарной службе автономного округа).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к Получателям,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2.8. Уполномоченный орган в течение 15 рабочих дней с даты регистрации документов, указанных в пункте 2.4 Порядка, осуществляет их проверку на предмет достоверности, а также проверку Получателя на соответствие категории, условиям и требованиям, установленных пунктами 1.6, 2.1 и 2.3 настоящего Порядка.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По результатам проверки Уполномоченный орган в течение 5 рабочих дней с момента ее завершения, направляет документы на рассмотрение комиссии </w:t>
      </w:r>
      <w:r w:rsidRPr="00C57BE1">
        <w:rPr>
          <w:sz w:val="24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</w:t>
      </w:r>
      <w:r w:rsidRPr="00C57BE1">
        <w:rPr>
          <w:sz w:val="24"/>
          <w:szCs w:val="28"/>
        </w:rPr>
        <w:t xml:space="preserve"> (далее – Комиссия) для принятия решения о наличии оснований для предоставления или отказа в предоставлении субсидии Положение о Комиссии, а также её состав утвержден распоряжением администрации города Пыть-Яха </w:t>
      </w:r>
      <w:r w:rsidRPr="00C57BE1">
        <w:rPr>
          <w:sz w:val="24"/>
          <w:szCs w:val="28"/>
          <w:shd w:val="clear" w:color="auto" w:fill="FFFFFF"/>
        </w:rPr>
        <w:t>от 26.12.2019 № 2995-р</w:t>
      </w:r>
      <w:r w:rsidRPr="00C57BE1">
        <w:rPr>
          <w:sz w:val="24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Решение о предоставлении субсидии или об отказе в ее предоставлении оформляется распоряжением администрации города Пыть-Яха, в течении 3-х рабочий дней с момента принятия решения комиссией о наличии оснований для предоставления или отказа в предоставлении субсидии.</w:t>
      </w:r>
      <w:r w:rsidRPr="00C57BE1">
        <w:rPr>
          <w:sz w:val="24"/>
          <w:szCs w:val="28"/>
          <w:highlight w:val="red"/>
        </w:rPr>
        <w:t xml:space="preserve">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2.9. Основаниями для отказа Получателю в предоставлении субсидии являются: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подписание Соглашения о предоставлении субсидии (далее – Соглашение) ненадлежащим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добровольный письменный отказ Получателя от субсидии;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отсутствие лимитов, предусмотренных для предоставления субсидии в бюджете муниципального образования;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нарушение срока представления документов, установленного пунктом 2.4 настоящего Порядка;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непредставление Получателем документов (предоставление не в полном объеме), указанных в пункте 2.4 настоящего Порядка;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представление документов, установленных пунктом 2.4 настоящего Порядка, с нарушением требований к их оформлению;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недостоверность представленной Получателем информации;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несоответствие Получателя условиям, требованиям, установленным пунктами 1.6, 2.1, 2.3 настоящего Порядка, и (или) целям предоставления субсидии направлениям, установленным пунктом 2.2. настоящего Порядка;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- 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предъявление объемов произведенной и (или) переработанной продукции животноводства, использованной на внутрихозяйственные нужды;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i/>
          <w:sz w:val="24"/>
          <w:szCs w:val="28"/>
        </w:rPr>
      </w:pPr>
      <w:r w:rsidRPr="00C57BE1">
        <w:rPr>
          <w:sz w:val="24"/>
          <w:szCs w:val="28"/>
        </w:rPr>
        <w:t>- предъявление объемов реализованного мяса 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  <w:r w:rsidRPr="00C57BE1">
        <w:rPr>
          <w:i/>
          <w:sz w:val="24"/>
          <w:szCs w:val="28"/>
        </w:rPr>
        <w:t xml:space="preserve">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предъявление объемов реализованной продукции животноводства, не оформленной в соответствии с </w:t>
      </w:r>
      <w:r w:rsidR="008423A2" w:rsidRPr="008423A2">
        <w:rPr>
          <w:sz w:val="24"/>
          <w:szCs w:val="28"/>
        </w:rPr>
        <w:t xml:space="preserve">приказом Министерства сельского хозяйства Российской Федерации </w:t>
      </w:r>
      <w:hyperlink r:id="rId64" w:history="1">
        <w:r w:rsidR="008423A2">
          <w:rPr>
            <w:rStyle w:val="ad"/>
            <w:sz w:val="24"/>
            <w:szCs w:val="28"/>
          </w:rPr>
          <w:t>от 13 декабря 2022 года № 862</w:t>
        </w:r>
      </w:hyperlink>
      <w:r w:rsidR="008423A2" w:rsidRPr="008423A2">
        <w:rPr>
          <w:sz w:val="24"/>
          <w:szCs w:val="28"/>
        </w:rPr>
        <w:t xml:space="preserve">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:rsidR="002D7B76" w:rsidRPr="00240F28" w:rsidRDefault="002D7B76" w:rsidP="002D7B76">
      <w:pPr>
        <w:pStyle w:val="ConsPlusNormal"/>
        <w:spacing w:line="360" w:lineRule="auto"/>
        <w:jc w:val="both"/>
        <w:rPr>
          <w:sz w:val="24"/>
          <w:szCs w:val="24"/>
        </w:rPr>
      </w:pPr>
      <w:r w:rsidRPr="00240F28">
        <w:rPr>
          <w:sz w:val="24"/>
          <w:szCs w:val="24"/>
        </w:rPr>
        <w:t>- с 1 января 2023 года при выявлении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государственного контроля (далее – нарушения), субсидии, предусмотренные пунктом 2.2 Порядка, свиноводческим хозяйствам не предоставляются. Под свиноводческими хозяйствами понимаются сельскохозяйственные товаропроизводители, у которых свиноводство является основным видом экономической деятельности. Субсидии не предоставляются с даты выявления нарушения до даты его фактического устранения.</w:t>
      </w:r>
    </w:p>
    <w:p w:rsidR="002D7B76" w:rsidRPr="00C57BE1" w:rsidRDefault="002D7B76" w:rsidP="002D7B76">
      <w:pPr>
        <w:pStyle w:val="ConsPlusNormal"/>
        <w:ind w:firstLine="0"/>
        <w:jc w:val="both"/>
        <w:rPr>
          <w:b/>
          <w:sz w:val="24"/>
        </w:rPr>
      </w:pPr>
      <w:r w:rsidRPr="00C57BE1">
        <w:rPr>
          <w:sz w:val="24"/>
        </w:rPr>
        <w:t>(Пункт 2.9 раздела 2 дополнен абзацем постановлением администрации</w:t>
      </w:r>
      <w:r w:rsidRPr="00C57BE1">
        <w:rPr>
          <w:b/>
          <w:sz w:val="24"/>
        </w:rPr>
        <w:t xml:space="preserve"> </w:t>
      </w:r>
      <w:hyperlink r:id="rId65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28.06.2022 № 264-па</w:t>
        </w:r>
      </w:hyperlink>
      <w:r w:rsidRPr="00C57BE1">
        <w:rPr>
          <w:b/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</w:p>
    <w:p w:rsidR="002D7B76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2.10. Предоставление субсидии осуществляется по ставкам согласно приложению № 25 к Постановлению автономного округа </w:t>
      </w:r>
      <w:hyperlink r:id="rId66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 xml:space="preserve">, но не более 95% фактически произведенных затрат, связанных с производством и реализацией продукции животноводства (за исключением пунктов 8, 9, 14 приложения 25 к Постановлению автономного округа </w:t>
      </w:r>
      <w:hyperlink r:id="rId67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 xml:space="preserve">). </w:t>
      </w:r>
    </w:p>
    <w:p w:rsidR="00783322" w:rsidRPr="00C57BE1" w:rsidRDefault="00783322" w:rsidP="002D7B76">
      <w:pPr>
        <w:pStyle w:val="ConsPlusNormal"/>
        <w:spacing w:line="360" w:lineRule="auto"/>
        <w:jc w:val="both"/>
        <w:rPr>
          <w:sz w:val="24"/>
          <w:szCs w:val="28"/>
        </w:rPr>
      </w:pPr>
      <w:r>
        <w:rPr>
          <w:sz w:val="24"/>
          <w:szCs w:val="28"/>
        </w:rPr>
        <w:t>(</w:t>
      </w:r>
      <w:r w:rsidRPr="00783322">
        <w:rPr>
          <w:sz w:val="24"/>
          <w:szCs w:val="28"/>
        </w:rPr>
        <w:t>В пункте 2.10 раздела 2 приложения к постановлению слова «за отчетный период»</w:t>
      </w:r>
      <w:r>
        <w:rPr>
          <w:sz w:val="24"/>
          <w:szCs w:val="28"/>
        </w:rPr>
        <w:t xml:space="preserve"> </w:t>
      </w:r>
      <w:r w:rsidRPr="00783322">
        <w:rPr>
          <w:sz w:val="24"/>
          <w:szCs w:val="28"/>
        </w:rPr>
        <w:t>исключ</w:t>
      </w:r>
      <w:r>
        <w:rPr>
          <w:sz w:val="24"/>
          <w:szCs w:val="28"/>
        </w:rPr>
        <w:t xml:space="preserve">ены постановлением администрации </w:t>
      </w:r>
      <w:hyperlink r:id="rId68" w:tooltip="постановление от 25.10.2023 0:00:00 №290-па Администрация г. Пыть-Ях&#10;&#10;О внесении изменения в постановление администрации города от 15.03.2022 № 91-па " w:history="1">
        <w:r w:rsidRPr="00747D0E">
          <w:rPr>
            <w:rStyle w:val="ad"/>
            <w:sz w:val="24"/>
            <w:szCs w:val="28"/>
          </w:rPr>
          <w:t>от 25.10.2023 № 290-па</w:t>
        </w:r>
      </w:hyperlink>
      <w:r>
        <w:rPr>
          <w:sz w:val="24"/>
          <w:szCs w:val="28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2.11. Размер субсидии на поддержку животноводства в текущем финансовом </w:t>
      </w:r>
      <w:r w:rsidR="00783322">
        <w:rPr>
          <w:sz w:val="24"/>
          <w:szCs w:val="28"/>
        </w:rPr>
        <w:t>-</w:t>
      </w:r>
      <w:r w:rsidRPr="00C57BE1">
        <w:rPr>
          <w:sz w:val="24"/>
          <w:szCs w:val="28"/>
        </w:rPr>
        <w:t>году каждому Получателю по каждому виду деятельности рассчитывается по формулам: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2.11.1. За реализованную продукцию собственного производства: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C</w:t>
      </w:r>
      <w:r w:rsidRPr="00C57BE1">
        <w:rPr>
          <w:sz w:val="24"/>
          <w:szCs w:val="28"/>
          <w:vertAlign w:val="subscript"/>
        </w:rPr>
        <w:t xml:space="preserve">1 </w:t>
      </w:r>
      <w:r w:rsidRPr="00C57BE1">
        <w:rPr>
          <w:sz w:val="24"/>
          <w:szCs w:val="28"/>
        </w:rPr>
        <w:t>= V * S , где: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C</w:t>
      </w:r>
      <w:r w:rsidRPr="00C57BE1">
        <w:rPr>
          <w:sz w:val="24"/>
          <w:szCs w:val="28"/>
          <w:vertAlign w:val="subscript"/>
        </w:rPr>
        <w:t>1</w:t>
      </w:r>
      <w:r w:rsidRPr="00C57BE1">
        <w:rPr>
          <w:sz w:val="24"/>
          <w:szCs w:val="28"/>
        </w:rPr>
        <w:t xml:space="preserve"> -размер субсидии за реализованную продукцию собственного производства;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V -валовой объем реализованной продукции собственного производства;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S -ставка субсидии на поддержку животноводства в соответствии с видом деятельности согласно приложению 25 к Постановлению автономного округа </w:t>
      </w:r>
      <w:hyperlink r:id="rId69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1) В случае если, размер субсидии за реализованную продукцию собственного производства</w:t>
      </w:r>
      <w:r w:rsidRPr="00C57BE1">
        <w:rPr>
          <w:sz w:val="24"/>
          <w:szCs w:val="28"/>
          <w:vertAlign w:val="subscript"/>
        </w:rPr>
        <w:t xml:space="preserve"> </w:t>
      </w:r>
      <w:r w:rsidRPr="00C57BE1">
        <w:rPr>
          <w:sz w:val="24"/>
          <w:szCs w:val="28"/>
        </w:rPr>
        <w:t>больше фактически произведенных затрат, связанных с производством продукции животноводства собственного производства, то размер предоставляемой субсидии рассчитывается по формуле: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57BE1">
        <w:rPr>
          <w:sz w:val="24"/>
        </w:rPr>
        <w:t xml:space="preserve">(В абзац 6 пункта 2.11.1 внесены изменения постановлением администрации </w:t>
      </w:r>
      <w:hyperlink r:id="rId70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15.12.2022 № 553-па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C</w:t>
      </w:r>
      <w:r w:rsidRPr="00C57BE1">
        <w:rPr>
          <w:sz w:val="24"/>
          <w:szCs w:val="28"/>
          <w:vertAlign w:val="subscript"/>
        </w:rPr>
        <w:t xml:space="preserve">1 = </w:t>
      </w:r>
      <w:r w:rsidRPr="00C57BE1">
        <w:rPr>
          <w:sz w:val="24"/>
          <w:szCs w:val="28"/>
        </w:rPr>
        <w:t>F х 95%, где: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  <w:lang w:val="en-US"/>
        </w:rPr>
        <w:t>F</w:t>
      </w:r>
      <w:r w:rsidRPr="00C57BE1">
        <w:rPr>
          <w:sz w:val="24"/>
          <w:szCs w:val="28"/>
        </w:rPr>
        <w:t>-сумма фактически произведенных затрат.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2) В случае если, размер субсидии за реализованную продукцию собственного производства</w:t>
      </w:r>
      <w:r w:rsidRPr="00C57BE1">
        <w:rPr>
          <w:sz w:val="24"/>
          <w:szCs w:val="28"/>
          <w:vertAlign w:val="subscript"/>
        </w:rPr>
        <w:t xml:space="preserve"> </w:t>
      </w:r>
      <w:r w:rsidRPr="00C57BE1">
        <w:rPr>
          <w:sz w:val="24"/>
          <w:szCs w:val="28"/>
        </w:rPr>
        <w:t xml:space="preserve">меньше или равен фактически произведенным затратам, связанных с производством продукции животноводства собственного производства, то субсидия предоставляется по ставкам установленным приложением 25 Постановления автономного округа </w:t>
      </w:r>
      <w:hyperlink r:id="rId71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2.11.2. На содержание маточного поголовья крупного рогатого скота специализированных мясных пород, а также маточного поголовья сельскохозяйственных животных (за исключением личных подсобных хозяйств):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C</w:t>
      </w:r>
      <w:r w:rsidRPr="00C57BE1">
        <w:rPr>
          <w:sz w:val="24"/>
          <w:szCs w:val="28"/>
          <w:vertAlign w:val="subscript"/>
        </w:rPr>
        <w:t>2</w:t>
      </w:r>
      <w:r w:rsidRPr="00C57BE1">
        <w:rPr>
          <w:sz w:val="24"/>
          <w:szCs w:val="28"/>
        </w:rPr>
        <w:t xml:space="preserve"> = (П * K ) * S , где: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C</w:t>
      </w:r>
      <w:r w:rsidRPr="00C57BE1">
        <w:rPr>
          <w:sz w:val="24"/>
          <w:szCs w:val="28"/>
          <w:vertAlign w:val="subscript"/>
        </w:rPr>
        <w:t>2</w:t>
      </w:r>
      <w:r w:rsidRPr="00C57BE1">
        <w:rPr>
          <w:sz w:val="24"/>
          <w:szCs w:val="28"/>
        </w:rPr>
        <w:t xml:space="preserve"> - размер субсидии на содержание маточного поголовья крупного рогатого скота специализированных мясных пород, а также маточного поголовья сельскохозяйственных животных;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П -маточное поголовье крупного рогатого скота специализированных мясных пород, а также маточное поголовье сельскохозяйственных животных;</w:t>
      </w:r>
    </w:p>
    <w:p w:rsidR="002D7B76" w:rsidRPr="00C57BE1" w:rsidRDefault="002D7B76" w:rsidP="002D7B76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K -коэффициент перевода маточного поголовья крупного рогатого скота специализированных мясных пород, а также маточного поголовья сельскохозяйственных животных в условные головы, установленный </w:t>
      </w:r>
      <w:r w:rsidRPr="00C57BE1">
        <w:rPr>
          <w:rFonts w:eastAsia="Calibri" w:cs="Arial"/>
          <w:szCs w:val="28"/>
          <w:lang w:eastAsia="zh-CN"/>
        </w:rPr>
        <w:t xml:space="preserve">приказом Министерства сельского хозяйства Российской Федерации от 19.02.2015 № 63 «Об утверждении документов,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животноводства, утвержденным постановлением Правительства Российской Федерации </w:t>
      </w:r>
      <w:hyperlink r:id="rId72" w:tooltip="ПОСТАНОВЛЕНИЕ от 04.12.2012 № 1257 ПРАВИТЕЛЬСТВО РФ&#10;&#10;О ПРЕДОСТАВЛЕНИИ И РАСПРЕДЕЛЕНИИ СУБСИДИЙ ИЗ ФЕДЕРАЛЬНОГО БЮДЖЕТА БЮДЖЕТАМ СУБЪЕКТОВ РОССИЙСКОЙ ФЕДЕРАЦИИ НА ПОДДЕРЖКУ ПЛЕМЕННОГО ЖИВОТНОВОДСТВА" w:history="1">
        <w:r w:rsidRPr="00240F28">
          <w:rPr>
            <w:rStyle w:val="ad"/>
            <w:rFonts w:eastAsia="Calibri" w:cs="Arial"/>
            <w:szCs w:val="28"/>
            <w:lang w:eastAsia="zh-CN"/>
          </w:rPr>
          <w:t>от 4 декабря 2012 года № 1257</w:t>
        </w:r>
      </w:hyperlink>
      <w:r w:rsidRPr="00C57BE1">
        <w:rPr>
          <w:rFonts w:cs="Arial"/>
          <w:szCs w:val="28"/>
        </w:rPr>
        <w:t xml:space="preserve">;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S -ставка субсидии на поддержку животноводства на одну условную голову соответствующего вида сельскохозяйственных животных согласно приложению 25 к Постановлению автономного округа </w:t>
      </w:r>
      <w:hyperlink r:id="rId73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2.11.3. На содержание маточного поголовья животных (личные подсобные хозяйства).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C</w:t>
      </w:r>
      <w:r w:rsidRPr="00C57BE1">
        <w:rPr>
          <w:sz w:val="24"/>
          <w:szCs w:val="28"/>
          <w:vertAlign w:val="subscript"/>
        </w:rPr>
        <w:t>3</w:t>
      </w:r>
      <w:r w:rsidRPr="00C57BE1">
        <w:rPr>
          <w:sz w:val="24"/>
          <w:szCs w:val="28"/>
        </w:rPr>
        <w:t xml:space="preserve"> = П * S , где: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C</w:t>
      </w:r>
      <w:r w:rsidRPr="00C57BE1">
        <w:rPr>
          <w:sz w:val="24"/>
          <w:szCs w:val="28"/>
          <w:vertAlign w:val="subscript"/>
        </w:rPr>
        <w:t>3</w:t>
      </w:r>
      <w:r w:rsidRPr="00C57BE1">
        <w:rPr>
          <w:sz w:val="24"/>
          <w:szCs w:val="28"/>
        </w:rPr>
        <w:t xml:space="preserve"> -размер субсидии на содержание маточного поголовья животных (личные подсобные хозяйства) 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П -маточное поголовье сельскохозяйственных животных;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S -ставка субсидии на поддержку животноводства на одну голову маточного поголовья соответствующего вида сельскохозяйственных животных согласно приложению 25 к Постановлению автономного округа </w:t>
      </w:r>
      <w:hyperlink r:id="rId74" w:tooltip="ПОСТАНОВЛЕНИЕ от 30.12.2021 № 637-п Правительство Ханты-Мансийского автономного округа-Югры&#10;&#10;О МЕРАХ ПО РЕАЛИЗАЦИИ ГОСУДАРСТВЕННОЙ ПРОГРАММЫ ХАНТЫ-МАНСИЙСКОГО АВТОНОМНОГО ОКРУГА – ЮГРЫ " w:history="1">
        <w:r w:rsidRPr="00C57BE1">
          <w:rPr>
            <w:rStyle w:val="ad"/>
            <w:sz w:val="24"/>
            <w:szCs w:val="28"/>
          </w:rPr>
          <w:t xml:space="preserve"> № 637-п</w:t>
        </w:r>
      </w:hyperlink>
      <w:r w:rsidRPr="00C57BE1">
        <w:rPr>
          <w:sz w:val="24"/>
          <w:szCs w:val="28"/>
        </w:rPr>
        <w:t>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2.11.4. В случае обращения нескольких Получателей с заявлениями о предоставлении субсидии, при недостаточности средств для выплаты субсидии за отчетный период в полном объеме субсидия Получателям выплачивается пропорционально заявленной сумме субсидии. При поступлении в бюджет лимитов бюджетных обязательств будет произведен перерасчет доплаты субсидий, положенной Получателю за отчетный период без повторного прохождения проверки на соответствие категории, условиям и требованиям, установленным настоящим Порядком.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Вопрос о предоставлении субсидии Получателю, соответствующему категории, условиям и требованиям, установленным настоящим Порядком, в случае невозможности ее предоставления в текущем финансовом году в связи с отсутствием лимитов бюджетных обязательств, выносится на заседание комиссии без повторного прохождения проверки на соответствие категории, условиям и требованиям, установленным настоящим Порядком.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2.11.5. Порядок и сроки возврата субсидии в бюджет города Пыть-Ях в случае нарушений условий ее предоставления осуществляется в соответствии с разделом 4 настоящего Порядка.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2.12. Условия и порядок заключения Соглашения: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2.12.1. Основанием для перечисления субсидии является Соглашение, заключенное между главным распорядителем бюджетных средств и Получателем.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Соглашение о предоставлении субсидии заключается в соответствии с типовой формой установленной комитетом по финансам администрации города Пыть-Яха.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2.12.2. 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2.12.3. Соглашение должно содержать следующие положения:</w:t>
      </w:r>
    </w:p>
    <w:p w:rsidR="002D7B76" w:rsidRPr="00C57BE1" w:rsidRDefault="002D7B76" w:rsidP="002D7B76">
      <w:pPr>
        <w:pStyle w:val="ConsPlusNormal"/>
        <w:spacing w:line="360" w:lineRule="auto"/>
        <w:rPr>
          <w:sz w:val="24"/>
          <w:szCs w:val="28"/>
        </w:rPr>
      </w:pPr>
      <w:r w:rsidRPr="00C57BE1">
        <w:rPr>
          <w:sz w:val="24"/>
          <w:szCs w:val="28"/>
        </w:rPr>
        <w:t>1) размер выделяемой субсидии;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2) Значение результата предоставления субсидии;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57BE1">
        <w:rPr>
          <w:sz w:val="24"/>
        </w:rPr>
        <w:t xml:space="preserve">(Подпункт 2 пункта 2.12.3 изложен в новой редакции постановлением администрации </w:t>
      </w:r>
      <w:hyperlink r:id="rId75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15.12.2022 № 553-па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3) направления затрат, на возмещение которых выделяется субсидия;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rFonts w:eastAsia="Calibri"/>
          <w:sz w:val="24"/>
          <w:szCs w:val="28"/>
          <w:lang w:eastAsia="en-US"/>
        </w:rPr>
      </w:pPr>
      <w:r w:rsidRPr="00C57BE1">
        <w:rPr>
          <w:sz w:val="24"/>
          <w:szCs w:val="28"/>
        </w:rPr>
        <w:t xml:space="preserve">4) согласие Получателя на </w:t>
      </w:r>
      <w:r w:rsidRPr="00C57BE1">
        <w:rPr>
          <w:rFonts w:eastAsia="Calibri"/>
          <w:sz w:val="24"/>
          <w:szCs w:val="28"/>
          <w:lang w:eastAsia="en-US"/>
        </w:rPr>
        <w:t>осуществление проверок соблюдения условий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контроля;</w:t>
      </w:r>
    </w:p>
    <w:p w:rsidR="002D7B76" w:rsidRPr="00C57BE1" w:rsidRDefault="002D7B76" w:rsidP="002D7B76">
      <w:pPr>
        <w:pStyle w:val="ConsPlusNormal"/>
        <w:ind w:firstLine="0"/>
        <w:jc w:val="both"/>
        <w:rPr>
          <w:b/>
          <w:sz w:val="24"/>
        </w:rPr>
      </w:pPr>
      <w:r w:rsidRPr="00C57BE1">
        <w:rPr>
          <w:sz w:val="24"/>
        </w:rPr>
        <w:t>(В подпункте 4) пункта 2.12.3. раздела 2 слово «, целей» - исключено постановлением администрации</w:t>
      </w:r>
      <w:r w:rsidRPr="00C57BE1">
        <w:rPr>
          <w:b/>
          <w:sz w:val="24"/>
        </w:rPr>
        <w:t xml:space="preserve"> </w:t>
      </w:r>
      <w:hyperlink r:id="rId76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28.06.2022 № 264-па</w:t>
        </w:r>
      </w:hyperlink>
      <w:r w:rsidRPr="00C57BE1">
        <w:rPr>
          <w:b/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rFonts w:eastAsia="Calibri"/>
          <w:sz w:val="24"/>
          <w:szCs w:val="28"/>
          <w:lang w:eastAsia="en-US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5) обязанность Получателя соблюдать запрет на приобретение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Pr="00C57BE1">
        <w:rPr>
          <w:sz w:val="24"/>
        </w:rPr>
        <w:t>результатов</w:t>
      </w:r>
      <w:r w:rsidRPr="00C57BE1">
        <w:rPr>
          <w:sz w:val="24"/>
          <w:szCs w:val="28"/>
        </w:rPr>
        <w:t xml:space="preserve"> предоставления этих средств иных операций.</w:t>
      </w:r>
    </w:p>
    <w:p w:rsidR="002D7B76" w:rsidRPr="00C57BE1" w:rsidRDefault="002D7B76" w:rsidP="002D7B76">
      <w:pPr>
        <w:pStyle w:val="ConsPlusNormal"/>
        <w:ind w:firstLine="0"/>
        <w:jc w:val="both"/>
        <w:rPr>
          <w:b/>
          <w:sz w:val="24"/>
        </w:rPr>
      </w:pPr>
      <w:r w:rsidRPr="00C57BE1">
        <w:rPr>
          <w:sz w:val="24"/>
        </w:rPr>
        <w:t>(В подпункте 5) пункта 2.12.3. раздела 2 слово «целей» заменено словом «результатов» постановлением администрации</w:t>
      </w:r>
      <w:r w:rsidRPr="00C57BE1">
        <w:rPr>
          <w:b/>
          <w:sz w:val="24"/>
        </w:rPr>
        <w:t xml:space="preserve"> </w:t>
      </w:r>
      <w:hyperlink r:id="rId77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28.06.2022 № 264-па</w:t>
        </w:r>
      </w:hyperlink>
      <w:r w:rsidRPr="00C57BE1">
        <w:rPr>
          <w:b/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6) порядок контроля соблюдения Получателем условий Соглашения;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7) порядок, сроки и состав отчетности Получателя об использовании субсидии;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8) план контрольных мероприятий;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9) порядок возврата средств субсидии;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10) в случае уменьшения администрацией города Пыть-Яха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2.13. Планируемым результатом предоставления субсидии является увеличение объемов собственного производства сельскохозяйственной продукции-не менее чем на 0,5 процентов по отношению к отчетному финансовому году (за исключением личных подсобных хозяйств).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Точная дата завершения и конечное значение результата устанавливаются Уполномоченным органом в Соглашении. 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b/>
          <w:sz w:val="24"/>
        </w:rPr>
      </w:pPr>
      <w:r w:rsidRPr="00C57BE1">
        <w:rPr>
          <w:sz w:val="24"/>
        </w:rPr>
        <w:t xml:space="preserve">(Пункт 2.13 в приложении к постановлению изложен в новой редакции постановлением администрации </w:t>
      </w:r>
      <w:hyperlink r:id="rId78" w:tooltip="постановление от 07.03.2023 0:00:00 №71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07.03.2023 № 71-па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2.14. Перечисление субсидии Получателю осуществляется в срок не позднее 10-ого рабочего дня, следующего за днем подписания соглашения, на счет Получателя, открытый в российской кредитной организации.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Юридическим лицам, не являющимся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перечисление субсидии производится на лицевые счета, открываемые им соответственно в Федеральном казначействе, финансовом органе субъекта Российской Федерации (муниципального образования), на основании ст.220.1.</w:t>
      </w:r>
      <w:hyperlink r:id="rId7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57BE1">
          <w:rPr>
            <w:rStyle w:val="ad"/>
            <w:sz w:val="24"/>
            <w:szCs w:val="28"/>
          </w:rPr>
          <w:t>Бюджетного кодекса</w:t>
        </w:r>
      </w:hyperlink>
      <w:r w:rsidRPr="00C57BE1">
        <w:rPr>
          <w:sz w:val="24"/>
          <w:szCs w:val="28"/>
        </w:rPr>
        <w:t xml:space="preserve"> Российской Федерации.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2.15.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уведомление, подписанное руководителем Уполномоченного органа или лицом, его замещающим, с указанием причин отказа, на адрес электронной почты, почтовым отправлением или вручает лично.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2.16. Результатом предоставления субсидии является увеличение Получателем объема производства и реализации сельскохозяйственной продукции в текущем финансовом году по отношению к отчетному финансовому году на показатель, установленный Соглашением.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b/>
          <w:sz w:val="24"/>
        </w:rPr>
      </w:pPr>
      <w:r w:rsidRPr="00C57BE1">
        <w:rPr>
          <w:sz w:val="24"/>
        </w:rPr>
        <w:t xml:space="preserve">(Пункт 2.16 в приложении к постановлению изложен в новой редакции постановлением администрации </w:t>
      </w:r>
      <w:hyperlink r:id="rId80" w:tooltip="постановление от 07.03.2023 0:00:00 №71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07.03.2023 № 71-па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b/>
          <w:sz w:val="24"/>
        </w:rPr>
      </w:pPr>
    </w:p>
    <w:p w:rsidR="002D7B76" w:rsidRPr="00C57BE1" w:rsidRDefault="002D7B76" w:rsidP="002D7B76">
      <w:pPr>
        <w:pStyle w:val="2"/>
      </w:pPr>
      <w:r w:rsidRPr="00C57BE1">
        <w:t>3. Требования к отчетности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2D7B76" w:rsidRPr="00C57BE1" w:rsidRDefault="002D7B76" w:rsidP="00747D0E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3.1. Получатель представляет в Уполномоченный орган:</w:t>
      </w:r>
    </w:p>
    <w:p w:rsidR="002D7B76" w:rsidRPr="00C57BE1" w:rsidRDefault="002D7B76" w:rsidP="00747D0E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 xml:space="preserve">- ежеквартальный отчет о достижении значений результата предоставления субсидии, указанных в пункте 2.13 раздела 2 и Соглашении - не позднее 10 числа месяца, следующего за отчетным кварталом. </w:t>
      </w:r>
    </w:p>
    <w:p w:rsidR="002D7B76" w:rsidRPr="00C57BE1" w:rsidRDefault="002D7B76" w:rsidP="002D7B76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57BE1">
        <w:rPr>
          <w:sz w:val="24"/>
        </w:rPr>
        <w:t xml:space="preserve">(Абзац 2 пункта 3.1 изложен в новой редакции постановлением администрации </w:t>
      </w:r>
      <w:hyperlink r:id="rId81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15.12.2022 № 553-па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pStyle w:val="ConsPlusNormal"/>
        <w:spacing w:line="360" w:lineRule="auto"/>
        <w:jc w:val="both"/>
        <w:rPr>
          <w:sz w:val="24"/>
          <w:szCs w:val="28"/>
        </w:rPr>
      </w:pPr>
      <w:r w:rsidRPr="00C57BE1">
        <w:rPr>
          <w:sz w:val="24"/>
          <w:szCs w:val="28"/>
        </w:rPr>
        <w:t>3.2. Уполномоченный орган не позднее 20 числа месяца, следующего за отчетным кварталом, представляет в Департамент промышленности Ханты-Мансийского автономного округа – Югры (далее – Департамент) отчет об осуществлении переданного отдельного государственного полномочия по мероприятиям государственной поддержки по форме, установленной Департаментом.</w:t>
      </w:r>
    </w:p>
    <w:p w:rsidR="002D7B76" w:rsidRPr="00C57BE1" w:rsidRDefault="002D7B76" w:rsidP="002D7B76">
      <w:pPr>
        <w:pStyle w:val="ConsPlusNormal"/>
        <w:spacing w:line="360" w:lineRule="auto"/>
        <w:rPr>
          <w:sz w:val="24"/>
          <w:szCs w:val="28"/>
        </w:rPr>
      </w:pPr>
    </w:p>
    <w:p w:rsidR="002D7B76" w:rsidRPr="00C57BE1" w:rsidRDefault="002D7B76" w:rsidP="002D7B76">
      <w:pPr>
        <w:pStyle w:val="2"/>
      </w:pPr>
      <w:r w:rsidRPr="00C57BE1">
        <w:t>4. Требования об осуществлении контроля (мониторинга) соблюдения условий и порядка предоставления субсидии и ответственность за их нарушение</w:t>
      </w:r>
    </w:p>
    <w:p w:rsidR="002D7B76" w:rsidRPr="00C57BE1" w:rsidRDefault="002D7B76" w:rsidP="002D7B76">
      <w:pPr>
        <w:pStyle w:val="ConsPlusNormal"/>
        <w:ind w:firstLine="0"/>
        <w:jc w:val="both"/>
        <w:rPr>
          <w:b/>
          <w:sz w:val="24"/>
        </w:rPr>
      </w:pPr>
      <w:r w:rsidRPr="00C57BE1">
        <w:rPr>
          <w:sz w:val="24"/>
        </w:rPr>
        <w:t>(Название раздела 4 изложено в новой редакции постановлением администрации</w:t>
      </w:r>
      <w:r w:rsidRPr="00C57BE1">
        <w:rPr>
          <w:b/>
          <w:sz w:val="24"/>
        </w:rPr>
        <w:t xml:space="preserve"> </w:t>
      </w:r>
      <w:hyperlink r:id="rId82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28.06.2022 № 264-па</w:t>
        </w:r>
      </w:hyperlink>
      <w:r w:rsidRPr="00C57BE1">
        <w:rPr>
          <w:b/>
          <w:sz w:val="24"/>
        </w:rPr>
        <w:t>)</w:t>
      </w:r>
    </w:p>
    <w:p w:rsidR="002D7B76" w:rsidRPr="00C57BE1" w:rsidRDefault="002D7B76" w:rsidP="002D7B76">
      <w:pPr>
        <w:pStyle w:val="2"/>
        <w:rPr>
          <w:b w:val="0"/>
          <w:sz w:val="24"/>
          <w:szCs w:val="24"/>
        </w:rPr>
      </w:pPr>
    </w:p>
    <w:p w:rsidR="002D7B76" w:rsidRPr="00C57BE1" w:rsidRDefault="002D7B76" w:rsidP="002D7B76">
      <w:pPr>
        <w:shd w:val="clear" w:color="auto" w:fill="FFFFFF"/>
        <w:ind w:firstLine="0"/>
        <w:rPr>
          <w:rFonts w:cs="Arial"/>
          <w:b/>
        </w:rPr>
      </w:pPr>
      <w:r w:rsidRPr="00C57BE1">
        <w:rPr>
          <w:rFonts w:cs="Arial"/>
        </w:rPr>
        <w:t>(Пункт 4.1. раздела 4 изложен в новой редакции постановлением администрации</w:t>
      </w:r>
      <w:r w:rsidRPr="00C57BE1">
        <w:rPr>
          <w:rFonts w:cs="Arial"/>
          <w:b/>
        </w:rPr>
        <w:t xml:space="preserve"> </w:t>
      </w:r>
      <w:hyperlink r:id="rId83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rFonts w:cs="Arial"/>
          </w:rPr>
          <w:t>от 28.06.2022 № 264-па</w:t>
        </w:r>
      </w:hyperlink>
      <w:r w:rsidRPr="00C57BE1">
        <w:rPr>
          <w:rFonts w:cs="Arial"/>
          <w:b/>
        </w:rPr>
        <w:t>)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06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 xml:space="preserve">4.1. 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</w:t>
      </w:r>
      <w:hyperlink r:id="rId8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8423A2">
          <w:rPr>
            <w:rStyle w:val="ad"/>
            <w:rFonts w:cs="Arial"/>
            <w:szCs w:val="28"/>
          </w:rPr>
          <w:t>Бюджетного кодекса</w:t>
        </w:r>
      </w:hyperlink>
      <w:r w:rsidRPr="00C57BE1">
        <w:rPr>
          <w:rFonts w:cs="Arial"/>
          <w:color w:val="000000"/>
          <w:szCs w:val="28"/>
        </w:rPr>
        <w:t xml:space="preserve"> Российской Федерации.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4.2. В случае выявления нарушения условий, установленных при предоставлении субсидии, по фактам проверок, проведенных Уполномоченным органом, органом муниципального финансового контроля администрации города Пыть-Яха: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szCs w:val="28"/>
        </w:rPr>
        <w:t xml:space="preserve">4.2.1.Уполномоченный орган в течение 5 рабочих дней с даты выявления нарушения, указанного в </w:t>
      </w:r>
      <w:r w:rsidRPr="00C57BE1">
        <w:rPr>
          <w:rStyle w:val="ad"/>
          <w:rFonts w:cs="Arial"/>
          <w:color w:val="auto"/>
          <w:szCs w:val="28"/>
        </w:rPr>
        <w:t xml:space="preserve">пункте </w:t>
      </w:r>
      <w:r w:rsidRPr="00C57BE1">
        <w:rPr>
          <w:rFonts w:cs="Arial"/>
          <w:szCs w:val="28"/>
        </w:rPr>
        <w:t xml:space="preserve">4.2 Порядка, направляет Получателю требование об обеспечении возврата субсидии </w:t>
      </w:r>
      <w:r w:rsidRPr="00C57BE1">
        <w:rPr>
          <w:rFonts w:cs="Arial"/>
          <w:color w:val="000000"/>
          <w:szCs w:val="28"/>
        </w:rPr>
        <w:t>(далее – требование).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szCs w:val="28"/>
        </w:rPr>
      </w:pPr>
      <w:r w:rsidRPr="00C57BE1">
        <w:rPr>
          <w:rFonts w:cs="Arial"/>
          <w:szCs w:val="28"/>
        </w:rPr>
        <w:t>4.2.2. Получатель в течение 30 рабочих дней со дня получения требования обязан осуществить возврат суммы субсидии.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 xml:space="preserve">4.3. В случае выявления факта недостижения значения результата предоставления субсидии, установленных соглашением: 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0"/>
        <w:rPr>
          <w:rFonts w:cs="Arial"/>
          <w:color w:val="000000"/>
          <w:szCs w:val="28"/>
        </w:rPr>
      </w:pPr>
      <w:r w:rsidRPr="00C57BE1">
        <w:rPr>
          <w:rFonts w:cs="Arial"/>
        </w:rPr>
        <w:t xml:space="preserve">(Пункт 4.3. изложен в новой редакции постановлением администрации </w:t>
      </w:r>
      <w:hyperlink r:id="rId85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rFonts w:cs="Arial"/>
          </w:rPr>
          <w:t>от 15.12.2022 № 553-па</w:t>
        </w:r>
      </w:hyperlink>
      <w:r w:rsidRPr="00C57BE1">
        <w:rPr>
          <w:rFonts w:cs="Arial"/>
        </w:rPr>
        <w:t>)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4.3.1. Уполномоченный орган в течение 5 рабочих дней направляет Получателю уведомление о необходимости уплаты штрафных санкций (далее – уведомление) с указанием сроков оплаты.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4.3.2. Получатель в течение 30 рабочих дней со дня получения уведомления обязан осуществить уплату штрафных санкций.</w:t>
      </w:r>
    </w:p>
    <w:p w:rsidR="002D7B76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Расчет суммы штрафных санкций осуществляется по форме, установленной соглашением.</w:t>
      </w:r>
    </w:p>
    <w:p w:rsidR="002D2EA5" w:rsidRDefault="002D2EA5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2D2EA5">
        <w:rPr>
          <w:rFonts w:cs="Arial"/>
          <w:color w:val="000000"/>
          <w:szCs w:val="28"/>
        </w:rPr>
        <w:t>К расчету размера штрафных санкций применяется корректирующий коэффициент К1, в соответствии с приложением № 3 к приложению.</w:t>
      </w:r>
    </w:p>
    <w:p w:rsidR="002D2EA5" w:rsidRDefault="002D2EA5" w:rsidP="002D2EA5">
      <w:pPr>
        <w:shd w:val="clear" w:color="auto" w:fill="FFFFFF"/>
        <w:ind w:firstLine="720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>(</w:t>
      </w:r>
      <w:r w:rsidRPr="002D2EA5">
        <w:rPr>
          <w:rFonts w:cs="Arial"/>
          <w:color w:val="000000"/>
          <w:szCs w:val="28"/>
        </w:rPr>
        <w:t>Подпункт 4.3.2 пункта 4.3 раздела 4 приложения к постановлению дополн</w:t>
      </w:r>
      <w:r>
        <w:rPr>
          <w:rFonts w:cs="Arial"/>
          <w:color w:val="000000"/>
          <w:szCs w:val="28"/>
        </w:rPr>
        <w:t>ен</w:t>
      </w:r>
      <w:r w:rsidRPr="002D2EA5">
        <w:rPr>
          <w:rFonts w:cs="Arial"/>
          <w:color w:val="000000"/>
          <w:szCs w:val="28"/>
        </w:rPr>
        <w:t xml:space="preserve"> абзацем третьим</w:t>
      </w:r>
      <w:r>
        <w:rPr>
          <w:rFonts w:cs="Arial"/>
          <w:color w:val="000000"/>
          <w:szCs w:val="28"/>
        </w:rPr>
        <w:t xml:space="preserve"> постановлением администрации </w:t>
      </w:r>
      <w:hyperlink r:id="rId86" w:tooltip="постановление от 29.12.2023 0:00:00 №378-па Администрация г. Пыть-Ях&#10;&#10;О внесении изменений в постановление администрации города от 15.03.2022 № 91-па " w:history="1">
        <w:r w:rsidRPr="002D2EA5">
          <w:rPr>
            <w:rStyle w:val="ad"/>
            <w:rFonts w:cs="Arial"/>
            <w:szCs w:val="28"/>
          </w:rPr>
          <w:t>от 29.12.2023 № 378-па</w:t>
        </w:r>
      </w:hyperlink>
      <w:r>
        <w:rPr>
          <w:rFonts w:cs="Arial"/>
          <w:color w:val="000000"/>
          <w:szCs w:val="28"/>
        </w:rPr>
        <w:t>)</w:t>
      </w:r>
    </w:p>
    <w:p w:rsidR="002D2EA5" w:rsidRPr="00C57BE1" w:rsidRDefault="002D2EA5" w:rsidP="002D2EA5">
      <w:pPr>
        <w:shd w:val="clear" w:color="auto" w:fill="FFFFFF"/>
        <w:ind w:firstLine="720"/>
        <w:rPr>
          <w:rFonts w:cs="Arial"/>
          <w:color w:val="000000"/>
          <w:szCs w:val="28"/>
        </w:rPr>
      </w:pP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4.3.3. При неоплате Получателем штрафных санкций в установленный уведомлением срок, Уполномоченный орган обращается в суд в соответствии с законодательством Российской Федерации.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4.3.4. При выявлении факта недостижения значения результата предоставления субсидии, установленных Соглашением на 2022 год, действия, указанные в настоящем пункте, не осуществляются.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0"/>
        <w:rPr>
          <w:rFonts w:cs="Arial"/>
          <w:color w:val="000000"/>
          <w:szCs w:val="28"/>
        </w:rPr>
      </w:pPr>
      <w:r w:rsidRPr="00C57BE1">
        <w:rPr>
          <w:rFonts w:cs="Arial"/>
        </w:rPr>
        <w:t xml:space="preserve">(Пункт 4.3. дополнен подпунктом 4.3.4 постановлением администрации </w:t>
      </w:r>
      <w:hyperlink r:id="rId87" w:tooltip="постановление от 15.12.2022 0:00:00 №553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rFonts w:cs="Arial"/>
          </w:rPr>
          <w:t>от 15.12.2022 № 553-па</w:t>
        </w:r>
      </w:hyperlink>
      <w:r w:rsidRPr="00C57BE1">
        <w:rPr>
          <w:rFonts w:cs="Arial"/>
        </w:rPr>
        <w:t>)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2D7B76" w:rsidRPr="00C57BE1" w:rsidRDefault="002D7B76" w:rsidP="002D7B76">
      <w:pPr>
        <w:shd w:val="clear" w:color="auto" w:fill="FFFFFF"/>
        <w:spacing w:line="360" w:lineRule="auto"/>
        <w:ind w:firstLine="720"/>
        <w:rPr>
          <w:rFonts w:cs="Arial"/>
          <w:color w:val="000000"/>
          <w:szCs w:val="28"/>
        </w:rPr>
      </w:pPr>
      <w:r w:rsidRPr="00C57BE1">
        <w:rPr>
          <w:rFonts w:cs="Arial"/>
          <w:color w:val="000000"/>
          <w:szCs w:val="28"/>
        </w:rPr>
        <w:t>4.5. 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2D7B76" w:rsidRPr="00C57BE1" w:rsidRDefault="002D7B76" w:rsidP="002D7B76">
      <w:pPr>
        <w:pStyle w:val="ConsPlusNormal"/>
        <w:ind w:firstLine="0"/>
        <w:jc w:val="both"/>
        <w:rPr>
          <w:b/>
          <w:sz w:val="24"/>
        </w:rPr>
      </w:pPr>
      <w:r w:rsidRPr="00C57BE1">
        <w:rPr>
          <w:color w:val="000000"/>
          <w:szCs w:val="28"/>
          <w:highlight w:val="magenta"/>
        </w:rPr>
        <w:br w:type="page"/>
      </w:r>
      <w:r w:rsidRPr="00C57BE1">
        <w:rPr>
          <w:sz w:val="24"/>
        </w:rPr>
        <w:t xml:space="preserve">(Приложение № 1 к приложению постановления изложено в новой редакции постановлением администрации </w:t>
      </w:r>
      <w:hyperlink r:id="rId88" w:tooltip="постановление от 07.03.2023 0:00:00 №71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sz w:val="24"/>
          </w:rPr>
          <w:t>от 07.03.2023 № 71-па</w:t>
        </w:r>
      </w:hyperlink>
      <w:r w:rsidRPr="00C57BE1">
        <w:rPr>
          <w:sz w:val="24"/>
        </w:rPr>
        <w:t>)</w:t>
      </w:r>
    </w:p>
    <w:p w:rsidR="002D7B76" w:rsidRPr="00C57BE1" w:rsidRDefault="002D7B76" w:rsidP="002D7B76">
      <w:pPr>
        <w:rPr>
          <w:rFonts w:cs="Arial"/>
          <w:color w:val="000000"/>
          <w:szCs w:val="28"/>
          <w:highlight w:val="magenta"/>
        </w:rPr>
      </w:pPr>
    </w:p>
    <w:p w:rsidR="002D7B76" w:rsidRPr="00C57BE1" w:rsidRDefault="002D7B76" w:rsidP="002D7B76">
      <w:pPr>
        <w:ind w:left="3528" w:firstLine="720"/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>Приложение № 1 к приложению</w:t>
      </w:r>
    </w:p>
    <w:p w:rsidR="002D7B76" w:rsidRPr="00C57BE1" w:rsidRDefault="002D7B76" w:rsidP="002D7B76">
      <w:pPr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>к постановлению администрации</w:t>
      </w:r>
    </w:p>
    <w:p w:rsidR="002D7B76" w:rsidRPr="00C57BE1" w:rsidRDefault="002D7B76" w:rsidP="002D7B76">
      <w:pPr>
        <w:ind w:left="3540" w:firstLine="708"/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>города Пыть-Яха</w:t>
      </w:r>
    </w:p>
    <w:p w:rsidR="002D7B76" w:rsidRPr="00C57BE1" w:rsidRDefault="002D7B76" w:rsidP="002D7B76">
      <w:pPr>
        <w:ind w:left="3540" w:firstLine="708"/>
        <w:jc w:val="right"/>
        <w:rPr>
          <w:rFonts w:cs="Arial"/>
          <w:szCs w:val="28"/>
        </w:rPr>
      </w:pPr>
    </w:p>
    <w:p w:rsidR="002D7B76" w:rsidRPr="00C57BE1" w:rsidRDefault="002D7B76" w:rsidP="002D7B76">
      <w:pPr>
        <w:pStyle w:val="2"/>
      </w:pPr>
      <w:r w:rsidRPr="00C57BE1">
        <w:t>Типовая форма</w:t>
      </w:r>
    </w:p>
    <w:p w:rsidR="002D7B76" w:rsidRPr="00C57BE1" w:rsidRDefault="002D7B76" w:rsidP="002D7B76">
      <w:pPr>
        <w:pStyle w:val="2"/>
      </w:pPr>
      <w:r w:rsidRPr="00C57BE1">
        <w:t>заявления о предоставлении субсидии</w:t>
      </w:r>
    </w:p>
    <w:p w:rsidR="002D7B76" w:rsidRPr="00C57BE1" w:rsidRDefault="002D7B76" w:rsidP="002D7B76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</w:rPr>
      </w:pPr>
    </w:p>
    <w:p w:rsidR="002D7B76" w:rsidRPr="00C57BE1" w:rsidRDefault="002D7B76" w:rsidP="002D7B76">
      <w:pPr>
        <w:autoSpaceDE w:val="0"/>
        <w:autoSpaceDN w:val="0"/>
        <w:adjustRightInd w:val="0"/>
        <w:ind w:left="4956"/>
        <w:outlineLvl w:val="0"/>
        <w:rPr>
          <w:rFonts w:cs="Arial"/>
          <w:bCs/>
          <w:szCs w:val="26"/>
        </w:rPr>
      </w:pPr>
      <w:r w:rsidRPr="00C57BE1">
        <w:rPr>
          <w:rFonts w:cs="Arial"/>
          <w:bCs/>
          <w:szCs w:val="26"/>
        </w:rPr>
        <w:t xml:space="preserve">Начальнику управления по экономике администрации города Пыть-Яха </w:t>
      </w:r>
    </w:p>
    <w:p w:rsidR="002D7B76" w:rsidRPr="00C57BE1" w:rsidRDefault="002D7B76" w:rsidP="002D7B76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C57BE1">
        <w:rPr>
          <w:rFonts w:cs="Arial"/>
          <w:bCs/>
          <w:szCs w:val="28"/>
        </w:rPr>
        <w:t>_______________________________</w:t>
      </w:r>
    </w:p>
    <w:p w:rsidR="002D7B76" w:rsidRPr="00C57BE1" w:rsidRDefault="002D7B76" w:rsidP="002D7B76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6"/>
        </w:rPr>
      </w:pPr>
      <w:r w:rsidRPr="00C57BE1">
        <w:rPr>
          <w:rFonts w:cs="Arial"/>
          <w:bCs/>
          <w:szCs w:val="26"/>
        </w:rPr>
        <w:t xml:space="preserve">От </w:t>
      </w:r>
    </w:p>
    <w:p w:rsidR="002D7B76" w:rsidRPr="00C57BE1" w:rsidRDefault="002D7B76" w:rsidP="002D7B76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C57BE1">
        <w:rPr>
          <w:rFonts w:cs="Arial"/>
          <w:bCs/>
          <w:szCs w:val="28"/>
        </w:rPr>
        <w:t>______________________________</w:t>
      </w:r>
    </w:p>
    <w:p w:rsidR="002D7B76" w:rsidRPr="00C57BE1" w:rsidRDefault="002D7B76" w:rsidP="002D7B76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C57BE1">
        <w:rPr>
          <w:rFonts w:cs="Arial"/>
          <w:bCs/>
          <w:szCs w:val="28"/>
        </w:rPr>
        <w:t>_______________________________</w:t>
      </w:r>
    </w:p>
    <w:p w:rsidR="002D7B76" w:rsidRPr="00C57BE1" w:rsidRDefault="002D7B76" w:rsidP="002D7B76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Cs w:val="28"/>
        </w:rPr>
      </w:pPr>
      <w:r w:rsidRPr="00C57BE1">
        <w:rPr>
          <w:rFonts w:cs="Arial"/>
          <w:bCs/>
          <w:szCs w:val="28"/>
        </w:rPr>
        <w:t>_______________________________</w:t>
      </w:r>
    </w:p>
    <w:p w:rsidR="002D7B76" w:rsidRPr="00C57BE1" w:rsidRDefault="002D7B76" w:rsidP="002D7B76">
      <w:pPr>
        <w:autoSpaceDE w:val="0"/>
        <w:autoSpaceDN w:val="0"/>
        <w:adjustRightInd w:val="0"/>
        <w:ind w:left="4962" w:hanging="6"/>
        <w:rPr>
          <w:rFonts w:cs="Arial"/>
          <w:szCs w:val="20"/>
        </w:rPr>
      </w:pPr>
      <w:r w:rsidRPr="00C57BE1">
        <w:rPr>
          <w:rFonts w:cs="Arial"/>
          <w:szCs w:val="20"/>
        </w:rPr>
        <w:t>(Ф.И.О. индивидуального предпринимателя, КФХ, физического лица//наименование организации, должность и Ф.И.О. руководителя, адрес, телефон, эл.почта)</w:t>
      </w:r>
    </w:p>
    <w:p w:rsidR="002D7B76" w:rsidRPr="00C57BE1" w:rsidRDefault="002D7B76" w:rsidP="002D7B76">
      <w:pPr>
        <w:autoSpaceDE w:val="0"/>
        <w:autoSpaceDN w:val="0"/>
        <w:adjustRightInd w:val="0"/>
        <w:outlineLvl w:val="0"/>
        <w:rPr>
          <w:rFonts w:cs="Arial"/>
          <w:bCs/>
          <w:szCs w:val="28"/>
        </w:rPr>
      </w:pPr>
    </w:p>
    <w:p w:rsidR="002D7B76" w:rsidRPr="00C57BE1" w:rsidRDefault="002D7B76" w:rsidP="002D7B76">
      <w:pPr>
        <w:pStyle w:val="2"/>
      </w:pPr>
      <w:r w:rsidRPr="00C57BE1">
        <w:t>Заявление</w:t>
      </w:r>
    </w:p>
    <w:p w:rsidR="002D7B76" w:rsidRPr="00C57BE1" w:rsidRDefault="002D7B76" w:rsidP="002D7B76">
      <w:pPr>
        <w:jc w:val="center"/>
        <w:rPr>
          <w:rFonts w:cs="Arial"/>
          <w:szCs w:val="28"/>
        </w:rPr>
      </w:pP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Прошу предоставить субсидию в рамках муниципальной программы «Развитие агропромышленного комплекса в городе Пыть-Яхе» _______________________________________ (указать нужное из предложенного): 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за реализацию мяса птицы собственного производства (за исключением личных подсобных хозяйств); 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- за реализацию яиц птицы собственного производства (за исключением личных подсобных хозяйств);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за реализацию молока и молокопродуктов собственного производства; 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за реализацию мяса крупного и мелкого рогатого скота, лошадей собственного производства; 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за реализацию мясо тяжеловесного молодняка (не менее 450 кг) крупного рогатого скота промышленного скрещивания и молочных пород; 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- за реализацию мяса тяжеловесного молодняка (не менее 450 кг) крупного рогатого скота специализированных мясных пород;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за реализацию мяса свиней собственного производства; 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- за реализацию мяса кроликов собственного производства (за исключением личных подсобных хозяйств); 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- за реализацию шкурки серебристо-черных лисиц;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- на содержание маточного поголовья крупного рогатого скота специализированных мясных пород (за исключением личных подсобных хозяйств);</w:t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- на содержание маточного поголовья сельскохозяйственных животных (за исключением личных подсобных хозяйств);</w:t>
      </w:r>
    </w:p>
    <w:p w:rsidR="002D7B76" w:rsidRPr="00C57BE1" w:rsidRDefault="002D7B76" w:rsidP="002D7B76">
      <w:pPr>
        <w:rPr>
          <w:rFonts w:cs="Arial"/>
          <w:i/>
          <w:szCs w:val="28"/>
        </w:rPr>
      </w:pPr>
      <w:r w:rsidRPr="00C57BE1">
        <w:rPr>
          <w:rFonts w:cs="Arial"/>
          <w:szCs w:val="28"/>
        </w:rPr>
        <w:t>- на содержание маточного поголовья животных (личные подсобные хозяйства)</w:t>
      </w:r>
      <w:r w:rsidRPr="00C57BE1">
        <w:rPr>
          <w:rFonts w:cs="Arial"/>
          <w:i/>
          <w:szCs w:val="28"/>
        </w:rPr>
        <w:t>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 Заявитель подтверждает, что: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1.1. Осуществляет свою деятельность на территории автономного округа.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1.2.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1.3.-(пункт 1.3. приложения № 1 к приложению к постановлению исключен постановлением администрации</w:t>
      </w:r>
      <w:r w:rsidRPr="00C57BE1">
        <w:rPr>
          <w:rFonts w:cs="Arial"/>
          <w:b/>
          <w:szCs w:val="28"/>
        </w:rPr>
        <w:t xml:space="preserve"> </w:t>
      </w:r>
      <w:hyperlink r:id="rId89" w:tooltip="постановление от 28.06.2022 0:00:00 №264-па Администрация г. Пыть-Ях&#10;&#10;О внесении изменений в постановление администрации города от 15.03.2022 № 91-па " w:history="1">
        <w:r w:rsidRPr="00C57BE1">
          <w:rPr>
            <w:rStyle w:val="ad"/>
            <w:rFonts w:cs="Arial"/>
            <w:szCs w:val="28"/>
          </w:rPr>
          <w:t>от 28.06.2022 № 264-па</w:t>
        </w:r>
      </w:hyperlink>
      <w:r w:rsidRPr="00C57BE1">
        <w:rPr>
          <w:rFonts w:cs="Arial"/>
          <w:szCs w:val="28"/>
        </w:rPr>
        <w:t>).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1.4. В отношении него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1.5. Не находятся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индивидуальные предприниматели-не прекратили деятельность в качестве индивидуального предпринимателя.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1.6. Н</w:t>
      </w:r>
      <w:r w:rsidRPr="00C57BE1">
        <w:rPr>
          <w:rFonts w:eastAsia="Calibri" w:cs="Arial"/>
          <w:szCs w:val="28"/>
        </w:rPr>
        <w:t>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C57BE1">
        <w:rPr>
          <w:rFonts w:cs="Arial"/>
          <w:szCs w:val="28"/>
        </w:rPr>
        <w:t>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1.7.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</w:p>
    <w:p w:rsidR="002D7B76" w:rsidRPr="00C57BE1" w:rsidRDefault="00972A27" w:rsidP="002D7B76">
      <w:pPr>
        <w:ind w:firstLine="709"/>
        <w:rPr>
          <w:rFonts w:cs="Arial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2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45C79" id="Группа 4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="002D7B76" w:rsidRPr="00C57BE1">
        <w:rPr>
          <w:rFonts w:cs="Arial"/>
          <w:szCs w:val="28"/>
        </w:rPr>
        <w:t xml:space="preserve">Подтверждаю: 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ФИО полностью подпись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>2.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3. Я уведомлен, что данная информация о предприятии будет занесена в реестр субъектов малого и среднего предпринимательства-получателей поддержки в соответствии с Федеральным законом </w:t>
      </w:r>
      <w:hyperlink r:id="rId90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C57BE1">
          <w:rPr>
            <w:rStyle w:val="ad"/>
            <w:rFonts w:cs="Arial"/>
            <w:szCs w:val="28"/>
          </w:rPr>
          <w:t>от 24.07.2007 № 209-ФЗ</w:t>
        </w:r>
      </w:hyperlink>
      <w:r w:rsidRPr="00C57BE1">
        <w:rPr>
          <w:rFonts w:cs="Arial"/>
          <w:szCs w:val="28"/>
        </w:rPr>
        <w:t xml:space="preserve"> «О развитии малого и среднего предпринимательства в Российской Федерации». 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4. Настоящим даю согласие на обработку персональных данных в соответствии с Федеральным законом </w:t>
      </w:r>
      <w:hyperlink r:id="rId91" w:tooltip="ФЕДЕРАЛЬНЫЙ ЗАКОН от 27.07.2006 № 152-ФЗ ГОСУДАРСТВЕННАЯ ДУМА ФЕДЕРАЛЬНОГО СОБРАНИЯ РФ&#10;&#10;О персональных данных" w:history="1">
        <w:r w:rsidRPr="00C57BE1">
          <w:rPr>
            <w:rStyle w:val="ad"/>
            <w:rFonts w:cs="Arial"/>
            <w:szCs w:val="28"/>
          </w:rPr>
          <w:t>от 27 июля 2006 года № 152-ФЗ</w:t>
        </w:r>
      </w:hyperlink>
      <w:r w:rsidRPr="00C57BE1">
        <w:rPr>
          <w:rFonts w:cs="Arial"/>
          <w:szCs w:val="28"/>
        </w:rPr>
        <w:t xml:space="preserve">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2D7B76" w:rsidRPr="00C57BE1" w:rsidRDefault="002D7B76" w:rsidP="002D7B76">
      <w:pPr>
        <w:ind w:firstLine="709"/>
        <w:rPr>
          <w:rFonts w:cs="Arial"/>
          <w:szCs w:val="28"/>
        </w:rPr>
      </w:pPr>
    </w:p>
    <w:p w:rsidR="002D7B76" w:rsidRPr="00C57BE1" w:rsidRDefault="00972A27" w:rsidP="002D7B76">
      <w:pPr>
        <w:rPr>
          <w:rFonts w:cs="Arial"/>
          <w:szCs w:val="28"/>
        </w:rPr>
      </w:pPr>
      <w:r w:rsidRPr="002D7B76">
        <w:rPr>
          <w:rFonts w:cs="Arial"/>
          <w:noProof/>
          <w:szCs w:val="28"/>
        </w:rPr>
        <w:drawing>
          <wp:inline distT="0" distB="0" distL="0" distR="0">
            <wp:extent cx="453390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ФИО полностью подпись</w:t>
      </w:r>
    </w:p>
    <w:p w:rsidR="002D7B76" w:rsidRPr="00C57BE1" w:rsidRDefault="002D7B76" w:rsidP="002D7B76">
      <w:pPr>
        <w:rPr>
          <w:rFonts w:cs="Arial"/>
          <w:szCs w:val="28"/>
        </w:rPr>
      </w:pPr>
    </w:p>
    <w:p w:rsidR="002D7B76" w:rsidRPr="00C57BE1" w:rsidRDefault="002D7B76" w:rsidP="002D7B76">
      <w:pPr>
        <w:rPr>
          <w:rFonts w:cs="Arial"/>
          <w:szCs w:val="28"/>
        </w:rPr>
      </w:pPr>
      <w:r w:rsidRPr="00C57BE1">
        <w:rPr>
          <w:rFonts w:cs="Arial"/>
          <w:szCs w:val="28"/>
        </w:rPr>
        <w:t>«___»__________20__г.</w:t>
      </w:r>
    </w:p>
    <w:p w:rsidR="002D7B76" w:rsidRPr="00C57BE1" w:rsidRDefault="002D7B76" w:rsidP="002D7B76">
      <w:pPr>
        <w:rPr>
          <w:rFonts w:cs="Arial"/>
          <w:szCs w:val="28"/>
        </w:rPr>
      </w:pPr>
    </w:p>
    <w:p w:rsidR="002D7B76" w:rsidRPr="00C57BE1" w:rsidRDefault="002D7B76" w:rsidP="002D7B76">
      <w:pPr>
        <w:ind w:left="3528" w:firstLine="720"/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br w:type="page"/>
        <w:t>Приложение № 2 к приложению</w:t>
      </w:r>
    </w:p>
    <w:p w:rsidR="002D7B76" w:rsidRPr="00C57BE1" w:rsidRDefault="002D7B76" w:rsidP="002D7B76">
      <w:pPr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>к постановлению администрации</w:t>
      </w:r>
    </w:p>
    <w:p w:rsidR="002D7B76" w:rsidRPr="00C57BE1" w:rsidRDefault="002D7B76" w:rsidP="002D7B76">
      <w:pPr>
        <w:ind w:left="3540" w:firstLine="708"/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>города Пыть-Яха</w:t>
      </w:r>
    </w:p>
    <w:p w:rsidR="002D7B76" w:rsidRPr="00C57BE1" w:rsidRDefault="002D7B76" w:rsidP="002D7B76">
      <w:pPr>
        <w:ind w:left="3540" w:firstLine="708"/>
        <w:rPr>
          <w:rFonts w:cs="Arial"/>
          <w:szCs w:val="28"/>
        </w:rPr>
      </w:pPr>
    </w:p>
    <w:p w:rsidR="002D7B76" w:rsidRPr="00C57BE1" w:rsidRDefault="002D7B76" w:rsidP="002D7B76">
      <w:pPr>
        <w:spacing w:line="360" w:lineRule="auto"/>
        <w:jc w:val="center"/>
        <w:rPr>
          <w:rFonts w:cs="Arial"/>
          <w:bCs/>
          <w:szCs w:val="26"/>
        </w:rPr>
      </w:pPr>
      <w:r w:rsidRPr="00C57BE1">
        <w:rPr>
          <w:rFonts w:cs="Arial"/>
          <w:bCs/>
          <w:szCs w:val="26"/>
        </w:rPr>
        <w:t>Типовая форма</w:t>
      </w:r>
    </w:p>
    <w:p w:rsidR="002D7B76" w:rsidRPr="00C57BE1" w:rsidRDefault="002D7B76" w:rsidP="002D7B76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</w:rPr>
      </w:pPr>
      <w:r w:rsidRPr="00C57BE1">
        <w:rPr>
          <w:rFonts w:cs="Arial"/>
          <w:bCs/>
          <w:szCs w:val="26"/>
        </w:rPr>
        <w:t>Справка-расчет фактически произведённых затрат, связанных с производством и реализацией продукции животноводства</w:t>
      </w:r>
    </w:p>
    <w:p w:rsidR="002D7B76" w:rsidRPr="00C57BE1" w:rsidRDefault="002D7B76" w:rsidP="002D7B76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</w:rPr>
      </w:pPr>
    </w:p>
    <w:p w:rsidR="002D7B76" w:rsidRPr="00C57BE1" w:rsidRDefault="002D7B76" w:rsidP="002D7B76">
      <w:pPr>
        <w:jc w:val="center"/>
        <w:rPr>
          <w:rFonts w:cs="Arial"/>
          <w:szCs w:val="20"/>
        </w:rPr>
      </w:pPr>
      <w:r w:rsidRPr="00C57BE1">
        <w:rPr>
          <w:rFonts w:cs="Arial"/>
          <w:szCs w:val="20"/>
        </w:rPr>
        <w:t>_____________________________________________________________________________</w:t>
      </w:r>
    </w:p>
    <w:p w:rsidR="002D7B76" w:rsidRPr="00C57BE1" w:rsidRDefault="002D7B76" w:rsidP="002D7B76">
      <w:pPr>
        <w:rPr>
          <w:rFonts w:cs="Arial"/>
          <w:szCs w:val="20"/>
          <w:vertAlign w:val="superscript"/>
        </w:rPr>
      </w:pPr>
      <w:r w:rsidRPr="00C57BE1">
        <w:rPr>
          <w:rFonts w:cs="Arial"/>
          <w:szCs w:val="20"/>
          <w:vertAlign w:val="superscript"/>
        </w:rPr>
        <w:t>прилдожение (наименование Получателя субсидии)</w:t>
      </w:r>
    </w:p>
    <w:p w:rsidR="002D7B76" w:rsidRPr="00C57BE1" w:rsidRDefault="002D7B76" w:rsidP="002D7B76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C57BE1">
        <w:rPr>
          <w:rFonts w:cs="Arial"/>
        </w:rPr>
        <w:t xml:space="preserve">за _____________ 20__ год </w:t>
      </w:r>
    </w:p>
    <w:p w:rsidR="002D7B76" w:rsidRPr="00C57BE1" w:rsidRDefault="002D7B76" w:rsidP="002D7B76">
      <w:pPr>
        <w:autoSpaceDE w:val="0"/>
        <w:autoSpaceDN w:val="0"/>
        <w:adjustRightInd w:val="0"/>
        <w:rPr>
          <w:rFonts w:cs="Arial"/>
          <w:vertAlign w:val="superscript"/>
        </w:rPr>
      </w:pPr>
      <w:r w:rsidRPr="00C57BE1">
        <w:rPr>
          <w:rFonts w:cs="Arial"/>
          <w:vertAlign w:val="superscript"/>
        </w:rPr>
        <w:t>(период)</w:t>
      </w:r>
    </w:p>
    <w:p w:rsidR="002D7B76" w:rsidRPr="00C57BE1" w:rsidRDefault="002D7B76" w:rsidP="002D7B76">
      <w:pPr>
        <w:rPr>
          <w:rFonts w:cs="Arial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199"/>
        <w:gridCol w:w="4024"/>
        <w:gridCol w:w="2410"/>
      </w:tblGrid>
      <w:tr w:rsidR="002D7B76" w:rsidRPr="00C57BE1" w:rsidTr="00240F28">
        <w:trPr>
          <w:trHeight w:val="562"/>
        </w:trPr>
        <w:tc>
          <w:tcPr>
            <w:tcW w:w="576" w:type="dxa"/>
            <w:shd w:val="clear" w:color="auto" w:fill="auto"/>
            <w:vAlign w:val="center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 xml:space="preserve"> № п/п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Наименование фактически произведённых затрат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Документ подтверждающий фактические произведённые затраты ( № , дата договора; платежное поручение, чек и т.д.)</w:t>
            </w:r>
          </w:p>
        </w:tc>
        <w:tc>
          <w:tcPr>
            <w:tcW w:w="2410" w:type="dxa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Сумма фактически произведённых затрат (руб.)</w:t>
            </w:r>
          </w:p>
        </w:tc>
      </w:tr>
      <w:tr w:rsidR="002D7B76" w:rsidRPr="00C57BE1" w:rsidTr="00240F28">
        <w:tc>
          <w:tcPr>
            <w:tcW w:w="576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2</w:t>
            </w:r>
          </w:p>
        </w:tc>
        <w:tc>
          <w:tcPr>
            <w:tcW w:w="4024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3</w:t>
            </w:r>
          </w:p>
        </w:tc>
        <w:tc>
          <w:tcPr>
            <w:tcW w:w="2410" w:type="dxa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4</w:t>
            </w:r>
          </w:p>
        </w:tc>
      </w:tr>
      <w:tr w:rsidR="002D7B76" w:rsidRPr="00C57BE1" w:rsidTr="00240F28">
        <w:tc>
          <w:tcPr>
            <w:tcW w:w="576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410" w:type="dxa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2D7B76" w:rsidRPr="00C57BE1" w:rsidTr="00240F28">
        <w:tc>
          <w:tcPr>
            <w:tcW w:w="576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410" w:type="dxa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2D7B76" w:rsidRPr="00C57BE1" w:rsidTr="00240F28">
        <w:tc>
          <w:tcPr>
            <w:tcW w:w="576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410" w:type="dxa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2D7B76" w:rsidRPr="00C57BE1" w:rsidTr="00240F28">
        <w:tc>
          <w:tcPr>
            <w:tcW w:w="576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C57BE1">
              <w:rPr>
                <w:rFonts w:eastAsia="Calibri" w:cs="Arial"/>
                <w:lang w:eastAsia="en-US"/>
              </w:rPr>
              <w:t>…..</w:t>
            </w:r>
          </w:p>
        </w:tc>
        <w:tc>
          <w:tcPr>
            <w:tcW w:w="2199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410" w:type="dxa"/>
          </w:tcPr>
          <w:p w:rsidR="002D7B76" w:rsidRPr="00C57BE1" w:rsidRDefault="002D7B76" w:rsidP="00240F2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</w:p>
        </w:tc>
      </w:tr>
    </w:tbl>
    <w:p w:rsidR="002D7B76" w:rsidRPr="00C57BE1" w:rsidRDefault="002D7B76" w:rsidP="002D7B76">
      <w:pPr>
        <w:autoSpaceDE w:val="0"/>
        <w:autoSpaceDN w:val="0"/>
        <w:adjustRightInd w:val="0"/>
        <w:jc w:val="center"/>
        <w:rPr>
          <w:rFonts w:cs="Arial"/>
        </w:rPr>
      </w:pPr>
    </w:p>
    <w:p w:rsidR="002D7B76" w:rsidRPr="00C57BE1" w:rsidRDefault="002D7B76" w:rsidP="002D7B76">
      <w:pPr>
        <w:autoSpaceDE w:val="0"/>
        <w:autoSpaceDN w:val="0"/>
        <w:adjustRightInd w:val="0"/>
        <w:ind w:firstLine="709"/>
        <w:rPr>
          <w:rFonts w:cs="Arial"/>
          <w:color w:val="000000"/>
          <w:szCs w:val="26"/>
        </w:rPr>
      </w:pPr>
    </w:p>
    <w:p w:rsidR="002D7B76" w:rsidRPr="00C57BE1" w:rsidRDefault="002D7B76" w:rsidP="002D7B76">
      <w:pPr>
        <w:autoSpaceDE w:val="0"/>
        <w:autoSpaceDN w:val="0"/>
        <w:adjustRightInd w:val="0"/>
        <w:rPr>
          <w:rFonts w:cs="Arial"/>
        </w:rPr>
      </w:pPr>
      <w:r w:rsidRPr="00C57BE1">
        <w:rPr>
          <w:rFonts w:cs="Arial"/>
        </w:rPr>
        <w:t>________________ _________________ __________________</w:t>
      </w:r>
    </w:p>
    <w:p w:rsidR="002D7B76" w:rsidRPr="00C57BE1" w:rsidRDefault="002D7B76" w:rsidP="002D7B76">
      <w:pPr>
        <w:autoSpaceDE w:val="0"/>
        <w:autoSpaceDN w:val="0"/>
        <w:adjustRightInd w:val="0"/>
        <w:rPr>
          <w:rFonts w:cs="Arial"/>
          <w:vertAlign w:val="superscript"/>
        </w:rPr>
      </w:pPr>
      <w:r w:rsidRPr="00C57BE1">
        <w:rPr>
          <w:rFonts w:cs="Arial"/>
          <w:vertAlign w:val="superscript"/>
        </w:rPr>
        <w:t>(должность) (подпись) (расшифровка подписи)</w:t>
      </w:r>
    </w:p>
    <w:p w:rsidR="002D7B76" w:rsidRPr="00C57BE1" w:rsidRDefault="002D7B76" w:rsidP="002D7B76">
      <w:pPr>
        <w:autoSpaceDE w:val="0"/>
        <w:autoSpaceDN w:val="0"/>
        <w:adjustRightInd w:val="0"/>
        <w:rPr>
          <w:rFonts w:cs="Arial"/>
          <w:vertAlign w:val="superscript"/>
        </w:rPr>
      </w:pPr>
    </w:p>
    <w:p w:rsidR="002D7B76" w:rsidRPr="00C57BE1" w:rsidRDefault="002D7B76" w:rsidP="002D7B76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  <w:r w:rsidRPr="00C57BE1">
        <w:rPr>
          <w:rFonts w:cs="Arial"/>
        </w:rPr>
        <w:t>«___»__________20__г.</w:t>
      </w:r>
    </w:p>
    <w:p w:rsidR="002D7B76" w:rsidRPr="00C57BE1" w:rsidRDefault="002D7B76" w:rsidP="002D7B76">
      <w:pPr>
        <w:tabs>
          <w:tab w:val="left" w:pos="993"/>
        </w:tabs>
        <w:autoSpaceDE w:val="0"/>
        <w:autoSpaceDN w:val="0"/>
        <w:adjustRightInd w:val="0"/>
        <w:rPr>
          <w:rFonts w:cs="Arial"/>
        </w:rPr>
      </w:pPr>
    </w:p>
    <w:p w:rsidR="002D7B76" w:rsidRPr="00C57BE1" w:rsidRDefault="002D7B76" w:rsidP="002D7B76">
      <w:pPr>
        <w:autoSpaceDE w:val="0"/>
        <w:autoSpaceDN w:val="0"/>
        <w:adjustRightInd w:val="0"/>
        <w:rPr>
          <w:rFonts w:cs="Arial"/>
        </w:rPr>
      </w:pPr>
      <w:r w:rsidRPr="00C57BE1">
        <w:rPr>
          <w:rFonts w:cs="Arial"/>
        </w:rPr>
        <w:t xml:space="preserve">М.П. </w:t>
      </w:r>
    </w:p>
    <w:p w:rsidR="002D7B76" w:rsidRPr="00C57BE1" w:rsidRDefault="002D7B76" w:rsidP="002D7B76">
      <w:pPr>
        <w:autoSpaceDE w:val="0"/>
        <w:autoSpaceDN w:val="0"/>
        <w:adjustRightInd w:val="0"/>
        <w:rPr>
          <w:rFonts w:cs="Arial"/>
          <w:vertAlign w:val="superscript"/>
        </w:rPr>
      </w:pPr>
      <w:r w:rsidRPr="00C57BE1">
        <w:rPr>
          <w:rFonts w:cs="Arial"/>
          <w:vertAlign w:val="superscript"/>
        </w:rPr>
        <w:t>(при наличии)</w:t>
      </w:r>
    </w:p>
    <w:p w:rsidR="002D2EA5" w:rsidRDefault="002D2EA5">
      <w:pPr>
        <w:ind w:firstLine="0"/>
        <w:jc w:val="left"/>
        <w:rPr>
          <w:rFonts w:cs="Arial"/>
          <w:vertAlign w:val="superscript"/>
        </w:rPr>
      </w:pPr>
      <w:r>
        <w:rPr>
          <w:rFonts w:cs="Arial"/>
          <w:vertAlign w:val="superscript"/>
        </w:rPr>
        <w:br w:type="page"/>
      </w:r>
    </w:p>
    <w:p w:rsidR="002D2EA5" w:rsidRDefault="002D2EA5" w:rsidP="002D2EA5">
      <w:pPr>
        <w:rPr>
          <w:rFonts w:cs="Arial"/>
          <w:szCs w:val="28"/>
        </w:rPr>
      </w:pPr>
      <w:r>
        <w:rPr>
          <w:rFonts w:cs="Arial"/>
          <w:szCs w:val="28"/>
        </w:rPr>
        <w:t xml:space="preserve">(Приложение к постановлению дополнено приложением № 3 постановлением администрации </w:t>
      </w:r>
      <w:hyperlink r:id="rId93" w:tooltip="постановление от 29.12.2023 0:00:00 №378-па Администрация г. Пыть-Ях&#10;&#10;О внесении изменений в постановление администрации города от 15.03.2022 № 91-па " w:history="1">
        <w:r w:rsidRPr="006F65A0">
          <w:rPr>
            <w:rStyle w:val="ad"/>
            <w:rFonts w:cs="Arial"/>
            <w:szCs w:val="28"/>
          </w:rPr>
          <w:t>от 29.12.2023 № 378-па</w:t>
        </w:r>
      </w:hyperlink>
      <w:r>
        <w:rPr>
          <w:rFonts w:cs="Arial"/>
          <w:szCs w:val="28"/>
        </w:rPr>
        <w:t>)</w:t>
      </w:r>
    </w:p>
    <w:p w:rsidR="006F65A0" w:rsidRDefault="006F65A0" w:rsidP="002D2EA5">
      <w:pPr>
        <w:rPr>
          <w:rFonts w:cs="Arial"/>
          <w:szCs w:val="28"/>
        </w:rPr>
      </w:pPr>
    </w:p>
    <w:p w:rsidR="002D2EA5" w:rsidRPr="00C57BE1" w:rsidRDefault="002D2EA5" w:rsidP="002D2EA5">
      <w:pPr>
        <w:ind w:left="3528" w:firstLine="720"/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 xml:space="preserve">Приложение № </w:t>
      </w:r>
      <w:r>
        <w:rPr>
          <w:rFonts w:cs="Arial"/>
          <w:szCs w:val="28"/>
        </w:rPr>
        <w:t>3</w:t>
      </w:r>
      <w:r w:rsidRPr="00C57BE1">
        <w:rPr>
          <w:rFonts w:cs="Arial"/>
          <w:szCs w:val="28"/>
        </w:rPr>
        <w:t xml:space="preserve"> к приложению</w:t>
      </w:r>
    </w:p>
    <w:p w:rsidR="002D2EA5" w:rsidRPr="00C57BE1" w:rsidRDefault="002D2EA5" w:rsidP="002D2EA5">
      <w:pPr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>к постановлению администрации</w:t>
      </w:r>
    </w:p>
    <w:p w:rsidR="002D2EA5" w:rsidRDefault="002D2EA5" w:rsidP="002D2EA5">
      <w:pPr>
        <w:ind w:left="3540" w:firstLine="708"/>
        <w:jc w:val="right"/>
        <w:rPr>
          <w:rFonts w:cs="Arial"/>
          <w:szCs w:val="28"/>
        </w:rPr>
      </w:pPr>
      <w:r w:rsidRPr="00C57BE1">
        <w:rPr>
          <w:rFonts w:cs="Arial"/>
          <w:szCs w:val="28"/>
        </w:rPr>
        <w:t>города Пыть-Яха</w:t>
      </w:r>
    </w:p>
    <w:p w:rsidR="002D2EA5" w:rsidRDefault="002D2EA5" w:rsidP="002D2EA5">
      <w:pPr>
        <w:ind w:left="3540" w:firstLine="708"/>
        <w:jc w:val="right"/>
        <w:rPr>
          <w:rFonts w:cs="Arial"/>
          <w:szCs w:val="28"/>
        </w:rPr>
      </w:pPr>
    </w:p>
    <w:p w:rsidR="002D2EA5" w:rsidRPr="00C57BE1" w:rsidRDefault="002D2EA5" w:rsidP="002D2EA5">
      <w:pPr>
        <w:ind w:left="3540" w:firstLine="708"/>
        <w:rPr>
          <w:rFonts w:cs="Arial"/>
          <w:szCs w:val="28"/>
        </w:rPr>
      </w:pPr>
    </w:p>
    <w:p w:rsidR="002D2EA5" w:rsidRPr="002D2EA5" w:rsidRDefault="002D2EA5" w:rsidP="002D2EA5">
      <w:pPr>
        <w:spacing w:line="360" w:lineRule="auto"/>
        <w:jc w:val="center"/>
        <w:rPr>
          <w:rFonts w:cs="Arial"/>
        </w:rPr>
      </w:pPr>
      <w:r w:rsidRPr="002D2EA5">
        <w:rPr>
          <w:rFonts w:cs="Arial"/>
        </w:rPr>
        <w:t>Корректирующий коэффициент К1</w:t>
      </w:r>
    </w:p>
    <w:tbl>
      <w:tblPr>
        <w:tblStyle w:val="af6"/>
        <w:tblW w:w="9351" w:type="dxa"/>
        <w:tblLook w:val="04A0" w:firstRow="1" w:lastRow="0" w:firstColumn="1" w:lastColumn="0" w:noHBand="0" w:noVBand="1"/>
      </w:tblPr>
      <w:tblGrid>
        <w:gridCol w:w="594"/>
        <w:gridCol w:w="5507"/>
        <w:gridCol w:w="3250"/>
      </w:tblGrid>
      <w:tr w:rsidR="002D2EA5" w:rsidRPr="002D2EA5" w:rsidTr="002D2EA5">
        <w:trPr>
          <w:trHeight w:hRule="exact" w:val="943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№ п/п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Достижение значения результата предоставления субсидии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 xml:space="preserve">Значение </w:t>
            </w:r>
            <w:r w:rsidRPr="002D2EA5">
              <w:rPr>
                <w:rFonts w:cs="Arial"/>
                <w:bCs/>
              </w:rPr>
              <w:t>коэффициента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1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0-19%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0,8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2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20-39%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0,6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3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40-59%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0,4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4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60-79%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0,2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5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80-99%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0,1</w:t>
            </w:r>
          </w:p>
        </w:tc>
      </w:tr>
    </w:tbl>
    <w:p w:rsidR="002D2EA5" w:rsidRPr="002D2EA5" w:rsidRDefault="002D2EA5" w:rsidP="002D2EA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:rsidR="002D2EA5" w:rsidRPr="002D2EA5" w:rsidRDefault="002D2EA5" w:rsidP="002D2EA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2D2EA5">
        <w:rPr>
          <w:sz w:val="24"/>
          <w:szCs w:val="24"/>
        </w:rPr>
        <w:t>На период действия</w:t>
      </w:r>
      <w:r>
        <w:rPr>
          <w:sz w:val="24"/>
          <w:szCs w:val="24"/>
        </w:rPr>
        <w:t xml:space="preserve"> режима повышенной готовности в </w:t>
      </w:r>
      <w:r w:rsidRPr="002D2EA5">
        <w:rPr>
          <w:sz w:val="24"/>
          <w:szCs w:val="24"/>
        </w:rPr>
        <w:t>Ханты-Мансийском автономном округе – Югре к расчету размера штрафных санкций применяется корректирующий коэффициент К1, согласно следующей таблице:</w:t>
      </w:r>
    </w:p>
    <w:tbl>
      <w:tblPr>
        <w:tblStyle w:val="af6"/>
        <w:tblW w:w="9351" w:type="dxa"/>
        <w:tblLook w:val="04A0" w:firstRow="1" w:lastRow="0" w:firstColumn="1" w:lastColumn="0" w:noHBand="0" w:noVBand="1"/>
      </w:tblPr>
      <w:tblGrid>
        <w:gridCol w:w="594"/>
        <w:gridCol w:w="5507"/>
        <w:gridCol w:w="3250"/>
      </w:tblGrid>
      <w:tr w:rsidR="002D2EA5" w:rsidRPr="002D2EA5" w:rsidTr="002D2EA5">
        <w:trPr>
          <w:trHeight w:hRule="exact" w:val="8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№ п/п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Достижение значения результата предоставления субсидии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 xml:space="preserve">Значение </w:t>
            </w:r>
            <w:r w:rsidRPr="002D2EA5">
              <w:rPr>
                <w:rFonts w:cs="Arial"/>
                <w:bCs/>
              </w:rPr>
              <w:t>коэффициента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1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0-39%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0,3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2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40-79%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0,15</w:t>
            </w:r>
          </w:p>
        </w:tc>
      </w:tr>
      <w:tr w:rsidR="002D2EA5" w:rsidRPr="002D2EA5" w:rsidTr="002D2EA5">
        <w:trPr>
          <w:trHeight w:hRule="exact" w:val="340"/>
        </w:trPr>
        <w:tc>
          <w:tcPr>
            <w:tcW w:w="594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3</w:t>
            </w:r>
          </w:p>
        </w:tc>
        <w:tc>
          <w:tcPr>
            <w:tcW w:w="5507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80-99%</w:t>
            </w:r>
          </w:p>
        </w:tc>
        <w:tc>
          <w:tcPr>
            <w:tcW w:w="3250" w:type="dxa"/>
            <w:vAlign w:val="center"/>
          </w:tcPr>
          <w:p w:rsidR="002D2EA5" w:rsidRPr="002D2EA5" w:rsidRDefault="002D2EA5" w:rsidP="002D2EA5">
            <w:pPr>
              <w:ind w:firstLine="0"/>
              <w:jc w:val="center"/>
              <w:rPr>
                <w:rFonts w:cs="Arial"/>
              </w:rPr>
            </w:pPr>
            <w:r w:rsidRPr="002D2EA5">
              <w:rPr>
                <w:rFonts w:cs="Arial"/>
              </w:rPr>
              <w:t>0,1</w:t>
            </w:r>
          </w:p>
        </w:tc>
      </w:tr>
    </w:tbl>
    <w:p w:rsidR="002D2EA5" w:rsidRPr="002D2EA5" w:rsidRDefault="002D2EA5" w:rsidP="002D2EA5">
      <w:pPr>
        <w:spacing w:line="360" w:lineRule="auto"/>
        <w:rPr>
          <w:rFonts w:cs="Arial"/>
        </w:rPr>
      </w:pPr>
    </w:p>
    <w:p w:rsidR="002D7B76" w:rsidRPr="00C57BE1" w:rsidRDefault="002D7B76" w:rsidP="002D7B76">
      <w:pPr>
        <w:autoSpaceDE w:val="0"/>
        <w:autoSpaceDN w:val="0"/>
        <w:adjustRightInd w:val="0"/>
        <w:rPr>
          <w:rFonts w:cs="Arial"/>
          <w:vertAlign w:val="superscript"/>
        </w:rPr>
      </w:pPr>
    </w:p>
    <w:sectPr w:rsidR="002D7B76" w:rsidRPr="00C57BE1" w:rsidSect="005568E8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F8" w:rsidRDefault="00DA79F8">
      <w:r>
        <w:separator/>
      </w:r>
    </w:p>
  </w:endnote>
  <w:endnote w:type="continuationSeparator" w:id="0">
    <w:p w:rsidR="00DA79F8" w:rsidRDefault="00DA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A5" w:rsidRDefault="002D2EA5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A5" w:rsidRDefault="002D2EA5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A5" w:rsidRDefault="002D2EA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F8" w:rsidRDefault="00DA79F8">
      <w:r>
        <w:separator/>
      </w:r>
    </w:p>
  </w:footnote>
  <w:footnote w:type="continuationSeparator" w:id="0">
    <w:p w:rsidR="00DA79F8" w:rsidRDefault="00DA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A5" w:rsidRDefault="002D2E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A5" w:rsidRDefault="002D2E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EA5" w:rsidRDefault="002D2E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suff w:val="nothing"/>
      <w:lvlText w:val=""/>
      <w:lvlJc w:val="left"/>
      <w:pPr>
        <w:ind w:left="2836" w:firstLine="0"/>
      </w:pPr>
    </w:lvl>
    <w:lvl w:ilvl="2">
      <w:start w:val="1"/>
      <w:numFmt w:val="none"/>
      <w:suff w:val="nothing"/>
      <w:lvlText w:val=""/>
      <w:lvlJc w:val="left"/>
      <w:pPr>
        <w:ind w:left="2836" w:firstLine="0"/>
      </w:pPr>
    </w:lvl>
    <w:lvl w:ilvl="3">
      <w:start w:val="1"/>
      <w:numFmt w:val="none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03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BF5"/>
    <w:rsid w:val="00015FC6"/>
    <w:rsid w:val="00016321"/>
    <w:rsid w:val="00016A56"/>
    <w:rsid w:val="0001769D"/>
    <w:rsid w:val="00020329"/>
    <w:rsid w:val="000204E3"/>
    <w:rsid w:val="00020B2B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6BFC"/>
    <w:rsid w:val="00027454"/>
    <w:rsid w:val="000327EC"/>
    <w:rsid w:val="000327F4"/>
    <w:rsid w:val="00032CE5"/>
    <w:rsid w:val="00032CF4"/>
    <w:rsid w:val="000340F0"/>
    <w:rsid w:val="00034AAB"/>
    <w:rsid w:val="0003565A"/>
    <w:rsid w:val="00036558"/>
    <w:rsid w:val="00036D4A"/>
    <w:rsid w:val="00037D6C"/>
    <w:rsid w:val="000406D8"/>
    <w:rsid w:val="00040E6C"/>
    <w:rsid w:val="00041436"/>
    <w:rsid w:val="0004145A"/>
    <w:rsid w:val="000419B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9D2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67B7F"/>
    <w:rsid w:val="00070F14"/>
    <w:rsid w:val="000726C5"/>
    <w:rsid w:val="00072E80"/>
    <w:rsid w:val="00073082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3273"/>
    <w:rsid w:val="000A4489"/>
    <w:rsid w:val="000A4A98"/>
    <w:rsid w:val="000A56EC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441"/>
    <w:rsid w:val="000C2523"/>
    <w:rsid w:val="000C2873"/>
    <w:rsid w:val="000C4716"/>
    <w:rsid w:val="000C4717"/>
    <w:rsid w:val="000C521C"/>
    <w:rsid w:val="000C566F"/>
    <w:rsid w:val="000C59FD"/>
    <w:rsid w:val="000C604F"/>
    <w:rsid w:val="000C6066"/>
    <w:rsid w:val="000C64CD"/>
    <w:rsid w:val="000D0922"/>
    <w:rsid w:val="000D1394"/>
    <w:rsid w:val="000D2789"/>
    <w:rsid w:val="000D27D2"/>
    <w:rsid w:val="000D2AA1"/>
    <w:rsid w:val="000D2B8E"/>
    <w:rsid w:val="000D5E8D"/>
    <w:rsid w:val="000D6BC1"/>
    <w:rsid w:val="000D74DA"/>
    <w:rsid w:val="000D760E"/>
    <w:rsid w:val="000E04B5"/>
    <w:rsid w:val="000E093A"/>
    <w:rsid w:val="000E10A8"/>
    <w:rsid w:val="000E1315"/>
    <w:rsid w:val="000E1906"/>
    <w:rsid w:val="000E21BD"/>
    <w:rsid w:val="000E2AF8"/>
    <w:rsid w:val="000E2F8C"/>
    <w:rsid w:val="000E2FB8"/>
    <w:rsid w:val="000E3044"/>
    <w:rsid w:val="000E3AF8"/>
    <w:rsid w:val="000E3E78"/>
    <w:rsid w:val="000E49C9"/>
    <w:rsid w:val="000E5329"/>
    <w:rsid w:val="000E5B70"/>
    <w:rsid w:val="000E5B77"/>
    <w:rsid w:val="000E67E9"/>
    <w:rsid w:val="000E6EAD"/>
    <w:rsid w:val="000E7972"/>
    <w:rsid w:val="000F01BA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64C4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6B7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37825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AA7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8F9"/>
    <w:rsid w:val="00174AF5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9763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0B28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6235"/>
    <w:rsid w:val="001E7638"/>
    <w:rsid w:val="001F17CC"/>
    <w:rsid w:val="001F1A0E"/>
    <w:rsid w:val="001F2555"/>
    <w:rsid w:val="001F27D5"/>
    <w:rsid w:val="001F2B35"/>
    <w:rsid w:val="001F4551"/>
    <w:rsid w:val="001F47DD"/>
    <w:rsid w:val="001F5594"/>
    <w:rsid w:val="001F605C"/>
    <w:rsid w:val="001F6567"/>
    <w:rsid w:val="001F7CC0"/>
    <w:rsid w:val="001F7FD9"/>
    <w:rsid w:val="0020020D"/>
    <w:rsid w:val="00200C1F"/>
    <w:rsid w:val="00200CB6"/>
    <w:rsid w:val="00203105"/>
    <w:rsid w:val="0020436A"/>
    <w:rsid w:val="0020479A"/>
    <w:rsid w:val="002050D5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16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0F28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A35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2D32"/>
    <w:rsid w:val="00273205"/>
    <w:rsid w:val="0027341D"/>
    <w:rsid w:val="00273C7B"/>
    <w:rsid w:val="00273CC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BC4"/>
    <w:rsid w:val="002A3CFF"/>
    <w:rsid w:val="002A3DC8"/>
    <w:rsid w:val="002A4279"/>
    <w:rsid w:val="002A4D71"/>
    <w:rsid w:val="002A51EA"/>
    <w:rsid w:val="002A58D4"/>
    <w:rsid w:val="002A599C"/>
    <w:rsid w:val="002A5F55"/>
    <w:rsid w:val="002A6C60"/>
    <w:rsid w:val="002B022A"/>
    <w:rsid w:val="002B07E8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80B"/>
    <w:rsid w:val="002D0EF2"/>
    <w:rsid w:val="002D1432"/>
    <w:rsid w:val="002D1F90"/>
    <w:rsid w:val="002D2344"/>
    <w:rsid w:val="002D2EA5"/>
    <w:rsid w:val="002D42A6"/>
    <w:rsid w:val="002D42C5"/>
    <w:rsid w:val="002D478C"/>
    <w:rsid w:val="002D4FBE"/>
    <w:rsid w:val="002D5222"/>
    <w:rsid w:val="002D647A"/>
    <w:rsid w:val="002D6724"/>
    <w:rsid w:val="002D67BA"/>
    <w:rsid w:val="002D6B38"/>
    <w:rsid w:val="002D6D26"/>
    <w:rsid w:val="002D7B76"/>
    <w:rsid w:val="002E0A88"/>
    <w:rsid w:val="002E1046"/>
    <w:rsid w:val="002E125E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636B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0CE5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1E67"/>
    <w:rsid w:val="00352FF7"/>
    <w:rsid w:val="003540A5"/>
    <w:rsid w:val="0035431F"/>
    <w:rsid w:val="0035475E"/>
    <w:rsid w:val="00354824"/>
    <w:rsid w:val="00355083"/>
    <w:rsid w:val="00355729"/>
    <w:rsid w:val="00355968"/>
    <w:rsid w:val="00357257"/>
    <w:rsid w:val="0035772A"/>
    <w:rsid w:val="00357B5E"/>
    <w:rsid w:val="003601F5"/>
    <w:rsid w:val="003606E8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38A"/>
    <w:rsid w:val="00371541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1B6E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261"/>
    <w:rsid w:val="003A099C"/>
    <w:rsid w:val="003A0AA6"/>
    <w:rsid w:val="003A0CDC"/>
    <w:rsid w:val="003A1374"/>
    <w:rsid w:val="003A1A7A"/>
    <w:rsid w:val="003A2AAC"/>
    <w:rsid w:val="003A42E8"/>
    <w:rsid w:val="003A44B3"/>
    <w:rsid w:val="003A4EB6"/>
    <w:rsid w:val="003A5161"/>
    <w:rsid w:val="003A62AB"/>
    <w:rsid w:val="003A6C39"/>
    <w:rsid w:val="003A7B27"/>
    <w:rsid w:val="003A7CBA"/>
    <w:rsid w:val="003B04D7"/>
    <w:rsid w:val="003B0B96"/>
    <w:rsid w:val="003B213A"/>
    <w:rsid w:val="003B2342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0D"/>
    <w:rsid w:val="003C35D6"/>
    <w:rsid w:val="003C3CCD"/>
    <w:rsid w:val="003C40D2"/>
    <w:rsid w:val="003C41BF"/>
    <w:rsid w:val="003C4D77"/>
    <w:rsid w:val="003C4DF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4E1A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694A"/>
    <w:rsid w:val="003E7562"/>
    <w:rsid w:val="003E786C"/>
    <w:rsid w:val="003E788B"/>
    <w:rsid w:val="003F0801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2776"/>
    <w:rsid w:val="00402D51"/>
    <w:rsid w:val="00404FA0"/>
    <w:rsid w:val="00406DC2"/>
    <w:rsid w:val="0040752D"/>
    <w:rsid w:val="00407AB8"/>
    <w:rsid w:val="00407CF8"/>
    <w:rsid w:val="00410DC6"/>
    <w:rsid w:val="00411D22"/>
    <w:rsid w:val="00413588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745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BE5"/>
    <w:rsid w:val="00446F12"/>
    <w:rsid w:val="004472B3"/>
    <w:rsid w:val="00447776"/>
    <w:rsid w:val="00450126"/>
    <w:rsid w:val="004512D6"/>
    <w:rsid w:val="00451AEA"/>
    <w:rsid w:val="00451B61"/>
    <w:rsid w:val="00451CB3"/>
    <w:rsid w:val="00452C7F"/>
    <w:rsid w:val="00452FCB"/>
    <w:rsid w:val="004531C5"/>
    <w:rsid w:val="004534C6"/>
    <w:rsid w:val="004540A6"/>
    <w:rsid w:val="00454FF7"/>
    <w:rsid w:val="0045547C"/>
    <w:rsid w:val="00455824"/>
    <w:rsid w:val="004559CD"/>
    <w:rsid w:val="00455BFE"/>
    <w:rsid w:val="00455F89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5C3"/>
    <w:rsid w:val="00465AF7"/>
    <w:rsid w:val="00465B1A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D19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989"/>
    <w:rsid w:val="00493B25"/>
    <w:rsid w:val="00494157"/>
    <w:rsid w:val="0049464E"/>
    <w:rsid w:val="00494CF6"/>
    <w:rsid w:val="00494F3A"/>
    <w:rsid w:val="0049682E"/>
    <w:rsid w:val="00496853"/>
    <w:rsid w:val="004968F9"/>
    <w:rsid w:val="00497276"/>
    <w:rsid w:val="00497F33"/>
    <w:rsid w:val="004A01F8"/>
    <w:rsid w:val="004A243D"/>
    <w:rsid w:val="004A2EB9"/>
    <w:rsid w:val="004A3A57"/>
    <w:rsid w:val="004A582F"/>
    <w:rsid w:val="004A6CB0"/>
    <w:rsid w:val="004A761E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59B1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ABE"/>
    <w:rsid w:val="004C6CC9"/>
    <w:rsid w:val="004D0492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CF2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2A3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2B1C"/>
    <w:rsid w:val="005134E4"/>
    <w:rsid w:val="00513CE0"/>
    <w:rsid w:val="005150D1"/>
    <w:rsid w:val="00517A85"/>
    <w:rsid w:val="00517F82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4320"/>
    <w:rsid w:val="00545A56"/>
    <w:rsid w:val="00545D60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8E8"/>
    <w:rsid w:val="00556B3A"/>
    <w:rsid w:val="00556C9A"/>
    <w:rsid w:val="00556D9D"/>
    <w:rsid w:val="00557D0A"/>
    <w:rsid w:val="005611BB"/>
    <w:rsid w:val="005612C2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97FA0"/>
    <w:rsid w:val="005A1472"/>
    <w:rsid w:val="005A1499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3FA"/>
    <w:rsid w:val="005B79F0"/>
    <w:rsid w:val="005B7CA0"/>
    <w:rsid w:val="005C0DA5"/>
    <w:rsid w:val="005C22DB"/>
    <w:rsid w:val="005C2A9C"/>
    <w:rsid w:val="005C2D55"/>
    <w:rsid w:val="005C3F5C"/>
    <w:rsid w:val="005C4AD2"/>
    <w:rsid w:val="005C584F"/>
    <w:rsid w:val="005C59F5"/>
    <w:rsid w:val="005C62F3"/>
    <w:rsid w:val="005C64D4"/>
    <w:rsid w:val="005C73DA"/>
    <w:rsid w:val="005C7AD3"/>
    <w:rsid w:val="005C7FA3"/>
    <w:rsid w:val="005D0520"/>
    <w:rsid w:val="005D09D5"/>
    <w:rsid w:val="005D200E"/>
    <w:rsid w:val="005D25C3"/>
    <w:rsid w:val="005D29C8"/>
    <w:rsid w:val="005D30CA"/>
    <w:rsid w:val="005D4FB2"/>
    <w:rsid w:val="005D60ED"/>
    <w:rsid w:val="005D7427"/>
    <w:rsid w:val="005E07BC"/>
    <w:rsid w:val="005E16D1"/>
    <w:rsid w:val="005E1930"/>
    <w:rsid w:val="005E21BC"/>
    <w:rsid w:val="005E223B"/>
    <w:rsid w:val="005E2D48"/>
    <w:rsid w:val="005E309A"/>
    <w:rsid w:val="005E43E3"/>
    <w:rsid w:val="005E5207"/>
    <w:rsid w:val="005E5F1E"/>
    <w:rsid w:val="005E7118"/>
    <w:rsid w:val="005E73E4"/>
    <w:rsid w:val="005E7793"/>
    <w:rsid w:val="005F0ACA"/>
    <w:rsid w:val="005F11DD"/>
    <w:rsid w:val="005F1D7E"/>
    <w:rsid w:val="005F1F02"/>
    <w:rsid w:val="005F20D6"/>
    <w:rsid w:val="005F25E5"/>
    <w:rsid w:val="005F4BBB"/>
    <w:rsid w:val="005F4EFF"/>
    <w:rsid w:val="005F7342"/>
    <w:rsid w:val="005F7AC0"/>
    <w:rsid w:val="005F7EB1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95D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4B61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2EE4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1AE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C1"/>
    <w:rsid w:val="006A2DEC"/>
    <w:rsid w:val="006A3F7A"/>
    <w:rsid w:val="006A42C9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2D84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2F31"/>
    <w:rsid w:val="006C302B"/>
    <w:rsid w:val="006C35FA"/>
    <w:rsid w:val="006C3D03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3A1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4B8B"/>
    <w:rsid w:val="006E502B"/>
    <w:rsid w:val="006E54B4"/>
    <w:rsid w:val="006E56B1"/>
    <w:rsid w:val="006E59CF"/>
    <w:rsid w:val="006E60E1"/>
    <w:rsid w:val="006E638B"/>
    <w:rsid w:val="006E663D"/>
    <w:rsid w:val="006F126F"/>
    <w:rsid w:val="006F1598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6F65A0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3D28"/>
    <w:rsid w:val="0073404B"/>
    <w:rsid w:val="00734113"/>
    <w:rsid w:val="007342DB"/>
    <w:rsid w:val="0073518B"/>
    <w:rsid w:val="00735CB4"/>
    <w:rsid w:val="00735F92"/>
    <w:rsid w:val="00740D83"/>
    <w:rsid w:val="0074195B"/>
    <w:rsid w:val="00742DA7"/>
    <w:rsid w:val="00742E21"/>
    <w:rsid w:val="00743A6E"/>
    <w:rsid w:val="00744AA4"/>
    <w:rsid w:val="0074679D"/>
    <w:rsid w:val="00746D13"/>
    <w:rsid w:val="007473E7"/>
    <w:rsid w:val="00747467"/>
    <w:rsid w:val="00747C69"/>
    <w:rsid w:val="00747D0E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04C8"/>
    <w:rsid w:val="00762048"/>
    <w:rsid w:val="00764640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67F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3322"/>
    <w:rsid w:val="00784B03"/>
    <w:rsid w:val="00784B40"/>
    <w:rsid w:val="007857B4"/>
    <w:rsid w:val="0078584D"/>
    <w:rsid w:val="007858E8"/>
    <w:rsid w:val="00785FF0"/>
    <w:rsid w:val="007862FD"/>
    <w:rsid w:val="007866D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63CF"/>
    <w:rsid w:val="007A78B2"/>
    <w:rsid w:val="007A7935"/>
    <w:rsid w:val="007B0767"/>
    <w:rsid w:val="007B089D"/>
    <w:rsid w:val="007B1182"/>
    <w:rsid w:val="007B1AD7"/>
    <w:rsid w:val="007B21B2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49F"/>
    <w:rsid w:val="007B7E56"/>
    <w:rsid w:val="007C00B2"/>
    <w:rsid w:val="007C0A75"/>
    <w:rsid w:val="007C110F"/>
    <w:rsid w:val="007C11EA"/>
    <w:rsid w:val="007C1A82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478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285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455C"/>
    <w:rsid w:val="0083458D"/>
    <w:rsid w:val="00836627"/>
    <w:rsid w:val="00837265"/>
    <w:rsid w:val="00837405"/>
    <w:rsid w:val="00837D89"/>
    <w:rsid w:val="00837EBB"/>
    <w:rsid w:val="008416E2"/>
    <w:rsid w:val="00841A29"/>
    <w:rsid w:val="008423A2"/>
    <w:rsid w:val="00842FF7"/>
    <w:rsid w:val="00843103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5F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0F92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44A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6D99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5F00"/>
    <w:rsid w:val="008C6079"/>
    <w:rsid w:val="008C619C"/>
    <w:rsid w:val="008C676C"/>
    <w:rsid w:val="008C6CED"/>
    <w:rsid w:val="008C7172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8F7CF9"/>
    <w:rsid w:val="008F7E39"/>
    <w:rsid w:val="00900713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1D7B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30F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5756"/>
    <w:rsid w:val="009363A4"/>
    <w:rsid w:val="0093733B"/>
    <w:rsid w:val="0094136F"/>
    <w:rsid w:val="00941DB6"/>
    <w:rsid w:val="0094290D"/>
    <w:rsid w:val="00942A7F"/>
    <w:rsid w:val="00942ED8"/>
    <w:rsid w:val="00943078"/>
    <w:rsid w:val="0094307A"/>
    <w:rsid w:val="00943877"/>
    <w:rsid w:val="00943ECF"/>
    <w:rsid w:val="0094475E"/>
    <w:rsid w:val="00945B51"/>
    <w:rsid w:val="00946357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1998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2A27"/>
    <w:rsid w:val="0097437B"/>
    <w:rsid w:val="009745E2"/>
    <w:rsid w:val="0097475E"/>
    <w:rsid w:val="00974B30"/>
    <w:rsid w:val="009751BE"/>
    <w:rsid w:val="009756C0"/>
    <w:rsid w:val="00975B20"/>
    <w:rsid w:val="00975FBF"/>
    <w:rsid w:val="00977381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2A82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19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48DF"/>
    <w:rsid w:val="009D53DF"/>
    <w:rsid w:val="009D5E70"/>
    <w:rsid w:val="009D607B"/>
    <w:rsid w:val="009D6E08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182"/>
    <w:rsid w:val="009E5BBA"/>
    <w:rsid w:val="009E7110"/>
    <w:rsid w:val="009F0C88"/>
    <w:rsid w:val="009F1179"/>
    <w:rsid w:val="009F12E1"/>
    <w:rsid w:val="009F20DC"/>
    <w:rsid w:val="009F2242"/>
    <w:rsid w:val="009F40B6"/>
    <w:rsid w:val="009F4A8B"/>
    <w:rsid w:val="009F537E"/>
    <w:rsid w:val="009F5A47"/>
    <w:rsid w:val="009F5C49"/>
    <w:rsid w:val="009F5CEF"/>
    <w:rsid w:val="009F5D91"/>
    <w:rsid w:val="009F60B9"/>
    <w:rsid w:val="009F6702"/>
    <w:rsid w:val="009F6B4C"/>
    <w:rsid w:val="00A01509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1CF"/>
    <w:rsid w:val="00A1081F"/>
    <w:rsid w:val="00A11FEA"/>
    <w:rsid w:val="00A122B9"/>
    <w:rsid w:val="00A12E68"/>
    <w:rsid w:val="00A12F9B"/>
    <w:rsid w:val="00A13005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0AB8"/>
    <w:rsid w:val="00A4129A"/>
    <w:rsid w:val="00A41626"/>
    <w:rsid w:val="00A422D8"/>
    <w:rsid w:val="00A42874"/>
    <w:rsid w:val="00A4292A"/>
    <w:rsid w:val="00A42C4E"/>
    <w:rsid w:val="00A42D88"/>
    <w:rsid w:val="00A42EA7"/>
    <w:rsid w:val="00A430E0"/>
    <w:rsid w:val="00A43656"/>
    <w:rsid w:val="00A43EA5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BAE"/>
    <w:rsid w:val="00A74D97"/>
    <w:rsid w:val="00A74F56"/>
    <w:rsid w:val="00A76432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94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08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286D"/>
    <w:rsid w:val="00AD3A3C"/>
    <w:rsid w:val="00AD5278"/>
    <w:rsid w:val="00AD6BA6"/>
    <w:rsid w:val="00AD71BA"/>
    <w:rsid w:val="00AD7BC9"/>
    <w:rsid w:val="00AD7F45"/>
    <w:rsid w:val="00AE18CC"/>
    <w:rsid w:val="00AE3D47"/>
    <w:rsid w:val="00AE4DD7"/>
    <w:rsid w:val="00AE5D6F"/>
    <w:rsid w:val="00AE6125"/>
    <w:rsid w:val="00AF0C27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64E2"/>
    <w:rsid w:val="00B07F59"/>
    <w:rsid w:val="00B100AC"/>
    <w:rsid w:val="00B10FCD"/>
    <w:rsid w:val="00B11EF6"/>
    <w:rsid w:val="00B1291B"/>
    <w:rsid w:val="00B1389A"/>
    <w:rsid w:val="00B13917"/>
    <w:rsid w:val="00B13E30"/>
    <w:rsid w:val="00B142A7"/>
    <w:rsid w:val="00B14615"/>
    <w:rsid w:val="00B15139"/>
    <w:rsid w:val="00B15B2F"/>
    <w:rsid w:val="00B1676F"/>
    <w:rsid w:val="00B16D9B"/>
    <w:rsid w:val="00B16EB3"/>
    <w:rsid w:val="00B17384"/>
    <w:rsid w:val="00B1739A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A0E"/>
    <w:rsid w:val="00B57CF5"/>
    <w:rsid w:val="00B6025B"/>
    <w:rsid w:val="00B60E48"/>
    <w:rsid w:val="00B60FA2"/>
    <w:rsid w:val="00B61207"/>
    <w:rsid w:val="00B61AB0"/>
    <w:rsid w:val="00B6220B"/>
    <w:rsid w:val="00B624AF"/>
    <w:rsid w:val="00B62C8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9EB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556D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5BB3"/>
    <w:rsid w:val="00BC658E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293C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077AE"/>
    <w:rsid w:val="00C105EF"/>
    <w:rsid w:val="00C11008"/>
    <w:rsid w:val="00C112BC"/>
    <w:rsid w:val="00C11ED6"/>
    <w:rsid w:val="00C127E6"/>
    <w:rsid w:val="00C12D7D"/>
    <w:rsid w:val="00C12FE5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0608"/>
    <w:rsid w:val="00C20A38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B0A"/>
    <w:rsid w:val="00C50FF9"/>
    <w:rsid w:val="00C510C2"/>
    <w:rsid w:val="00C519FB"/>
    <w:rsid w:val="00C51A7B"/>
    <w:rsid w:val="00C52C1F"/>
    <w:rsid w:val="00C535F7"/>
    <w:rsid w:val="00C5593A"/>
    <w:rsid w:val="00C55963"/>
    <w:rsid w:val="00C55976"/>
    <w:rsid w:val="00C56FD3"/>
    <w:rsid w:val="00C5755F"/>
    <w:rsid w:val="00C5758D"/>
    <w:rsid w:val="00C57EC9"/>
    <w:rsid w:val="00C60650"/>
    <w:rsid w:val="00C60B90"/>
    <w:rsid w:val="00C614AE"/>
    <w:rsid w:val="00C61597"/>
    <w:rsid w:val="00C617E0"/>
    <w:rsid w:val="00C620B1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59B3"/>
    <w:rsid w:val="00C866EA"/>
    <w:rsid w:val="00C86C3F"/>
    <w:rsid w:val="00C8730A"/>
    <w:rsid w:val="00C87C7B"/>
    <w:rsid w:val="00C90127"/>
    <w:rsid w:val="00C90255"/>
    <w:rsid w:val="00C90A70"/>
    <w:rsid w:val="00C912AB"/>
    <w:rsid w:val="00C91AAB"/>
    <w:rsid w:val="00C9204B"/>
    <w:rsid w:val="00C92463"/>
    <w:rsid w:val="00C92B13"/>
    <w:rsid w:val="00C937B7"/>
    <w:rsid w:val="00C93AF1"/>
    <w:rsid w:val="00C95535"/>
    <w:rsid w:val="00C95812"/>
    <w:rsid w:val="00C95EEA"/>
    <w:rsid w:val="00C976FB"/>
    <w:rsid w:val="00CA03F9"/>
    <w:rsid w:val="00CA1845"/>
    <w:rsid w:val="00CA2178"/>
    <w:rsid w:val="00CA2E6C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661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168"/>
    <w:rsid w:val="00CB3832"/>
    <w:rsid w:val="00CB3984"/>
    <w:rsid w:val="00CB53FB"/>
    <w:rsid w:val="00CB6C9C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057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6B4A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37E1"/>
    <w:rsid w:val="00CF40AD"/>
    <w:rsid w:val="00CF4311"/>
    <w:rsid w:val="00CF4CC8"/>
    <w:rsid w:val="00CF5827"/>
    <w:rsid w:val="00CF6215"/>
    <w:rsid w:val="00D0065B"/>
    <w:rsid w:val="00D00A73"/>
    <w:rsid w:val="00D00EED"/>
    <w:rsid w:val="00D0365E"/>
    <w:rsid w:val="00D054F1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5E7C"/>
    <w:rsid w:val="00D16325"/>
    <w:rsid w:val="00D17AEE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5228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02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87EE9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A79F8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3A8A"/>
    <w:rsid w:val="00DC5101"/>
    <w:rsid w:val="00DC6C60"/>
    <w:rsid w:val="00DC76AD"/>
    <w:rsid w:val="00DC7744"/>
    <w:rsid w:val="00DC77BD"/>
    <w:rsid w:val="00DC78D0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5D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B0D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329D"/>
    <w:rsid w:val="00E133CC"/>
    <w:rsid w:val="00E142BC"/>
    <w:rsid w:val="00E14FB4"/>
    <w:rsid w:val="00E153EC"/>
    <w:rsid w:val="00E155D8"/>
    <w:rsid w:val="00E165F5"/>
    <w:rsid w:val="00E16ED9"/>
    <w:rsid w:val="00E20DFE"/>
    <w:rsid w:val="00E21409"/>
    <w:rsid w:val="00E21AD4"/>
    <w:rsid w:val="00E21C3F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27756"/>
    <w:rsid w:val="00E279C8"/>
    <w:rsid w:val="00E30B8A"/>
    <w:rsid w:val="00E317D2"/>
    <w:rsid w:val="00E31D00"/>
    <w:rsid w:val="00E31F78"/>
    <w:rsid w:val="00E3303F"/>
    <w:rsid w:val="00E33700"/>
    <w:rsid w:val="00E33A43"/>
    <w:rsid w:val="00E33DF1"/>
    <w:rsid w:val="00E3417F"/>
    <w:rsid w:val="00E35513"/>
    <w:rsid w:val="00E3555E"/>
    <w:rsid w:val="00E37930"/>
    <w:rsid w:val="00E40058"/>
    <w:rsid w:val="00E40C38"/>
    <w:rsid w:val="00E42096"/>
    <w:rsid w:val="00E44363"/>
    <w:rsid w:val="00E44454"/>
    <w:rsid w:val="00E4499B"/>
    <w:rsid w:val="00E4565E"/>
    <w:rsid w:val="00E4568E"/>
    <w:rsid w:val="00E457D5"/>
    <w:rsid w:val="00E45CC0"/>
    <w:rsid w:val="00E47900"/>
    <w:rsid w:val="00E47F31"/>
    <w:rsid w:val="00E50199"/>
    <w:rsid w:val="00E50C88"/>
    <w:rsid w:val="00E51109"/>
    <w:rsid w:val="00E52230"/>
    <w:rsid w:val="00E52A5D"/>
    <w:rsid w:val="00E52C06"/>
    <w:rsid w:val="00E537F3"/>
    <w:rsid w:val="00E5553A"/>
    <w:rsid w:val="00E55C5C"/>
    <w:rsid w:val="00E55DCA"/>
    <w:rsid w:val="00E56153"/>
    <w:rsid w:val="00E569D3"/>
    <w:rsid w:val="00E56CEC"/>
    <w:rsid w:val="00E574D9"/>
    <w:rsid w:val="00E57556"/>
    <w:rsid w:val="00E603FD"/>
    <w:rsid w:val="00E60D6E"/>
    <w:rsid w:val="00E61A2C"/>
    <w:rsid w:val="00E61A6C"/>
    <w:rsid w:val="00E61D7C"/>
    <w:rsid w:val="00E61D8C"/>
    <w:rsid w:val="00E62189"/>
    <w:rsid w:val="00E626F8"/>
    <w:rsid w:val="00E62C05"/>
    <w:rsid w:val="00E63489"/>
    <w:rsid w:val="00E63B60"/>
    <w:rsid w:val="00E63C42"/>
    <w:rsid w:val="00E64DA8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33B"/>
    <w:rsid w:val="00E76704"/>
    <w:rsid w:val="00E7773D"/>
    <w:rsid w:val="00E80AE2"/>
    <w:rsid w:val="00E80F14"/>
    <w:rsid w:val="00E815AA"/>
    <w:rsid w:val="00E81F1B"/>
    <w:rsid w:val="00E836D5"/>
    <w:rsid w:val="00E84C08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0DC0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1A1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51E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4F34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5B5B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79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2C9C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015"/>
    <w:rsid w:val="00F3189A"/>
    <w:rsid w:val="00F31C55"/>
    <w:rsid w:val="00F31FE7"/>
    <w:rsid w:val="00F32A13"/>
    <w:rsid w:val="00F33B29"/>
    <w:rsid w:val="00F33ED2"/>
    <w:rsid w:val="00F34816"/>
    <w:rsid w:val="00F354D5"/>
    <w:rsid w:val="00F35EF9"/>
    <w:rsid w:val="00F363B4"/>
    <w:rsid w:val="00F37139"/>
    <w:rsid w:val="00F37512"/>
    <w:rsid w:val="00F40017"/>
    <w:rsid w:val="00F40AAE"/>
    <w:rsid w:val="00F40C1B"/>
    <w:rsid w:val="00F41103"/>
    <w:rsid w:val="00F41FE4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B91"/>
    <w:rsid w:val="00F77E02"/>
    <w:rsid w:val="00F8001D"/>
    <w:rsid w:val="00F8023F"/>
    <w:rsid w:val="00F80703"/>
    <w:rsid w:val="00F80769"/>
    <w:rsid w:val="00F80C2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1BB0"/>
    <w:rsid w:val="00F9257E"/>
    <w:rsid w:val="00F93097"/>
    <w:rsid w:val="00F94611"/>
    <w:rsid w:val="00F94D38"/>
    <w:rsid w:val="00F954EC"/>
    <w:rsid w:val="00F95703"/>
    <w:rsid w:val="00F95775"/>
    <w:rsid w:val="00F95932"/>
    <w:rsid w:val="00F95B34"/>
    <w:rsid w:val="00F9637F"/>
    <w:rsid w:val="00F96A7B"/>
    <w:rsid w:val="00F96F26"/>
    <w:rsid w:val="00F97060"/>
    <w:rsid w:val="00F97735"/>
    <w:rsid w:val="00FA02E0"/>
    <w:rsid w:val="00FA0736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323"/>
    <w:rsid w:val="00FB7F8B"/>
    <w:rsid w:val="00FC0A1E"/>
    <w:rsid w:val="00FC10BB"/>
    <w:rsid w:val="00FC1408"/>
    <w:rsid w:val="00FC144A"/>
    <w:rsid w:val="00FC1B9B"/>
    <w:rsid w:val="00FC1BD7"/>
    <w:rsid w:val="00FC2246"/>
    <w:rsid w:val="00FC2B81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61A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06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9F95F-CAF5-4ECC-BD2B-DC8BA62F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D7B7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56A3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6A3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6A3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6A3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CC72FF"/>
    <w:pPr>
      <w:numPr>
        <w:ilvl w:val="6"/>
        <w:numId w:val="1"/>
      </w:numPr>
      <w:spacing w:before="240" w:after="6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rsid w:val="00CC72FF"/>
    <w:pPr>
      <w:numPr>
        <w:ilvl w:val="7"/>
        <w:numId w:val="1"/>
      </w:numPr>
      <w:spacing w:before="240" w:after="60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C72FF"/>
    <w:pPr>
      <w:numPr>
        <w:ilvl w:val="8"/>
        <w:numId w:val="1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link w:val="a6"/>
    <w:rsid w:val="008416E2"/>
    <w:pPr>
      <w:spacing w:after="120"/>
    </w:pPr>
  </w:style>
  <w:style w:type="paragraph" w:styleId="a7">
    <w:name w:val="header"/>
    <w:basedOn w:val="a"/>
    <w:link w:val="a8"/>
    <w:uiPriority w:val="99"/>
    <w:rsid w:val="00E238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23838"/>
  </w:style>
  <w:style w:type="paragraph" w:styleId="aa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link w:val="ac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d">
    <w:name w:val="Hyperlink"/>
    <w:rsid w:val="00256A35"/>
    <w:rPr>
      <w:color w:val="0000FF"/>
      <w:u w:val="non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0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uiPriority w:val="99"/>
    <w:rsid w:val="006963D1"/>
    <w:rPr>
      <w:color w:val="0563C1"/>
      <w:u w:val="single"/>
    </w:rPr>
  </w:style>
  <w:style w:type="paragraph" w:styleId="af1">
    <w:name w:val="footer"/>
    <w:basedOn w:val="a"/>
    <w:link w:val="af2"/>
    <w:rsid w:val="0024790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24790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24790D"/>
    <w:rPr>
      <w:sz w:val="24"/>
      <w:szCs w:val="24"/>
    </w:rPr>
  </w:style>
  <w:style w:type="character" w:styleId="HTML">
    <w:name w:val="HTML Variable"/>
    <w:aliases w:val="!Ссылки в документе"/>
    <w:rsid w:val="00256A3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semiHidden/>
    <w:rsid w:val="00256A35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link w:val="af3"/>
    <w:semiHidden/>
    <w:rsid w:val="00AF0C2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56A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56A3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56A3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56A3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5">
    <w:name w:val="FollowedHyperlink"/>
    <w:basedOn w:val="a0"/>
    <w:semiHidden/>
    <w:unhideWhenUsed/>
    <w:rsid w:val="00E27756"/>
    <w:rPr>
      <w:color w:val="954F72" w:themeColor="followedHyperlink"/>
      <w:u w:val="single"/>
    </w:rPr>
  </w:style>
  <w:style w:type="character" w:customStyle="1" w:styleId="20">
    <w:name w:val="Заголовок 2 Знак"/>
    <w:aliases w:val="!Разделы документа Знак"/>
    <w:link w:val="2"/>
    <w:rsid w:val="008B6D99"/>
    <w:rPr>
      <w:rFonts w:ascii="Arial" w:hAnsi="Arial" w:cs="Arial"/>
      <w:b/>
      <w:bCs/>
      <w:iCs/>
      <w:sz w:val="30"/>
      <w:szCs w:val="28"/>
    </w:rPr>
  </w:style>
  <w:style w:type="character" w:customStyle="1" w:styleId="10">
    <w:name w:val="Заголовок 1 Знак"/>
    <w:aliases w:val="!Части документа Знак"/>
    <w:link w:val="1"/>
    <w:rsid w:val="002D7B76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2D7B7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D7B76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2D7B76"/>
    <w:rPr>
      <w:rFonts w:ascii="Arial" w:hAnsi="Arial"/>
      <w:sz w:val="22"/>
    </w:rPr>
  </w:style>
  <w:style w:type="character" w:customStyle="1" w:styleId="60">
    <w:name w:val="Заголовок 6 Знак"/>
    <w:link w:val="6"/>
    <w:rsid w:val="002D7B76"/>
    <w:rPr>
      <w:rFonts w:ascii="Arial" w:hAnsi="Arial"/>
      <w:i/>
      <w:sz w:val="22"/>
    </w:rPr>
  </w:style>
  <w:style w:type="character" w:customStyle="1" w:styleId="70">
    <w:name w:val="Заголовок 7 Знак"/>
    <w:link w:val="7"/>
    <w:rsid w:val="002D7B76"/>
    <w:rPr>
      <w:rFonts w:ascii="Arial" w:hAnsi="Arial"/>
    </w:rPr>
  </w:style>
  <w:style w:type="character" w:customStyle="1" w:styleId="80">
    <w:name w:val="Заголовок 8 Знак"/>
    <w:link w:val="8"/>
    <w:rsid w:val="002D7B76"/>
    <w:rPr>
      <w:rFonts w:ascii="Arial" w:hAnsi="Arial"/>
      <w:i/>
    </w:rPr>
  </w:style>
  <w:style w:type="character" w:customStyle="1" w:styleId="90">
    <w:name w:val="Заголовок 9 Знак"/>
    <w:link w:val="9"/>
    <w:rsid w:val="002D7B76"/>
    <w:rPr>
      <w:rFonts w:ascii="Arial" w:hAnsi="Arial"/>
      <w:b/>
      <w:i/>
      <w:sz w:val="18"/>
    </w:rPr>
  </w:style>
  <w:style w:type="character" w:customStyle="1" w:styleId="22">
    <w:name w:val="Основной текст с отступом 2 Знак"/>
    <w:link w:val="21"/>
    <w:rsid w:val="002D7B76"/>
    <w:rPr>
      <w:rFonts w:ascii="Arial" w:hAnsi="Arial"/>
      <w:sz w:val="24"/>
    </w:rPr>
  </w:style>
  <w:style w:type="character" w:customStyle="1" w:styleId="a6">
    <w:name w:val="Основной текст Знак"/>
    <w:link w:val="a5"/>
    <w:rsid w:val="002D7B76"/>
    <w:rPr>
      <w:rFonts w:ascii="Arial" w:hAnsi="Arial"/>
      <w:sz w:val="24"/>
      <w:szCs w:val="24"/>
    </w:rPr>
  </w:style>
  <w:style w:type="character" w:customStyle="1" w:styleId="ac">
    <w:name w:val="Текст выноски Знак"/>
    <w:link w:val="ab"/>
    <w:semiHidden/>
    <w:rsid w:val="002D7B76"/>
    <w:rPr>
      <w:rFonts w:ascii="Tahoma" w:hAnsi="Tahoma" w:cs="Tahoma"/>
      <w:sz w:val="16"/>
      <w:szCs w:val="16"/>
    </w:rPr>
  </w:style>
  <w:style w:type="paragraph" w:customStyle="1" w:styleId="NumberAndDate">
    <w:name w:val="NumberAndDate"/>
    <w:aliases w:val="!Дата и Номер"/>
    <w:qFormat/>
    <w:rsid w:val="002D7B7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D7B76"/>
    <w:rPr>
      <w:sz w:val="28"/>
    </w:rPr>
  </w:style>
  <w:style w:type="table" w:styleId="af6">
    <w:name w:val="Table Grid"/>
    <w:basedOn w:val="a1"/>
    <w:rsid w:val="002D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mkmain2:8080/content/act/2f25d699-bdf5-4d2d-a71d-dcbe255f7666.doc" TargetMode="External"/><Relationship Id="rId21" Type="http://schemas.openxmlformats.org/officeDocument/2006/relationships/hyperlink" Target="http://xmkmain2:8080/content/act/7bfba2f9-f94a-4ba4-a0b8-dc994223c52d.doc" TargetMode="External"/><Relationship Id="rId34" Type="http://schemas.openxmlformats.org/officeDocument/2006/relationships/hyperlink" Target="http://xmkmain2:8080/content/act/2f25d699-bdf5-4d2d-a71d-dcbe255f7666.doc" TargetMode="External"/><Relationship Id="rId42" Type="http://schemas.openxmlformats.org/officeDocument/2006/relationships/hyperlink" Target="http://xmkmain2:8080/content/act/7bfba2f9-f94a-4ba4-a0b8-dc994223c52d.doc" TargetMode="External"/><Relationship Id="rId47" Type="http://schemas.openxmlformats.org/officeDocument/2006/relationships/hyperlink" Target="http://nla-service.minjust.ru:8080/rnla-links/ws/content/act/72efd025-0ac8-4e45-9de1-88c8a86b8f0e.html" TargetMode="External"/><Relationship Id="rId50" Type="http://schemas.openxmlformats.org/officeDocument/2006/relationships/hyperlink" Target="http://nla-service.minjust.ru:8080/rnla-links/ws/content/act/72efd025-0ac8-4e45-9de1-88c8a86b8f0e.html" TargetMode="External"/><Relationship Id="rId55" Type="http://schemas.openxmlformats.org/officeDocument/2006/relationships/hyperlink" Target="file:///C:\content\act\9f87ebb6-1f68-4b31-bcd9-a902848bd924.html" TargetMode="External"/><Relationship Id="rId63" Type="http://schemas.openxmlformats.org/officeDocument/2006/relationships/hyperlink" Target="http://nla-service.minjust.ru:8080/rnla-links/ws/content/act/72efd025-0ac8-4e45-9de1-88c8a86b8f0e.html" TargetMode="External"/><Relationship Id="rId68" Type="http://schemas.openxmlformats.org/officeDocument/2006/relationships/hyperlink" Target="file:///C:\content\act\d1abaca2-0997-4b6f-a710-f317fc265b07.docx" TargetMode="External"/><Relationship Id="rId76" Type="http://schemas.openxmlformats.org/officeDocument/2006/relationships/hyperlink" Target="http://xmkmain2:8080/content/act/1491852f-c01f-47ad-81e6-d48473bab166.doc" TargetMode="External"/><Relationship Id="rId84" Type="http://schemas.openxmlformats.org/officeDocument/2006/relationships/hyperlink" Target="file:///C:\content\act\8f21b21c-a408-42c4-b9fe-a939b863c84a.html" TargetMode="External"/><Relationship Id="rId89" Type="http://schemas.openxmlformats.org/officeDocument/2006/relationships/hyperlink" Target="http://xmkmain2:8080/content/act/1491852f-c01f-47ad-81e6-d48473bab166.doc" TargetMode="External"/><Relationship Id="rId97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://nla-service.minjust.ru:8080/rnla-links/ws/content/act/72efd025-0ac8-4e45-9de1-88c8a86b8f0e.html" TargetMode="External"/><Relationship Id="rId9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2dc6bbef-85fe-4926-ae43-5e10c5c5b2ef.html" TargetMode="External"/><Relationship Id="rId29" Type="http://schemas.openxmlformats.org/officeDocument/2006/relationships/hyperlink" Target="http://xmkmain2:8080/content/act/69f6a9aa-0969-4747-8f5a-b8b22d3ba6b0.doc" TargetMode="External"/><Relationship Id="rId11" Type="http://schemas.openxmlformats.org/officeDocument/2006/relationships/hyperlink" Target="http://xmkmain2:8080/content/act/68a0ccae-3e6c-45ab-8f35-ed7a6804be79.doc" TargetMode="External"/><Relationship Id="rId24" Type="http://schemas.openxmlformats.org/officeDocument/2006/relationships/hyperlink" Target="http://xmkmain2:8080/content/act/2f25d699-bdf5-4d2d-a71d-dcbe255f7666.doc" TargetMode="External"/><Relationship Id="rId32" Type="http://schemas.openxmlformats.org/officeDocument/2006/relationships/hyperlink" Target="http://xmkmain2:8080/content/act/2f25d699-bdf5-4d2d-a71d-dcbe255f7666.doc" TargetMode="External"/><Relationship Id="rId37" Type="http://schemas.openxmlformats.org/officeDocument/2006/relationships/hyperlink" Target="http://nla-service.minjust.ru:8080/rnla-links/ws/content/act/2dc6bbef-85fe-4926-ae43-5e10c5c5b2ef.html" TargetMode="External"/><Relationship Id="rId40" Type="http://schemas.openxmlformats.org/officeDocument/2006/relationships/hyperlink" Target="http://nla-service.minjust.ru:8080/rnla-links/ws/content/act/72efd025-0ac8-4e45-9de1-88c8a86b8f0e.html" TargetMode="External"/><Relationship Id="rId45" Type="http://schemas.openxmlformats.org/officeDocument/2006/relationships/hyperlink" Target="file:///C:\content\act\3ba30bd2-b36c-4884-9dba-a461d9fb5038.html" TargetMode="External"/><Relationship Id="rId53" Type="http://schemas.openxmlformats.org/officeDocument/2006/relationships/hyperlink" Target="http://xmkmain2:8080/content/act/1491852f-c01f-47ad-81e6-d48473bab166.doc" TargetMode="External"/><Relationship Id="rId58" Type="http://schemas.openxmlformats.org/officeDocument/2006/relationships/hyperlink" Target="http://xmkmain2:8080/content/act/48bf9433-0213-476e-975b-877bb832a7e7.doc" TargetMode="External"/><Relationship Id="rId66" Type="http://schemas.openxmlformats.org/officeDocument/2006/relationships/hyperlink" Target="http://nla-service.minjust.ru:8080/rnla-links/ws/content/act/72efd025-0ac8-4e45-9de1-88c8a86b8f0e.html" TargetMode="External"/><Relationship Id="rId74" Type="http://schemas.openxmlformats.org/officeDocument/2006/relationships/hyperlink" Target="http://nla-service.minjust.ru:8080/rnla-links/ws/content/act/72efd025-0ac8-4e45-9de1-88c8a86b8f0e.html" TargetMode="External"/><Relationship Id="rId79" Type="http://schemas.openxmlformats.org/officeDocument/2006/relationships/hyperlink" Target="http://nla-service.minjust.ru:8080/rnla-links/ws/content/act/8f21b21c-a408-42c4-b9fe-a939b863c84a.html" TargetMode="External"/><Relationship Id="rId87" Type="http://schemas.openxmlformats.org/officeDocument/2006/relationships/hyperlink" Target="http://xmkmain2:8080/content/act/6640b2b7-7eb8-4df3-8e72-b1d0f3779590.do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nla-service.minjust.ru:8080/rnla-links/ws/content/act/72efd025-0ac8-4e45-9de1-88c8a86b8f0e.html" TargetMode="External"/><Relationship Id="rId82" Type="http://schemas.openxmlformats.org/officeDocument/2006/relationships/hyperlink" Target="http://xmkmain2:8080/content/act/1491852f-c01f-47ad-81e6-d48473bab166.doc" TargetMode="External"/><Relationship Id="rId90" Type="http://schemas.openxmlformats.org/officeDocument/2006/relationships/hyperlink" Target="http://nla-service.minjust.ru:8080/rnla-links/ws/content/act/45004c75-5243-401b-8c73-766db0b42115.html" TargetMode="External"/><Relationship Id="rId95" Type="http://schemas.openxmlformats.org/officeDocument/2006/relationships/header" Target="header2.xml"/><Relationship Id="rId19" Type="http://schemas.openxmlformats.org/officeDocument/2006/relationships/hyperlink" Target="http://nla-service.minjust.ru:8080/rnla-links/ws/content/act/008ed463-7786-4eb4-b3ff-729845e226b1.html" TargetMode="External"/><Relationship Id="rId14" Type="http://schemas.openxmlformats.org/officeDocument/2006/relationships/hyperlink" Target="file:///C:\content\act\d6a4ab55-0770-4846-a176-1be407025635.docx" TargetMode="External"/><Relationship Id="rId22" Type="http://schemas.openxmlformats.org/officeDocument/2006/relationships/hyperlink" Target="http://xmkmain2:8080/content/act/2f25d699-bdf5-4d2d-a71d-dcbe255f7666.doc" TargetMode="External"/><Relationship Id="rId27" Type="http://schemas.openxmlformats.org/officeDocument/2006/relationships/hyperlink" Target="http://xmkmain2:8080/content/act/62a6cafb-67f9-4959-9457-80324371f0c4.doc" TargetMode="External"/><Relationship Id="rId30" Type="http://schemas.openxmlformats.org/officeDocument/2006/relationships/hyperlink" Target="http://xmkmain2:8080/content/act/2f25d699-bdf5-4d2d-a71d-dcbe255f7666.doc" TargetMode="External"/><Relationship Id="rId35" Type="http://schemas.openxmlformats.org/officeDocument/2006/relationships/hyperlink" Target="file:///C:\content\act\9a1c946f-05f5-4ddc-9881-4545cde25045.docx" TargetMode="External"/><Relationship Id="rId43" Type="http://schemas.openxmlformats.org/officeDocument/2006/relationships/hyperlink" Target="http://xmkmain2:8080/content/act/6640b2b7-7eb8-4df3-8e72-b1d0f3779590.doc" TargetMode="External"/><Relationship Id="rId48" Type="http://schemas.openxmlformats.org/officeDocument/2006/relationships/hyperlink" Target="file:///C:\content\act\3f343a5b-eeb6-4dbf-9ea0-815dddb5c110.html" TargetMode="External"/><Relationship Id="rId56" Type="http://schemas.openxmlformats.org/officeDocument/2006/relationships/hyperlink" Target="http://xmkmain2:8080/content/act/1491852f-c01f-47ad-81e6-d48473bab166.doc" TargetMode="External"/><Relationship Id="rId64" Type="http://schemas.openxmlformats.org/officeDocument/2006/relationships/hyperlink" Target="file:///C:\content\act\9f87ebb6-1f68-4b31-bcd9-a902848bd924.html" TargetMode="External"/><Relationship Id="rId69" Type="http://schemas.openxmlformats.org/officeDocument/2006/relationships/hyperlink" Target="http://nla-service.minjust.ru:8080/rnla-links/ws/content/act/72efd025-0ac8-4e45-9de1-88c8a86b8f0e.html" TargetMode="External"/><Relationship Id="rId77" Type="http://schemas.openxmlformats.org/officeDocument/2006/relationships/hyperlink" Target="http://xmkmain2:8080/content/act/1491852f-c01f-47ad-81e6-d48473bab166.doc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xmkmain2:8080/content/act/1491852f-c01f-47ad-81e6-d48473bab166.doc" TargetMode="External"/><Relationship Id="rId51" Type="http://schemas.openxmlformats.org/officeDocument/2006/relationships/hyperlink" Target="http://nla-service.minjust.ru:8080/rnla-links/ws/content/act/72efd025-0ac8-4e45-9de1-88c8a86b8f0e.html" TargetMode="External"/><Relationship Id="rId72" Type="http://schemas.openxmlformats.org/officeDocument/2006/relationships/hyperlink" Target="file:///C:\content\act\ae5a98c4-0863-4a3b-94c4-9b555e2b7a7e.html" TargetMode="External"/><Relationship Id="rId80" Type="http://schemas.openxmlformats.org/officeDocument/2006/relationships/hyperlink" Target="http://xmkmain2:8080/content/act/48bf9433-0213-476e-975b-877bb832a7e7.doc" TargetMode="External"/><Relationship Id="rId85" Type="http://schemas.openxmlformats.org/officeDocument/2006/relationships/hyperlink" Target="http://xmkmain2:8080/content/act/6640b2b7-7eb8-4df3-8e72-b1d0f3779590.doc" TargetMode="External"/><Relationship Id="rId93" Type="http://schemas.openxmlformats.org/officeDocument/2006/relationships/hyperlink" Target="file:///C:\content\act\d6a4ab55-0770-4846-a176-1be407025635.docx" TargetMode="External"/><Relationship Id="rId98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file:///C:\content\act\d1abaca2-0997-4b6f-a710-f317fc265b07.docx" TargetMode="External"/><Relationship Id="rId17" Type="http://schemas.openxmlformats.org/officeDocument/2006/relationships/hyperlink" Target="http://nla-service.minjust.ru:8080/rnla-links/ws/content/act/8aec001f-ee97-4f9d-af6f-50c8c8e0946e.html" TargetMode="External"/><Relationship Id="rId25" Type="http://schemas.openxmlformats.org/officeDocument/2006/relationships/hyperlink" Target="http://xmkmain2:8080/content/act/b9c30969-89b5-4b6f-bd4b-7f20d1182294.doc" TargetMode="External"/><Relationship Id="rId33" Type="http://schemas.openxmlformats.org/officeDocument/2006/relationships/hyperlink" Target="http://xmkmain2:8080/content/act/821b4242-8106-41dd-a47e-becb57823986.doc" TargetMode="External"/><Relationship Id="rId38" Type="http://schemas.openxmlformats.org/officeDocument/2006/relationships/hyperlink" Target="http://nla-service.minjust.ru:8080/rnla-links/ws/content/act/8aec001f-ee97-4f9d-af6f-50c8c8e0946e.html" TargetMode="External"/><Relationship Id="rId46" Type="http://schemas.openxmlformats.org/officeDocument/2006/relationships/hyperlink" Target="file:///C:\content\act\ae5a98c4-0863-4a3b-94c4-9b555e2b7a7e.html" TargetMode="External"/><Relationship Id="rId59" Type="http://schemas.openxmlformats.org/officeDocument/2006/relationships/hyperlink" Target="http://nla-service.minjust.ru:8080/rnla-links/ws/content/act/72efd025-0ac8-4e45-9de1-88c8a86b8f0e.html" TargetMode="External"/><Relationship Id="rId67" Type="http://schemas.openxmlformats.org/officeDocument/2006/relationships/hyperlink" Target="http://nla-service.minjust.ru:8080/rnla-links/ws/content/act/72efd025-0ac8-4e45-9de1-88c8a86b8f0e.html" TargetMode="External"/><Relationship Id="rId20" Type="http://schemas.openxmlformats.org/officeDocument/2006/relationships/hyperlink" Target="http://nla-service.minjust.ru:8080/rnla-links/ws/content/act/72efd025-0ac8-4e45-9de1-88c8a86b8f0e.html" TargetMode="External"/><Relationship Id="rId41" Type="http://schemas.openxmlformats.org/officeDocument/2006/relationships/hyperlink" Target="http://xmkmain2:8080/content/act/7bfba2f9-f94a-4ba4-a0b8-dc994223c52d.doc" TargetMode="External"/><Relationship Id="rId54" Type="http://schemas.openxmlformats.org/officeDocument/2006/relationships/hyperlink" Target="http://xmkmain2:8080/content/act/48bf9433-0213-476e-975b-877bb832a7e7.doc" TargetMode="External"/><Relationship Id="rId62" Type="http://schemas.openxmlformats.org/officeDocument/2006/relationships/hyperlink" Target="http://xmkmain2:8080/content/act/1491852f-c01f-47ad-81e6-d48473bab166.doc" TargetMode="External"/><Relationship Id="rId70" Type="http://schemas.openxmlformats.org/officeDocument/2006/relationships/hyperlink" Target="http://xmkmain2:8080/content/act/6640b2b7-7eb8-4df3-8e72-b1d0f3779590.doc" TargetMode="External"/><Relationship Id="rId75" Type="http://schemas.openxmlformats.org/officeDocument/2006/relationships/hyperlink" Target="http://xmkmain2:8080/content/act/6640b2b7-7eb8-4df3-8e72-b1d0f3779590.doc" TargetMode="External"/><Relationship Id="rId83" Type="http://schemas.openxmlformats.org/officeDocument/2006/relationships/hyperlink" Target="http://xmkmain2:8080/content/act/1491852f-c01f-47ad-81e6-d48473bab166.doc" TargetMode="External"/><Relationship Id="rId88" Type="http://schemas.openxmlformats.org/officeDocument/2006/relationships/hyperlink" Target="http://xmkmain2:8080/content/act/48bf9433-0213-476e-975b-877bb832a7e7.doc" TargetMode="External"/><Relationship Id="rId91" Type="http://schemas.openxmlformats.org/officeDocument/2006/relationships/hyperlink" Target="http://nla-service.minjust.ru:8080/rnla-links/ws/content/act/0a02e7ab-81dc-427b-9bb7-abfb1e14bdf3.html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nla-service.minjust.ru:8080/rnla-links/ws/content/act/8f21b21c-a408-42c4-b9fe-a939b863c84a.html" TargetMode="External"/><Relationship Id="rId23" Type="http://schemas.openxmlformats.org/officeDocument/2006/relationships/hyperlink" Target="http://xmkmain2:8080/content/act/6bd0d247-dbb3-4572-bacc-91eb97390db3.doc" TargetMode="External"/><Relationship Id="rId28" Type="http://schemas.openxmlformats.org/officeDocument/2006/relationships/hyperlink" Target="http://xmkmain2:8080/content/act/2f25d699-bdf5-4d2d-a71d-dcbe255f7666.doc" TargetMode="External"/><Relationship Id="rId36" Type="http://schemas.openxmlformats.org/officeDocument/2006/relationships/hyperlink" Target="file:///C:\content\act\8f21b21c-a408-42c4-b9fe-a939b863c84a.html" TargetMode="External"/><Relationship Id="rId49" Type="http://schemas.openxmlformats.org/officeDocument/2006/relationships/hyperlink" Target="http://xmkmain2:8080/content/act/68a0ccae-3e6c-45ab-8f35-ed7a6804be79.doc" TargetMode="External"/><Relationship Id="rId57" Type="http://schemas.openxmlformats.org/officeDocument/2006/relationships/hyperlink" Target="http://xmkmain2:8080/content/act/6640b2b7-7eb8-4df3-8e72-b1d0f3779590.doc" TargetMode="External"/><Relationship Id="rId10" Type="http://schemas.openxmlformats.org/officeDocument/2006/relationships/hyperlink" Target="http://xmkmain2:8080/content/act/48bf9433-0213-476e-975b-877bb832a7e7.doc" TargetMode="External"/><Relationship Id="rId31" Type="http://schemas.openxmlformats.org/officeDocument/2006/relationships/hyperlink" Target="http://xmkmain2:8080/content/act/bde0388d-3fda-4c5e-a1e6-6292023e0833.doc" TargetMode="External"/><Relationship Id="rId44" Type="http://schemas.openxmlformats.org/officeDocument/2006/relationships/hyperlink" Target="http://nla-service.minjust.ru:8080/rnla-links/ws/content/act/72efd025-0ac8-4e45-9de1-88c8a86b8f0e.html" TargetMode="External"/><Relationship Id="rId52" Type="http://schemas.openxmlformats.org/officeDocument/2006/relationships/hyperlink" Target="http://xmkmain2:8080/content/act/48bf9433-0213-476e-975b-877bb832a7e7.doc" TargetMode="External"/><Relationship Id="rId60" Type="http://schemas.openxmlformats.org/officeDocument/2006/relationships/hyperlink" Target="http://xmkmain2:8080/content/act/1491852f-c01f-47ad-81e6-d48473bab166.doc" TargetMode="External"/><Relationship Id="rId65" Type="http://schemas.openxmlformats.org/officeDocument/2006/relationships/hyperlink" Target="http://xmkmain2:8080/content/act/1491852f-c01f-47ad-81e6-d48473bab166.doc" TargetMode="External"/><Relationship Id="rId73" Type="http://schemas.openxmlformats.org/officeDocument/2006/relationships/hyperlink" Target="http://nla-service.minjust.ru:8080/rnla-links/ws/content/act/72efd025-0ac8-4e45-9de1-88c8a86b8f0e.html" TargetMode="External"/><Relationship Id="rId78" Type="http://schemas.openxmlformats.org/officeDocument/2006/relationships/hyperlink" Target="http://xmkmain2:8080/content/act/48bf9433-0213-476e-975b-877bb832a7e7.doc" TargetMode="External"/><Relationship Id="rId81" Type="http://schemas.openxmlformats.org/officeDocument/2006/relationships/hyperlink" Target="http://xmkmain2:8080/content/act/6640b2b7-7eb8-4df3-8e72-b1d0f3779590.doc" TargetMode="External"/><Relationship Id="rId86" Type="http://schemas.openxmlformats.org/officeDocument/2006/relationships/hyperlink" Target="file:///C:\content\act\d6a4ab55-0770-4846-a176-1be407025635.docx" TargetMode="External"/><Relationship Id="rId94" Type="http://schemas.openxmlformats.org/officeDocument/2006/relationships/header" Target="header1.xml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640b2b7-7eb8-4df3-8e72-b1d0f3779590.doc" TargetMode="External"/><Relationship Id="rId13" Type="http://schemas.openxmlformats.org/officeDocument/2006/relationships/hyperlink" Target="file:///C:\content\act\9a1c946f-05f5-4ddc-9881-4545cde25045.docx" TargetMode="External"/><Relationship Id="rId18" Type="http://schemas.openxmlformats.org/officeDocument/2006/relationships/hyperlink" Target="http://nla-service.minjust.ru:8080/rnla-links/ws/content/act/8f09c058-0ee6-4652-8529-58b86aad2a19.html" TargetMode="External"/><Relationship Id="rId39" Type="http://schemas.openxmlformats.org/officeDocument/2006/relationships/hyperlink" Target="http://nla-service.minjust.ru:8080/rnla-links/ws/content/act/008ed463-7786-4eb4-b3ff-729845e226b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C700E-27E4-48B2-B010-792C0AD6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11760</Words>
  <Characters>67033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78636</CharactersWithSpaces>
  <SharedDoc>false</SharedDoc>
  <HLinks>
    <vt:vector size="366" baseType="variant">
      <vt:variant>
        <vt:i4>4456528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../../../../../../../../content/act/0a02e7ab-81dc-427b-9bb7-abfb1e14bdf3.html</vt:lpwstr>
      </vt:variant>
      <vt:variant>
        <vt:lpwstr/>
      </vt:variant>
      <vt:variant>
        <vt:i4>5111810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../../../../../../../../content/act/45004c75-5243-401b-8c73-766db0b42115.html</vt:lpwstr>
      </vt:variant>
      <vt:variant>
        <vt:lpwstr/>
      </vt:variant>
      <vt:variant>
        <vt:i4>1245186</vt:i4>
      </vt:variant>
      <vt:variant>
        <vt:i4>174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4522067</vt:i4>
      </vt:variant>
      <vt:variant>
        <vt:i4>171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4522067</vt:i4>
      </vt:variant>
      <vt:variant>
        <vt:i4>168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1245186</vt:i4>
      </vt:variant>
      <vt:variant>
        <vt:i4>165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1245186</vt:i4>
      </vt:variant>
      <vt:variant>
        <vt:i4>162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4522067</vt:i4>
      </vt:variant>
      <vt:variant>
        <vt:i4>159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1310812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1245186</vt:i4>
      </vt:variant>
      <vt:variant>
        <vt:i4>153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1245186</vt:i4>
      </vt:variant>
      <vt:variant>
        <vt:i4>150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4522067</vt:i4>
      </vt:variant>
      <vt:variant>
        <vt:i4>147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4456543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4456543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4456543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4522067</vt:i4>
      </vt:variant>
      <vt:variant>
        <vt:i4>135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4456543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4456543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4456543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1245186</vt:i4>
      </vt:variant>
      <vt:variant>
        <vt:i4>123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4456543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1245186</vt:i4>
      </vt:variant>
      <vt:variant>
        <vt:i4>117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4456543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1245186</vt:i4>
      </vt:variant>
      <vt:variant>
        <vt:i4>111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4456543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4522067</vt:i4>
      </vt:variant>
      <vt:variant>
        <vt:i4>105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1245186</vt:i4>
      </vt:variant>
      <vt:variant>
        <vt:i4>102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1245186</vt:i4>
      </vt:variant>
      <vt:variant>
        <vt:i4>99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  <vt:variant>
        <vt:i4>4456543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4456543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4456543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4456543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4522067</vt:i4>
      </vt:variant>
      <vt:variant>
        <vt:i4>84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1507345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../../../../../../../../content/act/7bfba2f9-f94a-4ba4-a0b8-dc994223c52d.doc</vt:lpwstr>
      </vt:variant>
      <vt:variant>
        <vt:lpwstr/>
      </vt:variant>
      <vt:variant>
        <vt:i4>1507345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../../../../../../../../content/act/7bfba2f9-f94a-4ba4-a0b8-dc994223c52d.doc</vt:lpwstr>
      </vt:variant>
      <vt:variant>
        <vt:lpwstr/>
      </vt:variant>
      <vt:variant>
        <vt:i4>4456543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1114116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../../../../../../../../content/act/008ed463-7786-4eb4-b3ff-729845e226b1.html</vt:lpwstr>
      </vt:variant>
      <vt:variant>
        <vt:lpwstr/>
      </vt:variant>
      <vt:variant>
        <vt:i4>2031631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../../../../../../../../content/act/8aec001f-ee97-4f9d-af6f-50c8c8e0946e.html</vt:lpwstr>
      </vt:variant>
      <vt:variant>
        <vt:lpwstr/>
      </vt:variant>
      <vt:variant>
        <vt:i4>4194310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../../../../../../../../content/act/2dc6bbef-85fe-4926-ae43-5e10c5c5b2ef.html</vt:lpwstr>
      </vt:variant>
      <vt:variant>
        <vt:lpwstr/>
      </vt:variant>
      <vt:variant>
        <vt:i4>4980753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../../../../../../../../content/act/2f25d699-bdf5-4d2d-a71d-dcbe255f7666.doc</vt:lpwstr>
      </vt:variant>
      <vt:variant>
        <vt:lpwstr/>
      </vt:variant>
      <vt:variant>
        <vt:i4>4653120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../../../../../../../../content/act/821b4242-8106-41dd-a47e-becb57823986.doc</vt:lpwstr>
      </vt:variant>
      <vt:variant>
        <vt:lpwstr/>
      </vt:variant>
      <vt:variant>
        <vt:i4>4980753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../../../../../../../../content/act/2f25d699-bdf5-4d2d-a71d-dcbe255f7666.doc</vt:lpwstr>
      </vt:variant>
      <vt:variant>
        <vt:lpwstr/>
      </vt:variant>
      <vt:variant>
        <vt:i4>1048650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../../../../../../../../content/act/bde0388d-3fda-4c5e-a1e6-6292023e0833.doc</vt:lpwstr>
      </vt:variant>
      <vt:variant>
        <vt:lpwstr/>
      </vt:variant>
      <vt:variant>
        <vt:i4>4980753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../../../../../../../../content/act/2f25d699-bdf5-4d2d-a71d-dcbe255f7666.doc</vt:lpwstr>
      </vt:variant>
      <vt:variant>
        <vt:lpwstr/>
      </vt:variant>
      <vt:variant>
        <vt:i4>4653085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../../../../../../../../content/act/69f6a9aa-0969-4747-8f5a-b8b22d3ba6b0.doc</vt:lpwstr>
      </vt:variant>
      <vt:variant>
        <vt:lpwstr/>
      </vt:variant>
      <vt:variant>
        <vt:i4>4980753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../../../../../../../../content/act/2f25d699-bdf5-4d2d-a71d-dcbe255f7666.doc</vt:lpwstr>
      </vt:variant>
      <vt:variant>
        <vt:lpwstr/>
      </vt:variant>
      <vt:variant>
        <vt:i4>5111835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../../../../../../../../content/act/62a6cafb-67f9-4959-9457-80324371f0c4.doc</vt:lpwstr>
      </vt:variant>
      <vt:variant>
        <vt:lpwstr/>
      </vt:variant>
      <vt:variant>
        <vt:i4>4980753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../../../../../../../../content/act/2f25d699-bdf5-4d2d-a71d-dcbe255f7666.doc</vt:lpwstr>
      </vt:variant>
      <vt:variant>
        <vt:lpwstr/>
      </vt:variant>
      <vt:variant>
        <vt:i4>4849692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../../../../../../../../content/act/b9c30969-89b5-4b6f-bd4b-7f20d1182294.doc</vt:lpwstr>
      </vt:variant>
      <vt:variant>
        <vt:lpwstr/>
      </vt:variant>
      <vt:variant>
        <vt:i4>4980753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../../../../../../../../content/act/2f25d699-bdf5-4d2d-a71d-dcbe255f7666.doc</vt:lpwstr>
      </vt:variant>
      <vt:variant>
        <vt:lpwstr/>
      </vt:variant>
      <vt:variant>
        <vt:i4>4980766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../../../../../../../../content/act/6bd0d247-dbb3-4572-bacc-91eb97390db3.docx</vt:lpwstr>
      </vt:variant>
      <vt:variant>
        <vt:lpwstr/>
      </vt:variant>
      <vt:variant>
        <vt:i4>4980753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../../../../../../../../content/act/2f25d699-bdf5-4d2d-a71d-dcbe255f7666.doc</vt:lpwstr>
      </vt:variant>
      <vt:variant>
        <vt:lpwstr/>
      </vt:variant>
      <vt:variant>
        <vt:i4>1507345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../../../../../../../../content/act/7bfba2f9-f94a-4ba4-a0b8-dc994223c52d.doc</vt:lpwstr>
      </vt:variant>
      <vt:variant>
        <vt:lpwstr/>
      </vt:variant>
      <vt:variant>
        <vt:i4>4456543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../../../../../../../../content/act/72efd025-0ac8-4e45-9de1-88c8a86b8f0e.html</vt:lpwstr>
      </vt:variant>
      <vt:variant>
        <vt:lpwstr/>
      </vt:variant>
      <vt:variant>
        <vt:i4>1114116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../../../../../../../../content/act/008ed463-7786-4eb4-b3ff-729845e226b1.html</vt:lpwstr>
      </vt:variant>
      <vt:variant>
        <vt:lpwstr/>
      </vt:variant>
      <vt:variant>
        <vt:i4>4325456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../../../../../../../../content/act/8f09c058-0ee6-4652-8529-58b86aad2a19.html</vt:lpwstr>
      </vt:variant>
      <vt:variant>
        <vt:lpwstr/>
      </vt:variant>
      <vt:variant>
        <vt:i4>2031631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../../../../../../../../content/act/8aec001f-ee97-4f9d-af6f-50c8c8e0946e.html</vt:lpwstr>
      </vt:variant>
      <vt:variant>
        <vt:lpwstr/>
      </vt:variant>
      <vt:variant>
        <vt:i4>4194310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../../../../../../../../content/act/2dc6bbef-85fe-4926-ae43-5e10c5c5b2ef.html</vt:lpwstr>
      </vt:variant>
      <vt:variant>
        <vt:lpwstr/>
      </vt:variant>
      <vt:variant>
        <vt:i4>1310812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/content/act/6640b2b7-7eb8-4df3-8e72-b1d0f3779590.doc</vt:lpwstr>
      </vt:variant>
      <vt:variant>
        <vt:lpwstr/>
      </vt:variant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/content/act/1491852f-c01f-47ad-81e6-d48473bab166.doc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Алексейцева</cp:lastModifiedBy>
  <cp:revision>2</cp:revision>
  <cp:lastPrinted>2022-03-15T10:23:00Z</cp:lastPrinted>
  <dcterms:created xsi:type="dcterms:W3CDTF">2024-01-11T07:33:00Z</dcterms:created>
  <dcterms:modified xsi:type="dcterms:W3CDTF">2024-01-11T07:33:00Z</dcterms:modified>
</cp:coreProperties>
</file>