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428" w:rsidRPr="0005259A" w:rsidRDefault="00CF1428" w:rsidP="00CF142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5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№3</w:t>
      </w:r>
    </w:p>
    <w:p w:rsidR="00CF1428" w:rsidRPr="0005259A" w:rsidRDefault="00CF1428" w:rsidP="00CF142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CF1428" w:rsidRPr="0005259A" w:rsidRDefault="00CF1428" w:rsidP="00CF14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59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Пыть-Яха</w:t>
      </w:r>
    </w:p>
    <w:p w:rsidR="00CF1428" w:rsidRPr="0005259A" w:rsidRDefault="00CF1428" w:rsidP="00CF14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59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31.12.2019 № 547-па</w:t>
      </w:r>
    </w:p>
    <w:p w:rsidR="0005259A" w:rsidRDefault="0005259A" w:rsidP="00CF14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428" w:rsidRPr="00CF1428" w:rsidRDefault="009B2CE8" w:rsidP="00CF14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F1428" w:rsidRPr="00CF142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 отчет</w:t>
      </w:r>
      <w:r w:rsidR="00CF1428" w:rsidRPr="00CF1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проведения оценки регулирующего воздействия проекта муниципального нормативного правового акта</w:t>
      </w:r>
    </w:p>
    <w:p w:rsidR="00CF1428" w:rsidRPr="00CF1428" w:rsidRDefault="00CF1428" w:rsidP="00CF14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945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7"/>
        <w:gridCol w:w="4456"/>
      </w:tblGrid>
      <w:tr w:rsidR="00CF1428" w:rsidRPr="00CF1428" w:rsidTr="00D109F1">
        <w:trPr>
          <w:trHeight w:val="158"/>
        </w:trPr>
        <w:tc>
          <w:tcPr>
            <w:tcW w:w="5000" w:type="pct"/>
            <w:gridSpan w:val="2"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проведения публичного обсуждения</w:t>
            </w:r>
          </w:p>
          <w:p w:rsidR="00CF1428" w:rsidRPr="00CF1428" w:rsidRDefault="00CF1428" w:rsidP="00CF1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проекта муниципального нормативного правового акта:</w:t>
            </w:r>
          </w:p>
        </w:tc>
      </w:tr>
      <w:tr w:rsidR="00CF1428" w:rsidRPr="00CF1428" w:rsidTr="00D109F1">
        <w:trPr>
          <w:trHeight w:val="158"/>
        </w:trPr>
        <w:tc>
          <w:tcPr>
            <w:tcW w:w="2759" w:type="pct"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</w:t>
            </w: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2241" w:type="pct"/>
            <w:shd w:val="clear" w:color="auto" w:fill="auto"/>
          </w:tcPr>
          <w:p w:rsidR="00CF1428" w:rsidRPr="00CF1428" w:rsidRDefault="00CF1428" w:rsidP="0015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152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052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февраля 2022</w:t>
            </w: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CF1428" w:rsidRPr="00CF1428" w:rsidTr="00D109F1">
        <w:trPr>
          <w:trHeight w:val="157"/>
        </w:trPr>
        <w:tc>
          <w:tcPr>
            <w:tcW w:w="2759" w:type="pct"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окончание</w:t>
            </w: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2241" w:type="pct"/>
            <w:shd w:val="clear" w:color="auto" w:fill="auto"/>
          </w:tcPr>
          <w:p w:rsidR="00CF1428" w:rsidRPr="00CF1428" w:rsidRDefault="00CF1428" w:rsidP="0015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152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052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марта</w:t>
            </w: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  <w:r w:rsidR="00052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CF1428" w:rsidRPr="00CF1428" w:rsidTr="00D109F1">
        <w:trPr>
          <w:trHeight w:val="157"/>
        </w:trPr>
        <w:tc>
          <w:tcPr>
            <w:tcW w:w="5000" w:type="pct"/>
            <w:gridSpan w:val="2"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количестве замечаний и предложений, полученных в ходе проведения публичных консультаций по проекту муниципального нормативного правового акта:</w:t>
            </w:r>
          </w:p>
        </w:tc>
      </w:tr>
      <w:tr w:rsidR="00CF1428" w:rsidRPr="00CF1428" w:rsidTr="00D109F1">
        <w:trPr>
          <w:trHeight w:val="157"/>
        </w:trPr>
        <w:tc>
          <w:tcPr>
            <w:tcW w:w="2759" w:type="pct"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замечаний и предложений, из них</w:t>
            </w:r>
          </w:p>
        </w:tc>
        <w:tc>
          <w:tcPr>
            <w:tcW w:w="2241" w:type="pct"/>
            <w:shd w:val="clear" w:color="auto" w:fill="auto"/>
          </w:tcPr>
          <w:p w:rsidR="00CF1428" w:rsidRPr="003D0B46" w:rsidRDefault="00747A7C" w:rsidP="00F40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3</w:t>
            </w:r>
          </w:p>
        </w:tc>
      </w:tr>
      <w:tr w:rsidR="00CF1428" w:rsidRPr="00CF1428" w:rsidTr="00D109F1">
        <w:trPr>
          <w:trHeight w:val="157"/>
        </w:trPr>
        <w:tc>
          <w:tcPr>
            <w:tcW w:w="2759" w:type="pct"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учтено полностью</w:t>
            </w:r>
          </w:p>
        </w:tc>
        <w:tc>
          <w:tcPr>
            <w:tcW w:w="2241" w:type="pct"/>
            <w:shd w:val="clear" w:color="auto" w:fill="auto"/>
          </w:tcPr>
          <w:p w:rsidR="00CF1428" w:rsidRPr="00F408E6" w:rsidRDefault="008B7C4F" w:rsidP="00F4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F1428" w:rsidRPr="00CF1428" w:rsidTr="00D109F1">
        <w:trPr>
          <w:trHeight w:val="157"/>
        </w:trPr>
        <w:tc>
          <w:tcPr>
            <w:tcW w:w="2759" w:type="pct"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учтено частично</w:t>
            </w:r>
          </w:p>
        </w:tc>
        <w:tc>
          <w:tcPr>
            <w:tcW w:w="2241" w:type="pct"/>
            <w:shd w:val="clear" w:color="auto" w:fill="auto"/>
          </w:tcPr>
          <w:p w:rsidR="00CF1428" w:rsidRPr="00F408E6" w:rsidRDefault="00F408E6" w:rsidP="00F4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08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F1428" w:rsidRPr="00CF1428" w:rsidTr="00D109F1">
        <w:trPr>
          <w:trHeight w:val="157"/>
        </w:trPr>
        <w:tc>
          <w:tcPr>
            <w:tcW w:w="2759" w:type="pct"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учтено</w:t>
            </w:r>
          </w:p>
        </w:tc>
        <w:tc>
          <w:tcPr>
            <w:tcW w:w="2241" w:type="pct"/>
            <w:shd w:val="clear" w:color="auto" w:fill="auto"/>
          </w:tcPr>
          <w:p w:rsidR="00CF1428" w:rsidRPr="00F408E6" w:rsidRDefault="00F408E6" w:rsidP="00CF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08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CF1428" w:rsidRPr="00CF1428" w:rsidRDefault="00CF1428" w:rsidP="00CF14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428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Общая информация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3598"/>
        <w:gridCol w:w="5679"/>
      </w:tblGrid>
      <w:tr w:rsidR="00CF1428" w:rsidRPr="00CF1428" w:rsidTr="00D109F1">
        <w:tc>
          <w:tcPr>
            <w:tcW w:w="336" w:type="pct"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1428">
              <w:rPr>
                <w:rFonts w:ascii="Times New Roman" w:eastAsia="Calibri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664" w:type="pct"/>
            <w:gridSpan w:val="2"/>
            <w:shd w:val="clear" w:color="auto" w:fill="auto"/>
          </w:tcPr>
          <w:p w:rsidR="00CF1428" w:rsidRDefault="00CF1428" w:rsidP="0005259A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Структурное подразделение органа местного самоуправления муниципального образования (далее – разработчик): </w:t>
            </w:r>
            <w:r w:rsidR="0005259A" w:rsidRPr="00E12AFF">
              <w:rPr>
                <w:rFonts w:ascii="Times New Roman" w:hAnsi="Times New Roman" w:cs="Times New Roman"/>
                <w:sz w:val="28"/>
                <w:szCs w:val="28"/>
              </w:rPr>
              <w:t>Управление по жилищно-коммунальному комплексу, транспорту и дорогам администрации города Пыть-Яха</w:t>
            </w:r>
          </w:p>
          <w:p w:rsidR="0005259A" w:rsidRPr="00CF1428" w:rsidRDefault="0005259A" w:rsidP="0005259A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CF1428" w:rsidRPr="00CF1428" w:rsidTr="00D109F1">
        <w:trPr>
          <w:trHeight w:val="1267"/>
        </w:trPr>
        <w:tc>
          <w:tcPr>
            <w:tcW w:w="336" w:type="pct"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1428">
              <w:rPr>
                <w:rFonts w:ascii="Times New Roman" w:eastAsia="Calibri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664" w:type="pct"/>
            <w:gridSpan w:val="2"/>
            <w:shd w:val="clear" w:color="auto" w:fill="auto"/>
          </w:tcPr>
          <w:p w:rsidR="00CF1428" w:rsidRPr="00CF1428" w:rsidRDefault="00CF1428" w:rsidP="009B2CE8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структурных подразделениях органов местного самоуправления муниципального образования – соисполнителях: </w:t>
            </w:r>
            <w:r w:rsidR="00052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Отсутствуют.</w:t>
            </w:r>
          </w:p>
        </w:tc>
      </w:tr>
      <w:tr w:rsidR="00CF1428" w:rsidRPr="00CF1428" w:rsidTr="00D109F1">
        <w:trPr>
          <w:trHeight w:val="991"/>
        </w:trPr>
        <w:tc>
          <w:tcPr>
            <w:tcW w:w="336" w:type="pct"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1428">
              <w:rPr>
                <w:rFonts w:ascii="Times New Roman" w:eastAsia="Calibri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4664" w:type="pct"/>
            <w:gridSpan w:val="2"/>
            <w:shd w:val="clear" w:color="auto" w:fill="auto"/>
          </w:tcPr>
          <w:p w:rsidR="00CF1428" w:rsidRPr="00CF1428" w:rsidRDefault="00CF1428" w:rsidP="004668CC">
            <w:pPr>
              <w:shd w:val="clear" w:color="auto" w:fill="FFFFFF"/>
              <w:spacing w:after="0" w:line="276" w:lineRule="auto"/>
              <w:ind w:right="-3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 и наименование проекта муниципального нормативного правового акта: </w:t>
            </w:r>
            <w:r w:rsidR="00052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п</w:t>
            </w:r>
            <w:r w:rsidR="0005259A" w:rsidRPr="0042688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остановлени</w:t>
            </w:r>
            <w:r w:rsidR="0005259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я</w:t>
            </w:r>
            <w:r w:rsidR="0005259A" w:rsidRPr="0042688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администрации города Пыть-Яха «</w:t>
            </w:r>
            <w:r w:rsidR="004668CC" w:rsidRPr="00466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</w:t>
            </w:r>
            <w:r w:rsidR="00466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4668CC" w:rsidRPr="00466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тверждении порядка предоставления субсидии в целях возмещения затрат в связи с реализацией мероприятий по благоустройству территории города Пыть-Яха</w:t>
            </w:r>
            <w:r w:rsidR="00466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668CC" w:rsidRPr="00466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(выполнение работ по содержанию и ремонту сооружения «Фонтан»)</w:t>
            </w:r>
          </w:p>
        </w:tc>
      </w:tr>
      <w:tr w:rsidR="00CF1428" w:rsidRPr="00CF1428" w:rsidTr="0005259A">
        <w:trPr>
          <w:trHeight w:val="1266"/>
        </w:trPr>
        <w:tc>
          <w:tcPr>
            <w:tcW w:w="336" w:type="pct"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1428">
              <w:rPr>
                <w:rFonts w:ascii="Times New Roman" w:eastAsia="Calibri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4664" w:type="pct"/>
            <w:gridSpan w:val="2"/>
            <w:shd w:val="clear" w:color="auto" w:fill="auto"/>
          </w:tcPr>
          <w:p w:rsidR="00CF1428" w:rsidRPr="00CF1428" w:rsidRDefault="00CF1428" w:rsidP="004C5B45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Краткое описание содержания предлагаемого правового регулирования, основание для разработки проекта муниципального нормативного правового акта: </w:t>
            </w:r>
            <w:r w:rsidR="00CB6A45" w:rsidRPr="004C5B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Проект разработан в целях </w:t>
            </w:r>
            <w:r w:rsidR="004C5B45" w:rsidRPr="004C5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предоставления </w:t>
            </w:r>
            <w:r w:rsidR="004C5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4C5B45" w:rsidRPr="004C5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убсидии </w:t>
            </w:r>
            <w:r w:rsidR="004C5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r w:rsidR="004C5B45" w:rsidRPr="004C5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C5B45" w:rsidRPr="004C5B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возмещение затрат в связи с реализацией мероприятий по благоустройству территории города Пыть-Яха (выполнение работ по содержанию и ремонту сооружения «Фонтан»)</w:t>
            </w:r>
            <w:r w:rsidR="004C5B45" w:rsidRPr="004C5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в соответствии с </w:t>
            </w:r>
            <w:r w:rsidR="004C5B45" w:rsidRPr="004C5B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разделом 0500 «Жилищно-коммунальное хозяйство», подраздел 0503 «Благоустройство» в пределах лимитов бюджетных обязательств, утвержденных на очередной финансовый год в установленном порядке в рамках муниципальной </w:t>
            </w:r>
            <w:r w:rsidR="004C5B45" w:rsidRPr="004C5B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программы «Содержание городских территорий, озеленение и благоустройство в городе Пыть-Яхе».</w:t>
            </w:r>
          </w:p>
        </w:tc>
      </w:tr>
      <w:tr w:rsidR="00CF1428" w:rsidRPr="00CF1428" w:rsidTr="00D109F1">
        <w:tc>
          <w:tcPr>
            <w:tcW w:w="336" w:type="pct"/>
            <w:vMerge w:val="restart"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142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1.5.</w:t>
            </w:r>
          </w:p>
        </w:tc>
        <w:tc>
          <w:tcPr>
            <w:tcW w:w="4664" w:type="pct"/>
            <w:gridSpan w:val="2"/>
            <w:shd w:val="clear" w:color="auto" w:fill="auto"/>
          </w:tcPr>
          <w:p w:rsidR="00CF1428" w:rsidRPr="00CB6A45" w:rsidRDefault="00CF1428" w:rsidP="00CF1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A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Контактная информация исполнителя разработчика:</w:t>
            </w:r>
          </w:p>
        </w:tc>
      </w:tr>
      <w:tr w:rsidR="00CF1428" w:rsidRPr="00CF1428" w:rsidTr="00D109F1">
        <w:tc>
          <w:tcPr>
            <w:tcW w:w="336" w:type="pct"/>
            <w:vMerge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9" w:type="pct"/>
            <w:tcBorders>
              <w:right w:val="single" w:sz="4" w:space="0" w:color="auto"/>
            </w:tcBorders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Ф.И.О.: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428" w:rsidRPr="00CB6A45" w:rsidRDefault="0005259A" w:rsidP="0005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Крецу Олеся Викторовна</w:t>
            </w:r>
          </w:p>
        </w:tc>
      </w:tr>
      <w:tr w:rsidR="00CF1428" w:rsidRPr="00CF1428" w:rsidTr="00D109F1">
        <w:tc>
          <w:tcPr>
            <w:tcW w:w="336" w:type="pct"/>
            <w:vMerge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9" w:type="pct"/>
            <w:tcBorders>
              <w:right w:val="single" w:sz="4" w:space="0" w:color="auto"/>
            </w:tcBorders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Должность: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428" w:rsidRPr="0005259A" w:rsidRDefault="0005259A" w:rsidP="00052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AFF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12AFF">
              <w:rPr>
                <w:rFonts w:ascii="Times New Roman" w:hAnsi="Times New Roman" w:cs="Times New Roman"/>
                <w:sz w:val="28"/>
                <w:szCs w:val="28"/>
              </w:rPr>
              <w:t>ранспорту, дорогам и благоустройству Управления по жилищно-коммунальному комплексу, транспорту и дорогам</w:t>
            </w:r>
          </w:p>
        </w:tc>
      </w:tr>
      <w:tr w:rsidR="00CF1428" w:rsidRPr="00CF1428" w:rsidTr="00D109F1">
        <w:trPr>
          <w:trHeight w:val="249"/>
        </w:trPr>
        <w:tc>
          <w:tcPr>
            <w:tcW w:w="336" w:type="pct"/>
            <w:vMerge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9" w:type="pct"/>
            <w:tcBorders>
              <w:right w:val="single" w:sz="4" w:space="0" w:color="auto"/>
            </w:tcBorders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Тел: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428" w:rsidRPr="00CF1428" w:rsidRDefault="0005259A" w:rsidP="00052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(3463) 46-55-67</w:t>
            </w:r>
          </w:p>
        </w:tc>
      </w:tr>
      <w:tr w:rsidR="00CF1428" w:rsidRPr="00CF1428" w:rsidTr="00D109F1">
        <w:trPr>
          <w:trHeight w:val="249"/>
        </w:trPr>
        <w:tc>
          <w:tcPr>
            <w:tcW w:w="336" w:type="pct"/>
            <w:vMerge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9" w:type="pct"/>
            <w:tcBorders>
              <w:right w:val="single" w:sz="4" w:space="0" w:color="auto"/>
            </w:tcBorders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почты: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428" w:rsidRPr="00CF1428" w:rsidRDefault="000A4EB4" w:rsidP="00052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hyperlink r:id="rId6" w:history="1">
              <w:r w:rsidR="0005259A" w:rsidRPr="00E12AF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Kretsu</w:t>
              </w:r>
              <w:r w:rsidR="0005259A" w:rsidRPr="00E12AF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OV@gov86.org.</w:t>
              </w:r>
            </w:hyperlink>
          </w:p>
        </w:tc>
      </w:tr>
    </w:tbl>
    <w:p w:rsidR="00CF1428" w:rsidRPr="00CF1428" w:rsidRDefault="00CF1428" w:rsidP="00CF14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428" w:rsidRPr="00CF1428" w:rsidRDefault="00CF1428" w:rsidP="00CF14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Степень регулирующего воздействия </w:t>
      </w:r>
    </w:p>
    <w:p w:rsidR="00CF1428" w:rsidRPr="00CF1428" w:rsidRDefault="00CF1428" w:rsidP="00CF14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4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муниципального нормативного правового акта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5134"/>
        <w:gridCol w:w="4133"/>
      </w:tblGrid>
      <w:tr w:rsidR="00CF1428" w:rsidRPr="00CF1428" w:rsidTr="00D109F1">
        <w:tc>
          <w:tcPr>
            <w:tcW w:w="341" w:type="pct"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142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  <w:r w:rsidRPr="00CF1428">
              <w:rPr>
                <w:rFonts w:ascii="Times New Roman" w:eastAsia="Calibri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2581" w:type="pct"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Степень регулирующего воздействия проекта муниципального нормативного правового акта: </w:t>
            </w:r>
          </w:p>
        </w:tc>
        <w:tc>
          <w:tcPr>
            <w:tcW w:w="2078" w:type="pct"/>
            <w:tcBorders>
              <w:bottom w:val="single" w:sz="4" w:space="0" w:color="auto"/>
            </w:tcBorders>
            <w:shd w:val="clear" w:color="auto" w:fill="auto"/>
          </w:tcPr>
          <w:p w:rsidR="00CF1428" w:rsidRPr="00CF1428" w:rsidRDefault="00EC060B" w:rsidP="00CF1428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высокая</w:t>
            </w:r>
          </w:p>
          <w:p w:rsidR="00CF1428" w:rsidRPr="00CF1428" w:rsidRDefault="00CF1428" w:rsidP="00CF142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F142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(высокая/ средняя/ низкая)</w:t>
            </w:r>
          </w:p>
        </w:tc>
      </w:tr>
      <w:tr w:rsidR="00CF1428" w:rsidRPr="00CF1428" w:rsidTr="00D109F1">
        <w:trPr>
          <w:trHeight w:val="1331"/>
        </w:trPr>
        <w:tc>
          <w:tcPr>
            <w:tcW w:w="341" w:type="pct"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1428">
              <w:rPr>
                <w:rFonts w:ascii="Times New Roman" w:eastAsia="Calibri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4659" w:type="pct"/>
            <w:gridSpan w:val="2"/>
            <w:shd w:val="clear" w:color="auto" w:fill="auto"/>
          </w:tcPr>
          <w:p w:rsidR="00C62A9E" w:rsidRPr="00CB6A45" w:rsidRDefault="00CF1428" w:rsidP="00C62A9E">
            <w:pPr>
              <w:pStyle w:val="pt-a-000005"/>
              <w:shd w:val="clear" w:color="auto" w:fill="FFFFFF"/>
              <w:spacing w:before="0" w:beforeAutospacing="0" w:after="0" w:afterAutospacing="0" w:line="302" w:lineRule="atLeast"/>
              <w:jc w:val="both"/>
              <w:rPr>
                <w:rStyle w:val="pt-a0"/>
                <w:rFonts w:eastAsia="Calibri"/>
                <w:strike/>
                <w:color w:val="000000"/>
                <w:sz w:val="28"/>
                <w:szCs w:val="28"/>
              </w:rPr>
            </w:pPr>
            <w:r w:rsidRPr="00CF1428">
              <w:rPr>
                <w:sz w:val="28"/>
                <w:szCs w:val="28"/>
              </w:rPr>
              <w:t>Обоснование отнесения проекта муниципального нормативного правового акта к определенной степени регулирующего воздействия:</w:t>
            </w:r>
            <w:r w:rsidR="00EC060B">
              <w:rPr>
                <w:rStyle w:val="a4"/>
                <w:color w:val="000000"/>
                <w:sz w:val="28"/>
                <w:szCs w:val="28"/>
              </w:rPr>
              <w:t xml:space="preserve"> </w:t>
            </w:r>
            <w:r w:rsidR="00C62A9E" w:rsidRPr="004C5B45">
              <w:rPr>
                <w:sz w:val="28"/>
                <w:szCs w:val="28"/>
              </w:rPr>
              <w:t>Проект муниципального нормативного правового акта содержит положения, устанавливающие новые обязанности для субъектов предпринимательской</w:t>
            </w:r>
            <w:r w:rsidR="004C5B45" w:rsidRPr="004C5B45">
              <w:rPr>
                <w:sz w:val="28"/>
                <w:szCs w:val="28"/>
              </w:rPr>
              <w:t>,</w:t>
            </w:r>
            <w:r w:rsidR="00C62A9E" w:rsidRPr="004C5B45">
              <w:rPr>
                <w:sz w:val="28"/>
                <w:szCs w:val="28"/>
              </w:rPr>
              <w:t xml:space="preserve"> инвестиционной </w:t>
            </w:r>
            <w:r w:rsidR="004C5B45" w:rsidRPr="004C5B45">
              <w:rPr>
                <w:spacing w:val="-10"/>
                <w:sz w:val="28"/>
                <w:szCs w:val="28"/>
              </w:rPr>
              <w:t>и иной экономической деятельности</w:t>
            </w:r>
            <w:r w:rsidR="00C62A9E" w:rsidRPr="004C5B45">
              <w:rPr>
                <w:sz w:val="28"/>
                <w:szCs w:val="28"/>
              </w:rPr>
              <w:t xml:space="preserve">, планирующих получить субсидию </w:t>
            </w:r>
            <w:r w:rsidR="004C5B45" w:rsidRPr="004C5B45">
              <w:rPr>
                <w:color w:val="000000"/>
                <w:sz w:val="28"/>
                <w:szCs w:val="28"/>
              </w:rPr>
              <w:t xml:space="preserve">на </w:t>
            </w:r>
            <w:r w:rsidR="004C5B45" w:rsidRPr="004C5B45">
              <w:rPr>
                <w:sz w:val="28"/>
                <w:szCs w:val="28"/>
              </w:rPr>
              <w:t>возмещение затрат в связи с реализацией мероприятий по благоустройству территории города Пыть-Яха (выполнение работ по содержанию и ремонту сооружения «Фонтан»)</w:t>
            </w:r>
            <w:r w:rsidR="004C5B45" w:rsidRPr="004C5B45">
              <w:rPr>
                <w:color w:val="000000"/>
                <w:sz w:val="28"/>
                <w:szCs w:val="28"/>
              </w:rPr>
              <w:t xml:space="preserve">, в соответствии с </w:t>
            </w:r>
            <w:r w:rsidR="004C5B45" w:rsidRPr="004C5B45">
              <w:rPr>
                <w:sz w:val="28"/>
                <w:szCs w:val="28"/>
              </w:rPr>
              <w:t>разделом 0500 «Жилищно-коммунальное хозяйство», подраздел 0503 «Благоустройство» в пределах лимитов бюджетных обязательств, утвержденных на очередной финансовый год в установленном порядке в рамках муниципальной программы «Содержание городских территорий, озеленение и благоустройство в городе Пыть-Яхе».</w:t>
            </w:r>
          </w:p>
          <w:p w:rsidR="00EC060B" w:rsidRPr="00CB6A45" w:rsidRDefault="00EC060B" w:rsidP="00EC060B">
            <w:pPr>
              <w:pStyle w:val="pt-a-000005"/>
              <w:shd w:val="clear" w:color="auto" w:fill="FFFFFF"/>
              <w:spacing w:before="0" w:beforeAutospacing="0" w:after="0" w:afterAutospacing="0" w:line="302" w:lineRule="atLeast"/>
              <w:jc w:val="both"/>
              <w:rPr>
                <w:strike/>
                <w:color w:val="000000"/>
                <w:sz w:val="28"/>
                <w:szCs w:val="28"/>
              </w:rPr>
            </w:pPr>
          </w:p>
          <w:p w:rsidR="00EC060B" w:rsidRPr="00C62A9E" w:rsidRDefault="00EC060B" w:rsidP="00EC060B">
            <w:pPr>
              <w:pStyle w:val="pt-a-000005"/>
              <w:shd w:val="clear" w:color="auto" w:fill="FFFFFF"/>
              <w:spacing w:before="0" w:beforeAutospacing="0" w:after="0" w:afterAutospacing="0" w:line="302" w:lineRule="atLeast"/>
              <w:jc w:val="both"/>
              <w:rPr>
                <w:color w:val="000000"/>
                <w:sz w:val="28"/>
                <w:szCs w:val="28"/>
                <w:u w:val="single"/>
              </w:rPr>
            </w:pPr>
            <w:r w:rsidRPr="00C62A9E">
              <w:rPr>
                <w:rStyle w:val="pt-a0"/>
                <w:rFonts w:eastAsia="Calibri"/>
                <w:color w:val="000000"/>
                <w:sz w:val="28"/>
                <w:szCs w:val="28"/>
                <w:u w:val="single"/>
              </w:rPr>
              <w:t>Для субъектов предпринимательской деятельности: </w:t>
            </w:r>
          </w:p>
          <w:p w:rsidR="00EC060B" w:rsidRPr="00C62A9E" w:rsidRDefault="00EC060B" w:rsidP="00EC060B">
            <w:pPr>
              <w:pStyle w:val="pt-a-000005"/>
              <w:shd w:val="clear" w:color="auto" w:fill="FFFFFF"/>
              <w:spacing w:before="0" w:beforeAutospacing="0" w:after="0" w:afterAutospacing="0" w:line="302" w:lineRule="atLeast"/>
              <w:jc w:val="both"/>
              <w:rPr>
                <w:color w:val="000000"/>
                <w:sz w:val="28"/>
                <w:szCs w:val="28"/>
              </w:rPr>
            </w:pPr>
            <w:r w:rsidRPr="00C62A9E">
              <w:rPr>
                <w:rStyle w:val="pt-a0"/>
                <w:rFonts w:eastAsia="Calibri"/>
                <w:color w:val="000000"/>
                <w:sz w:val="28"/>
                <w:szCs w:val="28"/>
              </w:rPr>
              <w:t>- подача заявки на получение субсидии, с приложением установленного перечня документов;</w:t>
            </w:r>
          </w:p>
          <w:p w:rsidR="00EC060B" w:rsidRPr="00C62A9E" w:rsidRDefault="00EC060B" w:rsidP="00EC060B">
            <w:pPr>
              <w:pStyle w:val="pt-a-000005"/>
              <w:shd w:val="clear" w:color="auto" w:fill="FFFFFF"/>
              <w:spacing w:before="0" w:beforeAutospacing="0" w:after="0" w:afterAutospacing="0" w:line="302" w:lineRule="atLeast"/>
              <w:jc w:val="both"/>
              <w:rPr>
                <w:color w:val="000000"/>
                <w:sz w:val="28"/>
                <w:szCs w:val="28"/>
              </w:rPr>
            </w:pPr>
            <w:r w:rsidRPr="00C62A9E">
              <w:rPr>
                <w:rStyle w:val="pt-a0"/>
                <w:rFonts w:eastAsia="Calibri"/>
                <w:color w:val="000000"/>
                <w:sz w:val="28"/>
                <w:szCs w:val="28"/>
              </w:rPr>
              <w:t>    - предоставление отчетности об использовании субсидии.</w:t>
            </w:r>
          </w:p>
          <w:p w:rsidR="00EC060B" w:rsidRPr="00C62A9E" w:rsidRDefault="00EC060B" w:rsidP="00EC060B">
            <w:pPr>
              <w:pStyle w:val="pt-a-000005"/>
              <w:shd w:val="clear" w:color="auto" w:fill="FFFFFF"/>
              <w:spacing w:before="0" w:beforeAutospacing="0" w:after="0" w:afterAutospacing="0" w:line="302" w:lineRule="atLeast"/>
              <w:jc w:val="both"/>
              <w:rPr>
                <w:color w:val="000000"/>
                <w:sz w:val="28"/>
                <w:szCs w:val="28"/>
                <w:u w:val="single"/>
              </w:rPr>
            </w:pPr>
            <w:r w:rsidRPr="00C62A9E">
              <w:rPr>
                <w:rStyle w:val="pt-000000"/>
                <w:color w:val="000000"/>
                <w:sz w:val="28"/>
                <w:szCs w:val="28"/>
              </w:rPr>
              <w:t> </w:t>
            </w:r>
            <w:r w:rsidRPr="00C62A9E">
              <w:rPr>
                <w:rStyle w:val="pt-a0"/>
                <w:rFonts w:eastAsia="Calibri"/>
                <w:color w:val="000000"/>
                <w:sz w:val="28"/>
                <w:szCs w:val="28"/>
                <w:u w:val="single"/>
              </w:rPr>
              <w:t xml:space="preserve">Для работников </w:t>
            </w:r>
            <w:r w:rsidR="008B7C4F">
              <w:rPr>
                <w:rStyle w:val="pt-a0"/>
                <w:rFonts w:eastAsia="Calibri"/>
                <w:color w:val="000000"/>
                <w:sz w:val="28"/>
                <w:szCs w:val="28"/>
                <w:u w:val="single"/>
              </w:rPr>
              <w:t>регулируемого</w:t>
            </w:r>
            <w:r w:rsidRPr="00C62A9E">
              <w:rPr>
                <w:rStyle w:val="pt-a0"/>
                <w:rFonts w:eastAsia="Calibri"/>
                <w:color w:val="000000"/>
                <w:sz w:val="28"/>
                <w:szCs w:val="28"/>
                <w:u w:val="single"/>
              </w:rPr>
              <w:t xml:space="preserve"> органа:</w:t>
            </w:r>
          </w:p>
          <w:p w:rsidR="00EC060B" w:rsidRPr="00C62A9E" w:rsidRDefault="00EC060B" w:rsidP="00EC060B">
            <w:pPr>
              <w:pStyle w:val="pt-a-000005"/>
              <w:shd w:val="clear" w:color="auto" w:fill="FFFFFF"/>
              <w:spacing w:before="0" w:beforeAutospacing="0" w:after="0" w:afterAutospacing="0" w:line="302" w:lineRule="atLeast"/>
              <w:jc w:val="both"/>
              <w:rPr>
                <w:color w:val="000000"/>
                <w:sz w:val="28"/>
                <w:szCs w:val="28"/>
              </w:rPr>
            </w:pPr>
            <w:r w:rsidRPr="00C62A9E">
              <w:rPr>
                <w:rStyle w:val="pt-a0"/>
                <w:rFonts w:eastAsia="Calibri"/>
                <w:color w:val="000000"/>
                <w:sz w:val="28"/>
                <w:szCs w:val="28"/>
              </w:rPr>
              <w:t>    - рассмотрение пакета документов;</w:t>
            </w:r>
          </w:p>
          <w:p w:rsidR="00EC060B" w:rsidRPr="00C62A9E" w:rsidRDefault="00EC060B" w:rsidP="00EC060B">
            <w:pPr>
              <w:pStyle w:val="pt-a-000005"/>
              <w:shd w:val="clear" w:color="auto" w:fill="FFFFFF"/>
              <w:spacing w:before="0" w:beforeAutospacing="0" w:after="0" w:afterAutospacing="0" w:line="302" w:lineRule="atLeast"/>
              <w:jc w:val="both"/>
              <w:rPr>
                <w:color w:val="000000"/>
                <w:sz w:val="28"/>
                <w:szCs w:val="28"/>
              </w:rPr>
            </w:pPr>
            <w:r w:rsidRPr="00C62A9E">
              <w:rPr>
                <w:rStyle w:val="pt-a0"/>
                <w:rFonts w:eastAsia="Calibri"/>
                <w:color w:val="000000"/>
                <w:sz w:val="28"/>
                <w:szCs w:val="28"/>
              </w:rPr>
              <w:t>    - подготовка заключения о принятом решении;</w:t>
            </w:r>
          </w:p>
          <w:p w:rsidR="00CF1428" w:rsidRPr="00C62A9E" w:rsidRDefault="00EC060B" w:rsidP="00EC060B">
            <w:pPr>
              <w:pStyle w:val="pt-a-000005"/>
              <w:shd w:val="clear" w:color="auto" w:fill="FFFFFF"/>
              <w:spacing w:before="0" w:beforeAutospacing="0" w:after="0" w:afterAutospacing="0" w:line="302" w:lineRule="atLeast"/>
              <w:jc w:val="both"/>
              <w:rPr>
                <w:rStyle w:val="pt-a0"/>
                <w:rFonts w:eastAsia="Calibri"/>
                <w:color w:val="000000"/>
                <w:sz w:val="28"/>
                <w:szCs w:val="28"/>
              </w:rPr>
            </w:pPr>
            <w:r w:rsidRPr="00C62A9E">
              <w:rPr>
                <w:rStyle w:val="pt-a0"/>
                <w:rFonts w:eastAsia="Calibri"/>
                <w:color w:val="000000"/>
                <w:sz w:val="28"/>
                <w:szCs w:val="28"/>
              </w:rPr>
              <w:t>    - представление субсидии.</w:t>
            </w:r>
          </w:p>
          <w:p w:rsidR="00CB6A45" w:rsidRDefault="00CB6A45" w:rsidP="00EC060B">
            <w:pPr>
              <w:pStyle w:val="pt-a-000005"/>
              <w:shd w:val="clear" w:color="auto" w:fill="FFFFFF"/>
              <w:spacing w:before="0" w:beforeAutospacing="0" w:after="0" w:afterAutospacing="0" w:line="302" w:lineRule="atLeast"/>
              <w:jc w:val="both"/>
              <w:rPr>
                <w:rStyle w:val="pt-a0"/>
                <w:rFonts w:eastAsia="Calibri"/>
                <w:strike/>
                <w:color w:val="000000"/>
                <w:sz w:val="28"/>
                <w:szCs w:val="28"/>
              </w:rPr>
            </w:pPr>
          </w:p>
          <w:p w:rsidR="00CB6A45" w:rsidRPr="00CF1428" w:rsidRDefault="00CB6A45" w:rsidP="00C62A9E">
            <w:pPr>
              <w:pStyle w:val="pt-a-000005"/>
              <w:shd w:val="clear" w:color="auto" w:fill="FFFFFF"/>
              <w:spacing w:before="0" w:beforeAutospacing="0" w:after="0" w:afterAutospacing="0" w:line="302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CF1428" w:rsidRPr="00CF1428" w:rsidRDefault="00CF1428" w:rsidP="00CF14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428" w:rsidRPr="00CF1428" w:rsidRDefault="00CF1428" w:rsidP="00CF14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Описание проблемы, на решение которой направлен предлагаемый способ регулирования, оценка негативных эффектов, возникающих </w:t>
      </w:r>
    </w:p>
    <w:p w:rsidR="00CF1428" w:rsidRPr="00CF1428" w:rsidRDefault="00CF1428" w:rsidP="00CF14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42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наличием рассматриваемой проблемы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9130"/>
      </w:tblGrid>
      <w:tr w:rsidR="00CF1428" w:rsidRPr="00CF1428" w:rsidTr="00D109F1">
        <w:tc>
          <w:tcPr>
            <w:tcW w:w="410" w:type="pct"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142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3.1.</w:t>
            </w:r>
          </w:p>
        </w:tc>
        <w:tc>
          <w:tcPr>
            <w:tcW w:w="4590" w:type="pct"/>
            <w:shd w:val="clear" w:color="auto" w:fill="auto"/>
          </w:tcPr>
          <w:p w:rsidR="00EC060B" w:rsidRPr="00880CF1" w:rsidRDefault="00CF1428" w:rsidP="00EC060B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Описание проблемы, на решение которой направлен предлагаемый способ регулирования, условий и факторов ее существования (в том числе описание убытков в виде реального ущерба и упущенной выгоды, и их </w:t>
            </w:r>
            <w:r w:rsidRPr="00880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количественная оценка):</w:t>
            </w:r>
            <w:r w:rsidR="00EC060B" w:rsidRPr="00880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F1428" w:rsidRPr="00CF1428" w:rsidRDefault="000415F8" w:rsidP="00747A7C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80C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Принятие данного </w:t>
            </w:r>
            <w:r w:rsidR="004C5B45" w:rsidRPr="00880CF1">
              <w:rPr>
                <w:rFonts w:ascii="Times New Roman" w:hAnsi="Times New Roman" w:cs="Times New Roman"/>
                <w:sz w:val="28"/>
                <w:szCs w:val="28"/>
              </w:rPr>
              <w:t>муниципального нормативного правового акта</w:t>
            </w:r>
            <w:r w:rsidR="004C5B45" w:rsidRPr="00880C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80C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позволит </w:t>
            </w:r>
            <w:r w:rsidR="00747A7C">
              <w:rPr>
                <w:rFonts w:ascii="Times New Roman" w:eastAsia="Times New Roman" w:hAnsi="Times New Roman" w:cs="Times New Roman"/>
                <w:sz w:val="28"/>
                <w:szCs w:val="28"/>
              </w:rPr>
              <w:t>своевременно и</w:t>
            </w:r>
            <w:r w:rsidR="00880CF1" w:rsidRPr="00880C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качественно в</w:t>
            </w:r>
            <w:r w:rsidR="00880CF1" w:rsidRPr="00880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ыполнять работы по содержанию и ремонту сооружения «Фонтан»</w:t>
            </w:r>
            <w:r w:rsidR="00747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 также осуществлять контроль качества </w:t>
            </w:r>
            <w:r w:rsidR="00880CF1" w:rsidRPr="00880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</w:t>
            </w:r>
            <w:r w:rsidR="00747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емых </w:t>
            </w:r>
            <w:r w:rsidR="00880CF1" w:rsidRPr="00880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</w:t>
            </w:r>
            <w:r w:rsidR="00747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CF1428" w:rsidRPr="00CF1428" w:rsidTr="00D109F1">
        <w:tc>
          <w:tcPr>
            <w:tcW w:w="410" w:type="pct"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1428">
              <w:rPr>
                <w:rFonts w:ascii="Times New Roman" w:eastAsia="Calibri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4590" w:type="pct"/>
            <w:shd w:val="clear" w:color="auto" w:fill="auto"/>
          </w:tcPr>
          <w:p w:rsidR="00EC060B" w:rsidRDefault="00CF1428" w:rsidP="00EC060B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Негативные эффекты, возникающие в связи с наличием проблемы:</w:t>
            </w:r>
          </w:p>
          <w:p w:rsidR="00CF1428" w:rsidRPr="00CF1428" w:rsidRDefault="00777FAC" w:rsidP="00880CF1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Отсутствие порядка предоставления субсидии </w:t>
            </w:r>
            <w:r w:rsidR="00880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F1428" w:rsidRPr="00CF1428" w:rsidTr="00D109F1">
        <w:trPr>
          <w:trHeight w:val="1759"/>
        </w:trPr>
        <w:tc>
          <w:tcPr>
            <w:tcW w:w="410" w:type="pct"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1428">
              <w:rPr>
                <w:rFonts w:ascii="Times New Roman" w:eastAsia="Calibri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4590" w:type="pct"/>
            <w:shd w:val="clear" w:color="auto" w:fill="auto"/>
          </w:tcPr>
          <w:p w:rsidR="00CF1428" w:rsidRPr="00CF1428" w:rsidRDefault="00CF1428" w:rsidP="00747A7C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</w:t>
            </w:r>
            <w:r w:rsidRPr="00E97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EC060B" w:rsidRPr="00E97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9714E" w:rsidRPr="00E97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0415F8" w:rsidRPr="00E9714E">
              <w:rPr>
                <w:rFonts w:ascii="Times New Roman" w:hAnsi="Times New Roman" w:cs="Times New Roman"/>
                <w:sz w:val="28"/>
                <w:szCs w:val="28"/>
              </w:rPr>
              <w:t xml:space="preserve"> связи с необходимостью урегулирования правоотношений связанных с </w:t>
            </w:r>
            <w:r w:rsidR="00747A7C">
              <w:rPr>
                <w:rFonts w:ascii="Times New Roman" w:hAnsi="Times New Roman" w:cs="Times New Roman"/>
                <w:sz w:val="28"/>
                <w:szCs w:val="28"/>
              </w:rPr>
              <w:t>предоставлением субсидии</w:t>
            </w:r>
            <w:r w:rsidR="00880CF1" w:rsidRPr="00E971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0CF1" w:rsidRPr="00E97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</w:t>
            </w:r>
            <w:r w:rsidR="00880CF1" w:rsidRPr="00E97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возмещение затрат в связи с реализацией мероприятий по благоустройству территории города Пыть-Яха (выполнение работ по содержанию и ремонту сооружения «Фонтан»)</w:t>
            </w:r>
            <w:r w:rsidR="00E9714E" w:rsidRPr="00E97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CF1428" w:rsidRPr="00CF1428" w:rsidTr="00D109F1">
        <w:tc>
          <w:tcPr>
            <w:tcW w:w="410" w:type="pct"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1428">
              <w:rPr>
                <w:rFonts w:ascii="Times New Roman" w:eastAsia="Calibri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4590" w:type="pct"/>
            <w:shd w:val="clear" w:color="auto" w:fill="auto"/>
          </w:tcPr>
          <w:p w:rsidR="00CF1428" w:rsidRPr="00944F25" w:rsidRDefault="00CF1428" w:rsidP="00747A7C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условий, при которых проблема может быть решена в целом без вмешательства со стороны государства:</w:t>
            </w:r>
            <w:r w:rsidR="00EC060B" w:rsidRPr="00944F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A467C8" w:rsidRPr="00944F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Вопросы урегулирования правоотношений, </w:t>
            </w:r>
            <w:r w:rsidR="00E9714E" w:rsidRPr="00944F25">
              <w:rPr>
                <w:rFonts w:ascii="Times New Roman" w:hAnsi="Times New Roman" w:cs="Times New Roman"/>
                <w:sz w:val="28"/>
                <w:szCs w:val="28"/>
              </w:rPr>
              <w:t xml:space="preserve">связанных с </w:t>
            </w:r>
            <w:r w:rsidR="00747A7C">
              <w:rPr>
                <w:rFonts w:ascii="Times New Roman" w:hAnsi="Times New Roman" w:cs="Times New Roman"/>
                <w:sz w:val="28"/>
                <w:szCs w:val="28"/>
              </w:rPr>
              <w:t>предоставлением</w:t>
            </w:r>
            <w:r w:rsidR="00E9714E" w:rsidRPr="00944F25">
              <w:rPr>
                <w:rFonts w:ascii="Times New Roman" w:hAnsi="Times New Roman" w:cs="Times New Roman"/>
                <w:sz w:val="28"/>
                <w:szCs w:val="28"/>
              </w:rPr>
              <w:t xml:space="preserve"> субсиди</w:t>
            </w:r>
            <w:r w:rsidR="00747A7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9714E" w:rsidRPr="00944F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714E" w:rsidRPr="00944F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</w:t>
            </w:r>
            <w:r w:rsidR="00E9714E" w:rsidRPr="0094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возмещение затрат в связи с реализацией мероприятий по благоустройству территории города Пыть-Яха (выполнение работ по содержанию и ремонту сооружения «Фонтан»)</w:t>
            </w:r>
            <w:r w:rsidR="00944F25" w:rsidRPr="0094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94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47A7C">
              <w:rPr>
                <w:rFonts w:ascii="Times New Roman" w:eastAsia="Calibri" w:hAnsi="Times New Roman" w:cs="Times New Roman"/>
                <w:sz w:val="28"/>
                <w:szCs w:val="28"/>
              </w:rPr>
              <w:t>закрепле</w:t>
            </w:r>
            <w:r w:rsidR="00944F25" w:rsidRPr="00944F25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="00747A7C"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  <w:r w:rsidR="00A467C8" w:rsidRPr="00944F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</w:t>
            </w:r>
            <w:r w:rsidR="00A467C8" w:rsidRPr="00944F2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Бюджетном кодексе РФ, постановлении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 »</w:t>
            </w:r>
          </w:p>
        </w:tc>
      </w:tr>
      <w:tr w:rsidR="00CF1428" w:rsidRPr="00CF1428" w:rsidTr="00D109F1">
        <w:tc>
          <w:tcPr>
            <w:tcW w:w="410" w:type="pct"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1428">
              <w:rPr>
                <w:rFonts w:ascii="Times New Roman" w:eastAsia="Calibri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4590" w:type="pct"/>
            <w:shd w:val="clear" w:color="auto" w:fill="auto"/>
          </w:tcPr>
          <w:p w:rsidR="00CF1428" w:rsidRPr="00CF1428" w:rsidRDefault="00CF1428" w:rsidP="00EC060B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данных:</w:t>
            </w:r>
            <w:r w:rsidR="00EC060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EC060B" w:rsidRPr="00EC06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Федеральный закон от 06.10.2003 №131-ФЗ «Об общих принципах организации местного самоуправления в Российской Федерации», постановление Правительства Российской Федерации от 18.09.2020 №1492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</w:t>
            </w:r>
            <w:r w:rsidR="00A467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льства Российской Федерации»,  </w:t>
            </w:r>
            <w:r w:rsidR="00EC060B" w:rsidRPr="00EC06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Устав города Пыть-Яха</w:t>
            </w:r>
          </w:p>
        </w:tc>
      </w:tr>
      <w:tr w:rsidR="00CF1428" w:rsidRPr="00CF1428" w:rsidTr="00D109F1">
        <w:tc>
          <w:tcPr>
            <w:tcW w:w="410" w:type="pct"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1428">
              <w:rPr>
                <w:rFonts w:ascii="Times New Roman" w:eastAsia="Calibri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4590" w:type="pct"/>
            <w:shd w:val="clear" w:color="auto" w:fill="auto"/>
          </w:tcPr>
          <w:p w:rsidR="00CF1428" w:rsidRPr="00CF1428" w:rsidRDefault="00CF1428" w:rsidP="00EC060B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Иная информация о проблеме:</w:t>
            </w:r>
            <w:r w:rsidR="00EC0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отсутствует</w:t>
            </w:r>
          </w:p>
        </w:tc>
      </w:tr>
    </w:tbl>
    <w:p w:rsidR="00CF1428" w:rsidRPr="00CF1428" w:rsidRDefault="00CF1428" w:rsidP="00CF14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7C8" w:rsidRDefault="00A467C8" w:rsidP="00CF14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428" w:rsidRPr="00CF1428" w:rsidRDefault="00CF1428" w:rsidP="00CF14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4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Опыт решения аналогичных проблем в других субъектах </w:t>
      </w:r>
    </w:p>
    <w:p w:rsidR="00CF1428" w:rsidRPr="00CF1428" w:rsidRDefault="00CF1428" w:rsidP="00CF14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4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Федерации, в том числе в автономном округе, международный опыт в соответствующих сферах деятельности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9130"/>
      </w:tblGrid>
      <w:tr w:rsidR="00CF1428" w:rsidRPr="00CF1428" w:rsidTr="00D109F1">
        <w:tc>
          <w:tcPr>
            <w:tcW w:w="410" w:type="pct"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142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  <w:r w:rsidRPr="00CF1428">
              <w:rPr>
                <w:rFonts w:ascii="Times New Roman" w:eastAsia="Calibri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4590" w:type="pct"/>
            <w:shd w:val="clear" w:color="auto" w:fill="auto"/>
          </w:tcPr>
          <w:p w:rsidR="00170539" w:rsidRDefault="00CF1428" w:rsidP="00170539">
            <w:pPr>
              <w:pStyle w:val="pt-a-000005"/>
              <w:shd w:val="clear" w:color="auto" w:fill="FFFFFF"/>
              <w:spacing w:before="0" w:beforeAutospacing="0" w:after="0" w:afterAutospacing="0" w:line="302" w:lineRule="atLeast"/>
              <w:jc w:val="both"/>
              <w:rPr>
                <w:rStyle w:val="a4"/>
                <w:color w:val="000000"/>
                <w:sz w:val="28"/>
                <w:szCs w:val="28"/>
              </w:rPr>
            </w:pPr>
            <w:r w:rsidRPr="00CF1428">
              <w:rPr>
                <w:sz w:val="28"/>
                <w:szCs w:val="28"/>
              </w:rPr>
              <w:t>Опыт решения аналогичных проблем в других субъектах Российской Федерации, в том числе в автономном округе, международный опыт в соответствующих сферах деятельности:</w:t>
            </w:r>
            <w:r w:rsidR="00EC060B">
              <w:rPr>
                <w:rStyle w:val="a4"/>
                <w:color w:val="000000"/>
                <w:sz w:val="28"/>
                <w:szCs w:val="28"/>
              </w:rPr>
              <w:t xml:space="preserve"> </w:t>
            </w:r>
          </w:p>
          <w:p w:rsidR="00CF1428" w:rsidRPr="002F5F61" w:rsidRDefault="00F408E6" w:rsidP="00F408E6">
            <w:pPr>
              <w:pStyle w:val="pt-a-000005"/>
              <w:shd w:val="clear" w:color="auto" w:fill="FFFFFF"/>
              <w:spacing w:before="0" w:beforeAutospacing="0" w:after="0" w:afterAutospacing="0" w:line="302" w:lineRule="atLeast"/>
              <w:jc w:val="both"/>
              <w:rPr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Style w:val="pt-a0-000037"/>
                <w:color w:val="000000" w:themeColor="text1"/>
                <w:sz w:val="28"/>
                <w:szCs w:val="28"/>
                <w:shd w:val="clear" w:color="auto" w:fill="FFFFFF"/>
              </w:rPr>
              <w:t xml:space="preserve">- </w:t>
            </w:r>
            <w:r w:rsidR="00170539" w:rsidRPr="00F408E6">
              <w:rPr>
                <w:rStyle w:val="pt-a0-000037"/>
                <w:color w:val="000000" w:themeColor="text1"/>
                <w:sz w:val="28"/>
                <w:szCs w:val="28"/>
                <w:shd w:val="clear" w:color="auto" w:fill="FFFFFF"/>
              </w:rPr>
              <w:t xml:space="preserve">Постановление </w:t>
            </w:r>
            <w:r w:rsidR="00EC3786" w:rsidRPr="00F408E6">
              <w:rPr>
                <w:rStyle w:val="pt-a0-000037"/>
                <w:color w:val="000000" w:themeColor="text1"/>
                <w:sz w:val="28"/>
                <w:szCs w:val="28"/>
                <w:shd w:val="clear" w:color="auto" w:fill="FFFFFF"/>
              </w:rPr>
              <w:t xml:space="preserve">администрации города Владивостока </w:t>
            </w:r>
            <w:r w:rsidR="002F5F61" w:rsidRPr="00F408E6">
              <w:rPr>
                <w:rStyle w:val="pt-a0-000037"/>
                <w:color w:val="000000" w:themeColor="text1"/>
                <w:sz w:val="28"/>
                <w:szCs w:val="28"/>
                <w:shd w:val="clear" w:color="auto" w:fill="FFFFFF"/>
              </w:rPr>
              <w:t xml:space="preserve">от 31 мая 2017 года N 1373 </w:t>
            </w:r>
            <w:r w:rsidR="00EC3786" w:rsidRPr="00F408E6">
              <w:rPr>
                <w:rStyle w:val="pt-a0-000037"/>
                <w:color w:val="000000" w:themeColor="text1"/>
                <w:sz w:val="28"/>
                <w:szCs w:val="28"/>
                <w:shd w:val="clear" w:color="auto" w:fill="FFFFFF"/>
              </w:rPr>
              <w:t>«</w:t>
            </w:r>
            <w:r w:rsidR="002F5F61" w:rsidRPr="00F408E6">
              <w:rPr>
                <w:rStyle w:val="pt-a0-000037"/>
                <w:color w:val="000000" w:themeColor="text1"/>
                <w:sz w:val="28"/>
                <w:szCs w:val="28"/>
                <w:shd w:val="clear" w:color="auto" w:fill="FFFFFF"/>
              </w:rPr>
              <w:t>Об утверждении Порядка предоставления субсидий из бюджета Владивостокского городского округа с целью возмещения затрат в связи с текущим содержанием, техническим обслуживанием, эксплуатацией фонтанов в городе Владивостоке</w:t>
            </w:r>
            <w:r w:rsidR="00EC3786" w:rsidRPr="00F408E6">
              <w:rPr>
                <w:rStyle w:val="pt-a0-000037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  <w:r w:rsidR="002F5F61">
              <w:rPr>
                <w:rStyle w:val="pt-a0-000037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CF1428" w:rsidRPr="00CF1428" w:rsidTr="00D109F1">
        <w:tc>
          <w:tcPr>
            <w:tcW w:w="410" w:type="pct"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1428">
              <w:rPr>
                <w:rFonts w:ascii="Times New Roman" w:eastAsia="Calibri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4590" w:type="pct"/>
            <w:shd w:val="clear" w:color="auto" w:fill="auto"/>
          </w:tcPr>
          <w:p w:rsidR="00CF1428" w:rsidRPr="00CF1428" w:rsidRDefault="00CF1428" w:rsidP="00EC060B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данных:</w:t>
            </w:r>
            <w:r w:rsidR="00EC0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система Консультанс плюс</w:t>
            </w:r>
          </w:p>
        </w:tc>
      </w:tr>
    </w:tbl>
    <w:p w:rsidR="00CF1428" w:rsidRPr="00CF1428" w:rsidRDefault="00CF1428" w:rsidP="00CF14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428" w:rsidRPr="00CF1428" w:rsidRDefault="00CF1428" w:rsidP="00CF14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428">
        <w:rPr>
          <w:rFonts w:ascii="Times New Roman" w:eastAsia="Times New Roman" w:hAnsi="Times New Roman" w:cs="Times New Roman"/>
          <w:sz w:val="28"/>
          <w:szCs w:val="28"/>
          <w:lang w:eastAsia="ru-RU"/>
        </w:rPr>
        <w:t>5.  Цели предлагаемого регулирования и их соответствие принципам правового регулирования, программным документам Губернатора Ханты-Мансийского автономного округа – Югры, Правительства Ханты-Мансийского автономного округа – Югры</w:t>
      </w:r>
    </w:p>
    <w:p w:rsidR="00CF1428" w:rsidRPr="00CF1428" w:rsidRDefault="00CF1428" w:rsidP="00CF14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3902"/>
        <w:gridCol w:w="810"/>
        <w:gridCol w:w="4428"/>
      </w:tblGrid>
      <w:tr w:rsidR="00CF1428" w:rsidRPr="00CF1428" w:rsidTr="00EC060B">
        <w:trPr>
          <w:trHeight w:val="989"/>
        </w:trPr>
        <w:tc>
          <w:tcPr>
            <w:tcW w:w="405" w:type="pct"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142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  <w:r w:rsidRPr="00CF1428">
              <w:rPr>
                <w:rFonts w:ascii="Times New Roman" w:eastAsia="Calibri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1962" w:type="pct"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1428">
              <w:rPr>
                <w:rFonts w:ascii="Times New Roman" w:eastAsia="Calibri" w:hAnsi="Times New Roman" w:cs="Times New Roman"/>
                <w:sz w:val="28"/>
                <w:szCs w:val="28"/>
              </w:rPr>
              <w:t>Цели предлагаемого регулирования:</w:t>
            </w:r>
          </w:p>
        </w:tc>
        <w:tc>
          <w:tcPr>
            <w:tcW w:w="407" w:type="pct"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142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  <w:r w:rsidRPr="00CF1428">
              <w:rPr>
                <w:rFonts w:ascii="Times New Roman" w:eastAsia="Calibri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2227" w:type="pct"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1428">
              <w:rPr>
                <w:rFonts w:ascii="Times New Roman" w:eastAsia="Calibri" w:hAnsi="Times New Roman" w:cs="Times New Roman"/>
                <w:sz w:val="28"/>
                <w:szCs w:val="28"/>
              </w:rPr>
              <w:t>Установленные сроки достижения целей предлагаемого регулирования:</w:t>
            </w:r>
          </w:p>
        </w:tc>
      </w:tr>
      <w:tr w:rsidR="00CF1428" w:rsidRPr="00CF1428" w:rsidTr="00D109F1">
        <w:trPr>
          <w:trHeight w:val="367"/>
        </w:trPr>
        <w:tc>
          <w:tcPr>
            <w:tcW w:w="2366" w:type="pct"/>
            <w:gridSpan w:val="2"/>
            <w:shd w:val="clear" w:color="auto" w:fill="auto"/>
          </w:tcPr>
          <w:p w:rsidR="00EC060B" w:rsidRDefault="00CF1428" w:rsidP="00CF1428">
            <w:pPr>
              <w:spacing w:after="0" w:line="240" w:lineRule="auto"/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F1428">
              <w:rPr>
                <w:rFonts w:ascii="Times New Roman" w:eastAsia="Calibri" w:hAnsi="Times New Roman" w:cs="Times New Roman"/>
                <w:sz w:val="28"/>
                <w:szCs w:val="28"/>
              </w:rPr>
              <w:t>(Цель 1)</w:t>
            </w:r>
            <w:r w:rsidR="00EC060B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="00EC060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CF1428" w:rsidRPr="00EC060B" w:rsidRDefault="00944F25" w:rsidP="00944F2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4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озмещение затрат в связи с реализацией мероприятий по благоустройству территории города Пыть-Яха (выполнение работ по содержанию и ремонту сооружения «Фонтан»)</w:t>
            </w:r>
          </w:p>
        </w:tc>
        <w:tc>
          <w:tcPr>
            <w:tcW w:w="2634" w:type="pct"/>
            <w:gridSpan w:val="2"/>
            <w:shd w:val="clear" w:color="auto" w:fill="auto"/>
          </w:tcPr>
          <w:p w:rsidR="002F5F61" w:rsidRPr="002F5F61" w:rsidRDefault="002F5F61" w:rsidP="00DC5EC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trike/>
                <w:sz w:val="28"/>
                <w:szCs w:val="28"/>
              </w:rPr>
            </w:pPr>
            <w:r w:rsidRPr="00944F25">
              <w:rPr>
                <w:rFonts w:ascii="Times New Roman" w:eastAsia="Calibri" w:hAnsi="Times New Roman" w:cs="Times New Roman"/>
                <w:sz w:val="26"/>
                <w:szCs w:val="26"/>
              </w:rPr>
              <w:t>После официального опубликования НПА</w:t>
            </w:r>
          </w:p>
        </w:tc>
      </w:tr>
      <w:tr w:rsidR="00CF1428" w:rsidRPr="00CF1428" w:rsidTr="00EC060B">
        <w:tc>
          <w:tcPr>
            <w:tcW w:w="405" w:type="pct"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142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  <w:r w:rsidRPr="00CF142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CF142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  <w:r w:rsidRPr="00CF142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5" w:type="pct"/>
            <w:gridSpan w:val="3"/>
            <w:shd w:val="clear" w:color="auto" w:fill="auto"/>
          </w:tcPr>
          <w:p w:rsidR="00EC060B" w:rsidRPr="00133A00" w:rsidRDefault="00CF1428" w:rsidP="00EC060B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Обоснование соответствия целей предлагаемого регулирования принципам правового регулирования, программным документам Губернатора Ханты-Мансийского автономного округа – Югры, Правительства Ханты-Мансийского автономного округа – Югры:</w:t>
            </w:r>
            <w:r w:rsidR="00EC060B" w:rsidRPr="00133A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F1428" w:rsidRPr="00CF1428" w:rsidRDefault="00EC060B" w:rsidP="00EC060B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E65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соответствии со статьей 78 Бюджетного кодекса Российской Федерации,</w:t>
            </w:r>
            <w:r w:rsidRPr="00E65A3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hyperlink r:id="rId7" w:history="1">
              <w:r w:rsidRPr="00E65A3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Постановлением</w:t>
              </w:r>
            </w:hyperlink>
            <w:r w:rsidRPr="00E65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Правительства Российской Федерации от 18.09.2020 № 1492 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CF1428" w:rsidRPr="00CF1428" w:rsidTr="00EC060B">
        <w:tc>
          <w:tcPr>
            <w:tcW w:w="405" w:type="pct"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142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  <w:r w:rsidRPr="00CF142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CF142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  <w:r w:rsidRPr="00CF142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5" w:type="pct"/>
            <w:gridSpan w:val="3"/>
            <w:shd w:val="clear" w:color="auto" w:fill="auto"/>
          </w:tcPr>
          <w:p w:rsidR="00CF1428" w:rsidRPr="00CF1428" w:rsidRDefault="00CF1428" w:rsidP="00EC060B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Иная информация о целях предлагаемого регулирования:</w:t>
            </w:r>
            <w:r w:rsidR="00EC0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отсутствует</w:t>
            </w:r>
          </w:p>
        </w:tc>
      </w:tr>
    </w:tbl>
    <w:p w:rsidR="00CF1428" w:rsidRPr="00CF1428" w:rsidRDefault="00CF1428" w:rsidP="00CF14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428" w:rsidRPr="00CF1428" w:rsidRDefault="00CF1428" w:rsidP="00CF14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Описание предлагаемого регулирования и иных возможных </w:t>
      </w:r>
    </w:p>
    <w:p w:rsidR="00CF1428" w:rsidRPr="00CF1428" w:rsidRDefault="00CF1428" w:rsidP="00CF14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42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способов решения проблемы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9130"/>
      </w:tblGrid>
      <w:tr w:rsidR="00CF1428" w:rsidRPr="00CF1428" w:rsidTr="00D109F1">
        <w:tc>
          <w:tcPr>
            <w:tcW w:w="410" w:type="pct"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142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>6</w:t>
            </w:r>
            <w:r w:rsidRPr="00CF1428">
              <w:rPr>
                <w:rFonts w:ascii="Times New Roman" w:eastAsia="Calibri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4590" w:type="pct"/>
            <w:shd w:val="clear" w:color="auto" w:fill="auto"/>
          </w:tcPr>
          <w:p w:rsidR="002809A5" w:rsidRPr="00133A00" w:rsidRDefault="00CF1428" w:rsidP="002809A5">
            <w:pPr>
              <w:shd w:val="clear" w:color="auto" w:fill="FFFFFF"/>
              <w:spacing w:after="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предлагаемого способа решения проблемы и преодоления связанных с ней негативных эффектов:</w:t>
            </w:r>
            <w:r w:rsidR="002809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</w:t>
            </w:r>
            <w:r w:rsidR="002809A5" w:rsidRPr="00F37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тверждени</w:t>
            </w:r>
            <w:r w:rsidR="002809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 </w:t>
            </w:r>
            <w:r w:rsidR="002809A5" w:rsidRPr="00F37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общих требований и порядк</w:t>
            </w:r>
            <w:r w:rsidR="002809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</w:t>
            </w:r>
            <w:r w:rsidR="002809A5" w:rsidRPr="00F37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предоставления субсидий в целях финансового обеспечения</w:t>
            </w:r>
            <w:r w:rsidR="002809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44F25" w:rsidRPr="0094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возмещени</w:t>
            </w:r>
            <w:r w:rsidR="0094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944F25" w:rsidRPr="0094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затрат в связи с реализацией мероприятий по благоустройству территории города Пыть-Яха (выполнение работ по содержанию и ремонту сооружения «Фонтан»)</w:t>
            </w:r>
            <w:r w:rsidR="0094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809A5" w:rsidRDefault="002809A5" w:rsidP="002809A5">
            <w:pPr>
              <w:pStyle w:val="pt-a-000005"/>
              <w:shd w:val="clear" w:color="auto" w:fill="FFFFFF"/>
              <w:spacing w:before="0" w:beforeAutospacing="0" w:after="0" w:afterAutospacing="0" w:line="302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pt-a0"/>
                <w:rFonts w:eastAsia="Calibri"/>
                <w:color w:val="000000"/>
                <w:sz w:val="28"/>
                <w:szCs w:val="28"/>
              </w:rPr>
              <w:t>Предполагается, что муниципальное регулирование будет направлено на следующие группы субъектов предпринимательской деятельности:</w:t>
            </w:r>
          </w:p>
          <w:p w:rsidR="002809A5" w:rsidRDefault="002809A5" w:rsidP="002809A5">
            <w:pPr>
              <w:pStyle w:val="pt-a-000005"/>
              <w:shd w:val="clear" w:color="auto" w:fill="FFFFFF"/>
              <w:spacing w:before="0" w:beforeAutospacing="0" w:after="0" w:afterAutospacing="0" w:line="302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pt-a0"/>
                <w:rFonts w:eastAsia="Calibri"/>
                <w:color w:val="000000"/>
                <w:sz w:val="28"/>
                <w:szCs w:val="28"/>
              </w:rPr>
              <w:t>1. Юридические лица, индивидуальные предприниматели.</w:t>
            </w:r>
          </w:p>
          <w:p w:rsidR="002809A5" w:rsidRDefault="002809A5" w:rsidP="002809A5">
            <w:pPr>
              <w:pStyle w:val="pt-a-000005"/>
              <w:shd w:val="clear" w:color="auto" w:fill="FFFFFF"/>
              <w:spacing w:before="0" w:beforeAutospacing="0" w:after="0" w:afterAutospacing="0" w:line="302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pt-a0"/>
                <w:rFonts w:eastAsia="Calibri"/>
                <w:color w:val="000000"/>
                <w:sz w:val="28"/>
                <w:szCs w:val="28"/>
              </w:rPr>
              <w:t>2. Уполномоченный орган по предоставлению субсидий –УЖКК, ТиД администрации города Пыть-Яха.</w:t>
            </w:r>
          </w:p>
          <w:p w:rsidR="002809A5" w:rsidRDefault="002809A5" w:rsidP="001E430D">
            <w:pPr>
              <w:pStyle w:val="pt-a-000033"/>
              <w:shd w:val="clear" w:color="auto" w:fill="FFFFFF"/>
              <w:spacing w:before="0" w:beforeAutospacing="0" w:after="0" w:afterAutospacing="0" w:line="302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pt-a0"/>
                <w:rFonts w:eastAsia="Calibri"/>
                <w:color w:val="000000"/>
                <w:sz w:val="28"/>
                <w:szCs w:val="28"/>
              </w:rPr>
              <w:t>В целях соблюдения условий, целей и порядка предоставления субсидии ее получателями, Уполномоченный орган и орган муниципального финансового контроля осуществляют обязательную проверку получателей субсидии на предмет:</w:t>
            </w:r>
          </w:p>
          <w:p w:rsidR="002809A5" w:rsidRDefault="002809A5" w:rsidP="002809A5">
            <w:pPr>
              <w:pStyle w:val="pt-a-000005"/>
              <w:shd w:val="clear" w:color="auto" w:fill="FFFFFF"/>
              <w:spacing w:before="0" w:beforeAutospacing="0" w:after="0" w:afterAutospacing="0" w:line="302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pt-a0"/>
                <w:rFonts w:eastAsia="Calibri"/>
                <w:color w:val="000000"/>
                <w:sz w:val="28"/>
                <w:szCs w:val="28"/>
              </w:rPr>
              <w:t>- соответствия нормативным требованиям предоставляемой отчетности;</w:t>
            </w:r>
          </w:p>
          <w:p w:rsidR="00CF1428" w:rsidRPr="00CF1428" w:rsidRDefault="002809A5" w:rsidP="002809A5">
            <w:pPr>
              <w:pStyle w:val="pt-a-000005"/>
              <w:shd w:val="clear" w:color="auto" w:fill="FFFFFF"/>
              <w:spacing w:before="0" w:beforeAutospacing="0" w:after="0" w:afterAutospacing="0" w:line="302" w:lineRule="atLeast"/>
              <w:jc w:val="both"/>
              <w:rPr>
                <w:rFonts w:eastAsia="Calibri"/>
                <w:i/>
                <w:sz w:val="28"/>
                <w:szCs w:val="28"/>
              </w:rPr>
            </w:pPr>
            <w:r>
              <w:rPr>
                <w:rStyle w:val="pt-a0"/>
                <w:rFonts w:eastAsia="Calibri"/>
                <w:color w:val="000000"/>
                <w:sz w:val="28"/>
                <w:szCs w:val="28"/>
              </w:rPr>
              <w:t>- соблюдения целей, условий и порядка предоставления субсидии.</w:t>
            </w:r>
          </w:p>
        </w:tc>
      </w:tr>
      <w:tr w:rsidR="00CF1428" w:rsidRPr="00CF1428" w:rsidTr="00D109F1">
        <w:tc>
          <w:tcPr>
            <w:tcW w:w="410" w:type="pct"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09A5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CF1428">
              <w:rPr>
                <w:rFonts w:ascii="Times New Roman" w:eastAsia="Calibri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4590" w:type="pct"/>
            <w:shd w:val="clear" w:color="auto" w:fill="auto"/>
          </w:tcPr>
          <w:p w:rsidR="00CF1428" w:rsidRPr="00170539" w:rsidRDefault="00CF1428" w:rsidP="008B7C4F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иных способов решения проблемы (с указанием того, каким образом каждым из способов могла бы быть решена проблема):</w:t>
            </w:r>
            <w:r w:rsidR="002809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70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</w:t>
            </w:r>
            <w:r w:rsidR="008B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регулируемым</w:t>
            </w:r>
            <w:r w:rsidR="00170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органом конкурентных закупок на выполнение работ по ремонту и содержанию сооружения «Фонтан» в соответствии с требованиями </w:t>
            </w:r>
            <w:r w:rsidR="00170539" w:rsidRPr="00170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</w:t>
            </w:r>
            <w:r w:rsidR="00170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="00170539" w:rsidRPr="00170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закон</w:t>
            </w:r>
            <w:r w:rsidR="00170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170539" w:rsidRPr="00170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05.04.2013 </w:t>
            </w:r>
            <w:r w:rsidR="00170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170539" w:rsidRPr="00170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44-ФЗ </w:t>
            </w:r>
            <w:r w:rsidR="00170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170539" w:rsidRPr="00170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контрактной системе в сфере закупок товаров, работ, услуг для обеспечения госуд</w:t>
            </w:r>
            <w:r w:rsidR="00170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арственных и муниципальных нужд».</w:t>
            </w:r>
          </w:p>
        </w:tc>
      </w:tr>
      <w:tr w:rsidR="00CF1428" w:rsidRPr="00CF1428" w:rsidTr="00D109F1">
        <w:tc>
          <w:tcPr>
            <w:tcW w:w="410" w:type="pct"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142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  <w:r w:rsidRPr="00CF1428">
              <w:rPr>
                <w:rFonts w:ascii="Times New Roman" w:eastAsia="Calibri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4590" w:type="pct"/>
            <w:shd w:val="clear" w:color="auto" w:fill="auto"/>
          </w:tcPr>
          <w:p w:rsidR="000074C0" w:rsidRPr="001E430D" w:rsidRDefault="00CF1428" w:rsidP="000074C0">
            <w:pPr>
              <w:pStyle w:val="pt-a-000032"/>
              <w:shd w:val="clear" w:color="auto" w:fill="FFFFFF"/>
              <w:spacing w:before="0" w:beforeAutospacing="0" w:after="0" w:afterAutospacing="0" w:line="302" w:lineRule="atLeast"/>
              <w:jc w:val="both"/>
              <w:rPr>
                <w:color w:val="000000"/>
                <w:sz w:val="28"/>
                <w:szCs w:val="28"/>
                <w:highlight w:val="red"/>
              </w:rPr>
            </w:pPr>
            <w:r w:rsidRPr="00CF1428">
              <w:rPr>
                <w:sz w:val="28"/>
                <w:szCs w:val="28"/>
              </w:rPr>
              <w:t>Обоснование выбора предлагаемого способа решения проблемы:</w:t>
            </w:r>
            <w:r w:rsidR="000074C0">
              <w:rPr>
                <w:color w:val="000000"/>
                <w:sz w:val="28"/>
                <w:szCs w:val="28"/>
              </w:rPr>
              <w:t xml:space="preserve"> </w:t>
            </w:r>
          </w:p>
          <w:p w:rsidR="00CF1428" w:rsidRPr="00CF1428" w:rsidRDefault="00777FAC" w:rsidP="00777FAC">
            <w:pPr>
              <w:pStyle w:val="pt-a-000032"/>
              <w:shd w:val="clear" w:color="auto" w:fill="FFFFFF"/>
              <w:spacing w:before="0" w:beforeAutospacing="0" w:after="0" w:afterAutospacing="0" w:line="302" w:lineRule="atLeast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Style w:val="pt-a0"/>
                <w:color w:val="000000"/>
                <w:sz w:val="28"/>
                <w:szCs w:val="28"/>
              </w:rPr>
              <w:t>П</w:t>
            </w:r>
            <w:r w:rsidRPr="00777FAC">
              <w:rPr>
                <w:rStyle w:val="pt-a0"/>
                <w:color w:val="000000"/>
                <w:sz w:val="28"/>
                <w:szCs w:val="28"/>
              </w:rPr>
              <w:t>редлагаемый вариант правового регулирования является более оптимальным по срокам заключения контракта, организации контроля за качеством выполнения работ, порядка возврата денежных средств в случаи невыполнения установленных целей и задач.</w:t>
            </w:r>
          </w:p>
        </w:tc>
      </w:tr>
      <w:tr w:rsidR="00CF1428" w:rsidRPr="00CF1428" w:rsidTr="00D109F1">
        <w:tc>
          <w:tcPr>
            <w:tcW w:w="410" w:type="pct"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142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  <w:r w:rsidRPr="00CF1428">
              <w:rPr>
                <w:rFonts w:ascii="Times New Roman" w:eastAsia="Calibri" w:hAnsi="Times New Roman" w:cs="Times New Roman"/>
                <w:sz w:val="28"/>
                <w:szCs w:val="28"/>
              </w:rPr>
              <w:t>.4.</w:t>
            </w:r>
          </w:p>
        </w:tc>
        <w:tc>
          <w:tcPr>
            <w:tcW w:w="4590" w:type="pct"/>
            <w:shd w:val="clear" w:color="auto" w:fill="auto"/>
          </w:tcPr>
          <w:p w:rsidR="00CF1428" w:rsidRPr="00CF1428" w:rsidRDefault="00CF1428" w:rsidP="000074C0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Иная информация о предлагаемом способе решения проблемы:</w:t>
            </w:r>
            <w:r w:rsidR="00007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отсутствует</w:t>
            </w:r>
          </w:p>
        </w:tc>
      </w:tr>
    </w:tbl>
    <w:p w:rsidR="00407BC1" w:rsidRPr="00CF1428" w:rsidRDefault="00CF1428" w:rsidP="00CF14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17053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группы субъектов предпринимательской</w:t>
      </w:r>
      <w:r w:rsidR="00D62B61" w:rsidRPr="0017053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70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инвестиционной </w:t>
      </w:r>
      <w:r w:rsidR="00D62B61" w:rsidRPr="00170539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и иной экономической деятельности</w:t>
      </w:r>
      <w:r w:rsidRPr="00170539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иные заинтересованные лица,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</w:r>
      <w:r w:rsidR="00D62B61" w:rsidRPr="00170539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3952"/>
        <w:gridCol w:w="819"/>
        <w:gridCol w:w="4360"/>
      </w:tblGrid>
      <w:tr w:rsidR="00CF1428" w:rsidRPr="00CF1428" w:rsidTr="00D109F1">
        <w:trPr>
          <w:trHeight w:val="55"/>
        </w:trPr>
        <w:tc>
          <w:tcPr>
            <w:tcW w:w="409" w:type="pct"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142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</w:t>
            </w:r>
            <w:r w:rsidRPr="00CF1428">
              <w:rPr>
                <w:rFonts w:ascii="Times New Roman" w:eastAsia="Calibri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1987" w:type="pct"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1428">
              <w:rPr>
                <w:rFonts w:ascii="Times New Roman" w:eastAsia="Calibri" w:hAnsi="Times New Roman" w:cs="Times New Roman"/>
                <w:sz w:val="28"/>
                <w:szCs w:val="28"/>
              </w:rPr>
              <w:t>Группа участников отношений:</w:t>
            </w:r>
          </w:p>
        </w:tc>
        <w:tc>
          <w:tcPr>
            <w:tcW w:w="412" w:type="pct"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142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</w:t>
            </w:r>
            <w:r w:rsidRPr="00CF1428">
              <w:rPr>
                <w:rFonts w:ascii="Times New Roman" w:eastAsia="Calibri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2192" w:type="pct"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1428">
              <w:rPr>
                <w:rFonts w:ascii="Times New Roman" w:eastAsia="Calibri" w:hAnsi="Times New Roman" w:cs="Times New Roman"/>
                <w:sz w:val="28"/>
                <w:szCs w:val="28"/>
              </w:rPr>
              <w:t>Оценка количества участников отношений:</w:t>
            </w:r>
          </w:p>
        </w:tc>
      </w:tr>
      <w:tr w:rsidR="00CF1428" w:rsidRPr="00CF1428" w:rsidTr="00D109F1">
        <w:trPr>
          <w:trHeight w:val="1213"/>
        </w:trPr>
        <w:tc>
          <w:tcPr>
            <w:tcW w:w="2396" w:type="pct"/>
            <w:gridSpan w:val="2"/>
            <w:shd w:val="clear" w:color="auto" w:fill="auto"/>
          </w:tcPr>
          <w:p w:rsidR="00CF1428" w:rsidRPr="009B2CE8" w:rsidRDefault="00DC5EC9" w:rsidP="00DC5E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C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 местного самоуправления (Администрация города Пыть-Яха, УЖКК по ТиД)</w:t>
            </w:r>
          </w:p>
        </w:tc>
        <w:tc>
          <w:tcPr>
            <w:tcW w:w="2604" w:type="pct"/>
            <w:gridSpan w:val="2"/>
            <w:shd w:val="clear" w:color="auto" w:fill="auto"/>
          </w:tcPr>
          <w:p w:rsidR="00CF1428" w:rsidRPr="009B2CE8" w:rsidRDefault="00DC5EC9" w:rsidP="00CF142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CE8">
              <w:rPr>
                <w:rFonts w:ascii="Times New Roman" w:eastAsia="Calibri" w:hAnsi="Times New Roman" w:cs="Times New Roman"/>
                <w:sz w:val="28"/>
                <w:szCs w:val="28"/>
              </w:rPr>
              <w:t>1 участник</w:t>
            </w:r>
          </w:p>
        </w:tc>
      </w:tr>
      <w:tr w:rsidR="00CF1428" w:rsidRPr="00CF1428" w:rsidTr="00D109F1">
        <w:trPr>
          <w:trHeight w:val="52"/>
        </w:trPr>
        <w:tc>
          <w:tcPr>
            <w:tcW w:w="2396" w:type="pct"/>
            <w:gridSpan w:val="2"/>
            <w:shd w:val="clear" w:color="auto" w:fill="auto"/>
          </w:tcPr>
          <w:p w:rsidR="00CF1428" w:rsidRPr="009B2CE8" w:rsidRDefault="00DC5EC9" w:rsidP="00DC5E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C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Юридические лица, и индивидуальные предприниматели выполняющие работы </w:t>
            </w:r>
            <w:r w:rsidRPr="009B2C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r w:rsidRPr="009B2C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содержанию и ремонту сооружения «Фонтан».</w:t>
            </w:r>
          </w:p>
        </w:tc>
        <w:tc>
          <w:tcPr>
            <w:tcW w:w="2604" w:type="pct"/>
            <w:gridSpan w:val="2"/>
            <w:shd w:val="clear" w:color="auto" w:fill="auto"/>
          </w:tcPr>
          <w:p w:rsidR="00CF1428" w:rsidRPr="009B2CE8" w:rsidRDefault="00DC5EC9" w:rsidP="00CF142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CE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 участник (оценка)</w:t>
            </w:r>
          </w:p>
          <w:p w:rsidR="00DC5EC9" w:rsidRPr="009B2CE8" w:rsidRDefault="00DC5EC9" w:rsidP="0017053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CE8">
              <w:rPr>
                <w:rStyle w:val="pt-a0-000010"/>
                <w:rFonts w:ascii="Times New Roman" w:hAnsi="Times New Roman" w:cs="Times New Roman"/>
                <w:color w:val="000000"/>
                <w:sz w:val="28"/>
                <w:szCs w:val="28"/>
              </w:rPr>
              <w:t>МУП «Управление городского хозяйства м.о. города Пыть-Яха»</w:t>
            </w:r>
            <w:r w:rsidR="001E430D">
              <w:rPr>
                <w:rStyle w:val="pt-a0-00001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CF1428" w:rsidRPr="00CF1428" w:rsidTr="00D109F1">
        <w:tc>
          <w:tcPr>
            <w:tcW w:w="409" w:type="pct"/>
            <w:shd w:val="clear" w:color="auto" w:fill="auto"/>
          </w:tcPr>
          <w:p w:rsidR="00CF1428" w:rsidRPr="009B2CE8" w:rsidRDefault="00CF1428" w:rsidP="00CF142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CE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</w:t>
            </w:r>
            <w:r w:rsidRPr="009B2CE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9B2CE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  <w:r w:rsidRPr="009B2CE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1" w:type="pct"/>
            <w:gridSpan w:val="3"/>
            <w:shd w:val="clear" w:color="auto" w:fill="auto"/>
          </w:tcPr>
          <w:p w:rsidR="00DC5EC9" w:rsidRPr="009B2CE8" w:rsidRDefault="00CF1428" w:rsidP="00DC5EC9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C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данных:</w:t>
            </w:r>
            <w:r w:rsidR="00DC5EC9" w:rsidRPr="009B2C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DC5EC9" w:rsidRPr="009B2CE8">
              <w:rPr>
                <w:rFonts w:ascii="Times New Roman" w:eastAsia="Calibri" w:hAnsi="Times New Roman" w:cs="Trebuchet MS"/>
                <w:sz w:val="28"/>
                <w:szCs w:val="28"/>
                <w:lang w:eastAsia="ru-RU"/>
              </w:rPr>
              <w:t xml:space="preserve">Выписка из Единого государственного реестра юридических лиц </w:t>
            </w:r>
            <w:r w:rsidR="00DC5EC9" w:rsidRPr="009B2C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(индивидуальных предпринимателей).</w:t>
            </w:r>
          </w:p>
          <w:p w:rsidR="00CF1428" w:rsidRPr="009B2CE8" w:rsidRDefault="00DC5EC9" w:rsidP="009B2CE8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C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</w:t>
            </w:r>
            <w:r w:rsidR="00170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заключенного </w:t>
            </w:r>
            <w:r w:rsidRPr="009B2C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договора аренды, хозяйственного ведения, аренды по концессионному соглашению и т.д. муниципального имущества.</w:t>
            </w:r>
          </w:p>
        </w:tc>
      </w:tr>
    </w:tbl>
    <w:p w:rsidR="00CF1428" w:rsidRPr="00CF1428" w:rsidRDefault="00CF1428" w:rsidP="00CF14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428" w:rsidRPr="00CF1428" w:rsidRDefault="00CF1428" w:rsidP="00CF14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428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Новые функции, полномочия, обязанности и права органов местного самоуправления муниципального образования, или сведения об их изменении, а также порядок их реализации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2"/>
        <w:gridCol w:w="3352"/>
        <w:gridCol w:w="3350"/>
      </w:tblGrid>
      <w:tr w:rsidR="00CF1428" w:rsidRPr="00CF1428" w:rsidTr="00D109F1">
        <w:tc>
          <w:tcPr>
            <w:tcW w:w="1667" w:type="pct"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1667" w:type="pct"/>
            <w:shd w:val="clear" w:color="auto" w:fill="auto"/>
          </w:tcPr>
          <w:p w:rsidR="00CF1428" w:rsidRPr="00CF1428" w:rsidRDefault="00CF1428" w:rsidP="00CF1428">
            <w:pPr>
              <w:tabs>
                <w:tab w:val="center" w:pos="1558"/>
                <w:tab w:val="left" w:pos="22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8.2.</w:t>
            </w: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Порядок реализации</w:t>
            </w:r>
          </w:p>
          <w:p w:rsidR="00CF1428" w:rsidRPr="00CF1428" w:rsidRDefault="00CF1428" w:rsidP="00CF1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CF1428" w:rsidRPr="00CF1428" w:rsidRDefault="00CF1428" w:rsidP="00CF1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CF1428" w:rsidRPr="00CF1428" w:rsidRDefault="00CF1428" w:rsidP="00CF1428">
            <w:pPr>
              <w:tabs>
                <w:tab w:val="left" w:pos="1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666" w:type="pct"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8.3. Оценка изменения трудозатрат и (или) потребностей в иных ресурсах</w:t>
            </w:r>
          </w:p>
        </w:tc>
      </w:tr>
      <w:tr w:rsidR="00CF1428" w:rsidRPr="00CF1428" w:rsidTr="00D109F1">
        <w:tc>
          <w:tcPr>
            <w:tcW w:w="5000" w:type="pct"/>
            <w:gridSpan w:val="3"/>
            <w:shd w:val="clear" w:color="auto" w:fill="auto"/>
          </w:tcPr>
          <w:p w:rsidR="00CF1428" w:rsidRPr="009B2CE8" w:rsidRDefault="00CF1428" w:rsidP="009B2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C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органа:</w:t>
            </w:r>
            <w:r w:rsidR="00DC5EC9" w:rsidRPr="009B2C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C5EC9" w:rsidRPr="009B2C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Администрация города Пыть-Яха, орган финансового контроля</w:t>
            </w:r>
          </w:p>
        </w:tc>
      </w:tr>
      <w:tr w:rsidR="00CF1428" w:rsidRPr="00CF1428" w:rsidTr="00D109F1">
        <w:tc>
          <w:tcPr>
            <w:tcW w:w="1667" w:type="pct"/>
            <w:shd w:val="clear" w:color="auto" w:fill="auto"/>
          </w:tcPr>
          <w:p w:rsidR="00CF1428" w:rsidRPr="00DC5EC9" w:rsidRDefault="00DC5EC9" w:rsidP="00DC5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субсидии</w:t>
            </w:r>
          </w:p>
        </w:tc>
        <w:tc>
          <w:tcPr>
            <w:tcW w:w="1667" w:type="pct"/>
            <w:shd w:val="clear" w:color="auto" w:fill="auto"/>
          </w:tcPr>
          <w:p w:rsidR="00CF1428" w:rsidRPr="00DC5EC9" w:rsidRDefault="00DC5EC9" w:rsidP="00DC5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5E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Специалистами в рамках должностных инструкций</w:t>
            </w:r>
          </w:p>
        </w:tc>
        <w:tc>
          <w:tcPr>
            <w:tcW w:w="1666" w:type="pct"/>
            <w:shd w:val="clear" w:color="auto" w:fill="auto"/>
          </w:tcPr>
          <w:p w:rsidR="00CF1428" w:rsidRPr="00DC5EC9" w:rsidRDefault="00DC5EC9" w:rsidP="00DC5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5E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 повлечет за собой изменения трудозатрат, потребностей в иных ресурсах</w:t>
            </w:r>
          </w:p>
        </w:tc>
      </w:tr>
      <w:tr w:rsidR="00CF1428" w:rsidRPr="00CF1428" w:rsidTr="00D109F1">
        <w:tc>
          <w:tcPr>
            <w:tcW w:w="5000" w:type="pct"/>
            <w:gridSpan w:val="3"/>
            <w:shd w:val="clear" w:color="auto" w:fill="auto"/>
          </w:tcPr>
          <w:p w:rsidR="00CF1428" w:rsidRPr="00DC5EC9" w:rsidRDefault="00CF1428" w:rsidP="009B2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 w:rsidRPr="009B2C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органа:</w:t>
            </w:r>
            <w:r w:rsidR="00DC5EC9" w:rsidRPr="009B2C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структурное подразделение администрации города Пыть-Яха УЖКК по ТиД (Уполномоченный орган)</w:t>
            </w:r>
          </w:p>
        </w:tc>
      </w:tr>
      <w:tr w:rsidR="00CF1428" w:rsidRPr="00CF1428" w:rsidTr="00D109F1">
        <w:tc>
          <w:tcPr>
            <w:tcW w:w="1667" w:type="pct"/>
            <w:shd w:val="clear" w:color="auto" w:fill="auto"/>
          </w:tcPr>
          <w:p w:rsidR="00CF1428" w:rsidRPr="00DC5EC9" w:rsidRDefault="009B2CE8" w:rsidP="00DC5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="00DC5EC9" w:rsidRPr="00DC5E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ассмотрение пакета документов</w:t>
            </w:r>
          </w:p>
        </w:tc>
        <w:tc>
          <w:tcPr>
            <w:tcW w:w="1667" w:type="pct"/>
            <w:shd w:val="clear" w:color="auto" w:fill="auto"/>
          </w:tcPr>
          <w:p w:rsidR="00CF1428" w:rsidRPr="00DC5EC9" w:rsidRDefault="00DC5EC9" w:rsidP="00DC5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E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Специалистами в рамках должностных инструкций</w:t>
            </w:r>
          </w:p>
        </w:tc>
        <w:tc>
          <w:tcPr>
            <w:tcW w:w="1666" w:type="pct"/>
            <w:shd w:val="clear" w:color="auto" w:fill="auto"/>
          </w:tcPr>
          <w:p w:rsidR="00CF1428" w:rsidRPr="00DC5EC9" w:rsidRDefault="00DC5EC9" w:rsidP="00DC5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E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рассмотрение пакета документов осуществляется при поступлении заявки, в связи с чем, не повлечет за собой изменения трудозатрат, потребностей в иных ресурсах</w:t>
            </w:r>
          </w:p>
        </w:tc>
      </w:tr>
    </w:tbl>
    <w:p w:rsidR="00CF1428" w:rsidRPr="00CF1428" w:rsidRDefault="00CF1428" w:rsidP="00CF14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428" w:rsidRPr="00CF1428" w:rsidRDefault="00CF1428" w:rsidP="00CF14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4FA">
        <w:rPr>
          <w:rFonts w:ascii="Times New Roman" w:eastAsia="Times New Roman" w:hAnsi="Times New Roman" w:cs="Times New Roman"/>
          <w:sz w:val="28"/>
          <w:szCs w:val="28"/>
          <w:lang w:eastAsia="ru-RU"/>
        </w:rPr>
        <w:t>9. Оценка соответствующих расходов (возможных поступлений) бюджета муниципального образования</w:t>
      </w:r>
      <w:r w:rsidRPr="00CF1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2580"/>
        <w:gridCol w:w="851"/>
        <w:gridCol w:w="2696"/>
        <w:gridCol w:w="3077"/>
      </w:tblGrid>
      <w:tr w:rsidR="00CF1428" w:rsidRPr="00CF1428" w:rsidTr="00D109F1">
        <w:tc>
          <w:tcPr>
            <w:tcW w:w="1706" w:type="pct"/>
            <w:gridSpan w:val="2"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9.1. Наименование новой или изменяемой функции, полномочия, обязанности или права</w:t>
            </w:r>
          </w:p>
        </w:tc>
        <w:tc>
          <w:tcPr>
            <w:tcW w:w="1764" w:type="pct"/>
            <w:gridSpan w:val="2"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9.2. Описание видов расходов (возможных поступлений) бюджета муниципального образования</w:t>
            </w:r>
          </w:p>
        </w:tc>
        <w:tc>
          <w:tcPr>
            <w:tcW w:w="1530" w:type="pct"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9.3. Количественная оценка расходов (возможных поступлений)</w:t>
            </w: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footnoteReference w:id="1"/>
            </w:r>
          </w:p>
        </w:tc>
      </w:tr>
      <w:tr w:rsidR="00CF1428" w:rsidRPr="00CF1428" w:rsidTr="00D109F1">
        <w:tc>
          <w:tcPr>
            <w:tcW w:w="423" w:type="pct"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9.4.</w:t>
            </w:r>
          </w:p>
        </w:tc>
        <w:tc>
          <w:tcPr>
            <w:tcW w:w="4577" w:type="pct"/>
            <w:gridSpan w:val="4"/>
            <w:shd w:val="clear" w:color="auto" w:fill="auto"/>
          </w:tcPr>
          <w:p w:rsidR="00CF1428" w:rsidRPr="009B2CE8" w:rsidRDefault="00CF1428" w:rsidP="009B2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C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органа:</w:t>
            </w:r>
            <w:r w:rsidR="00DC5EC9" w:rsidRPr="009B2C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Администрация города Пыть-Яха</w:t>
            </w:r>
            <w:r w:rsidR="003E18B6" w:rsidRPr="009B2C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орган финансового контроля</w:t>
            </w:r>
          </w:p>
        </w:tc>
      </w:tr>
      <w:tr w:rsidR="00CF1428" w:rsidRPr="00CF1428" w:rsidTr="00D109F1">
        <w:tc>
          <w:tcPr>
            <w:tcW w:w="423" w:type="pct"/>
            <w:vMerge w:val="restart"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9.4.1.</w:t>
            </w:r>
          </w:p>
        </w:tc>
        <w:tc>
          <w:tcPr>
            <w:tcW w:w="1283" w:type="pct"/>
            <w:vMerge w:val="restart"/>
            <w:shd w:val="clear" w:color="auto" w:fill="auto"/>
          </w:tcPr>
          <w:p w:rsidR="00CF1428" w:rsidRPr="00CF1428" w:rsidRDefault="003E18B6" w:rsidP="00CF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субсидии</w:t>
            </w:r>
          </w:p>
        </w:tc>
        <w:tc>
          <w:tcPr>
            <w:tcW w:w="423" w:type="pct"/>
            <w:vMerge w:val="restart"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9.4.2.</w:t>
            </w:r>
          </w:p>
        </w:tc>
        <w:tc>
          <w:tcPr>
            <w:tcW w:w="1341" w:type="pct"/>
            <w:shd w:val="clear" w:color="auto" w:fill="auto"/>
          </w:tcPr>
          <w:p w:rsidR="00CF1428" w:rsidRPr="00CF1428" w:rsidRDefault="00CF1428" w:rsidP="00DC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Всего единовременные </w:t>
            </w: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расходы за период</w:t>
            </w:r>
            <w:r w:rsidR="00DC5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2022-2023-2024</w:t>
            </w: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530" w:type="pct"/>
            <w:shd w:val="clear" w:color="auto" w:fill="auto"/>
          </w:tcPr>
          <w:p w:rsidR="00CF1428" w:rsidRPr="00CF1428" w:rsidRDefault="00777FAC" w:rsidP="00CF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2500,6</w:t>
            </w:r>
            <w:r w:rsidR="005720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</w:tc>
      </w:tr>
      <w:tr w:rsidR="00CF1428" w:rsidRPr="00CF1428" w:rsidTr="00D109F1">
        <w:tc>
          <w:tcPr>
            <w:tcW w:w="423" w:type="pct"/>
            <w:vMerge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1" w:type="pct"/>
            <w:shd w:val="clear" w:color="auto" w:fill="auto"/>
          </w:tcPr>
          <w:p w:rsidR="00CF1428" w:rsidRPr="00CF1428" w:rsidRDefault="00CF1428" w:rsidP="00DC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DC5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2022 </w:t>
            </w: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530" w:type="pct"/>
            <w:shd w:val="clear" w:color="auto" w:fill="auto"/>
          </w:tcPr>
          <w:p w:rsidR="00CF1428" w:rsidRPr="00CF1428" w:rsidRDefault="00777FAC" w:rsidP="00CF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5720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</w:tc>
      </w:tr>
      <w:tr w:rsidR="00CF1428" w:rsidRPr="00CF1428" w:rsidTr="00D109F1">
        <w:tc>
          <w:tcPr>
            <w:tcW w:w="423" w:type="pct"/>
            <w:vMerge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1" w:type="pct"/>
            <w:shd w:val="clear" w:color="auto" w:fill="auto"/>
          </w:tcPr>
          <w:p w:rsidR="00CF1428" w:rsidRPr="00CF1428" w:rsidRDefault="00CF1428" w:rsidP="00DC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DC5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2023 </w:t>
            </w: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530" w:type="pct"/>
            <w:shd w:val="clear" w:color="auto" w:fill="auto"/>
          </w:tcPr>
          <w:p w:rsidR="00CF1428" w:rsidRPr="00CF1428" w:rsidRDefault="00572099" w:rsidP="00CF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1 250,3 тыс. руб.</w:t>
            </w:r>
          </w:p>
        </w:tc>
      </w:tr>
      <w:tr w:rsidR="00CF1428" w:rsidRPr="00CF1428" w:rsidTr="00D109F1">
        <w:tc>
          <w:tcPr>
            <w:tcW w:w="423" w:type="pct"/>
            <w:vMerge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1" w:type="pct"/>
            <w:shd w:val="clear" w:color="auto" w:fill="auto"/>
          </w:tcPr>
          <w:p w:rsidR="00CF1428" w:rsidRPr="00CF1428" w:rsidRDefault="00CF1428" w:rsidP="00DC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DC5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530" w:type="pct"/>
            <w:shd w:val="clear" w:color="auto" w:fill="auto"/>
          </w:tcPr>
          <w:p w:rsidR="00CF1428" w:rsidRPr="00CF1428" w:rsidRDefault="00572099" w:rsidP="00CF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1 250,3 тыс. руб.</w:t>
            </w:r>
          </w:p>
        </w:tc>
      </w:tr>
      <w:tr w:rsidR="00CF1428" w:rsidRPr="00CF1428" w:rsidTr="00D109F1">
        <w:tc>
          <w:tcPr>
            <w:tcW w:w="423" w:type="pct"/>
            <w:vMerge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3" w:type="pct"/>
            <w:vMerge w:val="restart"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9.4.3.</w:t>
            </w:r>
          </w:p>
        </w:tc>
        <w:tc>
          <w:tcPr>
            <w:tcW w:w="1341" w:type="pct"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периодические расходы за период</w:t>
            </w:r>
            <w:r w:rsidR="00DC5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2022-2023-2024</w:t>
            </w: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530" w:type="pct"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1428" w:rsidRPr="00CF1428" w:rsidRDefault="00DC5EC9" w:rsidP="003E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тыс. руб.</w:t>
            </w:r>
          </w:p>
        </w:tc>
      </w:tr>
      <w:tr w:rsidR="00CF1428" w:rsidRPr="00CF1428" w:rsidTr="00D109F1">
        <w:tc>
          <w:tcPr>
            <w:tcW w:w="423" w:type="pct"/>
            <w:vMerge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1" w:type="pct"/>
            <w:shd w:val="clear" w:color="auto" w:fill="auto"/>
          </w:tcPr>
          <w:p w:rsidR="00CF1428" w:rsidRPr="00CF1428" w:rsidRDefault="00CF1428" w:rsidP="00DC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DC5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530" w:type="pct"/>
            <w:shd w:val="clear" w:color="auto" w:fill="auto"/>
          </w:tcPr>
          <w:p w:rsidR="00CF1428" w:rsidRPr="00CF1428" w:rsidRDefault="00DC5EC9" w:rsidP="00CF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тыс. руб.</w:t>
            </w:r>
          </w:p>
        </w:tc>
      </w:tr>
      <w:tr w:rsidR="00CF1428" w:rsidRPr="00CF1428" w:rsidTr="00D109F1">
        <w:tc>
          <w:tcPr>
            <w:tcW w:w="423" w:type="pct"/>
            <w:vMerge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CF1428" w:rsidRPr="00DC5EC9" w:rsidRDefault="00CF1428" w:rsidP="00CF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1" w:type="pct"/>
            <w:shd w:val="clear" w:color="auto" w:fill="auto"/>
          </w:tcPr>
          <w:p w:rsidR="00CF1428" w:rsidRPr="00CF1428" w:rsidRDefault="00CF1428" w:rsidP="00DC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DC5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530" w:type="pct"/>
            <w:shd w:val="clear" w:color="auto" w:fill="auto"/>
          </w:tcPr>
          <w:p w:rsidR="00CF1428" w:rsidRPr="00CF1428" w:rsidRDefault="00DC5EC9" w:rsidP="00CF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тыс. руб.</w:t>
            </w:r>
          </w:p>
        </w:tc>
      </w:tr>
      <w:tr w:rsidR="00CF1428" w:rsidRPr="00CF1428" w:rsidTr="00D109F1">
        <w:tc>
          <w:tcPr>
            <w:tcW w:w="423" w:type="pct"/>
            <w:vMerge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CF1428" w:rsidRPr="00DC5EC9" w:rsidRDefault="00CF1428" w:rsidP="00CF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1" w:type="pct"/>
            <w:shd w:val="clear" w:color="auto" w:fill="auto"/>
          </w:tcPr>
          <w:p w:rsidR="00CF1428" w:rsidRPr="00CF1428" w:rsidRDefault="00CF1428" w:rsidP="00DC5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DC5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530" w:type="pct"/>
            <w:shd w:val="clear" w:color="auto" w:fill="auto"/>
          </w:tcPr>
          <w:p w:rsidR="00CF1428" w:rsidRPr="00CF1428" w:rsidRDefault="00DC5EC9" w:rsidP="00CF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тыс. руб.</w:t>
            </w:r>
          </w:p>
        </w:tc>
      </w:tr>
      <w:tr w:rsidR="00170539" w:rsidRPr="00CF1428" w:rsidTr="00D109F1">
        <w:tc>
          <w:tcPr>
            <w:tcW w:w="423" w:type="pct"/>
            <w:vMerge/>
            <w:shd w:val="clear" w:color="auto" w:fill="auto"/>
          </w:tcPr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3" w:type="pct"/>
            <w:vMerge w:val="restart"/>
            <w:shd w:val="clear" w:color="auto" w:fill="auto"/>
          </w:tcPr>
          <w:p w:rsidR="00170539" w:rsidRPr="00DC5EC9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9.4.4.</w:t>
            </w:r>
          </w:p>
          <w:p w:rsidR="00170539" w:rsidRPr="00DC5EC9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1" w:type="pct"/>
            <w:shd w:val="clear" w:color="auto" w:fill="auto"/>
          </w:tcPr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Всего возможные поступления за период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2022-2023-2024</w:t>
            </w: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530" w:type="pct"/>
            <w:shd w:val="clear" w:color="auto" w:fill="auto"/>
          </w:tcPr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тыс. руб.</w:t>
            </w:r>
          </w:p>
        </w:tc>
      </w:tr>
      <w:tr w:rsidR="00170539" w:rsidRPr="00CF1428" w:rsidTr="00D109F1">
        <w:tc>
          <w:tcPr>
            <w:tcW w:w="423" w:type="pct"/>
            <w:vMerge/>
            <w:shd w:val="clear" w:color="auto" w:fill="auto"/>
          </w:tcPr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1" w:type="pct"/>
            <w:shd w:val="clear" w:color="auto" w:fill="auto"/>
          </w:tcPr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530" w:type="pct"/>
            <w:shd w:val="clear" w:color="auto" w:fill="auto"/>
          </w:tcPr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тыс. руб.</w:t>
            </w:r>
          </w:p>
        </w:tc>
      </w:tr>
      <w:tr w:rsidR="00170539" w:rsidRPr="00CF1428" w:rsidTr="00D109F1">
        <w:tc>
          <w:tcPr>
            <w:tcW w:w="423" w:type="pct"/>
            <w:vMerge/>
            <w:shd w:val="clear" w:color="auto" w:fill="auto"/>
          </w:tcPr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41" w:type="pct"/>
            <w:shd w:val="clear" w:color="auto" w:fill="auto"/>
          </w:tcPr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530" w:type="pct"/>
            <w:shd w:val="clear" w:color="auto" w:fill="auto"/>
          </w:tcPr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тыс. руб.</w:t>
            </w:r>
          </w:p>
        </w:tc>
      </w:tr>
      <w:tr w:rsidR="00170539" w:rsidRPr="00CF1428" w:rsidTr="00D109F1">
        <w:tc>
          <w:tcPr>
            <w:tcW w:w="423" w:type="pct"/>
            <w:vMerge/>
            <w:shd w:val="clear" w:color="auto" w:fill="auto"/>
          </w:tcPr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41" w:type="pct"/>
            <w:shd w:val="clear" w:color="auto" w:fill="auto"/>
          </w:tcPr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530" w:type="pct"/>
            <w:shd w:val="clear" w:color="auto" w:fill="auto"/>
          </w:tcPr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тыс. руб.</w:t>
            </w:r>
          </w:p>
        </w:tc>
      </w:tr>
      <w:tr w:rsidR="00170539" w:rsidRPr="00CF1428" w:rsidTr="00D109F1">
        <w:tc>
          <w:tcPr>
            <w:tcW w:w="423" w:type="pct"/>
            <w:shd w:val="clear" w:color="auto" w:fill="auto"/>
          </w:tcPr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9.</w:t>
            </w: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4577" w:type="pct"/>
            <w:gridSpan w:val="4"/>
            <w:shd w:val="clear" w:color="auto" w:fill="auto"/>
          </w:tcPr>
          <w:p w:rsidR="00170539" w:rsidRPr="009B2CE8" w:rsidRDefault="00170539" w:rsidP="001705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C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органа:</w:t>
            </w:r>
            <w:r w:rsidRPr="009B2C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структурное подразделение администрации города Пыть-Яха УЖКК по ТиД (Уполномоченный орган)</w:t>
            </w:r>
          </w:p>
        </w:tc>
      </w:tr>
      <w:tr w:rsidR="00170539" w:rsidRPr="00CF1428" w:rsidTr="00D109F1">
        <w:tc>
          <w:tcPr>
            <w:tcW w:w="423" w:type="pct"/>
            <w:vMerge w:val="restart"/>
            <w:shd w:val="clear" w:color="auto" w:fill="auto"/>
          </w:tcPr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9.</w:t>
            </w: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.1.</w:t>
            </w:r>
          </w:p>
        </w:tc>
        <w:tc>
          <w:tcPr>
            <w:tcW w:w="1283" w:type="pct"/>
            <w:vMerge w:val="restart"/>
            <w:shd w:val="clear" w:color="auto" w:fill="auto"/>
          </w:tcPr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E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рассмотрение пакета документов</w:t>
            </w:r>
          </w:p>
        </w:tc>
        <w:tc>
          <w:tcPr>
            <w:tcW w:w="423" w:type="pct"/>
            <w:shd w:val="clear" w:color="auto" w:fill="auto"/>
          </w:tcPr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9.</w:t>
            </w: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.2.</w:t>
            </w:r>
          </w:p>
        </w:tc>
        <w:tc>
          <w:tcPr>
            <w:tcW w:w="1341" w:type="pct"/>
            <w:shd w:val="clear" w:color="auto" w:fill="auto"/>
          </w:tcPr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единовременные расходы за период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2022-2023-2024</w:t>
            </w: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530" w:type="pct"/>
            <w:shd w:val="clear" w:color="auto" w:fill="auto"/>
          </w:tcPr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тыс. руб.</w:t>
            </w:r>
          </w:p>
        </w:tc>
      </w:tr>
      <w:tr w:rsidR="00170539" w:rsidRPr="00CF1428" w:rsidTr="00D109F1">
        <w:tc>
          <w:tcPr>
            <w:tcW w:w="423" w:type="pct"/>
            <w:vMerge/>
            <w:shd w:val="clear" w:color="auto" w:fill="auto"/>
          </w:tcPr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3" w:type="pct"/>
            <w:shd w:val="clear" w:color="auto" w:fill="auto"/>
          </w:tcPr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1" w:type="pct"/>
            <w:shd w:val="clear" w:color="auto" w:fill="auto"/>
          </w:tcPr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530" w:type="pct"/>
            <w:shd w:val="clear" w:color="auto" w:fill="auto"/>
          </w:tcPr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тыс. руб.</w:t>
            </w:r>
          </w:p>
        </w:tc>
      </w:tr>
      <w:tr w:rsidR="00170539" w:rsidRPr="00CF1428" w:rsidTr="00D109F1">
        <w:tc>
          <w:tcPr>
            <w:tcW w:w="423" w:type="pct"/>
            <w:vMerge/>
            <w:shd w:val="clear" w:color="auto" w:fill="auto"/>
          </w:tcPr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3" w:type="pct"/>
            <w:shd w:val="clear" w:color="auto" w:fill="auto"/>
          </w:tcPr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1" w:type="pct"/>
            <w:shd w:val="clear" w:color="auto" w:fill="auto"/>
          </w:tcPr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2023 </w:t>
            </w: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530" w:type="pct"/>
            <w:shd w:val="clear" w:color="auto" w:fill="auto"/>
          </w:tcPr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тыс. руб.</w:t>
            </w:r>
          </w:p>
        </w:tc>
      </w:tr>
      <w:tr w:rsidR="00170539" w:rsidRPr="00CF1428" w:rsidTr="00D109F1">
        <w:tc>
          <w:tcPr>
            <w:tcW w:w="423" w:type="pct"/>
            <w:vMerge/>
            <w:shd w:val="clear" w:color="auto" w:fill="auto"/>
          </w:tcPr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3" w:type="pct"/>
            <w:shd w:val="clear" w:color="auto" w:fill="auto"/>
          </w:tcPr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1" w:type="pct"/>
            <w:shd w:val="clear" w:color="auto" w:fill="auto"/>
          </w:tcPr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530" w:type="pct"/>
            <w:shd w:val="clear" w:color="auto" w:fill="auto"/>
          </w:tcPr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тыс. руб.</w:t>
            </w:r>
          </w:p>
        </w:tc>
      </w:tr>
      <w:tr w:rsidR="00170539" w:rsidRPr="00CF1428" w:rsidTr="00D109F1">
        <w:tc>
          <w:tcPr>
            <w:tcW w:w="423" w:type="pct"/>
            <w:vMerge/>
            <w:shd w:val="clear" w:color="auto" w:fill="auto"/>
          </w:tcPr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3" w:type="pct"/>
            <w:shd w:val="clear" w:color="auto" w:fill="auto"/>
          </w:tcPr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9.</w:t>
            </w: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.3.</w:t>
            </w:r>
          </w:p>
        </w:tc>
        <w:tc>
          <w:tcPr>
            <w:tcW w:w="1341" w:type="pct"/>
            <w:shd w:val="clear" w:color="auto" w:fill="auto"/>
          </w:tcPr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периодические расходы за период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2022-2023-2024</w:t>
            </w: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530" w:type="pct"/>
            <w:shd w:val="clear" w:color="auto" w:fill="auto"/>
          </w:tcPr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тыс. руб.</w:t>
            </w:r>
          </w:p>
        </w:tc>
      </w:tr>
      <w:tr w:rsidR="00170539" w:rsidRPr="00CF1428" w:rsidTr="00D109F1">
        <w:tc>
          <w:tcPr>
            <w:tcW w:w="423" w:type="pct"/>
            <w:vMerge/>
            <w:shd w:val="clear" w:color="auto" w:fill="auto"/>
          </w:tcPr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3" w:type="pct"/>
            <w:shd w:val="clear" w:color="auto" w:fill="auto"/>
          </w:tcPr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1" w:type="pct"/>
            <w:shd w:val="clear" w:color="auto" w:fill="auto"/>
          </w:tcPr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530" w:type="pct"/>
            <w:shd w:val="clear" w:color="auto" w:fill="auto"/>
          </w:tcPr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тыс. руб.</w:t>
            </w:r>
          </w:p>
        </w:tc>
      </w:tr>
      <w:tr w:rsidR="00170539" w:rsidRPr="00CF1428" w:rsidTr="00D109F1">
        <w:tc>
          <w:tcPr>
            <w:tcW w:w="423" w:type="pct"/>
            <w:vMerge/>
            <w:shd w:val="clear" w:color="auto" w:fill="auto"/>
          </w:tcPr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3" w:type="pct"/>
            <w:shd w:val="clear" w:color="auto" w:fill="auto"/>
          </w:tcPr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41" w:type="pct"/>
            <w:shd w:val="clear" w:color="auto" w:fill="auto"/>
          </w:tcPr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530" w:type="pct"/>
            <w:shd w:val="clear" w:color="auto" w:fill="auto"/>
          </w:tcPr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тыс. руб.</w:t>
            </w:r>
          </w:p>
        </w:tc>
      </w:tr>
      <w:tr w:rsidR="00170539" w:rsidRPr="00CF1428" w:rsidTr="00D109F1">
        <w:tc>
          <w:tcPr>
            <w:tcW w:w="423" w:type="pct"/>
            <w:vMerge/>
            <w:shd w:val="clear" w:color="auto" w:fill="auto"/>
          </w:tcPr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3" w:type="pct"/>
            <w:shd w:val="clear" w:color="auto" w:fill="auto"/>
          </w:tcPr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41" w:type="pct"/>
            <w:shd w:val="clear" w:color="auto" w:fill="auto"/>
          </w:tcPr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2024 </w:t>
            </w: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530" w:type="pct"/>
            <w:shd w:val="clear" w:color="auto" w:fill="auto"/>
          </w:tcPr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тыс. руб.</w:t>
            </w:r>
          </w:p>
        </w:tc>
      </w:tr>
      <w:tr w:rsidR="00170539" w:rsidRPr="00CF1428" w:rsidTr="00D109F1">
        <w:tc>
          <w:tcPr>
            <w:tcW w:w="423" w:type="pct"/>
            <w:vMerge/>
            <w:shd w:val="clear" w:color="auto" w:fill="auto"/>
          </w:tcPr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3" w:type="pct"/>
            <w:shd w:val="clear" w:color="auto" w:fill="auto"/>
          </w:tcPr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9.</w:t>
            </w: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.4.</w:t>
            </w:r>
          </w:p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41" w:type="pct"/>
            <w:shd w:val="clear" w:color="auto" w:fill="auto"/>
          </w:tcPr>
          <w:p w:rsidR="00170539" w:rsidRPr="00170539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возможные поступления за период 2022-2023-2024:</w:t>
            </w:r>
          </w:p>
        </w:tc>
        <w:tc>
          <w:tcPr>
            <w:tcW w:w="1530" w:type="pct"/>
            <w:shd w:val="clear" w:color="auto" w:fill="auto"/>
          </w:tcPr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тыс. руб.</w:t>
            </w:r>
          </w:p>
        </w:tc>
      </w:tr>
      <w:tr w:rsidR="00170539" w:rsidRPr="00CF1428" w:rsidTr="00D109F1">
        <w:tc>
          <w:tcPr>
            <w:tcW w:w="423" w:type="pct"/>
            <w:vMerge/>
            <w:shd w:val="clear" w:color="auto" w:fill="auto"/>
          </w:tcPr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3" w:type="pct"/>
            <w:shd w:val="clear" w:color="auto" w:fill="auto"/>
          </w:tcPr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1" w:type="pct"/>
            <w:shd w:val="clear" w:color="auto" w:fill="auto"/>
          </w:tcPr>
          <w:p w:rsidR="00170539" w:rsidRPr="00170539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2022 год</w:t>
            </w:r>
          </w:p>
        </w:tc>
        <w:tc>
          <w:tcPr>
            <w:tcW w:w="1530" w:type="pct"/>
            <w:shd w:val="clear" w:color="auto" w:fill="auto"/>
          </w:tcPr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тыс. руб.</w:t>
            </w:r>
          </w:p>
        </w:tc>
      </w:tr>
      <w:tr w:rsidR="00170539" w:rsidRPr="00CF1428" w:rsidTr="00D109F1">
        <w:tc>
          <w:tcPr>
            <w:tcW w:w="423" w:type="pct"/>
            <w:vMerge/>
            <w:shd w:val="clear" w:color="auto" w:fill="auto"/>
          </w:tcPr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3" w:type="pct"/>
            <w:shd w:val="clear" w:color="auto" w:fill="auto"/>
          </w:tcPr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41" w:type="pct"/>
            <w:shd w:val="clear" w:color="auto" w:fill="auto"/>
          </w:tcPr>
          <w:p w:rsidR="00170539" w:rsidRPr="00170539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2023 год</w:t>
            </w:r>
          </w:p>
        </w:tc>
        <w:tc>
          <w:tcPr>
            <w:tcW w:w="1530" w:type="pct"/>
            <w:shd w:val="clear" w:color="auto" w:fill="auto"/>
          </w:tcPr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тыс. руб.</w:t>
            </w:r>
          </w:p>
        </w:tc>
      </w:tr>
      <w:tr w:rsidR="00170539" w:rsidRPr="00CF1428" w:rsidTr="00D109F1">
        <w:tc>
          <w:tcPr>
            <w:tcW w:w="423" w:type="pct"/>
            <w:vMerge/>
            <w:shd w:val="clear" w:color="auto" w:fill="auto"/>
          </w:tcPr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3" w:type="pct"/>
            <w:shd w:val="clear" w:color="auto" w:fill="auto"/>
          </w:tcPr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41" w:type="pct"/>
            <w:shd w:val="clear" w:color="auto" w:fill="auto"/>
          </w:tcPr>
          <w:p w:rsidR="00170539" w:rsidRPr="00170539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2024 год</w:t>
            </w:r>
          </w:p>
        </w:tc>
        <w:tc>
          <w:tcPr>
            <w:tcW w:w="1530" w:type="pct"/>
            <w:shd w:val="clear" w:color="auto" w:fill="auto"/>
          </w:tcPr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тыс. руб.</w:t>
            </w:r>
          </w:p>
        </w:tc>
      </w:tr>
      <w:tr w:rsidR="00170539" w:rsidRPr="00CF1428" w:rsidTr="00D109F1">
        <w:tc>
          <w:tcPr>
            <w:tcW w:w="423" w:type="pct"/>
            <w:shd w:val="clear" w:color="auto" w:fill="auto"/>
          </w:tcPr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9.</w:t>
            </w: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3047" w:type="pct"/>
            <w:gridSpan w:val="3"/>
            <w:shd w:val="clear" w:color="auto" w:fill="auto"/>
          </w:tcPr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 единовременные расходы за период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2022-2024</w:t>
            </w: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530" w:type="pct"/>
            <w:shd w:val="clear" w:color="auto" w:fill="auto"/>
          </w:tcPr>
          <w:p w:rsidR="00170539" w:rsidRPr="00CF1428" w:rsidRDefault="00777FAC" w:rsidP="00747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2500,6</w:t>
            </w:r>
            <w:r w:rsidR="00747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</w:tc>
      </w:tr>
      <w:tr w:rsidR="00170539" w:rsidRPr="00CF1428" w:rsidTr="00D109F1">
        <w:tc>
          <w:tcPr>
            <w:tcW w:w="423" w:type="pct"/>
            <w:shd w:val="clear" w:color="auto" w:fill="auto"/>
          </w:tcPr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9.</w:t>
            </w: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3047" w:type="pct"/>
            <w:gridSpan w:val="3"/>
            <w:shd w:val="clear" w:color="auto" w:fill="auto"/>
          </w:tcPr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периодические расходы за период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2022-2024</w:t>
            </w: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530" w:type="pct"/>
            <w:shd w:val="clear" w:color="auto" w:fill="auto"/>
          </w:tcPr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тыс. руб.</w:t>
            </w:r>
          </w:p>
        </w:tc>
      </w:tr>
      <w:tr w:rsidR="00170539" w:rsidRPr="00CF1428" w:rsidTr="00D109F1">
        <w:tc>
          <w:tcPr>
            <w:tcW w:w="423" w:type="pct"/>
            <w:shd w:val="clear" w:color="auto" w:fill="auto"/>
          </w:tcPr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9.</w:t>
            </w: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3047" w:type="pct"/>
            <w:gridSpan w:val="3"/>
            <w:shd w:val="clear" w:color="auto" w:fill="auto"/>
          </w:tcPr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возможные поступления за период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2022-2024</w:t>
            </w: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530" w:type="pct"/>
            <w:shd w:val="clear" w:color="auto" w:fill="auto"/>
          </w:tcPr>
          <w:p w:rsidR="00170539" w:rsidRPr="00CF1428" w:rsidRDefault="001E297C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тыс. руб.</w:t>
            </w:r>
          </w:p>
        </w:tc>
      </w:tr>
      <w:tr w:rsidR="00170539" w:rsidRPr="00CF1428" w:rsidTr="00D109F1">
        <w:tc>
          <w:tcPr>
            <w:tcW w:w="423" w:type="pct"/>
            <w:shd w:val="clear" w:color="auto" w:fill="auto"/>
          </w:tcPr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9.</w:t>
            </w: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4577" w:type="pct"/>
            <w:gridSpan w:val="4"/>
            <w:shd w:val="clear" w:color="auto" w:fill="auto"/>
          </w:tcPr>
          <w:p w:rsidR="00170539" w:rsidRPr="00CF1428" w:rsidRDefault="00170539" w:rsidP="00170539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сведения о расходах (возможных поступлениях) бюджета муниципального 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города Пыть-Яха отсутствуют.</w:t>
            </w:r>
          </w:p>
        </w:tc>
      </w:tr>
      <w:tr w:rsidR="00170539" w:rsidRPr="00CF1428" w:rsidTr="00D109F1">
        <w:tc>
          <w:tcPr>
            <w:tcW w:w="423" w:type="pct"/>
            <w:shd w:val="clear" w:color="auto" w:fill="auto"/>
          </w:tcPr>
          <w:p w:rsidR="00170539" w:rsidRPr="00CF1428" w:rsidRDefault="00170539" w:rsidP="0017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9.</w:t>
            </w: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4577" w:type="pct"/>
            <w:gridSpan w:val="4"/>
            <w:shd w:val="clear" w:color="auto" w:fill="auto"/>
          </w:tcPr>
          <w:p w:rsidR="00170539" w:rsidRPr="00CF1428" w:rsidRDefault="00170539" w:rsidP="00170539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данных:</w:t>
            </w:r>
            <w:r w:rsidRPr="003E18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78AF">
              <w:rPr>
                <w:rFonts w:ascii="Times New Roman" w:hAnsi="Times New Roman" w:cs="Times New Roman"/>
                <w:sz w:val="28"/>
                <w:szCs w:val="28"/>
              </w:rPr>
              <w:t>Решение Думы</w:t>
            </w:r>
            <w:r w:rsidRPr="003E18B6">
              <w:rPr>
                <w:rFonts w:ascii="Times New Roman" w:hAnsi="Times New Roman" w:cs="Times New Roman"/>
                <w:sz w:val="28"/>
                <w:szCs w:val="28"/>
              </w:rPr>
              <w:t xml:space="preserve"> города Пыть-Яха "О бюджете города Пыть-Яха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E18B6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E18B6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E18B6">
              <w:rPr>
                <w:rFonts w:ascii="Times New Roman" w:hAnsi="Times New Roman" w:cs="Times New Roman"/>
                <w:sz w:val="28"/>
                <w:szCs w:val="28"/>
              </w:rPr>
              <w:t xml:space="preserve"> годов"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постановление администрации города Пыть-Яха № 568-па от 13.12.2021 «Об утверждении муниципальной программы «Содержание городских территорий, озеленение и благоустройство в городе Пыть-Яхе».</w:t>
            </w:r>
          </w:p>
        </w:tc>
      </w:tr>
    </w:tbl>
    <w:p w:rsidR="00CF1428" w:rsidRPr="001E297C" w:rsidRDefault="00CF1428" w:rsidP="00CF14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97C">
        <w:rPr>
          <w:rFonts w:ascii="Times New Roman" w:eastAsia="Times New Roman" w:hAnsi="Times New Roman" w:cs="Times New Roman"/>
          <w:sz w:val="28"/>
          <w:szCs w:val="28"/>
          <w:lang w:eastAsia="ru-RU"/>
        </w:rPr>
        <w:t>10. Новые преимущества, а также обязанности или ограничения для субъектов предпринимательской</w:t>
      </w:r>
      <w:r w:rsidR="001E297C" w:rsidRPr="001E297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E2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297C" w:rsidRPr="001E297C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инвестиционной и иной экономической деятельности</w:t>
      </w:r>
      <w:r w:rsidR="001E297C" w:rsidRPr="001E2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297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изменение содержания существующих обязанностей и ограничений, а также порядок организации их исполнения, оценка расходов и доходов субъектов предпринимательской</w:t>
      </w:r>
      <w:r w:rsidR="001E297C" w:rsidRPr="001E297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E2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297C" w:rsidRPr="001E297C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инвестиционной и иной экономической деятельности</w:t>
      </w:r>
      <w:r w:rsidRPr="001E297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связанных с необходимостью соблюдения установленных обязанностей или ограничений либо изменением содержания таких обязанностей и ограничений</w:t>
      </w:r>
      <w:r w:rsidRPr="001E297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Pr="001E2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3"/>
        <w:gridCol w:w="2696"/>
        <w:gridCol w:w="2367"/>
        <w:gridCol w:w="2198"/>
      </w:tblGrid>
      <w:tr w:rsidR="00CF1428" w:rsidRPr="00CF1428" w:rsidTr="00D109F1">
        <w:tc>
          <w:tcPr>
            <w:tcW w:w="1389" w:type="pct"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10.1. Группа участников отношений</w:t>
            </w:r>
          </w:p>
        </w:tc>
        <w:tc>
          <w:tcPr>
            <w:tcW w:w="1341" w:type="pct"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10.2. 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1177" w:type="pct"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10.3. Порядок организации исполнения обязанностей и ограничений</w:t>
            </w:r>
          </w:p>
        </w:tc>
        <w:tc>
          <w:tcPr>
            <w:tcW w:w="1093" w:type="pct"/>
          </w:tcPr>
          <w:p w:rsidR="00CF1428" w:rsidRPr="00CF1428" w:rsidRDefault="00CF1428" w:rsidP="00CF1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10.4. Описание и оценка видов расходов (доходов)</w:t>
            </w:r>
          </w:p>
        </w:tc>
      </w:tr>
      <w:tr w:rsidR="00CF1428" w:rsidRPr="00CF1428" w:rsidTr="00D109F1">
        <w:trPr>
          <w:trHeight w:val="192"/>
        </w:trPr>
        <w:tc>
          <w:tcPr>
            <w:tcW w:w="1389" w:type="pct"/>
            <w:shd w:val="clear" w:color="auto" w:fill="auto"/>
          </w:tcPr>
          <w:p w:rsidR="00CF1428" w:rsidRPr="009B2CE8" w:rsidRDefault="003E18B6" w:rsidP="009B2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E8">
              <w:rPr>
                <w:rStyle w:val="pt-a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Юридические лица и индивидуальные предприниматели, выполняющие работы по содержанию и ремонту сооружения «Фонтан»</w:t>
            </w:r>
          </w:p>
        </w:tc>
        <w:tc>
          <w:tcPr>
            <w:tcW w:w="1341" w:type="pct"/>
            <w:shd w:val="clear" w:color="auto" w:fill="auto"/>
          </w:tcPr>
          <w:p w:rsidR="003E18B6" w:rsidRPr="009B2CE8" w:rsidRDefault="003E18B6" w:rsidP="009B2CE8">
            <w:pPr>
              <w:pStyle w:val="pt-a-000007"/>
              <w:shd w:val="clear" w:color="auto" w:fill="FFFFFF"/>
              <w:spacing w:before="0" w:beforeAutospacing="0" w:after="0" w:afterAutospacing="0" w:line="302" w:lineRule="atLeast"/>
              <w:jc w:val="both"/>
              <w:rPr>
                <w:color w:val="000000"/>
              </w:rPr>
            </w:pPr>
            <w:r w:rsidRPr="009B2CE8">
              <w:rPr>
                <w:rStyle w:val="pt-a0-000107"/>
                <w:rFonts w:eastAsia="Calibri"/>
                <w:color w:val="000000"/>
                <w:u w:val="single"/>
              </w:rPr>
              <w:t>Преимущества:</w:t>
            </w:r>
          </w:p>
          <w:p w:rsidR="003E18B6" w:rsidRPr="009B2CE8" w:rsidRDefault="003E18B6" w:rsidP="009B2CE8">
            <w:pPr>
              <w:pStyle w:val="pt-a-000007"/>
              <w:shd w:val="clear" w:color="auto" w:fill="FFFFFF"/>
              <w:spacing w:before="0" w:beforeAutospacing="0" w:after="0" w:afterAutospacing="0" w:line="302" w:lineRule="atLeast"/>
              <w:jc w:val="both"/>
              <w:rPr>
                <w:color w:val="000000"/>
              </w:rPr>
            </w:pPr>
            <w:r w:rsidRPr="009B2CE8">
              <w:rPr>
                <w:rStyle w:val="pt-a0"/>
                <w:color w:val="000000"/>
              </w:rPr>
              <w:t xml:space="preserve">получение субсидии на возмещение фактически понесенных затрат в связи с выполнением работ по </w:t>
            </w:r>
            <w:r w:rsidRPr="009B2CE8">
              <w:rPr>
                <w:rStyle w:val="pt-a0"/>
                <w:color w:val="000000"/>
                <w:shd w:val="clear" w:color="auto" w:fill="FFFFFF"/>
              </w:rPr>
              <w:t>содержанию и ремонту сооружения «Фонтан»;</w:t>
            </w:r>
          </w:p>
          <w:p w:rsidR="003E18B6" w:rsidRPr="009B2CE8" w:rsidRDefault="003E18B6" w:rsidP="009B2CE8">
            <w:pPr>
              <w:pStyle w:val="pt-a-000007"/>
              <w:shd w:val="clear" w:color="auto" w:fill="FFFFFF"/>
              <w:spacing w:before="0" w:beforeAutospacing="0" w:after="0" w:afterAutospacing="0" w:line="302" w:lineRule="atLeast"/>
              <w:jc w:val="both"/>
              <w:rPr>
                <w:color w:val="000000"/>
              </w:rPr>
            </w:pPr>
            <w:r w:rsidRPr="009B2CE8">
              <w:rPr>
                <w:rStyle w:val="pt-a0-000107"/>
                <w:rFonts w:eastAsia="Calibri"/>
                <w:color w:val="000000"/>
                <w:u w:val="single"/>
              </w:rPr>
              <w:t>Обязанности:</w:t>
            </w:r>
          </w:p>
          <w:p w:rsidR="003E18B6" w:rsidRPr="009B2CE8" w:rsidRDefault="003E18B6" w:rsidP="009B2CE8">
            <w:pPr>
              <w:pStyle w:val="pt-a-000007"/>
              <w:shd w:val="clear" w:color="auto" w:fill="FFFFFF"/>
              <w:spacing w:before="0" w:beforeAutospacing="0" w:after="0" w:afterAutospacing="0" w:line="302" w:lineRule="atLeast"/>
              <w:jc w:val="both"/>
              <w:rPr>
                <w:color w:val="000000"/>
              </w:rPr>
            </w:pPr>
            <w:r w:rsidRPr="009B2CE8">
              <w:rPr>
                <w:rStyle w:val="pt-a0"/>
                <w:color w:val="000000"/>
              </w:rPr>
              <w:t>Предоставление необходимого п</w:t>
            </w:r>
            <w:r w:rsidR="008B7C4F">
              <w:rPr>
                <w:rStyle w:val="pt-a0"/>
                <w:color w:val="000000"/>
              </w:rPr>
              <w:t>еречня документов, установленных</w:t>
            </w:r>
            <w:r w:rsidRPr="009B2CE8">
              <w:rPr>
                <w:rStyle w:val="pt-a0"/>
                <w:color w:val="000000"/>
              </w:rPr>
              <w:t xml:space="preserve"> Порядком, а также в случае получения субсидии, </w:t>
            </w:r>
            <w:r w:rsidRPr="009B2CE8">
              <w:rPr>
                <w:rStyle w:val="pt-a0"/>
                <w:color w:val="000000"/>
              </w:rPr>
              <w:lastRenderedPageBreak/>
              <w:t>установленной отчетности.</w:t>
            </w:r>
          </w:p>
          <w:p w:rsidR="00CF1428" w:rsidRPr="009B2CE8" w:rsidRDefault="00CF1428" w:rsidP="009B2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pct"/>
            <w:shd w:val="clear" w:color="auto" w:fill="auto"/>
          </w:tcPr>
          <w:p w:rsidR="003E18B6" w:rsidRPr="009B2CE8" w:rsidRDefault="003E18B6" w:rsidP="009B2CE8">
            <w:pPr>
              <w:pStyle w:val="pt-a-000007"/>
              <w:shd w:val="clear" w:color="auto" w:fill="FFFFFF"/>
              <w:spacing w:before="0" w:beforeAutospacing="0" w:after="0" w:afterAutospacing="0" w:line="302" w:lineRule="atLeast"/>
              <w:jc w:val="both"/>
              <w:rPr>
                <w:color w:val="000000"/>
              </w:rPr>
            </w:pPr>
            <w:r w:rsidRPr="009B2CE8">
              <w:rPr>
                <w:rStyle w:val="pt-a0"/>
                <w:rFonts w:eastAsia="Calibri"/>
                <w:color w:val="000000"/>
              </w:rPr>
              <w:lastRenderedPageBreak/>
              <w:t xml:space="preserve">Предоставление в </w:t>
            </w:r>
            <w:r w:rsidR="008B7C4F">
              <w:rPr>
                <w:rStyle w:val="pt-a0"/>
                <w:rFonts w:eastAsia="Calibri"/>
                <w:color w:val="000000"/>
              </w:rPr>
              <w:t>регулируемым</w:t>
            </w:r>
            <w:r w:rsidRPr="009B2CE8">
              <w:rPr>
                <w:rStyle w:val="pt-a0"/>
                <w:rFonts w:eastAsia="Calibri"/>
                <w:color w:val="000000"/>
              </w:rPr>
              <w:t xml:space="preserve"> орган заявки с необходимым перечнем документов для принятия решения о предоставлении субсидии,</w:t>
            </w:r>
            <w:r w:rsidRPr="009B2CE8">
              <w:rPr>
                <w:color w:val="000000"/>
              </w:rPr>
              <w:t> </w:t>
            </w:r>
            <w:r w:rsidRPr="009B2CE8">
              <w:rPr>
                <w:rStyle w:val="pt-a0"/>
                <w:rFonts w:eastAsia="Calibri"/>
                <w:color w:val="000000"/>
              </w:rPr>
              <w:t>в случае получения субсидии, установленной отчетности.</w:t>
            </w:r>
          </w:p>
          <w:p w:rsidR="00CF1428" w:rsidRPr="009B2CE8" w:rsidRDefault="00CF1428" w:rsidP="009B2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pct"/>
          </w:tcPr>
          <w:p w:rsidR="00CF1428" w:rsidRPr="009B2CE8" w:rsidRDefault="00777FAC" w:rsidP="00777FAC">
            <w:pPr>
              <w:spacing w:after="0" w:line="276" w:lineRule="auto"/>
              <w:jc w:val="both"/>
            </w:pPr>
            <w:r w:rsidRPr="00777FAC">
              <w:rPr>
                <w:rStyle w:val="pt-a0"/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издержки (сумма информационных издержек, возникающих в связи с планируемым исполнением требования</w:t>
            </w:r>
            <w:r w:rsidRPr="00777FAC">
              <w:t xml:space="preserve"> </w:t>
            </w:r>
            <w:r w:rsidRPr="00777FAC">
              <w:rPr>
                <w:rStyle w:val="pt-a0"/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постановления –</w:t>
            </w:r>
            <w:r>
              <w:rPr>
                <w:rStyle w:val="pt-a0"/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488,8 </w:t>
            </w:r>
            <w:r w:rsidRPr="00777FAC">
              <w:rPr>
                <w:rStyle w:val="pt-a0"/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рублей на одного заявителя (</w:t>
            </w:r>
            <w:r>
              <w:rPr>
                <w:rStyle w:val="pt-a0"/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77FAC">
              <w:rPr>
                <w:rStyle w:val="pt-a0"/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</w:t>
            </w:r>
            <w:r w:rsidR="008B7C4F">
              <w:rPr>
                <w:rStyle w:val="pt-a0"/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bookmarkStart w:id="0" w:name="_GoBack"/>
            <w:bookmarkEnd w:id="0"/>
            <w:r w:rsidRPr="00777FAC">
              <w:rPr>
                <w:rStyle w:val="pt-a0"/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год)</w:t>
            </w:r>
          </w:p>
        </w:tc>
      </w:tr>
    </w:tbl>
    <w:p w:rsidR="00CF1428" w:rsidRPr="00CF1428" w:rsidRDefault="00CF1428" w:rsidP="00CF14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4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11. 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"/>
        <w:gridCol w:w="1943"/>
        <w:gridCol w:w="2181"/>
        <w:gridCol w:w="2642"/>
        <w:gridCol w:w="2415"/>
      </w:tblGrid>
      <w:tr w:rsidR="00CF1428" w:rsidRPr="00CF1428" w:rsidTr="00D109F1">
        <w:tc>
          <w:tcPr>
            <w:tcW w:w="1262" w:type="pct"/>
            <w:gridSpan w:val="2"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11.1. Риски решения проблемы предложенным способом и риски негативных последствий</w:t>
            </w:r>
          </w:p>
        </w:tc>
        <w:tc>
          <w:tcPr>
            <w:tcW w:w="1131" w:type="pct"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.2.</w:t>
            </w: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Оценк</w:t>
            </w: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вероятности наступления рисков</w:t>
            </w:r>
          </w:p>
        </w:tc>
        <w:tc>
          <w:tcPr>
            <w:tcW w:w="1360" w:type="pct"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11.3. Методы контроля эффективности избранного способа достижения целей регулирования</w:t>
            </w:r>
          </w:p>
        </w:tc>
        <w:tc>
          <w:tcPr>
            <w:tcW w:w="1247" w:type="pct"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11.4. Степень контроля рисков</w:t>
            </w:r>
          </w:p>
          <w:p w:rsidR="00CF1428" w:rsidRPr="00CF1428" w:rsidRDefault="00CF1428" w:rsidP="00CF1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1428" w:rsidRPr="00CF1428" w:rsidTr="00D109F1">
        <w:tc>
          <w:tcPr>
            <w:tcW w:w="1262" w:type="pct"/>
            <w:gridSpan w:val="2"/>
            <w:shd w:val="clear" w:color="auto" w:fill="auto"/>
          </w:tcPr>
          <w:p w:rsidR="00CF1428" w:rsidRPr="009B2CE8" w:rsidRDefault="009B2CE8" w:rsidP="009B2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C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Недофинансирование основных мероприятий программы, в связи с потенциально возможным дефицитом бюджета</w:t>
            </w:r>
          </w:p>
        </w:tc>
        <w:tc>
          <w:tcPr>
            <w:tcW w:w="1131" w:type="pct"/>
            <w:shd w:val="clear" w:color="auto" w:fill="auto"/>
          </w:tcPr>
          <w:p w:rsidR="00CF1428" w:rsidRPr="009B2CE8" w:rsidRDefault="009B2CE8" w:rsidP="009B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C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Низкая</w:t>
            </w:r>
          </w:p>
        </w:tc>
        <w:tc>
          <w:tcPr>
            <w:tcW w:w="1360" w:type="pct"/>
            <w:shd w:val="clear" w:color="auto" w:fill="auto"/>
          </w:tcPr>
          <w:p w:rsidR="00CF1428" w:rsidRPr="009B2CE8" w:rsidRDefault="009B2CE8" w:rsidP="009B2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C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Планирование финансирования при формировании бюджета </w:t>
            </w:r>
          </w:p>
        </w:tc>
        <w:tc>
          <w:tcPr>
            <w:tcW w:w="1247" w:type="pct"/>
            <w:shd w:val="clear" w:color="auto" w:fill="auto"/>
          </w:tcPr>
          <w:p w:rsidR="00CF1428" w:rsidRPr="009B2CE8" w:rsidRDefault="009B2CE8" w:rsidP="009B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C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Высокий</w:t>
            </w:r>
          </w:p>
        </w:tc>
      </w:tr>
      <w:tr w:rsidR="00CF1428" w:rsidRPr="00CF1428" w:rsidTr="00D109F1">
        <w:tc>
          <w:tcPr>
            <w:tcW w:w="1262" w:type="pct"/>
            <w:gridSpan w:val="2"/>
            <w:shd w:val="clear" w:color="auto" w:fill="auto"/>
          </w:tcPr>
          <w:p w:rsidR="00CF1428" w:rsidRPr="009B2CE8" w:rsidRDefault="009B2CE8" w:rsidP="009B2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C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Изменениями законодательства (на федеральном и региональном уровнях).</w:t>
            </w:r>
          </w:p>
        </w:tc>
        <w:tc>
          <w:tcPr>
            <w:tcW w:w="1131" w:type="pct"/>
            <w:shd w:val="clear" w:color="auto" w:fill="auto"/>
          </w:tcPr>
          <w:p w:rsidR="00CF1428" w:rsidRPr="009B2CE8" w:rsidRDefault="009B2CE8" w:rsidP="009B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C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Средний</w:t>
            </w:r>
          </w:p>
        </w:tc>
        <w:tc>
          <w:tcPr>
            <w:tcW w:w="1360" w:type="pct"/>
            <w:shd w:val="clear" w:color="auto" w:fill="auto"/>
          </w:tcPr>
          <w:p w:rsidR="00CF1428" w:rsidRPr="009B2CE8" w:rsidRDefault="009B2CE8" w:rsidP="009B2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C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Осуществление мониторинга нормотворческой деятельности, законодательной инициативы.</w:t>
            </w:r>
          </w:p>
        </w:tc>
        <w:tc>
          <w:tcPr>
            <w:tcW w:w="1247" w:type="pct"/>
            <w:shd w:val="clear" w:color="auto" w:fill="auto"/>
          </w:tcPr>
          <w:p w:rsidR="00CF1428" w:rsidRPr="009B2CE8" w:rsidRDefault="009B2CE8" w:rsidP="009B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C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Высокий</w:t>
            </w:r>
          </w:p>
        </w:tc>
      </w:tr>
      <w:tr w:rsidR="009B2CE8" w:rsidRPr="00CF1428" w:rsidTr="00D109F1">
        <w:tc>
          <w:tcPr>
            <w:tcW w:w="1262" w:type="pct"/>
            <w:gridSpan w:val="2"/>
            <w:shd w:val="clear" w:color="auto" w:fill="auto"/>
          </w:tcPr>
          <w:p w:rsidR="009B2CE8" w:rsidRPr="009B2CE8" w:rsidRDefault="009B2CE8" w:rsidP="009B2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2C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Выявление уполномоченным органом и органом муниципального финансового контроля, нарушений условий, установленных при предоставлении субсидии получателем субсидии</w:t>
            </w:r>
          </w:p>
        </w:tc>
        <w:tc>
          <w:tcPr>
            <w:tcW w:w="1131" w:type="pct"/>
            <w:shd w:val="clear" w:color="auto" w:fill="auto"/>
          </w:tcPr>
          <w:p w:rsidR="009B2CE8" w:rsidRPr="009B2CE8" w:rsidRDefault="009B2CE8" w:rsidP="009B2C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2C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Низкий</w:t>
            </w:r>
          </w:p>
        </w:tc>
        <w:tc>
          <w:tcPr>
            <w:tcW w:w="1360" w:type="pct"/>
            <w:shd w:val="clear" w:color="auto" w:fill="auto"/>
          </w:tcPr>
          <w:p w:rsidR="009B2CE8" w:rsidRPr="009B2CE8" w:rsidRDefault="009B2CE8" w:rsidP="009B2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2C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Контроль при поступлении заявки и при проверке отчетности</w:t>
            </w:r>
          </w:p>
        </w:tc>
        <w:tc>
          <w:tcPr>
            <w:tcW w:w="1247" w:type="pct"/>
            <w:shd w:val="clear" w:color="auto" w:fill="auto"/>
          </w:tcPr>
          <w:p w:rsidR="009B2CE8" w:rsidRPr="009B2CE8" w:rsidRDefault="009B2CE8" w:rsidP="009B2C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2C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Высокий</w:t>
            </w:r>
          </w:p>
        </w:tc>
      </w:tr>
      <w:tr w:rsidR="00CF1428" w:rsidRPr="00CF1428" w:rsidTr="00D109F1">
        <w:tc>
          <w:tcPr>
            <w:tcW w:w="391" w:type="pct"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11.5.</w:t>
            </w:r>
          </w:p>
        </w:tc>
        <w:tc>
          <w:tcPr>
            <w:tcW w:w="4609" w:type="pct"/>
            <w:gridSpan w:val="4"/>
            <w:shd w:val="clear" w:color="auto" w:fill="auto"/>
          </w:tcPr>
          <w:p w:rsidR="00CF1428" w:rsidRPr="00CF1428" w:rsidRDefault="00CF1428" w:rsidP="009B2CE8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данных:</w:t>
            </w:r>
            <w:r w:rsidR="009B2CE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9B2C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отсутствует</w:t>
            </w:r>
          </w:p>
        </w:tc>
      </w:tr>
    </w:tbl>
    <w:p w:rsidR="00CF1428" w:rsidRPr="00CF1428" w:rsidRDefault="00CF1428" w:rsidP="00CF14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428">
        <w:rPr>
          <w:rFonts w:ascii="Times New Roman" w:eastAsia="Times New Roman" w:hAnsi="Times New Roman" w:cs="Times New Roman"/>
          <w:sz w:val="28"/>
          <w:szCs w:val="28"/>
          <w:lang w:eastAsia="ru-RU"/>
        </w:rPr>
        <w:t>12. Индикативные показатели, программы мониторинга и иные способы (методы) оценки достижения заявленных целей регулирования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1633"/>
        <w:gridCol w:w="2314"/>
        <w:gridCol w:w="1649"/>
        <w:gridCol w:w="1100"/>
        <w:gridCol w:w="2518"/>
      </w:tblGrid>
      <w:tr w:rsidR="00CF1428" w:rsidRPr="00CF1428" w:rsidTr="00D109F1">
        <w:tc>
          <w:tcPr>
            <w:tcW w:w="1230" w:type="pct"/>
            <w:gridSpan w:val="2"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12.1.</w:t>
            </w:r>
          </w:p>
          <w:p w:rsidR="00CF1428" w:rsidRPr="00CF1428" w:rsidRDefault="00CF1428" w:rsidP="00CF1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предлагаемого регулирования</w:t>
            </w: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51" w:type="pct"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12.2.</w:t>
            </w:r>
          </w:p>
          <w:p w:rsidR="00CF1428" w:rsidRPr="00CF1428" w:rsidRDefault="00CF1428" w:rsidP="00CF1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Индикативные показатели</w:t>
            </w:r>
          </w:p>
        </w:tc>
        <w:tc>
          <w:tcPr>
            <w:tcW w:w="1367" w:type="pct"/>
            <w:gridSpan w:val="2"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12.3.</w:t>
            </w:r>
          </w:p>
          <w:p w:rsidR="00CF1428" w:rsidRPr="00CF1428" w:rsidRDefault="00CF1428" w:rsidP="00CF1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Единицы измерения индикативных показателей</w:t>
            </w:r>
          </w:p>
        </w:tc>
        <w:tc>
          <w:tcPr>
            <w:tcW w:w="1252" w:type="pct"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.4.</w:t>
            </w:r>
          </w:p>
          <w:p w:rsidR="00CF1428" w:rsidRPr="00CF1428" w:rsidRDefault="00CF1428" w:rsidP="00CF1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Способы расчета индикативных показателей</w:t>
            </w:r>
          </w:p>
        </w:tc>
      </w:tr>
      <w:tr w:rsidR="00CF1428" w:rsidRPr="00CF1428" w:rsidTr="00D109F1">
        <w:trPr>
          <w:trHeight w:val="330"/>
        </w:trPr>
        <w:tc>
          <w:tcPr>
            <w:tcW w:w="1230" w:type="pct"/>
            <w:gridSpan w:val="2"/>
            <w:shd w:val="clear" w:color="auto" w:fill="auto"/>
          </w:tcPr>
          <w:p w:rsidR="00CF1428" w:rsidRPr="009B2CE8" w:rsidRDefault="009B2CE8" w:rsidP="009B2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В</w:t>
            </w:r>
            <w:r w:rsidRPr="009B2C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озмещение фактически понесенных затрат в связи с </w:t>
            </w:r>
            <w:r w:rsidRPr="009B2C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выполнением работ по содержанию и ремонту сооружения «Фонтан».</w:t>
            </w:r>
          </w:p>
        </w:tc>
        <w:tc>
          <w:tcPr>
            <w:tcW w:w="1151" w:type="pct"/>
            <w:shd w:val="clear" w:color="auto" w:fill="auto"/>
          </w:tcPr>
          <w:p w:rsidR="00CF1428" w:rsidRPr="009B2CE8" w:rsidRDefault="009B2CE8" w:rsidP="00CF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</w:t>
            </w:r>
            <w:r w:rsidRPr="009B2C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озмещение фактически понесенных затрат в связи с </w:t>
            </w:r>
            <w:r w:rsidRPr="009B2C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выполнением работ по содержанию и ремонту сооружения «Фонтан».</w:t>
            </w:r>
          </w:p>
        </w:tc>
        <w:tc>
          <w:tcPr>
            <w:tcW w:w="1367" w:type="pct"/>
            <w:gridSpan w:val="2"/>
            <w:shd w:val="clear" w:color="auto" w:fill="auto"/>
          </w:tcPr>
          <w:p w:rsidR="00CF1428" w:rsidRPr="009B2CE8" w:rsidRDefault="009B2CE8" w:rsidP="009B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C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252" w:type="pct"/>
            <w:shd w:val="clear" w:color="auto" w:fill="auto"/>
          </w:tcPr>
          <w:p w:rsidR="009B2CE8" w:rsidRPr="009B2CE8" w:rsidRDefault="009B2CE8" w:rsidP="009B2CE8">
            <w:pPr>
              <w:shd w:val="clear" w:color="auto" w:fill="FFFFFF"/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показателем результативности</w:t>
            </w:r>
          </w:p>
          <w:p w:rsidR="009B2CE8" w:rsidRPr="009B2CE8" w:rsidRDefault="009B2CE8" w:rsidP="009B2CE8">
            <w:pPr>
              <w:shd w:val="clear" w:color="auto" w:fill="FFFFFF"/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установленного Порядком</w:t>
            </w:r>
          </w:p>
          <w:p w:rsidR="00CF1428" w:rsidRPr="009B2CE8" w:rsidRDefault="00CF1428" w:rsidP="00CF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1428" w:rsidRPr="00CF1428" w:rsidTr="00D109F1">
        <w:tc>
          <w:tcPr>
            <w:tcW w:w="418" w:type="pct"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.5.</w:t>
            </w:r>
          </w:p>
        </w:tc>
        <w:tc>
          <w:tcPr>
            <w:tcW w:w="4582" w:type="pct"/>
            <w:gridSpan w:val="5"/>
            <w:shd w:val="clear" w:color="auto" w:fill="auto"/>
          </w:tcPr>
          <w:p w:rsidR="00CF1428" w:rsidRPr="00CF1428" w:rsidRDefault="00CF1428" w:rsidP="009B2CE8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программах мониторинга и иных способах (методах) оценки достижения заявленных целей регулирования:</w:t>
            </w:r>
            <w:r w:rsidR="009B2CE8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9B2CE8" w:rsidRPr="009B2C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Предоставление отчетов</w:t>
            </w:r>
          </w:p>
        </w:tc>
      </w:tr>
      <w:tr w:rsidR="00CF1428" w:rsidRPr="00CF1428" w:rsidTr="00D109F1">
        <w:tc>
          <w:tcPr>
            <w:tcW w:w="418" w:type="pct"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.6.</w:t>
            </w:r>
          </w:p>
        </w:tc>
        <w:tc>
          <w:tcPr>
            <w:tcW w:w="2783" w:type="pct"/>
            <w:gridSpan w:val="3"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затрат на осуществление мониторинга (в среднем в год):</w:t>
            </w:r>
          </w:p>
        </w:tc>
        <w:tc>
          <w:tcPr>
            <w:tcW w:w="1799" w:type="pct"/>
            <w:gridSpan w:val="2"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1428" w:rsidRPr="00CF1428" w:rsidRDefault="009B2CE8" w:rsidP="009B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CF1428"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млн. руб.</w:t>
            </w:r>
          </w:p>
        </w:tc>
      </w:tr>
      <w:tr w:rsidR="00CF1428" w:rsidRPr="00CF1428" w:rsidTr="00D109F1">
        <w:tc>
          <w:tcPr>
            <w:tcW w:w="418" w:type="pct"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.7.</w:t>
            </w:r>
          </w:p>
        </w:tc>
        <w:tc>
          <w:tcPr>
            <w:tcW w:w="4582" w:type="pct"/>
            <w:gridSpan w:val="5"/>
            <w:shd w:val="clear" w:color="auto" w:fill="auto"/>
          </w:tcPr>
          <w:p w:rsidR="00CF1428" w:rsidRPr="00CF1428" w:rsidRDefault="00CF1428" w:rsidP="009B2CE8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источников информации для расчета показателей (индикаторов):</w:t>
            </w:r>
            <w:r w:rsidR="009B2CE8" w:rsidRPr="00DC5EC9">
              <w:rPr>
                <w:rStyle w:val="pt-a0-00001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B2CE8" w:rsidRPr="009B2CE8">
              <w:rPr>
                <w:rStyle w:val="pt-a0-000010"/>
                <w:rFonts w:ascii="Times New Roman" w:hAnsi="Times New Roman" w:cs="Times New Roman"/>
                <w:color w:val="000000"/>
                <w:sz w:val="28"/>
                <w:szCs w:val="28"/>
              </w:rPr>
              <w:t>отчетные данные МУП «Управление городского хозяйства м.о. города Пыть-Яха»</w:t>
            </w:r>
          </w:p>
        </w:tc>
      </w:tr>
    </w:tbl>
    <w:p w:rsidR="00CF1428" w:rsidRPr="00CF1428" w:rsidRDefault="00CF1428" w:rsidP="00CF14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428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Предполагаемая дата вступления в силу проекта муниципального нормативного правового акта, необходимость установления переходных положений (переходного периода), а также эксперимента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4599"/>
        <w:gridCol w:w="814"/>
        <w:gridCol w:w="3825"/>
      </w:tblGrid>
      <w:tr w:rsidR="00CF1428" w:rsidRPr="00CF1428" w:rsidTr="00D109F1">
        <w:tc>
          <w:tcPr>
            <w:tcW w:w="406" w:type="pct"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.1.</w:t>
            </w:r>
          </w:p>
        </w:tc>
        <w:tc>
          <w:tcPr>
            <w:tcW w:w="2692" w:type="pct"/>
            <w:gridSpan w:val="2"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Предполагаемая дата вступления в силу проекта муниципального нормативного правового акта:</w:t>
            </w:r>
          </w:p>
        </w:tc>
        <w:tc>
          <w:tcPr>
            <w:tcW w:w="1902" w:type="pct"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1428" w:rsidRPr="00CF1428" w:rsidRDefault="009B2CE8" w:rsidP="00CF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квартал 2022</w:t>
            </w:r>
          </w:p>
        </w:tc>
      </w:tr>
      <w:tr w:rsidR="00CF1428" w:rsidRPr="00CF1428" w:rsidTr="00D109F1">
        <w:tc>
          <w:tcPr>
            <w:tcW w:w="406" w:type="pct"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.2.</w:t>
            </w:r>
          </w:p>
        </w:tc>
        <w:tc>
          <w:tcPr>
            <w:tcW w:w="2287" w:type="pct"/>
            <w:shd w:val="clear" w:color="auto" w:fill="auto"/>
          </w:tcPr>
          <w:p w:rsidR="00CF1428" w:rsidRPr="00CF1428" w:rsidRDefault="00CF1428" w:rsidP="00CF1428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Необходимость установления переходных положений (переходного периода):</w:t>
            </w:r>
          </w:p>
          <w:p w:rsidR="00CF1428" w:rsidRPr="00CF1428" w:rsidRDefault="009B2CE8" w:rsidP="00CF1428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  <w:p w:rsidR="00CF1428" w:rsidRPr="00CF1428" w:rsidRDefault="00CF1428" w:rsidP="00CF1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(есть/ нет)</w:t>
            </w:r>
          </w:p>
        </w:tc>
        <w:tc>
          <w:tcPr>
            <w:tcW w:w="405" w:type="pct"/>
            <w:shd w:val="clear" w:color="auto" w:fill="auto"/>
          </w:tcPr>
          <w:p w:rsidR="00CF1428" w:rsidRPr="00CF1428" w:rsidRDefault="00CF1428" w:rsidP="00CF1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.3.</w:t>
            </w:r>
          </w:p>
        </w:tc>
        <w:tc>
          <w:tcPr>
            <w:tcW w:w="1902" w:type="pct"/>
            <w:shd w:val="clear" w:color="auto" w:fill="auto"/>
          </w:tcPr>
          <w:p w:rsidR="00CF1428" w:rsidRPr="00CF1428" w:rsidRDefault="00CF1428" w:rsidP="00CF1428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(если есть необходимость):</w:t>
            </w:r>
          </w:p>
          <w:p w:rsidR="00CF1428" w:rsidRPr="00CF1428" w:rsidRDefault="00CF1428" w:rsidP="00CF1428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1428" w:rsidRPr="00CF1428" w:rsidRDefault="00CF1428" w:rsidP="00CF1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4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(дней с момента принятия проекта нормативного правового акта)</w:t>
            </w:r>
          </w:p>
        </w:tc>
      </w:tr>
    </w:tbl>
    <w:p w:rsidR="00CF1428" w:rsidRPr="00CF1428" w:rsidRDefault="00CF1428" w:rsidP="00CF14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428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 (при наличии) на приложения.</w:t>
      </w:r>
    </w:p>
    <w:p w:rsidR="00CF1428" w:rsidRPr="00CF1428" w:rsidRDefault="00CF1428" w:rsidP="00CF1428">
      <w:pPr>
        <w:tabs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4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17"/>
        <w:gridCol w:w="2456"/>
        <w:gridCol w:w="2291"/>
      </w:tblGrid>
      <w:tr w:rsidR="00CF1428" w:rsidRPr="00CF1428" w:rsidTr="00D109F1">
        <w:tc>
          <w:tcPr>
            <w:tcW w:w="2642" w:type="pct"/>
            <w:shd w:val="clear" w:color="auto" w:fill="auto"/>
            <w:vAlign w:val="bottom"/>
          </w:tcPr>
          <w:p w:rsidR="00CF1428" w:rsidRPr="00CF1428" w:rsidRDefault="009B2CE8" w:rsidP="00CF1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И.о. начальника УЖКК ТиД</w:t>
            </w:r>
          </w:p>
          <w:p w:rsidR="00CF1428" w:rsidRPr="00CF1428" w:rsidRDefault="009B2CE8" w:rsidP="00CF1428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Бондарцова В.А.</w:t>
            </w:r>
          </w:p>
          <w:p w:rsidR="00CF1428" w:rsidRPr="00CF1428" w:rsidRDefault="00CF1428" w:rsidP="00CF1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(инициалы, фамилия)</w:t>
            </w:r>
          </w:p>
        </w:tc>
        <w:tc>
          <w:tcPr>
            <w:tcW w:w="1220" w:type="pct"/>
            <w:shd w:val="clear" w:color="auto" w:fill="auto"/>
            <w:vAlign w:val="bottom"/>
          </w:tcPr>
          <w:p w:rsidR="00CF1428" w:rsidRPr="00CF1428" w:rsidRDefault="00CF1428" w:rsidP="00CF1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39" w:type="pct"/>
            <w:shd w:val="clear" w:color="auto" w:fill="auto"/>
            <w:vAlign w:val="bottom"/>
          </w:tcPr>
          <w:p w:rsidR="00CF1428" w:rsidRPr="00CF1428" w:rsidRDefault="00CF1428" w:rsidP="00CF1428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1428" w:rsidRPr="00CF1428" w:rsidRDefault="00CF1428" w:rsidP="00CF1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</w:tr>
    </w:tbl>
    <w:p w:rsidR="00251EC0" w:rsidRDefault="00251EC0" w:rsidP="009B2CE8"/>
    <w:sectPr w:rsidR="00251EC0" w:rsidSect="00DC5EC9">
      <w:pgSz w:w="11906" w:h="16838"/>
      <w:pgMar w:top="709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EB4" w:rsidRDefault="000A4EB4" w:rsidP="00CF1428">
      <w:pPr>
        <w:spacing w:after="0" w:line="240" w:lineRule="auto"/>
      </w:pPr>
      <w:r>
        <w:separator/>
      </w:r>
    </w:p>
  </w:endnote>
  <w:endnote w:type="continuationSeparator" w:id="0">
    <w:p w:rsidR="000A4EB4" w:rsidRDefault="000A4EB4" w:rsidP="00CF1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EB4" w:rsidRDefault="000A4EB4" w:rsidP="00CF1428">
      <w:pPr>
        <w:spacing w:after="0" w:line="240" w:lineRule="auto"/>
      </w:pPr>
      <w:r>
        <w:separator/>
      </w:r>
    </w:p>
  </w:footnote>
  <w:footnote w:type="continuationSeparator" w:id="0">
    <w:p w:rsidR="000A4EB4" w:rsidRDefault="000A4EB4" w:rsidP="00CF1428">
      <w:pPr>
        <w:spacing w:after="0" w:line="240" w:lineRule="auto"/>
      </w:pPr>
      <w:r>
        <w:continuationSeparator/>
      </w:r>
    </w:p>
  </w:footnote>
  <w:footnote w:id="1">
    <w:p w:rsidR="00CF1428" w:rsidRPr="00FD065C" w:rsidRDefault="00CF1428" w:rsidP="00CF1428">
      <w:pPr>
        <w:pStyle w:val="a3"/>
        <w:jc w:val="both"/>
        <w:rPr>
          <w:rFonts w:ascii="Times New Roman" w:hAnsi="Times New Roman"/>
          <w:lang w:val="ru-RU"/>
        </w:rPr>
      </w:pPr>
      <w:r w:rsidRPr="0060101B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lang w:val="ru-RU"/>
        </w:rPr>
        <w:t xml:space="preserve">Указывается прогнозное значение  </w:t>
      </w:r>
      <w:r>
        <w:rPr>
          <w:rFonts w:ascii="Times New Roman" w:hAnsi="Times New Roman"/>
        </w:rPr>
        <w:t>количеств</w:t>
      </w:r>
      <w:r>
        <w:rPr>
          <w:rFonts w:ascii="Times New Roman" w:hAnsi="Times New Roman"/>
          <w:lang w:val="ru-RU"/>
        </w:rPr>
        <w:t>енной</w:t>
      </w:r>
      <w:r>
        <w:rPr>
          <w:rFonts w:ascii="Times New Roman" w:hAnsi="Times New Roman"/>
        </w:rPr>
        <w:t xml:space="preserve"> оценк</w:t>
      </w:r>
      <w:r>
        <w:rPr>
          <w:rFonts w:ascii="Times New Roman" w:hAnsi="Times New Roman"/>
          <w:lang w:val="ru-RU"/>
        </w:rPr>
        <w:t>и</w:t>
      </w:r>
      <w:r>
        <w:rPr>
          <w:rFonts w:ascii="Times New Roman" w:hAnsi="Times New Roman"/>
        </w:rPr>
        <w:t xml:space="preserve"> расходов (возможных поступлений) </w:t>
      </w:r>
      <w:r>
        <w:rPr>
          <w:rFonts w:ascii="Times New Roman" w:hAnsi="Times New Roman"/>
          <w:lang w:val="ru-RU"/>
        </w:rPr>
        <w:t>на 5 лет.</w:t>
      </w:r>
    </w:p>
  </w:footnote>
  <w:footnote w:id="2">
    <w:p w:rsidR="00CF1428" w:rsidRPr="00140CFB" w:rsidRDefault="00CF1428" w:rsidP="00CF1428">
      <w:pPr>
        <w:pStyle w:val="a3"/>
        <w:rPr>
          <w:lang w:val="ru-RU"/>
        </w:rPr>
      </w:pPr>
      <w:r>
        <w:rPr>
          <w:rStyle w:val="a5"/>
        </w:rPr>
        <w:footnoteRef/>
      </w:r>
      <w:r>
        <w:t xml:space="preserve"> </w:t>
      </w:r>
      <w:r w:rsidRPr="00DA4B5B">
        <w:rPr>
          <w:rFonts w:ascii="Times New Roman" w:hAnsi="Times New Roman"/>
        </w:rPr>
        <w:t>Заполняется для проектов нормативных правовых актов с высокой и средней степенью регулирующего воздействия.</w:t>
      </w:r>
    </w:p>
  </w:footnote>
  <w:footnote w:id="3">
    <w:p w:rsidR="00CF1428" w:rsidRPr="00B10580" w:rsidRDefault="00CF1428" w:rsidP="00CF1428">
      <w:pPr>
        <w:pStyle w:val="a3"/>
        <w:rPr>
          <w:rFonts w:ascii="Times New Roman" w:hAnsi="Times New Roman"/>
        </w:rPr>
      </w:pPr>
      <w:r w:rsidRPr="00B10580">
        <w:rPr>
          <w:rStyle w:val="a5"/>
          <w:rFonts w:ascii="Times New Roman" w:hAnsi="Times New Roman"/>
        </w:rPr>
        <w:footnoteRef/>
      </w:r>
      <w:r w:rsidRPr="00B10580">
        <w:rPr>
          <w:rFonts w:ascii="Times New Roman" w:hAnsi="Times New Roman"/>
        </w:rPr>
        <w:t> Указываются данные из раздела 5 сводного отчета.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A24"/>
    <w:rsid w:val="00001194"/>
    <w:rsid w:val="000074C0"/>
    <w:rsid w:val="000164FA"/>
    <w:rsid w:val="000278AF"/>
    <w:rsid w:val="000415F8"/>
    <w:rsid w:val="0005259A"/>
    <w:rsid w:val="000A4EB4"/>
    <w:rsid w:val="000D69DC"/>
    <w:rsid w:val="001044F0"/>
    <w:rsid w:val="00152AFD"/>
    <w:rsid w:val="00170539"/>
    <w:rsid w:val="001E297C"/>
    <w:rsid w:val="001E430D"/>
    <w:rsid w:val="00251EC0"/>
    <w:rsid w:val="00271716"/>
    <w:rsid w:val="00272D89"/>
    <w:rsid w:val="002809A5"/>
    <w:rsid w:val="002F5F61"/>
    <w:rsid w:val="00313C9F"/>
    <w:rsid w:val="003D0B46"/>
    <w:rsid w:val="003E18B6"/>
    <w:rsid w:val="00407BC1"/>
    <w:rsid w:val="004668CC"/>
    <w:rsid w:val="00485D92"/>
    <w:rsid w:val="004A70F5"/>
    <w:rsid w:val="004C5B45"/>
    <w:rsid w:val="00572099"/>
    <w:rsid w:val="00711D8F"/>
    <w:rsid w:val="00747A7C"/>
    <w:rsid w:val="00777FAC"/>
    <w:rsid w:val="007E07E5"/>
    <w:rsid w:val="00880CF1"/>
    <w:rsid w:val="008B7C4F"/>
    <w:rsid w:val="008F4A24"/>
    <w:rsid w:val="0090322D"/>
    <w:rsid w:val="00944F25"/>
    <w:rsid w:val="009B2CE8"/>
    <w:rsid w:val="009B6A87"/>
    <w:rsid w:val="00A12595"/>
    <w:rsid w:val="00A467C8"/>
    <w:rsid w:val="00B14A60"/>
    <w:rsid w:val="00B544C1"/>
    <w:rsid w:val="00BD6707"/>
    <w:rsid w:val="00C62A9E"/>
    <w:rsid w:val="00CB6A45"/>
    <w:rsid w:val="00CF1428"/>
    <w:rsid w:val="00D62B61"/>
    <w:rsid w:val="00DC5EC9"/>
    <w:rsid w:val="00E32E91"/>
    <w:rsid w:val="00E46937"/>
    <w:rsid w:val="00E7717D"/>
    <w:rsid w:val="00E8714F"/>
    <w:rsid w:val="00E9714E"/>
    <w:rsid w:val="00EC060B"/>
    <w:rsid w:val="00EC3786"/>
    <w:rsid w:val="00F4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BA85EB-38F8-4A74-B94F-EAF19B94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CF1428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4">
    <w:name w:val="Текст сноски Знак"/>
    <w:basedOn w:val="a0"/>
    <w:link w:val="a3"/>
    <w:uiPriority w:val="99"/>
    <w:rsid w:val="00CF1428"/>
    <w:rPr>
      <w:rFonts w:ascii="Calibri" w:eastAsia="Calibri" w:hAnsi="Calibri" w:cs="Times New Roman"/>
      <w:sz w:val="20"/>
      <w:szCs w:val="20"/>
      <w:lang w:val="x-none"/>
    </w:rPr>
  </w:style>
  <w:style w:type="character" w:styleId="a5">
    <w:name w:val="footnote reference"/>
    <w:uiPriority w:val="99"/>
    <w:unhideWhenUsed/>
    <w:rsid w:val="00CF1428"/>
    <w:rPr>
      <w:vertAlign w:val="superscript"/>
    </w:rPr>
  </w:style>
  <w:style w:type="paragraph" w:customStyle="1" w:styleId="pt-a-000005">
    <w:name w:val="pt-a-000005"/>
    <w:basedOn w:val="a"/>
    <w:rsid w:val="00EC0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">
    <w:name w:val="pt-a0"/>
    <w:basedOn w:val="a0"/>
    <w:rsid w:val="00EC060B"/>
  </w:style>
  <w:style w:type="character" w:customStyle="1" w:styleId="pt-000000">
    <w:name w:val="pt-000000"/>
    <w:basedOn w:val="a0"/>
    <w:rsid w:val="00EC060B"/>
  </w:style>
  <w:style w:type="paragraph" w:customStyle="1" w:styleId="pt-headertext">
    <w:name w:val="pt-headertext"/>
    <w:basedOn w:val="a"/>
    <w:rsid w:val="00EC0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37">
    <w:name w:val="pt-a0-000037"/>
    <w:basedOn w:val="a0"/>
    <w:rsid w:val="00EC060B"/>
  </w:style>
  <w:style w:type="character" w:customStyle="1" w:styleId="pt-a0-000038">
    <w:name w:val="pt-a0-000038"/>
    <w:basedOn w:val="a0"/>
    <w:rsid w:val="00EC060B"/>
  </w:style>
  <w:style w:type="character" w:customStyle="1" w:styleId="pt-a0-000039">
    <w:name w:val="pt-a0-000039"/>
    <w:basedOn w:val="a0"/>
    <w:rsid w:val="00EC060B"/>
  </w:style>
  <w:style w:type="paragraph" w:customStyle="1" w:styleId="pt-a-000033">
    <w:name w:val="pt-a-000033"/>
    <w:basedOn w:val="a"/>
    <w:rsid w:val="00280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32">
    <w:name w:val="pt-a-000032"/>
    <w:basedOn w:val="a"/>
    <w:rsid w:val="00007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074C0"/>
    <w:rPr>
      <w:color w:val="0000FF"/>
      <w:u w:val="single"/>
    </w:rPr>
  </w:style>
  <w:style w:type="character" w:customStyle="1" w:styleId="pt-a0-000010">
    <w:name w:val="pt-a0-000010"/>
    <w:basedOn w:val="a0"/>
    <w:rsid w:val="00DC5EC9"/>
  </w:style>
  <w:style w:type="paragraph" w:customStyle="1" w:styleId="pt-a-000007">
    <w:name w:val="pt-a-000007"/>
    <w:basedOn w:val="a"/>
    <w:rsid w:val="003E1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107">
    <w:name w:val="pt-a0-000107"/>
    <w:basedOn w:val="a0"/>
    <w:rsid w:val="003E18B6"/>
  </w:style>
  <w:style w:type="character" w:customStyle="1" w:styleId="pt-a0-000108">
    <w:name w:val="pt-a0-000108"/>
    <w:basedOn w:val="a0"/>
    <w:rsid w:val="003E18B6"/>
  </w:style>
  <w:style w:type="paragraph" w:customStyle="1" w:styleId="pt-default">
    <w:name w:val="pt-default"/>
    <w:basedOn w:val="a"/>
    <w:rsid w:val="003E1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75">
    <w:name w:val="pt-a0-000075"/>
    <w:basedOn w:val="a0"/>
    <w:rsid w:val="003E18B6"/>
  </w:style>
  <w:style w:type="paragraph" w:styleId="a7">
    <w:name w:val="Balloon Text"/>
    <w:basedOn w:val="a"/>
    <w:link w:val="a8"/>
    <w:uiPriority w:val="99"/>
    <w:semiHidden/>
    <w:unhideWhenUsed/>
    <w:rsid w:val="00027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278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8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21078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21433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A6082B46FE2992F5896FDFAE995D1A94DE6B58B561BBCAC7F4337090DF34310E260A9659615E365146760801CD1D704342823492F609F12UEMD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etsuOV@gov86.org.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2833</Words>
  <Characters>16150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Крецу</dc:creator>
  <cp:keywords/>
  <dc:description/>
  <cp:lastModifiedBy>Евгений Келлер</cp:lastModifiedBy>
  <cp:revision>27</cp:revision>
  <cp:lastPrinted>2022-03-29T05:12:00Z</cp:lastPrinted>
  <dcterms:created xsi:type="dcterms:W3CDTF">2022-02-14T11:30:00Z</dcterms:created>
  <dcterms:modified xsi:type="dcterms:W3CDTF">2022-03-29T09:20:00Z</dcterms:modified>
</cp:coreProperties>
</file>