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F12578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565DDA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565DDA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565DDA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565DDA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565DD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565DD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565DD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565DDA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F12578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52D0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252D0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678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9009F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</w:p>
    <w:p w:rsidR="00817BF0" w:rsidRPr="006715AD" w:rsidRDefault="004F3259" w:rsidP="0079131D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1 </w:t>
      </w:r>
      <w:proofErr w:type="spellStart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. «Центральный», д. 18а, в 1</w:t>
      </w:r>
      <w:r w:rsidR="004D076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D076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0 часов (сведения об участниках заседания указаны в протоколе заседания территориальной комиссии)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1ACB" w:rsidRPr="009F1378" w:rsidRDefault="00795378" w:rsidP="009F1378">
      <w:pPr>
        <w:spacing w:before="360" w:after="360" w:line="240" w:lineRule="auto"/>
        <w:ind w:righ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5378">
        <w:rPr>
          <w:rFonts w:ascii="Times New Roman" w:eastAsia="Calibri" w:hAnsi="Times New Roman" w:cs="Times New Roman"/>
          <w:sz w:val="26"/>
          <w:szCs w:val="24"/>
        </w:rPr>
        <w:t>О</w:t>
      </w:r>
      <w:r w:rsidR="00E3227B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D486C">
        <w:rPr>
          <w:rFonts w:ascii="Times New Roman" w:eastAsia="Calibri" w:hAnsi="Times New Roman" w:cs="Times New Roman"/>
          <w:sz w:val="26"/>
          <w:szCs w:val="24"/>
        </w:rPr>
        <w:t xml:space="preserve">результатах работы отделения </w:t>
      </w:r>
      <w:bookmarkStart w:id="0" w:name="OLE_LINK1"/>
      <w:bookmarkStart w:id="1" w:name="OLE_LINK2"/>
      <w:bookmarkStart w:id="2" w:name="OLE_LINK3"/>
      <w:r w:rsidR="00BD486C">
        <w:rPr>
          <w:rFonts w:ascii="Times New Roman" w:eastAsia="Calibri" w:hAnsi="Times New Roman" w:cs="Times New Roman"/>
          <w:sz w:val="26"/>
          <w:szCs w:val="24"/>
        </w:rPr>
        <w:t xml:space="preserve">Центр реабилитации несовершеннолетних </w:t>
      </w:r>
      <w:proofErr w:type="spellStart"/>
      <w:r w:rsidR="00BD486C">
        <w:rPr>
          <w:rFonts w:ascii="Times New Roman" w:eastAsia="Calibri" w:hAnsi="Times New Roman" w:cs="Times New Roman"/>
          <w:sz w:val="26"/>
          <w:szCs w:val="24"/>
        </w:rPr>
        <w:t>наркопотребителей</w:t>
      </w:r>
      <w:proofErr w:type="spellEnd"/>
      <w:r w:rsidR="00BD486C">
        <w:rPr>
          <w:rFonts w:ascii="Times New Roman" w:eastAsia="Calibri" w:hAnsi="Times New Roman" w:cs="Times New Roman"/>
          <w:sz w:val="26"/>
          <w:szCs w:val="24"/>
        </w:rPr>
        <w:t xml:space="preserve"> </w:t>
      </w:r>
      <w:bookmarkEnd w:id="0"/>
      <w:bookmarkEnd w:id="1"/>
      <w:bookmarkEnd w:id="2"/>
    </w:p>
    <w:p w:rsidR="00000A6A" w:rsidRDefault="00296771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Во </w:t>
      </w:r>
      <w:r w:rsidR="00725BBF" w:rsidRPr="00795378">
        <w:rPr>
          <w:rFonts w:ascii="Times New Roman" w:eastAsia="Calibri" w:hAnsi="Times New Roman" w:cs="Times New Roman"/>
          <w:sz w:val="26"/>
          <w:szCs w:val="24"/>
        </w:rPr>
        <w:t>исполнени</w:t>
      </w:r>
      <w:r>
        <w:rPr>
          <w:rFonts w:ascii="Times New Roman" w:eastAsia="Calibri" w:hAnsi="Times New Roman" w:cs="Times New Roman"/>
          <w:sz w:val="26"/>
          <w:szCs w:val="24"/>
        </w:rPr>
        <w:t>е</w:t>
      </w:r>
      <w:r w:rsidR="00F1257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AD1C85">
        <w:rPr>
          <w:rFonts w:ascii="Times New Roman" w:eastAsia="Calibri" w:hAnsi="Times New Roman" w:cs="Times New Roman"/>
          <w:sz w:val="26"/>
          <w:szCs w:val="24"/>
        </w:rPr>
        <w:t>плана работы территориальной комиссии</w:t>
      </w:r>
      <w:r w:rsidR="00707DBE">
        <w:rPr>
          <w:rFonts w:ascii="Times New Roman" w:eastAsia="Calibri" w:hAnsi="Times New Roman" w:cs="Times New Roman"/>
          <w:sz w:val="26"/>
          <w:szCs w:val="24"/>
        </w:rPr>
        <w:t xml:space="preserve"> по делам несовершеннолетних и защите их прав при администрации города Пыть-Яха </w:t>
      </w:r>
      <w:bookmarkStart w:id="3" w:name="OLE_LINK4"/>
      <w:bookmarkStart w:id="4" w:name="OLE_LINK5"/>
      <w:r>
        <w:rPr>
          <w:rFonts w:ascii="Times New Roman" w:eastAsia="Calibri" w:hAnsi="Times New Roman" w:cs="Times New Roman"/>
          <w:sz w:val="26"/>
          <w:szCs w:val="24"/>
        </w:rPr>
        <w:t>на 2017 год был</w:t>
      </w:r>
      <w:r w:rsidR="00707DBE">
        <w:rPr>
          <w:rFonts w:ascii="Times New Roman" w:eastAsia="Calibri" w:hAnsi="Times New Roman" w:cs="Times New Roman"/>
          <w:sz w:val="26"/>
          <w:szCs w:val="24"/>
        </w:rPr>
        <w:t>и</w:t>
      </w:r>
      <w:r>
        <w:rPr>
          <w:rFonts w:ascii="Times New Roman" w:eastAsia="Calibri" w:hAnsi="Times New Roman" w:cs="Times New Roman"/>
          <w:sz w:val="26"/>
          <w:szCs w:val="24"/>
        </w:rPr>
        <w:t xml:space="preserve"> рассмотрены результаты работы </w:t>
      </w:r>
      <w:r w:rsidR="00CC01B8">
        <w:rPr>
          <w:rFonts w:ascii="Times New Roman" w:eastAsia="Calibri" w:hAnsi="Times New Roman" w:cs="Times New Roman"/>
          <w:sz w:val="26"/>
          <w:szCs w:val="24"/>
        </w:rPr>
        <w:t xml:space="preserve">в 2017 году </w:t>
      </w:r>
      <w:r w:rsidR="00707DBE">
        <w:rPr>
          <w:rFonts w:ascii="Times New Roman" w:eastAsia="Calibri" w:hAnsi="Times New Roman" w:cs="Times New Roman"/>
          <w:sz w:val="26"/>
          <w:szCs w:val="24"/>
        </w:rPr>
        <w:t xml:space="preserve">отделения </w:t>
      </w:r>
      <w:r w:rsidR="00707DBE" w:rsidRPr="00707DBE">
        <w:rPr>
          <w:rFonts w:ascii="Times New Roman" w:eastAsia="Calibri" w:hAnsi="Times New Roman" w:cs="Times New Roman"/>
          <w:sz w:val="26"/>
          <w:szCs w:val="24"/>
        </w:rPr>
        <w:t xml:space="preserve">Центр реабилитации несовершеннолетних </w:t>
      </w:r>
      <w:proofErr w:type="spellStart"/>
      <w:r w:rsidR="00707DBE" w:rsidRPr="00707DBE">
        <w:rPr>
          <w:rFonts w:ascii="Times New Roman" w:eastAsia="Calibri" w:hAnsi="Times New Roman" w:cs="Times New Roman"/>
          <w:sz w:val="26"/>
          <w:szCs w:val="24"/>
        </w:rPr>
        <w:t>наркопотребителей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B6FB1">
        <w:rPr>
          <w:rFonts w:ascii="Times New Roman" w:eastAsia="Calibri" w:hAnsi="Times New Roman" w:cs="Times New Roman"/>
          <w:sz w:val="26"/>
          <w:szCs w:val="24"/>
        </w:rPr>
        <w:t>БУ «Комплексный центр социального обслуживания населения «Гелиос»</w:t>
      </w:r>
      <w:bookmarkEnd w:id="3"/>
      <w:bookmarkEnd w:id="4"/>
    </w:p>
    <w:p w:rsidR="008B7680" w:rsidRPr="008B7680" w:rsidRDefault="008B7680" w:rsidP="008B768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B7680">
        <w:rPr>
          <w:rFonts w:ascii="Times New Roman" w:eastAsia="Calibri" w:hAnsi="Times New Roman" w:cs="Times New Roman"/>
          <w:sz w:val="26"/>
          <w:szCs w:val="24"/>
        </w:rPr>
        <w:t xml:space="preserve">В бюджетном учреждении Ханты-Мансийского автономного округа – Югры «Комплексный центр социального обслуживания населения «Гелиос» с февраля 2015 года функционирует отделение Центр реабилитации несовершеннолетних </w:t>
      </w:r>
      <w:proofErr w:type="spellStart"/>
      <w:r w:rsidRPr="008B7680">
        <w:rPr>
          <w:rFonts w:ascii="Times New Roman" w:eastAsia="Calibri" w:hAnsi="Times New Roman" w:cs="Times New Roman"/>
          <w:sz w:val="26"/>
          <w:szCs w:val="24"/>
        </w:rPr>
        <w:t>наркопотребителей</w:t>
      </w:r>
      <w:proofErr w:type="spellEnd"/>
      <w:r w:rsidRPr="008B7680">
        <w:rPr>
          <w:rFonts w:ascii="Times New Roman" w:eastAsia="Calibri" w:hAnsi="Times New Roman" w:cs="Times New Roman"/>
          <w:sz w:val="26"/>
          <w:szCs w:val="24"/>
        </w:rPr>
        <w:t xml:space="preserve">. Центр рассчитан на 18 койко-мест, для несовершеннолетних в возрасте от 10 до 17 лет включительно, проживающих </w:t>
      </w:r>
      <w:proofErr w:type="gramStart"/>
      <w:r w:rsidRPr="008B7680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Pr="008B7680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Pr="008B7680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Pr="008B7680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 - Югра. </w:t>
      </w:r>
    </w:p>
    <w:p w:rsidR="008B7680" w:rsidRPr="008B7680" w:rsidRDefault="00283FDF" w:rsidP="008B768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В </w:t>
      </w:r>
      <w:r w:rsidR="008B7680" w:rsidRPr="008B7680">
        <w:rPr>
          <w:rFonts w:ascii="Times New Roman" w:eastAsia="Calibri" w:hAnsi="Times New Roman" w:cs="Times New Roman"/>
          <w:sz w:val="26"/>
          <w:szCs w:val="24"/>
        </w:rPr>
        <w:t>2017 году на реабилитацию поступило 27 несовершеннолетних, из них 7 несовершеннолетних в настоя</w:t>
      </w:r>
      <w:r w:rsidR="005534AC">
        <w:rPr>
          <w:rFonts w:ascii="Times New Roman" w:eastAsia="Calibri" w:hAnsi="Times New Roman" w:cs="Times New Roman"/>
          <w:sz w:val="26"/>
          <w:szCs w:val="24"/>
        </w:rPr>
        <w:t xml:space="preserve">щее время проходят реабилитацию. Поступившие на </w:t>
      </w:r>
      <w:r w:rsidR="005534AC">
        <w:rPr>
          <w:rFonts w:ascii="Times New Roman" w:eastAsia="Calibri" w:hAnsi="Times New Roman" w:cs="Times New Roman"/>
          <w:sz w:val="26"/>
          <w:szCs w:val="24"/>
        </w:rPr>
        <w:lastRenderedPageBreak/>
        <w:t>реабилитацию несовершеннолетние были направлены из</w:t>
      </w:r>
      <w:r w:rsidR="008B7680" w:rsidRPr="008B7680">
        <w:rPr>
          <w:rFonts w:ascii="Times New Roman" w:eastAsia="Calibri" w:hAnsi="Times New Roman" w:cs="Times New Roman"/>
          <w:sz w:val="26"/>
          <w:szCs w:val="24"/>
        </w:rPr>
        <w:t xml:space="preserve"> 11 территорий </w:t>
      </w:r>
      <w:r w:rsidR="00D60677">
        <w:rPr>
          <w:rFonts w:ascii="Times New Roman" w:eastAsia="Calibri" w:hAnsi="Times New Roman" w:cs="Times New Roman"/>
          <w:sz w:val="26"/>
          <w:szCs w:val="24"/>
        </w:rPr>
        <w:t xml:space="preserve">ХМАО – Югры </w:t>
      </w:r>
      <w:r w:rsidR="008B7680" w:rsidRPr="008B7680">
        <w:rPr>
          <w:rFonts w:ascii="Times New Roman" w:eastAsia="Calibri" w:hAnsi="Times New Roman" w:cs="Times New Roman"/>
          <w:sz w:val="26"/>
          <w:szCs w:val="24"/>
        </w:rPr>
        <w:t>(Нижневартовск</w:t>
      </w:r>
      <w:r w:rsidR="00D60677">
        <w:rPr>
          <w:rFonts w:ascii="Times New Roman" w:eastAsia="Calibri" w:hAnsi="Times New Roman" w:cs="Times New Roman"/>
          <w:sz w:val="26"/>
          <w:szCs w:val="24"/>
        </w:rPr>
        <w:t>,</w:t>
      </w:r>
      <w:r w:rsidR="008B7680" w:rsidRPr="008B7680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="008B7680" w:rsidRPr="008B7680">
        <w:rPr>
          <w:rFonts w:ascii="Times New Roman" w:eastAsia="Calibri" w:hAnsi="Times New Roman" w:cs="Times New Roman"/>
          <w:sz w:val="26"/>
          <w:szCs w:val="24"/>
        </w:rPr>
        <w:t>Мегион</w:t>
      </w:r>
      <w:proofErr w:type="spellEnd"/>
      <w:r w:rsidR="00D60677">
        <w:rPr>
          <w:rFonts w:ascii="Times New Roman" w:eastAsia="Calibri" w:hAnsi="Times New Roman" w:cs="Times New Roman"/>
          <w:sz w:val="26"/>
          <w:szCs w:val="24"/>
        </w:rPr>
        <w:t>,</w:t>
      </w:r>
      <w:r w:rsidR="008B7680" w:rsidRPr="008B7680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="008B7680" w:rsidRPr="008B7680">
        <w:rPr>
          <w:rFonts w:ascii="Times New Roman" w:eastAsia="Calibri" w:hAnsi="Times New Roman" w:cs="Times New Roman"/>
          <w:sz w:val="26"/>
          <w:szCs w:val="24"/>
        </w:rPr>
        <w:t>Нягань</w:t>
      </w:r>
      <w:proofErr w:type="spellEnd"/>
      <w:r w:rsidR="00D60677">
        <w:rPr>
          <w:rFonts w:ascii="Times New Roman" w:eastAsia="Calibri" w:hAnsi="Times New Roman" w:cs="Times New Roman"/>
          <w:sz w:val="26"/>
          <w:szCs w:val="24"/>
        </w:rPr>
        <w:t>,</w:t>
      </w:r>
      <w:r w:rsidR="008B7680" w:rsidRPr="008B7680">
        <w:rPr>
          <w:rFonts w:ascii="Times New Roman" w:eastAsia="Calibri" w:hAnsi="Times New Roman" w:cs="Times New Roman"/>
          <w:sz w:val="26"/>
          <w:szCs w:val="24"/>
        </w:rPr>
        <w:t xml:space="preserve"> Сургут</w:t>
      </w:r>
      <w:r w:rsidR="00D60677">
        <w:rPr>
          <w:rFonts w:ascii="Times New Roman" w:eastAsia="Calibri" w:hAnsi="Times New Roman" w:cs="Times New Roman"/>
          <w:sz w:val="26"/>
          <w:szCs w:val="24"/>
        </w:rPr>
        <w:t>,</w:t>
      </w:r>
      <w:r w:rsidR="008B7680" w:rsidRPr="008B7680">
        <w:rPr>
          <w:rFonts w:ascii="Times New Roman" w:eastAsia="Calibri" w:hAnsi="Times New Roman" w:cs="Times New Roman"/>
          <w:sz w:val="26"/>
          <w:szCs w:val="24"/>
        </w:rPr>
        <w:t xml:space="preserve"> Ханты-Мансийск</w:t>
      </w:r>
      <w:r w:rsidR="00D60677">
        <w:rPr>
          <w:rFonts w:ascii="Times New Roman" w:eastAsia="Calibri" w:hAnsi="Times New Roman" w:cs="Times New Roman"/>
          <w:sz w:val="26"/>
          <w:szCs w:val="24"/>
        </w:rPr>
        <w:t>,</w:t>
      </w:r>
      <w:r w:rsidR="008B7680" w:rsidRPr="008B7680">
        <w:rPr>
          <w:rFonts w:ascii="Times New Roman" w:eastAsia="Calibri" w:hAnsi="Times New Roman" w:cs="Times New Roman"/>
          <w:sz w:val="26"/>
          <w:szCs w:val="24"/>
        </w:rPr>
        <w:t xml:space="preserve"> Когалым</w:t>
      </w:r>
      <w:r w:rsidR="00D60677">
        <w:rPr>
          <w:rFonts w:ascii="Times New Roman" w:eastAsia="Calibri" w:hAnsi="Times New Roman" w:cs="Times New Roman"/>
          <w:sz w:val="26"/>
          <w:szCs w:val="24"/>
        </w:rPr>
        <w:t>,</w:t>
      </w:r>
      <w:r w:rsidR="008B7680" w:rsidRPr="008B7680">
        <w:rPr>
          <w:rFonts w:ascii="Times New Roman" w:eastAsia="Calibri" w:hAnsi="Times New Roman" w:cs="Times New Roman"/>
          <w:sz w:val="26"/>
          <w:szCs w:val="24"/>
        </w:rPr>
        <w:t xml:space="preserve"> Пыть-Ях</w:t>
      </w:r>
      <w:r w:rsidR="00D60677">
        <w:rPr>
          <w:rFonts w:ascii="Times New Roman" w:eastAsia="Calibri" w:hAnsi="Times New Roman" w:cs="Times New Roman"/>
          <w:sz w:val="26"/>
          <w:szCs w:val="24"/>
        </w:rPr>
        <w:t>,</w:t>
      </w:r>
      <w:r w:rsidR="008B7680" w:rsidRPr="008B7680">
        <w:rPr>
          <w:rFonts w:ascii="Times New Roman" w:eastAsia="Calibri" w:hAnsi="Times New Roman" w:cs="Times New Roman"/>
          <w:sz w:val="26"/>
          <w:szCs w:val="24"/>
        </w:rPr>
        <w:t xml:space="preserve"> Нефтеюганск</w:t>
      </w:r>
      <w:r w:rsidR="00D60677">
        <w:rPr>
          <w:rFonts w:ascii="Times New Roman" w:eastAsia="Calibri" w:hAnsi="Times New Roman" w:cs="Times New Roman"/>
          <w:sz w:val="26"/>
          <w:szCs w:val="24"/>
        </w:rPr>
        <w:t>,</w:t>
      </w:r>
      <w:r w:rsidR="008B7680" w:rsidRPr="008B7680">
        <w:rPr>
          <w:rFonts w:ascii="Times New Roman" w:eastAsia="Calibri" w:hAnsi="Times New Roman" w:cs="Times New Roman"/>
          <w:sz w:val="26"/>
          <w:szCs w:val="24"/>
        </w:rPr>
        <w:t xml:space="preserve"> Березовский р-н</w:t>
      </w:r>
      <w:r w:rsidR="00D60677">
        <w:rPr>
          <w:rFonts w:ascii="Times New Roman" w:eastAsia="Calibri" w:hAnsi="Times New Roman" w:cs="Times New Roman"/>
          <w:sz w:val="26"/>
          <w:szCs w:val="24"/>
        </w:rPr>
        <w:t>,</w:t>
      </w:r>
      <w:r w:rsidR="008B7680" w:rsidRPr="008B7680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="008B7680" w:rsidRPr="008B7680">
        <w:rPr>
          <w:rFonts w:ascii="Times New Roman" w:eastAsia="Calibri" w:hAnsi="Times New Roman" w:cs="Times New Roman"/>
          <w:sz w:val="26"/>
          <w:szCs w:val="24"/>
        </w:rPr>
        <w:t>Урай</w:t>
      </w:r>
      <w:proofErr w:type="spellEnd"/>
      <w:r w:rsidR="008B7680" w:rsidRPr="008B7680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D60677">
        <w:rPr>
          <w:rFonts w:ascii="Times New Roman" w:eastAsia="Calibri" w:hAnsi="Times New Roman" w:cs="Times New Roman"/>
          <w:sz w:val="26"/>
          <w:szCs w:val="24"/>
        </w:rPr>
        <w:t xml:space="preserve">и </w:t>
      </w:r>
      <w:proofErr w:type="spellStart"/>
      <w:r w:rsidR="008B7680" w:rsidRPr="008B7680">
        <w:rPr>
          <w:rFonts w:ascii="Times New Roman" w:eastAsia="Calibri" w:hAnsi="Times New Roman" w:cs="Times New Roman"/>
          <w:sz w:val="26"/>
          <w:szCs w:val="24"/>
        </w:rPr>
        <w:t>Югорск</w:t>
      </w:r>
      <w:proofErr w:type="spellEnd"/>
      <w:r w:rsidR="008B7680" w:rsidRPr="008B7680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8B7680" w:rsidRPr="008B7680" w:rsidRDefault="008B7680" w:rsidP="008B768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B7680">
        <w:rPr>
          <w:rFonts w:ascii="Times New Roman" w:eastAsia="Calibri" w:hAnsi="Times New Roman" w:cs="Times New Roman"/>
          <w:sz w:val="26"/>
          <w:szCs w:val="24"/>
        </w:rPr>
        <w:t>За 2017 год, из 27 несовершеннолетних, прошедших полный и неполный курс реабилитации: 3 несовершеннолетних обучаются в колледжах по месту жительства, 3 человека достигших совершеннолетия устроились на работу, 14 несовершеннолетних продолжают обучение в образовательных учреждениях, 7 несовершеннолетних проходят реабилитацию в настоящее время.</w:t>
      </w:r>
    </w:p>
    <w:p w:rsidR="008B7680" w:rsidRPr="008B7680" w:rsidRDefault="008B7680" w:rsidP="008B768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B7680">
        <w:rPr>
          <w:rFonts w:ascii="Times New Roman" w:eastAsia="Calibri" w:hAnsi="Times New Roman" w:cs="Times New Roman"/>
          <w:sz w:val="26"/>
          <w:szCs w:val="24"/>
        </w:rPr>
        <w:t xml:space="preserve">Все несовершеннолетние, проживающие в отделении, в обязательном порядке посещают образовательное учреждение или проходят обучение на базе Учреждения (по решению ПМПК). </w:t>
      </w:r>
    </w:p>
    <w:p w:rsidR="008B7680" w:rsidRPr="008B7680" w:rsidRDefault="008B7680" w:rsidP="008B768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B7680">
        <w:rPr>
          <w:rFonts w:ascii="Times New Roman" w:eastAsia="Calibri" w:hAnsi="Times New Roman" w:cs="Times New Roman"/>
          <w:sz w:val="26"/>
          <w:szCs w:val="24"/>
        </w:rPr>
        <w:t xml:space="preserve">Все воспитанники имеют право на развитие своих творческих способностей и интересов, включая участие в конкурсах, олимпиадах, выставках, смотрах, спортивных мероприятиях, в 2017 году в интернет олимпиадах участвовало – 6 воспитанников, в конкурсах – 2 человека. </w:t>
      </w:r>
    </w:p>
    <w:p w:rsidR="008B7680" w:rsidRPr="008B7680" w:rsidRDefault="008B7680" w:rsidP="008B768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B7680">
        <w:rPr>
          <w:rFonts w:ascii="Times New Roman" w:eastAsia="Calibri" w:hAnsi="Times New Roman" w:cs="Times New Roman"/>
          <w:sz w:val="26"/>
          <w:szCs w:val="24"/>
        </w:rPr>
        <w:t>С целью организации досуга, участие в спортивно-оздоровительных мероприятий, экскурсиях, несовершеннолетние посеща</w:t>
      </w:r>
      <w:r w:rsidR="00C53ABC">
        <w:rPr>
          <w:rFonts w:ascii="Times New Roman" w:eastAsia="Calibri" w:hAnsi="Times New Roman" w:cs="Times New Roman"/>
          <w:sz w:val="26"/>
          <w:szCs w:val="24"/>
        </w:rPr>
        <w:t>ли</w:t>
      </w:r>
      <w:r w:rsidRPr="008B7680">
        <w:rPr>
          <w:rFonts w:ascii="Times New Roman" w:eastAsia="Calibri" w:hAnsi="Times New Roman" w:cs="Times New Roman"/>
          <w:sz w:val="26"/>
          <w:szCs w:val="24"/>
        </w:rPr>
        <w:t xml:space="preserve"> горнолыжную базу «Северное Сияние»</w:t>
      </w:r>
      <w:r w:rsidR="00C53ABC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2B19F5">
        <w:rPr>
          <w:rFonts w:ascii="Times New Roman" w:eastAsia="Calibri" w:hAnsi="Times New Roman" w:cs="Times New Roman"/>
          <w:sz w:val="26"/>
          <w:szCs w:val="24"/>
        </w:rPr>
        <w:t>приняли участие в 19</w:t>
      </w:r>
      <w:r w:rsidR="002B19F5" w:rsidRPr="002B19F5">
        <w:rPr>
          <w:rFonts w:ascii="Times New Roman" w:eastAsia="Calibri" w:hAnsi="Times New Roman" w:cs="Times New Roman"/>
          <w:sz w:val="26"/>
          <w:szCs w:val="24"/>
        </w:rPr>
        <w:t xml:space="preserve"> мероприятиях</w:t>
      </w:r>
      <w:r w:rsidR="00C53ABC">
        <w:rPr>
          <w:rFonts w:ascii="Times New Roman" w:eastAsia="Calibri" w:hAnsi="Times New Roman" w:cs="Times New Roman"/>
          <w:sz w:val="26"/>
          <w:szCs w:val="24"/>
        </w:rPr>
        <w:t>)</w:t>
      </w:r>
      <w:r w:rsidRPr="008B7680">
        <w:rPr>
          <w:rFonts w:ascii="Times New Roman" w:eastAsia="Calibri" w:hAnsi="Times New Roman" w:cs="Times New Roman"/>
          <w:sz w:val="26"/>
          <w:szCs w:val="24"/>
        </w:rPr>
        <w:t xml:space="preserve">, кинотеатр «Кедр» </w:t>
      </w:r>
      <w:r w:rsidR="00C53ABC">
        <w:rPr>
          <w:rFonts w:ascii="Times New Roman" w:eastAsia="Calibri" w:hAnsi="Times New Roman" w:cs="Times New Roman"/>
          <w:sz w:val="26"/>
          <w:szCs w:val="24"/>
        </w:rPr>
        <w:t>(</w:t>
      </w:r>
      <w:r w:rsidRPr="008B7680">
        <w:rPr>
          <w:rFonts w:ascii="Times New Roman" w:eastAsia="Calibri" w:hAnsi="Times New Roman" w:cs="Times New Roman"/>
          <w:sz w:val="26"/>
          <w:szCs w:val="24"/>
        </w:rPr>
        <w:t>приняли участие в 7 мероприятиях</w:t>
      </w:r>
      <w:r w:rsidR="00C53ABC">
        <w:rPr>
          <w:rFonts w:ascii="Times New Roman" w:eastAsia="Calibri" w:hAnsi="Times New Roman" w:cs="Times New Roman"/>
          <w:sz w:val="26"/>
          <w:szCs w:val="24"/>
        </w:rPr>
        <w:t>)</w:t>
      </w:r>
      <w:r w:rsidRPr="008B7680">
        <w:rPr>
          <w:rFonts w:ascii="Times New Roman" w:eastAsia="Calibri" w:hAnsi="Times New Roman" w:cs="Times New Roman"/>
          <w:sz w:val="26"/>
          <w:szCs w:val="24"/>
        </w:rPr>
        <w:t xml:space="preserve">, КДЦ «Факел» </w:t>
      </w:r>
      <w:r w:rsidR="00C53ABC">
        <w:rPr>
          <w:rFonts w:ascii="Times New Roman" w:eastAsia="Calibri" w:hAnsi="Times New Roman" w:cs="Times New Roman"/>
          <w:sz w:val="26"/>
          <w:szCs w:val="24"/>
        </w:rPr>
        <w:t>(</w:t>
      </w:r>
      <w:r w:rsidRPr="008B7680">
        <w:rPr>
          <w:rFonts w:ascii="Times New Roman" w:eastAsia="Calibri" w:hAnsi="Times New Roman" w:cs="Times New Roman"/>
          <w:sz w:val="26"/>
          <w:szCs w:val="24"/>
        </w:rPr>
        <w:t>приняли участие в 11 мероприятиях</w:t>
      </w:r>
      <w:r w:rsidR="002B19F5">
        <w:rPr>
          <w:rFonts w:ascii="Times New Roman" w:eastAsia="Calibri" w:hAnsi="Times New Roman" w:cs="Times New Roman"/>
          <w:sz w:val="26"/>
          <w:szCs w:val="24"/>
        </w:rPr>
        <w:t>)</w:t>
      </w:r>
      <w:r w:rsidRPr="008B7680">
        <w:rPr>
          <w:rFonts w:ascii="Times New Roman" w:eastAsia="Calibri" w:hAnsi="Times New Roman" w:cs="Times New Roman"/>
          <w:sz w:val="26"/>
          <w:szCs w:val="24"/>
        </w:rPr>
        <w:t xml:space="preserve">. </w:t>
      </w:r>
    </w:p>
    <w:p w:rsidR="008B7680" w:rsidRPr="008B7680" w:rsidRDefault="008B7680" w:rsidP="008B768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B7680">
        <w:rPr>
          <w:rFonts w:ascii="Times New Roman" w:eastAsia="Calibri" w:hAnsi="Times New Roman" w:cs="Times New Roman"/>
          <w:sz w:val="26"/>
          <w:szCs w:val="24"/>
        </w:rPr>
        <w:t>Для духовно-нравственного восстановления воспитанников, несовершеннолетние посещают приход храма в честь иконы Божией матери «Нечаянная радость».</w:t>
      </w:r>
    </w:p>
    <w:p w:rsidR="008B7680" w:rsidRPr="008B7680" w:rsidRDefault="008B7680" w:rsidP="008B768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B7680">
        <w:rPr>
          <w:rFonts w:ascii="Times New Roman" w:eastAsia="Calibri" w:hAnsi="Times New Roman" w:cs="Times New Roman"/>
          <w:sz w:val="26"/>
          <w:szCs w:val="24"/>
        </w:rPr>
        <w:t xml:space="preserve">Осуществляются совместные профилактические мероприятия с инспекторами ПДН ОМВД России по г. Пыть-Ях (лекции, беседы, распространение памяток для несовершеннолетних). Всего за 2017 год проведено 9 совместных мероприятий. </w:t>
      </w:r>
    </w:p>
    <w:p w:rsidR="008B7680" w:rsidRPr="008B7680" w:rsidRDefault="008B7680" w:rsidP="008B768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B7680">
        <w:rPr>
          <w:rFonts w:ascii="Times New Roman" w:eastAsia="Calibri" w:hAnsi="Times New Roman" w:cs="Times New Roman"/>
          <w:sz w:val="26"/>
          <w:szCs w:val="24"/>
        </w:rPr>
        <w:t xml:space="preserve">Для укрепления детско-родительских взаимоотношений, обучения общению с зависимыми и оказания помощи </w:t>
      </w:r>
      <w:proofErr w:type="spellStart"/>
      <w:r w:rsidRPr="008B7680">
        <w:rPr>
          <w:rFonts w:ascii="Times New Roman" w:eastAsia="Calibri" w:hAnsi="Times New Roman" w:cs="Times New Roman"/>
          <w:sz w:val="26"/>
          <w:szCs w:val="24"/>
        </w:rPr>
        <w:t>созависимым</w:t>
      </w:r>
      <w:proofErr w:type="spellEnd"/>
      <w:r w:rsidRPr="008B7680">
        <w:rPr>
          <w:rFonts w:ascii="Times New Roman" w:eastAsia="Calibri" w:hAnsi="Times New Roman" w:cs="Times New Roman"/>
          <w:sz w:val="26"/>
          <w:szCs w:val="24"/>
        </w:rPr>
        <w:t xml:space="preserve"> (родителям и другим членами семьи несовершеннолетнего, проходящего реабилитацию) предоставляется индивидуальная консультативная помощь в режиме Он-</w:t>
      </w:r>
      <w:proofErr w:type="spellStart"/>
      <w:r w:rsidRPr="008B7680">
        <w:rPr>
          <w:rFonts w:ascii="Times New Roman" w:eastAsia="Calibri" w:hAnsi="Times New Roman" w:cs="Times New Roman"/>
          <w:sz w:val="26"/>
          <w:szCs w:val="24"/>
        </w:rPr>
        <w:t>лайн</w:t>
      </w:r>
      <w:proofErr w:type="spellEnd"/>
      <w:r w:rsidRPr="008B7680">
        <w:rPr>
          <w:rFonts w:ascii="Times New Roman" w:eastAsia="Calibri" w:hAnsi="Times New Roman" w:cs="Times New Roman"/>
          <w:sz w:val="26"/>
          <w:szCs w:val="24"/>
        </w:rPr>
        <w:t xml:space="preserve"> (по телефону или Скайпу), проводятся родительские собрания. </w:t>
      </w:r>
    </w:p>
    <w:p w:rsidR="008B7680" w:rsidRPr="008B7680" w:rsidRDefault="008B7680" w:rsidP="008B768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B7680">
        <w:rPr>
          <w:rFonts w:ascii="Times New Roman" w:eastAsia="Calibri" w:hAnsi="Times New Roman" w:cs="Times New Roman"/>
          <w:sz w:val="26"/>
          <w:szCs w:val="24"/>
        </w:rPr>
        <w:t xml:space="preserve">К моменту окончания срока реабилитации несовершеннолетнего разрабатываются и предоставляются законным представителям рекомендации по выстраиванию детско-родительских взаимоотношений, создается план жизни, в котором, несовершеннолетний отражает основные этапы и направления своей жизни. </w:t>
      </w:r>
    </w:p>
    <w:p w:rsidR="008B7680" w:rsidRPr="008B7680" w:rsidRDefault="008B7680" w:rsidP="008B768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B7680">
        <w:rPr>
          <w:rFonts w:ascii="Times New Roman" w:eastAsia="Calibri" w:hAnsi="Times New Roman" w:cs="Times New Roman"/>
          <w:sz w:val="26"/>
          <w:szCs w:val="24"/>
        </w:rPr>
        <w:t>Законные представители и несовершеннолетние подписывают семейный договор, который содержит обязательства, как со стороны родителей, так и со стороны несовершеннолетнего, соблюдать составленный в семейном договоре алгоритм здорового образа жизни.</w:t>
      </w:r>
    </w:p>
    <w:p w:rsidR="008B7680" w:rsidRPr="008B7680" w:rsidRDefault="008B7680" w:rsidP="008B768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B7680">
        <w:rPr>
          <w:rFonts w:ascii="Times New Roman" w:eastAsia="Calibri" w:hAnsi="Times New Roman" w:cs="Times New Roman"/>
          <w:sz w:val="26"/>
          <w:szCs w:val="24"/>
        </w:rPr>
        <w:t xml:space="preserve">По окончанию срока реабилитации в адрес учреждений социального обслуживания по месту жительства </w:t>
      </w:r>
      <w:proofErr w:type="spellStart"/>
      <w:r w:rsidRPr="008B7680">
        <w:rPr>
          <w:rFonts w:ascii="Times New Roman" w:eastAsia="Calibri" w:hAnsi="Times New Roman" w:cs="Times New Roman"/>
          <w:sz w:val="26"/>
          <w:szCs w:val="24"/>
        </w:rPr>
        <w:t>реабилитанта</w:t>
      </w:r>
      <w:proofErr w:type="spellEnd"/>
      <w:r w:rsidRPr="008B7680">
        <w:rPr>
          <w:rFonts w:ascii="Times New Roman" w:eastAsia="Calibri" w:hAnsi="Times New Roman" w:cs="Times New Roman"/>
          <w:sz w:val="26"/>
          <w:szCs w:val="24"/>
        </w:rPr>
        <w:t xml:space="preserve">, направляют индивидуальный  план </w:t>
      </w:r>
      <w:proofErr w:type="spellStart"/>
      <w:r w:rsidRPr="008B7680">
        <w:rPr>
          <w:rFonts w:ascii="Times New Roman" w:eastAsia="Calibri" w:hAnsi="Times New Roman" w:cs="Times New Roman"/>
          <w:sz w:val="26"/>
          <w:szCs w:val="24"/>
        </w:rPr>
        <w:t>постреабилитационного</w:t>
      </w:r>
      <w:proofErr w:type="spellEnd"/>
      <w:r w:rsidRPr="008B7680">
        <w:rPr>
          <w:rFonts w:ascii="Times New Roman" w:eastAsia="Calibri" w:hAnsi="Times New Roman" w:cs="Times New Roman"/>
          <w:sz w:val="26"/>
          <w:szCs w:val="24"/>
        </w:rPr>
        <w:t xml:space="preserve"> сопровождения, рассчитанный на 2 года. </w:t>
      </w:r>
    </w:p>
    <w:p w:rsidR="008B7680" w:rsidRPr="008B7680" w:rsidRDefault="008B7680" w:rsidP="008B768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B7680">
        <w:rPr>
          <w:rFonts w:ascii="Times New Roman" w:eastAsia="Calibri" w:hAnsi="Times New Roman" w:cs="Times New Roman"/>
          <w:sz w:val="26"/>
          <w:szCs w:val="24"/>
        </w:rPr>
        <w:t>Работа по недопущению употребления всех видов наркотических сре</w:t>
      </w:r>
      <w:proofErr w:type="gramStart"/>
      <w:r w:rsidRPr="008B7680">
        <w:rPr>
          <w:rFonts w:ascii="Times New Roman" w:eastAsia="Calibri" w:hAnsi="Times New Roman" w:cs="Times New Roman"/>
          <w:sz w:val="26"/>
          <w:szCs w:val="24"/>
        </w:rPr>
        <w:t>дств пр</w:t>
      </w:r>
      <w:proofErr w:type="gramEnd"/>
      <w:r w:rsidRPr="008B7680">
        <w:rPr>
          <w:rFonts w:ascii="Times New Roman" w:eastAsia="Calibri" w:hAnsi="Times New Roman" w:cs="Times New Roman"/>
          <w:sz w:val="26"/>
          <w:szCs w:val="24"/>
        </w:rPr>
        <w:t xml:space="preserve">одолжается в форме </w:t>
      </w:r>
      <w:proofErr w:type="spellStart"/>
      <w:r w:rsidRPr="008B7680">
        <w:rPr>
          <w:rFonts w:ascii="Times New Roman" w:eastAsia="Calibri" w:hAnsi="Times New Roman" w:cs="Times New Roman"/>
          <w:sz w:val="26"/>
          <w:szCs w:val="24"/>
        </w:rPr>
        <w:t>постреабилитационного</w:t>
      </w:r>
      <w:proofErr w:type="spellEnd"/>
      <w:r w:rsidRPr="008B7680">
        <w:rPr>
          <w:rFonts w:ascii="Times New Roman" w:eastAsia="Calibri" w:hAnsi="Times New Roman" w:cs="Times New Roman"/>
          <w:sz w:val="26"/>
          <w:szCs w:val="24"/>
        </w:rPr>
        <w:t xml:space="preserve"> социального патроната, который обеспечивают учреждения социального обслуживания по месту жительства </w:t>
      </w:r>
      <w:proofErr w:type="spellStart"/>
      <w:r w:rsidRPr="008B7680">
        <w:rPr>
          <w:rFonts w:ascii="Times New Roman" w:eastAsia="Calibri" w:hAnsi="Times New Roman" w:cs="Times New Roman"/>
          <w:sz w:val="26"/>
          <w:szCs w:val="24"/>
        </w:rPr>
        <w:t>реабилитанта</w:t>
      </w:r>
      <w:proofErr w:type="spellEnd"/>
      <w:r w:rsidRPr="008B7680">
        <w:rPr>
          <w:rFonts w:ascii="Times New Roman" w:eastAsia="Calibri" w:hAnsi="Times New Roman" w:cs="Times New Roman"/>
          <w:sz w:val="26"/>
          <w:szCs w:val="24"/>
        </w:rPr>
        <w:t xml:space="preserve"> во взаимодействии с органами и учреждениями системы профилактики несовершеннолетних.</w:t>
      </w:r>
    </w:p>
    <w:p w:rsidR="008B7680" w:rsidRPr="008B7680" w:rsidRDefault="008B7680" w:rsidP="008B768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spellStart"/>
      <w:r w:rsidRPr="008B7680">
        <w:rPr>
          <w:rFonts w:ascii="Times New Roman" w:eastAsia="Calibri" w:hAnsi="Times New Roman" w:cs="Times New Roman"/>
          <w:sz w:val="26"/>
          <w:szCs w:val="24"/>
        </w:rPr>
        <w:t>Постреабилитационный</w:t>
      </w:r>
      <w:proofErr w:type="spellEnd"/>
      <w:r w:rsidRPr="008B7680">
        <w:rPr>
          <w:rFonts w:ascii="Times New Roman" w:eastAsia="Calibri" w:hAnsi="Times New Roman" w:cs="Times New Roman"/>
          <w:sz w:val="26"/>
          <w:szCs w:val="24"/>
        </w:rPr>
        <w:t xml:space="preserve"> социальный патронат осуществляется путем организации:</w:t>
      </w:r>
    </w:p>
    <w:p w:rsidR="008B7680" w:rsidRPr="008B7680" w:rsidRDefault="008B7680" w:rsidP="008B768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B7680">
        <w:rPr>
          <w:rFonts w:ascii="Times New Roman" w:eastAsia="Calibri" w:hAnsi="Times New Roman" w:cs="Times New Roman"/>
          <w:sz w:val="26"/>
          <w:szCs w:val="24"/>
        </w:rPr>
        <w:t xml:space="preserve">- посещений </w:t>
      </w:r>
      <w:proofErr w:type="spellStart"/>
      <w:r w:rsidRPr="008B7680">
        <w:rPr>
          <w:rFonts w:ascii="Times New Roman" w:eastAsia="Calibri" w:hAnsi="Times New Roman" w:cs="Times New Roman"/>
          <w:sz w:val="26"/>
          <w:szCs w:val="24"/>
        </w:rPr>
        <w:t>реабилитантов</w:t>
      </w:r>
      <w:proofErr w:type="spellEnd"/>
      <w:r w:rsidRPr="008B7680">
        <w:rPr>
          <w:rFonts w:ascii="Times New Roman" w:eastAsia="Calibri" w:hAnsi="Times New Roman" w:cs="Times New Roman"/>
          <w:sz w:val="26"/>
          <w:szCs w:val="24"/>
        </w:rPr>
        <w:t xml:space="preserve"> на дому специалистами учреждений социального обслуживания, с постепенно убывающей по частоте периодичностью или в рамках межведомственных рейдов органов и учреждений системы профилактики безнадзорности несовершеннолетних;</w:t>
      </w:r>
    </w:p>
    <w:p w:rsidR="008B7680" w:rsidRPr="008B7680" w:rsidRDefault="008B7680" w:rsidP="008B768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B7680">
        <w:rPr>
          <w:rFonts w:ascii="Times New Roman" w:eastAsia="Calibri" w:hAnsi="Times New Roman" w:cs="Times New Roman"/>
          <w:sz w:val="26"/>
          <w:szCs w:val="24"/>
        </w:rPr>
        <w:t xml:space="preserve">- сбора информации о </w:t>
      </w:r>
      <w:proofErr w:type="spellStart"/>
      <w:r w:rsidRPr="008B7680">
        <w:rPr>
          <w:rFonts w:ascii="Times New Roman" w:eastAsia="Calibri" w:hAnsi="Times New Roman" w:cs="Times New Roman"/>
          <w:sz w:val="26"/>
          <w:szCs w:val="24"/>
        </w:rPr>
        <w:t>реабилитанте</w:t>
      </w:r>
      <w:proofErr w:type="spellEnd"/>
      <w:r w:rsidRPr="008B7680">
        <w:rPr>
          <w:rFonts w:ascii="Times New Roman" w:eastAsia="Calibri" w:hAnsi="Times New Roman" w:cs="Times New Roman"/>
          <w:sz w:val="26"/>
          <w:szCs w:val="24"/>
        </w:rPr>
        <w:t>, у лиц ближайшего окружения (в семье, по месту работы, учебы, проживания);</w:t>
      </w:r>
    </w:p>
    <w:p w:rsidR="008B7680" w:rsidRPr="008B7680" w:rsidRDefault="008B7680" w:rsidP="008B768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B7680">
        <w:rPr>
          <w:rFonts w:ascii="Times New Roman" w:eastAsia="Calibri" w:hAnsi="Times New Roman" w:cs="Times New Roman"/>
          <w:sz w:val="26"/>
          <w:szCs w:val="24"/>
        </w:rPr>
        <w:t>- получения информации, от  специалистов учреждений здравоохранения, органов внутренних дел, уголовно-исполнительной системы.</w:t>
      </w:r>
    </w:p>
    <w:p w:rsidR="008B7680" w:rsidRPr="008B7680" w:rsidRDefault="008B7680" w:rsidP="008B768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B7680">
        <w:rPr>
          <w:rFonts w:ascii="Times New Roman" w:eastAsia="Calibri" w:hAnsi="Times New Roman" w:cs="Times New Roman"/>
          <w:sz w:val="26"/>
          <w:szCs w:val="24"/>
        </w:rPr>
        <w:t xml:space="preserve">На период </w:t>
      </w:r>
      <w:proofErr w:type="spellStart"/>
      <w:r w:rsidRPr="008B7680">
        <w:rPr>
          <w:rFonts w:ascii="Times New Roman" w:eastAsia="Calibri" w:hAnsi="Times New Roman" w:cs="Times New Roman"/>
          <w:sz w:val="26"/>
          <w:szCs w:val="24"/>
        </w:rPr>
        <w:t>постреабилитационного</w:t>
      </w:r>
      <w:proofErr w:type="spellEnd"/>
      <w:r w:rsidRPr="008B7680">
        <w:rPr>
          <w:rFonts w:ascii="Times New Roman" w:eastAsia="Calibri" w:hAnsi="Times New Roman" w:cs="Times New Roman"/>
          <w:sz w:val="26"/>
          <w:szCs w:val="24"/>
        </w:rPr>
        <w:t xml:space="preserve"> сопровождения происходит  взаимодействие с несовершеннолетним и его семьей, посредством телефонных переговоров и социальных сетей, все сведения в катамнестический журнал наблюдений. При необходимости  отправляются запросы в учреждения социального обслуживания по месту жительства </w:t>
      </w:r>
      <w:proofErr w:type="spellStart"/>
      <w:r w:rsidRPr="008B7680">
        <w:rPr>
          <w:rFonts w:ascii="Times New Roman" w:eastAsia="Calibri" w:hAnsi="Times New Roman" w:cs="Times New Roman"/>
          <w:sz w:val="26"/>
          <w:szCs w:val="24"/>
        </w:rPr>
        <w:t>реабилитанта</w:t>
      </w:r>
      <w:proofErr w:type="spellEnd"/>
      <w:r w:rsidRPr="008B7680">
        <w:rPr>
          <w:rFonts w:ascii="Times New Roman" w:eastAsia="Calibri" w:hAnsi="Times New Roman" w:cs="Times New Roman"/>
          <w:sz w:val="26"/>
          <w:szCs w:val="24"/>
        </w:rPr>
        <w:t xml:space="preserve">, с целью объективной оценки жизни </w:t>
      </w:r>
      <w:proofErr w:type="spellStart"/>
      <w:r w:rsidRPr="008B7680">
        <w:rPr>
          <w:rFonts w:ascii="Times New Roman" w:eastAsia="Calibri" w:hAnsi="Times New Roman" w:cs="Times New Roman"/>
          <w:sz w:val="26"/>
          <w:szCs w:val="24"/>
        </w:rPr>
        <w:t>наркопотребителя</w:t>
      </w:r>
      <w:proofErr w:type="spellEnd"/>
      <w:r w:rsidRPr="008B7680">
        <w:rPr>
          <w:rFonts w:ascii="Times New Roman" w:eastAsia="Calibri" w:hAnsi="Times New Roman" w:cs="Times New Roman"/>
          <w:sz w:val="26"/>
          <w:szCs w:val="24"/>
        </w:rPr>
        <w:t xml:space="preserve"> и его семьи.</w:t>
      </w:r>
    </w:p>
    <w:p w:rsidR="008B7680" w:rsidRPr="008B7680" w:rsidRDefault="008B7680" w:rsidP="008B768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B7680">
        <w:rPr>
          <w:rFonts w:ascii="Times New Roman" w:eastAsia="Calibri" w:hAnsi="Times New Roman" w:cs="Times New Roman"/>
          <w:sz w:val="26"/>
          <w:szCs w:val="24"/>
        </w:rPr>
        <w:t xml:space="preserve"> В течение 2017 на </w:t>
      </w:r>
      <w:proofErr w:type="spellStart"/>
      <w:r w:rsidRPr="008B7680">
        <w:rPr>
          <w:rFonts w:ascii="Times New Roman" w:eastAsia="Calibri" w:hAnsi="Times New Roman" w:cs="Times New Roman"/>
          <w:sz w:val="26"/>
          <w:szCs w:val="24"/>
        </w:rPr>
        <w:t>постреабилитационном</w:t>
      </w:r>
      <w:proofErr w:type="spellEnd"/>
      <w:r w:rsidRPr="008B7680">
        <w:rPr>
          <w:rFonts w:ascii="Times New Roman" w:eastAsia="Calibri" w:hAnsi="Times New Roman" w:cs="Times New Roman"/>
          <w:sz w:val="26"/>
          <w:szCs w:val="24"/>
        </w:rPr>
        <w:t xml:space="preserve"> сопровождении состоят 42  несовершеннолетних.</w:t>
      </w:r>
    </w:p>
    <w:p w:rsidR="008B7680" w:rsidRPr="008B7680" w:rsidRDefault="008B7680" w:rsidP="008B768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B7680">
        <w:rPr>
          <w:rFonts w:ascii="Times New Roman" w:eastAsia="Calibri" w:hAnsi="Times New Roman" w:cs="Times New Roman"/>
          <w:sz w:val="26"/>
          <w:szCs w:val="24"/>
        </w:rPr>
        <w:t xml:space="preserve">С целью обеспечения преемственности процесса социальной </w:t>
      </w:r>
      <w:proofErr w:type="spellStart"/>
      <w:r w:rsidRPr="008B7680">
        <w:rPr>
          <w:rFonts w:ascii="Times New Roman" w:eastAsia="Calibri" w:hAnsi="Times New Roman" w:cs="Times New Roman"/>
          <w:sz w:val="26"/>
          <w:szCs w:val="24"/>
        </w:rPr>
        <w:t>реинтеграции</w:t>
      </w:r>
      <w:proofErr w:type="spellEnd"/>
      <w:r w:rsidRPr="008B7680">
        <w:rPr>
          <w:rFonts w:ascii="Times New Roman" w:eastAsia="Calibri" w:hAnsi="Times New Roman" w:cs="Times New Roman"/>
          <w:sz w:val="26"/>
          <w:szCs w:val="24"/>
        </w:rPr>
        <w:t xml:space="preserve"> несовершеннолетних (лиц), прошедших реабилитацию в отделении центр реабилитации несовершеннолетних с декабря 2017 года направляются  информационные сообщения о несовершеннолетнем (лице), находившемся на социальной реабилитации в органы и учреждения системы профилактики безнадзорности и правонарушений несовершеннолетних.</w:t>
      </w:r>
    </w:p>
    <w:p w:rsidR="004C1ACB" w:rsidRPr="002C745C" w:rsidRDefault="004C1ACB" w:rsidP="004C1AC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3559">
        <w:rPr>
          <w:rFonts w:ascii="Times New Roman" w:eastAsia="Calibri" w:hAnsi="Times New Roman" w:cs="Times New Roman"/>
          <w:sz w:val="26"/>
          <w:szCs w:val="24"/>
        </w:rPr>
        <w:t>На основании изложенного, руководствуясь п. 13 ст. 15 Закона Ханты-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2C745C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Pr="002C745C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7A1683" w:rsidRDefault="00E02231" w:rsidP="006B6CA7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И</w:t>
      </w:r>
      <w:r w:rsidRPr="00E02231">
        <w:rPr>
          <w:rFonts w:ascii="Times New Roman" w:eastAsia="Calibri" w:hAnsi="Times New Roman" w:cs="Times New Roman"/>
          <w:sz w:val="26"/>
          <w:szCs w:val="24"/>
        </w:rPr>
        <w:t>нформаци</w:t>
      </w:r>
      <w:r>
        <w:rPr>
          <w:rFonts w:ascii="Times New Roman" w:eastAsia="Calibri" w:hAnsi="Times New Roman" w:cs="Times New Roman"/>
          <w:sz w:val="26"/>
          <w:szCs w:val="24"/>
        </w:rPr>
        <w:t>ю</w:t>
      </w:r>
      <w:r w:rsidRPr="00E0223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6B6CA7" w:rsidRPr="006B6CA7">
        <w:rPr>
          <w:rFonts w:ascii="Times New Roman" w:eastAsia="Calibri" w:hAnsi="Times New Roman" w:cs="Times New Roman"/>
          <w:sz w:val="26"/>
          <w:szCs w:val="24"/>
        </w:rPr>
        <w:t xml:space="preserve">БУ «Комплексный центр социального обслуживания населения «Гелиос» была представлена информация о результатах работы отделения Центр реабилитации несовершеннолетних </w:t>
      </w:r>
      <w:proofErr w:type="spellStart"/>
      <w:r w:rsidR="006B6CA7" w:rsidRPr="006B6CA7">
        <w:rPr>
          <w:rFonts w:ascii="Times New Roman" w:eastAsia="Calibri" w:hAnsi="Times New Roman" w:cs="Times New Roman"/>
          <w:sz w:val="26"/>
          <w:szCs w:val="24"/>
        </w:rPr>
        <w:t>наркопотребителей</w:t>
      </w:r>
      <w:proofErr w:type="spellEnd"/>
      <w:r w:rsidR="006B6CA7" w:rsidRPr="006B6CA7">
        <w:rPr>
          <w:rFonts w:ascii="Times New Roman" w:eastAsia="Calibri" w:hAnsi="Times New Roman" w:cs="Times New Roman"/>
          <w:sz w:val="26"/>
          <w:szCs w:val="24"/>
        </w:rPr>
        <w:t xml:space="preserve"> за период с 01.09.2015 по 21.12.2016 </w:t>
      </w:r>
      <w:r w:rsidR="000F3174">
        <w:rPr>
          <w:rFonts w:ascii="Times New Roman" w:eastAsia="Calibri" w:hAnsi="Times New Roman" w:cs="Times New Roman"/>
          <w:sz w:val="26"/>
          <w:szCs w:val="24"/>
        </w:rPr>
        <w:t xml:space="preserve">(исх. № </w:t>
      </w:r>
      <w:r w:rsidR="006B6CA7">
        <w:rPr>
          <w:rFonts w:ascii="Times New Roman" w:eastAsia="Calibri" w:hAnsi="Times New Roman" w:cs="Times New Roman"/>
          <w:sz w:val="26"/>
          <w:szCs w:val="24"/>
        </w:rPr>
        <w:t>15/09-Исх-2700 от 21.12.2016)</w:t>
      </w:r>
      <w:r w:rsidR="00DE068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A1683">
        <w:rPr>
          <w:rFonts w:ascii="Times New Roman" w:eastAsia="Calibri" w:hAnsi="Times New Roman" w:cs="Times New Roman"/>
          <w:sz w:val="26"/>
          <w:szCs w:val="24"/>
        </w:rPr>
        <w:t>прин</w:t>
      </w:r>
      <w:r>
        <w:rPr>
          <w:rFonts w:ascii="Times New Roman" w:eastAsia="Calibri" w:hAnsi="Times New Roman" w:cs="Times New Roman"/>
          <w:sz w:val="26"/>
          <w:szCs w:val="24"/>
        </w:rPr>
        <w:t>я</w:t>
      </w:r>
      <w:r w:rsidR="007A1683">
        <w:rPr>
          <w:rFonts w:ascii="Times New Roman" w:eastAsia="Calibri" w:hAnsi="Times New Roman" w:cs="Times New Roman"/>
          <w:sz w:val="26"/>
          <w:szCs w:val="24"/>
        </w:rPr>
        <w:t xml:space="preserve">ть </w:t>
      </w:r>
      <w:r>
        <w:rPr>
          <w:rFonts w:ascii="Times New Roman" w:eastAsia="Calibri" w:hAnsi="Times New Roman" w:cs="Times New Roman"/>
          <w:sz w:val="26"/>
          <w:szCs w:val="24"/>
        </w:rPr>
        <w:t>к сведению</w:t>
      </w:r>
      <w:r w:rsidR="007A1683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F38C3" w:rsidRPr="00EF23DF" w:rsidRDefault="007F38C3" w:rsidP="007F38C3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F23DF">
        <w:rPr>
          <w:rFonts w:ascii="Times New Roman" w:eastAsia="Calibri" w:hAnsi="Times New Roman" w:cs="Times New Roman"/>
          <w:sz w:val="26"/>
          <w:szCs w:val="24"/>
        </w:rPr>
        <w:t>Начальнику отдела по о</w:t>
      </w:r>
      <w:r w:rsidR="002E0604" w:rsidRPr="00EF23DF">
        <w:rPr>
          <w:rFonts w:ascii="Times New Roman" w:eastAsia="Calibri" w:hAnsi="Times New Roman" w:cs="Times New Roman"/>
          <w:sz w:val="26"/>
          <w:szCs w:val="24"/>
        </w:rPr>
        <w:t>существлению</w:t>
      </w:r>
      <w:r w:rsidRPr="00EF23DF">
        <w:rPr>
          <w:rFonts w:ascii="Times New Roman" w:eastAsia="Calibri" w:hAnsi="Times New Roman" w:cs="Times New Roman"/>
          <w:sz w:val="26"/>
          <w:szCs w:val="24"/>
        </w:rPr>
        <w:t xml:space="preserve">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6B268A" w:rsidRDefault="001D706D" w:rsidP="00757493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6B268A">
        <w:rPr>
          <w:rFonts w:ascii="Times New Roman" w:eastAsia="Calibri" w:hAnsi="Times New Roman" w:cs="Times New Roman"/>
          <w:sz w:val="26"/>
          <w:szCs w:val="24"/>
        </w:rPr>
        <w:t>беспечить</w:t>
      </w:r>
      <w:r w:rsidR="0075749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 xml:space="preserve">включение в план работы территориальной комиссии на 2018 год </w:t>
      </w:r>
      <w:r w:rsidR="006B268A">
        <w:rPr>
          <w:rFonts w:ascii="Times New Roman" w:eastAsia="Calibri" w:hAnsi="Times New Roman" w:cs="Times New Roman"/>
          <w:sz w:val="26"/>
          <w:szCs w:val="24"/>
        </w:rPr>
        <w:t>и</w:t>
      </w:r>
      <w:r w:rsidR="00757493" w:rsidRPr="00757493">
        <w:rPr>
          <w:rFonts w:ascii="Times New Roman" w:eastAsia="Calibri" w:hAnsi="Times New Roman" w:cs="Times New Roman"/>
          <w:sz w:val="26"/>
          <w:szCs w:val="24"/>
        </w:rPr>
        <w:t>зучение деятельности отделения социальной реабилитации несовершеннолетних, страдающих патологическими зависимостями БУ «Комплексный центр социального обслуживания населения «Гелиос» по исполнению норм Федерального закона РФ от 24.06.1999 № 120-ФЗ «Об основах системы профилактики безнадзорности и правонарушений несовершеннолетних»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C52FDD" w:rsidRDefault="001D706D" w:rsidP="00C52FD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AB011A">
        <w:rPr>
          <w:rFonts w:ascii="Times New Roman" w:eastAsia="Calibri" w:hAnsi="Times New Roman" w:cs="Times New Roman"/>
          <w:sz w:val="26"/>
          <w:szCs w:val="24"/>
        </w:rPr>
        <w:t>беспечить размещ</w:t>
      </w:r>
      <w:r w:rsidR="00C52FDD" w:rsidRPr="00EF23DF">
        <w:rPr>
          <w:rFonts w:ascii="Times New Roman" w:eastAsia="Calibri" w:hAnsi="Times New Roman" w:cs="Times New Roman"/>
          <w:sz w:val="26"/>
          <w:szCs w:val="24"/>
        </w:rPr>
        <w:t xml:space="preserve">ение постановления территориальной комиссии на официальном сайте администрации города Пыть-Яха в срок до </w:t>
      </w:r>
      <w:r w:rsidR="00315278">
        <w:rPr>
          <w:rFonts w:ascii="Times New Roman" w:eastAsia="Calibri" w:hAnsi="Times New Roman" w:cs="Times New Roman"/>
          <w:sz w:val="26"/>
          <w:szCs w:val="24"/>
        </w:rPr>
        <w:t>31</w:t>
      </w:r>
      <w:r w:rsidR="004D6240">
        <w:rPr>
          <w:rFonts w:ascii="Times New Roman" w:eastAsia="Calibri" w:hAnsi="Times New Roman" w:cs="Times New Roman"/>
          <w:sz w:val="26"/>
          <w:szCs w:val="24"/>
        </w:rPr>
        <w:t>.1</w:t>
      </w:r>
      <w:r w:rsidR="00315278">
        <w:rPr>
          <w:rFonts w:ascii="Times New Roman" w:eastAsia="Calibri" w:hAnsi="Times New Roman" w:cs="Times New Roman"/>
          <w:sz w:val="26"/>
          <w:szCs w:val="24"/>
        </w:rPr>
        <w:t>2</w:t>
      </w:r>
      <w:r w:rsidR="004D6240">
        <w:rPr>
          <w:rFonts w:ascii="Times New Roman" w:eastAsia="Calibri" w:hAnsi="Times New Roman" w:cs="Times New Roman"/>
          <w:sz w:val="26"/>
          <w:szCs w:val="24"/>
        </w:rPr>
        <w:t>.201</w:t>
      </w:r>
      <w:r w:rsidR="00AB011A">
        <w:rPr>
          <w:rFonts w:ascii="Times New Roman" w:eastAsia="Calibri" w:hAnsi="Times New Roman" w:cs="Times New Roman"/>
          <w:sz w:val="26"/>
          <w:szCs w:val="24"/>
        </w:rPr>
        <w:t>7</w:t>
      </w:r>
      <w:r w:rsidR="00C52FDD" w:rsidRPr="00EF23DF">
        <w:rPr>
          <w:rFonts w:ascii="Times New Roman" w:eastAsia="Calibri" w:hAnsi="Times New Roman" w:cs="Times New Roman"/>
          <w:sz w:val="26"/>
          <w:szCs w:val="24"/>
        </w:rPr>
        <w:t>.</w:t>
      </w:r>
    </w:p>
    <w:p w:rsidR="00E07987" w:rsidRDefault="00E07987" w:rsidP="00E07987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 2.1 постановления территориальной комиссии № 479 от 28.12.2016 снять с контроля.</w:t>
      </w:r>
      <w:bookmarkStart w:id="5" w:name="_GoBack"/>
      <w:bookmarkEnd w:id="5"/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345FAE" w:rsidRPr="00EF23DF" w:rsidRDefault="001D706D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заместитель 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>председател</w:t>
      </w:r>
      <w:r w:rsidR="006A5C7E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7771A8" w:rsidRPr="00EF23DF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7771A8" w:rsidRPr="00EF23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4D6240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7771A8" w:rsidRPr="00EF23D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6A5C7E">
        <w:rPr>
          <w:rFonts w:ascii="Times New Roman" w:eastAsia="Times New Roman" w:hAnsi="Times New Roman"/>
          <w:sz w:val="26"/>
          <w:szCs w:val="26"/>
          <w:lang w:eastAsia="ru-RU"/>
        </w:rPr>
        <w:t>А Устинов</w:t>
      </w:r>
    </w:p>
    <w:sectPr w:rsidR="00345FAE" w:rsidRPr="00EF23DF" w:rsidSect="002815F4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6B9" w:rsidRDefault="00EF46B9" w:rsidP="00E3122F">
      <w:pPr>
        <w:spacing w:after="0" w:line="240" w:lineRule="auto"/>
      </w:pPr>
      <w:r>
        <w:separator/>
      </w:r>
    </w:p>
  </w:endnote>
  <w:endnote w:type="continuationSeparator" w:id="0">
    <w:p w:rsidR="00EF46B9" w:rsidRDefault="00EF46B9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6B9" w:rsidRDefault="00EF46B9" w:rsidP="00E3122F">
      <w:pPr>
        <w:spacing w:after="0" w:line="240" w:lineRule="auto"/>
      </w:pPr>
      <w:r>
        <w:separator/>
      </w:r>
    </w:p>
  </w:footnote>
  <w:footnote w:type="continuationSeparator" w:id="0">
    <w:p w:rsidR="00EF46B9" w:rsidRDefault="00EF46B9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7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2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2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0"/>
  </w:num>
  <w:num w:numId="7">
    <w:abstractNumId w:val="5"/>
  </w:num>
  <w:num w:numId="8">
    <w:abstractNumId w:val="9"/>
  </w:num>
  <w:num w:numId="9">
    <w:abstractNumId w:val="3"/>
  </w:num>
  <w:num w:numId="10">
    <w:abstractNumId w:val="1"/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3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1"/>
  </w:num>
  <w:num w:numId="18">
    <w:abstractNumId w:val="24"/>
  </w:num>
  <w:num w:numId="19">
    <w:abstractNumId w:val="10"/>
  </w:num>
  <w:num w:numId="20">
    <w:abstractNumId w:val="15"/>
  </w:num>
  <w:num w:numId="21">
    <w:abstractNumId w:val="6"/>
  </w:num>
  <w:num w:numId="22">
    <w:abstractNumId w:val="13"/>
  </w:num>
  <w:num w:numId="23">
    <w:abstractNumId w:val="16"/>
  </w:num>
  <w:num w:numId="24">
    <w:abstractNumId w:val="7"/>
  </w:num>
  <w:num w:numId="25">
    <w:abstractNumId w:val="18"/>
  </w:num>
  <w:num w:numId="26">
    <w:abstractNumId w:val="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0A6A"/>
    <w:rsid w:val="00001802"/>
    <w:rsid w:val="00003E96"/>
    <w:rsid w:val="000070C3"/>
    <w:rsid w:val="000073EB"/>
    <w:rsid w:val="000103F2"/>
    <w:rsid w:val="00010C86"/>
    <w:rsid w:val="000132D3"/>
    <w:rsid w:val="00021128"/>
    <w:rsid w:val="000249C9"/>
    <w:rsid w:val="00032C1C"/>
    <w:rsid w:val="000337A5"/>
    <w:rsid w:val="00035EDE"/>
    <w:rsid w:val="00040278"/>
    <w:rsid w:val="0004116B"/>
    <w:rsid w:val="00047CE5"/>
    <w:rsid w:val="0005675C"/>
    <w:rsid w:val="0006019A"/>
    <w:rsid w:val="00062026"/>
    <w:rsid w:val="00062C53"/>
    <w:rsid w:val="00075A94"/>
    <w:rsid w:val="00081E7C"/>
    <w:rsid w:val="00086689"/>
    <w:rsid w:val="0009287D"/>
    <w:rsid w:val="000930BB"/>
    <w:rsid w:val="000947D6"/>
    <w:rsid w:val="00095A9C"/>
    <w:rsid w:val="0009741D"/>
    <w:rsid w:val="000A0FDC"/>
    <w:rsid w:val="000A4B7B"/>
    <w:rsid w:val="000A4D77"/>
    <w:rsid w:val="000A57F4"/>
    <w:rsid w:val="000B0DBA"/>
    <w:rsid w:val="000B15E5"/>
    <w:rsid w:val="000B49A2"/>
    <w:rsid w:val="000B4BA8"/>
    <w:rsid w:val="000C26CE"/>
    <w:rsid w:val="000C2C4F"/>
    <w:rsid w:val="000C2CB7"/>
    <w:rsid w:val="000C6F13"/>
    <w:rsid w:val="000D41F1"/>
    <w:rsid w:val="000D456C"/>
    <w:rsid w:val="000D4D76"/>
    <w:rsid w:val="000D4E25"/>
    <w:rsid w:val="000E203E"/>
    <w:rsid w:val="000E42A5"/>
    <w:rsid w:val="000E5475"/>
    <w:rsid w:val="000E6BA4"/>
    <w:rsid w:val="000E6F43"/>
    <w:rsid w:val="000F0C16"/>
    <w:rsid w:val="000F0F7D"/>
    <w:rsid w:val="000F3029"/>
    <w:rsid w:val="000F3174"/>
    <w:rsid w:val="000F5310"/>
    <w:rsid w:val="000F760C"/>
    <w:rsid w:val="001053B9"/>
    <w:rsid w:val="001054B7"/>
    <w:rsid w:val="001055AC"/>
    <w:rsid w:val="00110526"/>
    <w:rsid w:val="00113BE7"/>
    <w:rsid w:val="0011458C"/>
    <w:rsid w:val="001149A1"/>
    <w:rsid w:val="00116AE4"/>
    <w:rsid w:val="00121953"/>
    <w:rsid w:val="00121CD6"/>
    <w:rsid w:val="001308BF"/>
    <w:rsid w:val="00130CF0"/>
    <w:rsid w:val="0013251A"/>
    <w:rsid w:val="00132F5E"/>
    <w:rsid w:val="00135D92"/>
    <w:rsid w:val="00136279"/>
    <w:rsid w:val="00136CFD"/>
    <w:rsid w:val="0014179E"/>
    <w:rsid w:val="00141966"/>
    <w:rsid w:val="00141E56"/>
    <w:rsid w:val="00146DC8"/>
    <w:rsid w:val="001524A5"/>
    <w:rsid w:val="00155508"/>
    <w:rsid w:val="00157E09"/>
    <w:rsid w:val="001657D2"/>
    <w:rsid w:val="001662C2"/>
    <w:rsid w:val="00171848"/>
    <w:rsid w:val="00174E8A"/>
    <w:rsid w:val="00183EA0"/>
    <w:rsid w:val="001855DE"/>
    <w:rsid w:val="001869FB"/>
    <w:rsid w:val="0019009F"/>
    <w:rsid w:val="00192ACC"/>
    <w:rsid w:val="00192ADF"/>
    <w:rsid w:val="00196811"/>
    <w:rsid w:val="00197817"/>
    <w:rsid w:val="00197EAB"/>
    <w:rsid w:val="00197FDF"/>
    <w:rsid w:val="001A1295"/>
    <w:rsid w:val="001A2B1F"/>
    <w:rsid w:val="001A495B"/>
    <w:rsid w:val="001A4A05"/>
    <w:rsid w:val="001B11C6"/>
    <w:rsid w:val="001B14C2"/>
    <w:rsid w:val="001B21D4"/>
    <w:rsid w:val="001B5D88"/>
    <w:rsid w:val="001C2407"/>
    <w:rsid w:val="001C2F11"/>
    <w:rsid w:val="001C5047"/>
    <w:rsid w:val="001C544C"/>
    <w:rsid w:val="001C71FA"/>
    <w:rsid w:val="001D09E7"/>
    <w:rsid w:val="001D16E2"/>
    <w:rsid w:val="001D2299"/>
    <w:rsid w:val="001D3042"/>
    <w:rsid w:val="001D4665"/>
    <w:rsid w:val="001D706D"/>
    <w:rsid w:val="001E13A4"/>
    <w:rsid w:val="001E30E1"/>
    <w:rsid w:val="001E3559"/>
    <w:rsid w:val="001E3EBD"/>
    <w:rsid w:val="001E5580"/>
    <w:rsid w:val="001F6887"/>
    <w:rsid w:val="001F6F92"/>
    <w:rsid w:val="00206DDF"/>
    <w:rsid w:val="002075CD"/>
    <w:rsid w:val="00210A2B"/>
    <w:rsid w:val="00211FD2"/>
    <w:rsid w:val="00212BB8"/>
    <w:rsid w:val="00213046"/>
    <w:rsid w:val="002145CF"/>
    <w:rsid w:val="002157FE"/>
    <w:rsid w:val="00215A1E"/>
    <w:rsid w:val="00216D6E"/>
    <w:rsid w:val="00224BE1"/>
    <w:rsid w:val="00225B8C"/>
    <w:rsid w:val="00231950"/>
    <w:rsid w:val="00231EC4"/>
    <w:rsid w:val="00235526"/>
    <w:rsid w:val="0024163A"/>
    <w:rsid w:val="00244170"/>
    <w:rsid w:val="00245A87"/>
    <w:rsid w:val="002474EA"/>
    <w:rsid w:val="00252D0B"/>
    <w:rsid w:val="00254023"/>
    <w:rsid w:val="002540C7"/>
    <w:rsid w:val="00255DF4"/>
    <w:rsid w:val="00260EE0"/>
    <w:rsid w:val="0026695D"/>
    <w:rsid w:val="0027077B"/>
    <w:rsid w:val="00277862"/>
    <w:rsid w:val="0027792F"/>
    <w:rsid w:val="00280BA5"/>
    <w:rsid w:val="002815F4"/>
    <w:rsid w:val="00282AE8"/>
    <w:rsid w:val="00283AEF"/>
    <w:rsid w:val="00283FDF"/>
    <w:rsid w:val="00284794"/>
    <w:rsid w:val="002867D1"/>
    <w:rsid w:val="00292265"/>
    <w:rsid w:val="00293767"/>
    <w:rsid w:val="00294108"/>
    <w:rsid w:val="00295CB9"/>
    <w:rsid w:val="0029664A"/>
    <w:rsid w:val="00296771"/>
    <w:rsid w:val="002A0AC0"/>
    <w:rsid w:val="002A5534"/>
    <w:rsid w:val="002A6FCB"/>
    <w:rsid w:val="002B1585"/>
    <w:rsid w:val="002B19F5"/>
    <w:rsid w:val="002B3852"/>
    <w:rsid w:val="002B466B"/>
    <w:rsid w:val="002B4CFA"/>
    <w:rsid w:val="002B60D1"/>
    <w:rsid w:val="002C084F"/>
    <w:rsid w:val="002C46DA"/>
    <w:rsid w:val="002C745C"/>
    <w:rsid w:val="002D1078"/>
    <w:rsid w:val="002D273D"/>
    <w:rsid w:val="002D6F77"/>
    <w:rsid w:val="002E0604"/>
    <w:rsid w:val="002E3719"/>
    <w:rsid w:val="002E3B22"/>
    <w:rsid w:val="002E3CE1"/>
    <w:rsid w:val="002E4DCD"/>
    <w:rsid w:val="002E5241"/>
    <w:rsid w:val="002E5CB9"/>
    <w:rsid w:val="002E6166"/>
    <w:rsid w:val="002E79A1"/>
    <w:rsid w:val="002F02F8"/>
    <w:rsid w:val="002F1371"/>
    <w:rsid w:val="002F59BC"/>
    <w:rsid w:val="002F7691"/>
    <w:rsid w:val="002F7BDA"/>
    <w:rsid w:val="002F7FD7"/>
    <w:rsid w:val="003017F5"/>
    <w:rsid w:val="003021D7"/>
    <w:rsid w:val="00310952"/>
    <w:rsid w:val="00311F33"/>
    <w:rsid w:val="00313E3C"/>
    <w:rsid w:val="00315204"/>
    <w:rsid w:val="00315278"/>
    <w:rsid w:val="003161AB"/>
    <w:rsid w:val="00320CCF"/>
    <w:rsid w:val="00320CFA"/>
    <w:rsid w:val="003222CF"/>
    <w:rsid w:val="00322E4F"/>
    <w:rsid w:val="00327A34"/>
    <w:rsid w:val="00330046"/>
    <w:rsid w:val="00332930"/>
    <w:rsid w:val="00335999"/>
    <w:rsid w:val="003415DD"/>
    <w:rsid w:val="00345DC5"/>
    <w:rsid w:val="00345FAE"/>
    <w:rsid w:val="0034664A"/>
    <w:rsid w:val="003525E9"/>
    <w:rsid w:val="00353BFE"/>
    <w:rsid w:val="00356645"/>
    <w:rsid w:val="00356E8F"/>
    <w:rsid w:val="00362257"/>
    <w:rsid w:val="00362BF1"/>
    <w:rsid w:val="00365E69"/>
    <w:rsid w:val="00366AD4"/>
    <w:rsid w:val="00371138"/>
    <w:rsid w:val="00375729"/>
    <w:rsid w:val="00377399"/>
    <w:rsid w:val="00380B2A"/>
    <w:rsid w:val="0038503D"/>
    <w:rsid w:val="0038758D"/>
    <w:rsid w:val="00391AF9"/>
    <w:rsid w:val="00392FD1"/>
    <w:rsid w:val="003937F4"/>
    <w:rsid w:val="003A1589"/>
    <w:rsid w:val="003A651B"/>
    <w:rsid w:val="003A71A6"/>
    <w:rsid w:val="003A7630"/>
    <w:rsid w:val="003B0930"/>
    <w:rsid w:val="003B1FCD"/>
    <w:rsid w:val="003B26E7"/>
    <w:rsid w:val="003B2B22"/>
    <w:rsid w:val="003B3B89"/>
    <w:rsid w:val="003B3E0F"/>
    <w:rsid w:val="003B590F"/>
    <w:rsid w:val="003B69B2"/>
    <w:rsid w:val="003C0CF1"/>
    <w:rsid w:val="003C24FF"/>
    <w:rsid w:val="003C38F9"/>
    <w:rsid w:val="003C6EDD"/>
    <w:rsid w:val="003D0572"/>
    <w:rsid w:val="003D1C39"/>
    <w:rsid w:val="003D4348"/>
    <w:rsid w:val="003D4BEF"/>
    <w:rsid w:val="003D5F60"/>
    <w:rsid w:val="003D6547"/>
    <w:rsid w:val="003D6AF0"/>
    <w:rsid w:val="003E0D70"/>
    <w:rsid w:val="003F0073"/>
    <w:rsid w:val="003F1B52"/>
    <w:rsid w:val="003F365F"/>
    <w:rsid w:val="003F3E77"/>
    <w:rsid w:val="00406500"/>
    <w:rsid w:val="0040650D"/>
    <w:rsid w:val="004079CB"/>
    <w:rsid w:val="00411F2D"/>
    <w:rsid w:val="004153C2"/>
    <w:rsid w:val="0042498B"/>
    <w:rsid w:val="00424F0E"/>
    <w:rsid w:val="00425C50"/>
    <w:rsid w:val="0042648F"/>
    <w:rsid w:val="00431840"/>
    <w:rsid w:val="00434457"/>
    <w:rsid w:val="00440F2C"/>
    <w:rsid w:val="00443AC5"/>
    <w:rsid w:val="00447F34"/>
    <w:rsid w:val="0045369E"/>
    <w:rsid w:val="00454BA5"/>
    <w:rsid w:val="00464E13"/>
    <w:rsid w:val="00465318"/>
    <w:rsid w:val="004673C4"/>
    <w:rsid w:val="00467653"/>
    <w:rsid w:val="00467A2D"/>
    <w:rsid w:val="00475A50"/>
    <w:rsid w:val="00475B61"/>
    <w:rsid w:val="004836FE"/>
    <w:rsid w:val="0048703B"/>
    <w:rsid w:val="0049159C"/>
    <w:rsid w:val="00491C5D"/>
    <w:rsid w:val="00497066"/>
    <w:rsid w:val="004B0E3A"/>
    <w:rsid w:val="004B1E1D"/>
    <w:rsid w:val="004B6787"/>
    <w:rsid w:val="004C1ACB"/>
    <w:rsid w:val="004C3317"/>
    <w:rsid w:val="004C70D0"/>
    <w:rsid w:val="004D0762"/>
    <w:rsid w:val="004D4043"/>
    <w:rsid w:val="004D549C"/>
    <w:rsid w:val="004D6240"/>
    <w:rsid w:val="004D6720"/>
    <w:rsid w:val="004E4C44"/>
    <w:rsid w:val="004E623D"/>
    <w:rsid w:val="004E74AB"/>
    <w:rsid w:val="004E7ED7"/>
    <w:rsid w:val="004F15C1"/>
    <w:rsid w:val="004F20AB"/>
    <w:rsid w:val="004F3259"/>
    <w:rsid w:val="004F512F"/>
    <w:rsid w:val="004F7965"/>
    <w:rsid w:val="005023B4"/>
    <w:rsid w:val="0050351D"/>
    <w:rsid w:val="00504151"/>
    <w:rsid w:val="005058D2"/>
    <w:rsid w:val="00507288"/>
    <w:rsid w:val="0051136A"/>
    <w:rsid w:val="00512C1B"/>
    <w:rsid w:val="0051346B"/>
    <w:rsid w:val="00514610"/>
    <w:rsid w:val="00515404"/>
    <w:rsid w:val="00515C46"/>
    <w:rsid w:val="0052003C"/>
    <w:rsid w:val="0052015D"/>
    <w:rsid w:val="00520B42"/>
    <w:rsid w:val="00521797"/>
    <w:rsid w:val="00522E6F"/>
    <w:rsid w:val="005241D2"/>
    <w:rsid w:val="0052447F"/>
    <w:rsid w:val="00527C79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34AC"/>
    <w:rsid w:val="00554628"/>
    <w:rsid w:val="00560571"/>
    <w:rsid w:val="00561AE6"/>
    <w:rsid w:val="00563134"/>
    <w:rsid w:val="00563C28"/>
    <w:rsid w:val="00565DDA"/>
    <w:rsid w:val="00566E9C"/>
    <w:rsid w:val="00570167"/>
    <w:rsid w:val="0057048D"/>
    <w:rsid w:val="00570D75"/>
    <w:rsid w:val="00572848"/>
    <w:rsid w:val="00573A3D"/>
    <w:rsid w:val="00575519"/>
    <w:rsid w:val="0057568B"/>
    <w:rsid w:val="00577775"/>
    <w:rsid w:val="0058081D"/>
    <w:rsid w:val="00580A34"/>
    <w:rsid w:val="0058123B"/>
    <w:rsid w:val="005814C6"/>
    <w:rsid w:val="0058671E"/>
    <w:rsid w:val="00586F06"/>
    <w:rsid w:val="00590D08"/>
    <w:rsid w:val="00592657"/>
    <w:rsid w:val="005947B3"/>
    <w:rsid w:val="00595C1E"/>
    <w:rsid w:val="005A404D"/>
    <w:rsid w:val="005A41D8"/>
    <w:rsid w:val="005A45BD"/>
    <w:rsid w:val="005A4C21"/>
    <w:rsid w:val="005B0594"/>
    <w:rsid w:val="005B416A"/>
    <w:rsid w:val="005B4C24"/>
    <w:rsid w:val="005B54CF"/>
    <w:rsid w:val="005C112B"/>
    <w:rsid w:val="005C1985"/>
    <w:rsid w:val="005C2505"/>
    <w:rsid w:val="005C386B"/>
    <w:rsid w:val="005C3BD7"/>
    <w:rsid w:val="005C5386"/>
    <w:rsid w:val="005C7442"/>
    <w:rsid w:val="005D216C"/>
    <w:rsid w:val="005D37BE"/>
    <w:rsid w:val="005E4007"/>
    <w:rsid w:val="005E5679"/>
    <w:rsid w:val="0060239A"/>
    <w:rsid w:val="00603FFD"/>
    <w:rsid w:val="006050A0"/>
    <w:rsid w:val="00605469"/>
    <w:rsid w:val="006064B4"/>
    <w:rsid w:val="00606830"/>
    <w:rsid w:val="00607663"/>
    <w:rsid w:val="0061055A"/>
    <w:rsid w:val="00612492"/>
    <w:rsid w:val="00612546"/>
    <w:rsid w:val="00613411"/>
    <w:rsid w:val="006200B1"/>
    <w:rsid w:val="00621673"/>
    <w:rsid w:val="00623319"/>
    <w:rsid w:val="00623A51"/>
    <w:rsid w:val="00631524"/>
    <w:rsid w:val="00631642"/>
    <w:rsid w:val="006331B5"/>
    <w:rsid w:val="006348D8"/>
    <w:rsid w:val="006360D0"/>
    <w:rsid w:val="006374BC"/>
    <w:rsid w:val="00637E69"/>
    <w:rsid w:val="006409A3"/>
    <w:rsid w:val="0064199C"/>
    <w:rsid w:val="006435C6"/>
    <w:rsid w:val="00645416"/>
    <w:rsid w:val="00650F38"/>
    <w:rsid w:val="00652415"/>
    <w:rsid w:val="006529EA"/>
    <w:rsid w:val="00655510"/>
    <w:rsid w:val="0065644A"/>
    <w:rsid w:val="0065717B"/>
    <w:rsid w:val="0065759E"/>
    <w:rsid w:val="00660441"/>
    <w:rsid w:val="00664262"/>
    <w:rsid w:val="006652E5"/>
    <w:rsid w:val="006715AD"/>
    <w:rsid w:val="00672897"/>
    <w:rsid w:val="00673BDD"/>
    <w:rsid w:val="0067500A"/>
    <w:rsid w:val="00675C89"/>
    <w:rsid w:val="00684ED1"/>
    <w:rsid w:val="00685008"/>
    <w:rsid w:val="006902E5"/>
    <w:rsid w:val="00690581"/>
    <w:rsid w:val="0069298F"/>
    <w:rsid w:val="0069403F"/>
    <w:rsid w:val="006A112A"/>
    <w:rsid w:val="006A2AD4"/>
    <w:rsid w:val="006A5C7E"/>
    <w:rsid w:val="006A5F75"/>
    <w:rsid w:val="006A6A93"/>
    <w:rsid w:val="006A72F7"/>
    <w:rsid w:val="006B268A"/>
    <w:rsid w:val="006B2694"/>
    <w:rsid w:val="006B3451"/>
    <w:rsid w:val="006B5469"/>
    <w:rsid w:val="006B65D2"/>
    <w:rsid w:val="006B6CA7"/>
    <w:rsid w:val="006C05CB"/>
    <w:rsid w:val="006C3F4E"/>
    <w:rsid w:val="006D0A68"/>
    <w:rsid w:val="006D2A65"/>
    <w:rsid w:val="006D692A"/>
    <w:rsid w:val="006D6A66"/>
    <w:rsid w:val="006E001E"/>
    <w:rsid w:val="006F28E4"/>
    <w:rsid w:val="006F3A81"/>
    <w:rsid w:val="006F50A6"/>
    <w:rsid w:val="00700697"/>
    <w:rsid w:val="00701ED3"/>
    <w:rsid w:val="007024B9"/>
    <w:rsid w:val="0070251B"/>
    <w:rsid w:val="007034B9"/>
    <w:rsid w:val="00707131"/>
    <w:rsid w:val="00707DBE"/>
    <w:rsid w:val="00713185"/>
    <w:rsid w:val="00713320"/>
    <w:rsid w:val="00713718"/>
    <w:rsid w:val="0071375A"/>
    <w:rsid w:val="00716138"/>
    <w:rsid w:val="00721ACC"/>
    <w:rsid w:val="00722966"/>
    <w:rsid w:val="007245B2"/>
    <w:rsid w:val="0072541D"/>
    <w:rsid w:val="00725BBF"/>
    <w:rsid w:val="00726BBC"/>
    <w:rsid w:val="00727F6C"/>
    <w:rsid w:val="00731360"/>
    <w:rsid w:val="00736336"/>
    <w:rsid w:val="00744254"/>
    <w:rsid w:val="0074479C"/>
    <w:rsid w:val="00744CF3"/>
    <w:rsid w:val="00757493"/>
    <w:rsid w:val="00760499"/>
    <w:rsid w:val="00762504"/>
    <w:rsid w:val="0076295A"/>
    <w:rsid w:val="007676CA"/>
    <w:rsid w:val="007764EA"/>
    <w:rsid w:val="007771A8"/>
    <w:rsid w:val="0078180D"/>
    <w:rsid w:val="00783869"/>
    <w:rsid w:val="00784121"/>
    <w:rsid w:val="007849FB"/>
    <w:rsid w:val="00784AC0"/>
    <w:rsid w:val="00784B42"/>
    <w:rsid w:val="00787F3A"/>
    <w:rsid w:val="0079131D"/>
    <w:rsid w:val="00791377"/>
    <w:rsid w:val="00795378"/>
    <w:rsid w:val="00796170"/>
    <w:rsid w:val="007964DD"/>
    <w:rsid w:val="007A0D08"/>
    <w:rsid w:val="007A1683"/>
    <w:rsid w:val="007A2C75"/>
    <w:rsid w:val="007A3E84"/>
    <w:rsid w:val="007A632E"/>
    <w:rsid w:val="007B081F"/>
    <w:rsid w:val="007C631C"/>
    <w:rsid w:val="007C6E32"/>
    <w:rsid w:val="007C7FA2"/>
    <w:rsid w:val="007D3131"/>
    <w:rsid w:val="007D3E74"/>
    <w:rsid w:val="007D4745"/>
    <w:rsid w:val="007D494C"/>
    <w:rsid w:val="007D6F44"/>
    <w:rsid w:val="007D79FC"/>
    <w:rsid w:val="007E27B6"/>
    <w:rsid w:val="007E2A9B"/>
    <w:rsid w:val="007E5612"/>
    <w:rsid w:val="007E6C41"/>
    <w:rsid w:val="007F1BFF"/>
    <w:rsid w:val="007F21DF"/>
    <w:rsid w:val="007F38C3"/>
    <w:rsid w:val="007F6EEC"/>
    <w:rsid w:val="007F7EAE"/>
    <w:rsid w:val="008008BE"/>
    <w:rsid w:val="0080257E"/>
    <w:rsid w:val="00802E0E"/>
    <w:rsid w:val="008053F9"/>
    <w:rsid w:val="00805855"/>
    <w:rsid w:val="00807C10"/>
    <w:rsid w:val="00807D54"/>
    <w:rsid w:val="00812FB8"/>
    <w:rsid w:val="008157FB"/>
    <w:rsid w:val="00815B7F"/>
    <w:rsid w:val="00817BF0"/>
    <w:rsid w:val="008218CD"/>
    <w:rsid w:val="00822387"/>
    <w:rsid w:val="008224A3"/>
    <w:rsid w:val="00836BBA"/>
    <w:rsid w:val="00843B5F"/>
    <w:rsid w:val="00845AA3"/>
    <w:rsid w:val="008461B5"/>
    <w:rsid w:val="0085073C"/>
    <w:rsid w:val="00850F42"/>
    <w:rsid w:val="00853184"/>
    <w:rsid w:val="0085419F"/>
    <w:rsid w:val="00855D6F"/>
    <w:rsid w:val="00856F9E"/>
    <w:rsid w:val="00857785"/>
    <w:rsid w:val="00857CEF"/>
    <w:rsid w:val="0086112A"/>
    <w:rsid w:val="00861C8B"/>
    <w:rsid w:val="00876361"/>
    <w:rsid w:val="00877726"/>
    <w:rsid w:val="00877FA2"/>
    <w:rsid w:val="00882537"/>
    <w:rsid w:val="008834CC"/>
    <w:rsid w:val="008834E8"/>
    <w:rsid w:val="00883E6B"/>
    <w:rsid w:val="00886212"/>
    <w:rsid w:val="00897E2A"/>
    <w:rsid w:val="008A227F"/>
    <w:rsid w:val="008A2336"/>
    <w:rsid w:val="008A6DD0"/>
    <w:rsid w:val="008B3807"/>
    <w:rsid w:val="008B7680"/>
    <w:rsid w:val="008B779A"/>
    <w:rsid w:val="008C0EBB"/>
    <w:rsid w:val="008C3BF5"/>
    <w:rsid w:val="008C5700"/>
    <w:rsid w:val="008C6156"/>
    <w:rsid w:val="008D3AB3"/>
    <w:rsid w:val="008D3EC0"/>
    <w:rsid w:val="008D4523"/>
    <w:rsid w:val="008D576B"/>
    <w:rsid w:val="008E6B07"/>
    <w:rsid w:val="008F06C2"/>
    <w:rsid w:val="008F1E6B"/>
    <w:rsid w:val="008F2C20"/>
    <w:rsid w:val="008F5EAA"/>
    <w:rsid w:val="008F60AA"/>
    <w:rsid w:val="008F76BC"/>
    <w:rsid w:val="00901532"/>
    <w:rsid w:val="0090195E"/>
    <w:rsid w:val="00902A36"/>
    <w:rsid w:val="009042C7"/>
    <w:rsid w:val="00907A96"/>
    <w:rsid w:val="00912B31"/>
    <w:rsid w:val="00913B4F"/>
    <w:rsid w:val="0091402F"/>
    <w:rsid w:val="00914747"/>
    <w:rsid w:val="00914EDF"/>
    <w:rsid w:val="0091506C"/>
    <w:rsid w:val="009162DD"/>
    <w:rsid w:val="00917666"/>
    <w:rsid w:val="00924DD0"/>
    <w:rsid w:val="009257F9"/>
    <w:rsid w:val="00925D81"/>
    <w:rsid w:val="009309C7"/>
    <w:rsid w:val="00930B86"/>
    <w:rsid w:val="0093336C"/>
    <w:rsid w:val="00934876"/>
    <w:rsid w:val="00935319"/>
    <w:rsid w:val="00935C19"/>
    <w:rsid w:val="00942D0B"/>
    <w:rsid w:val="00947390"/>
    <w:rsid w:val="00951CEF"/>
    <w:rsid w:val="00952AEE"/>
    <w:rsid w:val="00952C71"/>
    <w:rsid w:val="00954116"/>
    <w:rsid w:val="00954251"/>
    <w:rsid w:val="009557E7"/>
    <w:rsid w:val="00955B31"/>
    <w:rsid w:val="00957652"/>
    <w:rsid w:val="0096187E"/>
    <w:rsid w:val="00964C5B"/>
    <w:rsid w:val="009656AB"/>
    <w:rsid w:val="009668B6"/>
    <w:rsid w:val="00970A57"/>
    <w:rsid w:val="00970A61"/>
    <w:rsid w:val="00971087"/>
    <w:rsid w:val="0097216B"/>
    <w:rsid w:val="00972C0C"/>
    <w:rsid w:val="009744A8"/>
    <w:rsid w:val="00977F60"/>
    <w:rsid w:val="009830B6"/>
    <w:rsid w:val="0098487E"/>
    <w:rsid w:val="00987363"/>
    <w:rsid w:val="00991B09"/>
    <w:rsid w:val="009924C3"/>
    <w:rsid w:val="00997D60"/>
    <w:rsid w:val="009A4C49"/>
    <w:rsid w:val="009A5601"/>
    <w:rsid w:val="009A713B"/>
    <w:rsid w:val="009B0497"/>
    <w:rsid w:val="009B222F"/>
    <w:rsid w:val="009B3198"/>
    <w:rsid w:val="009C1202"/>
    <w:rsid w:val="009C2298"/>
    <w:rsid w:val="009C25FB"/>
    <w:rsid w:val="009C4616"/>
    <w:rsid w:val="009C549F"/>
    <w:rsid w:val="009D1C76"/>
    <w:rsid w:val="009D1E67"/>
    <w:rsid w:val="009D2967"/>
    <w:rsid w:val="009D34E2"/>
    <w:rsid w:val="009D5229"/>
    <w:rsid w:val="009D5B72"/>
    <w:rsid w:val="009D6C4D"/>
    <w:rsid w:val="009E0CFB"/>
    <w:rsid w:val="009E1A52"/>
    <w:rsid w:val="009E3696"/>
    <w:rsid w:val="009E3913"/>
    <w:rsid w:val="009F1378"/>
    <w:rsid w:val="009F1F13"/>
    <w:rsid w:val="009F2940"/>
    <w:rsid w:val="009F5626"/>
    <w:rsid w:val="009F5628"/>
    <w:rsid w:val="00A0300E"/>
    <w:rsid w:val="00A03103"/>
    <w:rsid w:val="00A043A1"/>
    <w:rsid w:val="00A078B6"/>
    <w:rsid w:val="00A10A94"/>
    <w:rsid w:val="00A10F45"/>
    <w:rsid w:val="00A1341A"/>
    <w:rsid w:val="00A17693"/>
    <w:rsid w:val="00A22CF6"/>
    <w:rsid w:val="00A271CC"/>
    <w:rsid w:val="00A27E24"/>
    <w:rsid w:val="00A30CF0"/>
    <w:rsid w:val="00A345F0"/>
    <w:rsid w:val="00A34796"/>
    <w:rsid w:val="00A415E6"/>
    <w:rsid w:val="00A4307C"/>
    <w:rsid w:val="00A454C0"/>
    <w:rsid w:val="00A47195"/>
    <w:rsid w:val="00A51C79"/>
    <w:rsid w:val="00A52728"/>
    <w:rsid w:val="00A5476F"/>
    <w:rsid w:val="00A54C3E"/>
    <w:rsid w:val="00A5597F"/>
    <w:rsid w:val="00A562D7"/>
    <w:rsid w:val="00A56C3B"/>
    <w:rsid w:val="00A5757A"/>
    <w:rsid w:val="00A57D9C"/>
    <w:rsid w:val="00A60701"/>
    <w:rsid w:val="00A60FDD"/>
    <w:rsid w:val="00A649E6"/>
    <w:rsid w:val="00A725F5"/>
    <w:rsid w:val="00A72AD1"/>
    <w:rsid w:val="00A7390B"/>
    <w:rsid w:val="00A852AD"/>
    <w:rsid w:val="00A857ED"/>
    <w:rsid w:val="00A92E6A"/>
    <w:rsid w:val="00A93AD8"/>
    <w:rsid w:val="00A95A1E"/>
    <w:rsid w:val="00A96002"/>
    <w:rsid w:val="00A963BE"/>
    <w:rsid w:val="00A9779B"/>
    <w:rsid w:val="00A97AD0"/>
    <w:rsid w:val="00AA0369"/>
    <w:rsid w:val="00AA23B6"/>
    <w:rsid w:val="00AA4544"/>
    <w:rsid w:val="00AA4E79"/>
    <w:rsid w:val="00AA5391"/>
    <w:rsid w:val="00AA59FB"/>
    <w:rsid w:val="00AA5BAA"/>
    <w:rsid w:val="00AA78A2"/>
    <w:rsid w:val="00AB011A"/>
    <w:rsid w:val="00AB5B96"/>
    <w:rsid w:val="00AC1B61"/>
    <w:rsid w:val="00AC6B03"/>
    <w:rsid w:val="00AD09BB"/>
    <w:rsid w:val="00AD1C85"/>
    <w:rsid w:val="00AD237D"/>
    <w:rsid w:val="00AD48A8"/>
    <w:rsid w:val="00AD6DFB"/>
    <w:rsid w:val="00AD7997"/>
    <w:rsid w:val="00AE1AF3"/>
    <w:rsid w:val="00AE62D4"/>
    <w:rsid w:val="00AE7F0C"/>
    <w:rsid w:val="00AF1E33"/>
    <w:rsid w:val="00AF24C6"/>
    <w:rsid w:val="00AF4F35"/>
    <w:rsid w:val="00B026E2"/>
    <w:rsid w:val="00B030AF"/>
    <w:rsid w:val="00B13DAA"/>
    <w:rsid w:val="00B14BF3"/>
    <w:rsid w:val="00B152D7"/>
    <w:rsid w:val="00B15762"/>
    <w:rsid w:val="00B205FA"/>
    <w:rsid w:val="00B21BF2"/>
    <w:rsid w:val="00B223D9"/>
    <w:rsid w:val="00B248CC"/>
    <w:rsid w:val="00B310E0"/>
    <w:rsid w:val="00B32E68"/>
    <w:rsid w:val="00B33AB0"/>
    <w:rsid w:val="00B37E81"/>
    <w:rsid w:val="00B40DDC"/>
    <w:rsid w:val="00B43516"/>
    <w:rsid w:val="00B4362A"/>
    <w:rsid w:val="00B43B72"/>
    <w:rsid w:val="00B44EA6"/>
    <w:rsid w:val="00B476D4"/>
    <w:rsid w:val="00B55FA8"/>
    <w:rsid w:val="00B60EBA"/>
    <w:rsid w:val="00B6235F"/>
    <w:rsid w:val="00B62E34"/>
    <w:rsid w:val="00B6389F"/>
    <w:rsid w:val="00B63E87"/>
    <w:rsid w:val="00B710EC"/>
    <w:rsid w:val="00B730F2"/>
    <w:rsid w:val="00B73EA3"/>
    <w:rsid w:val="00B746AE"/>
    <w:rsid w:val="00B75D82"/>
    <w:rsid w:val="00B75ED1"/>
    <w:rsid w:val="00B7611D"/>
    <w:rsid w:val="00B761FF"/>
    <w:rsid w:val="00B828D6"/>
    <w:rsid w:val="00B82AD5"/>
    <w:rsid w:val="00B83E9D"/>
    <w:rsid w:val="00B86171"/>
    <w:rsid w:val="00B86554"/>
    <w:rsid w:val="00B86D82"/>
    <w:rsid w:val="00B9307E"/>
    <w:rsid w:val="00B934AD"/>
    <w:rsid w:val="00B93748"/>
    <w:rsid w:val="00BA2799"/>
    <w:rsid w:val="00BA2F57"/>
    <w:rsid w:val="00BA3241"/>
    <w:rsid w:val="00BA34B3"/>
    <w:rsid w:val="00BA3534"/>
    <w:rsid w:val="00BA3CF0"/>
    <w:rsid w:val="00BA49B0"/>
    <w:rsid w:val="00BA5A28"/>
    <w:rsid w:val="00BA67E3"/>
    <w:rsid w:val="00BA697B"/>
    <w:rsid w:val="00BB1787"/>
    <w:rsid w:val="00BB183C"/>
    <w:rsid w:val="00BB296A"/>
    <w:rsid w:val="00BB2DE6"/>
    <w:rsid w:val="00BB3602"/>
    <w:rsid w:val="00BB51E8"/>
    <w:rsid w:val="00BB5A20"/>
    <w:rsid w:val="00BB74AB"/>
    <w:rsid w:val="00BB7E6B"/>
    <w:rsid w:val="00BC4446"/>
    <w:rsid w:val="00BC668C"/>
    <w:rsid w:val="00BC7647"/>
    <w:rsid w:val="00BD2596"/>
    <w:rsid w:val="00BD3150"/>
    <w:rsid w:val="00BD3E7A"/>
    <w:rsid w:val="00BD468D"/>
    <w:rsid w:val="00BD486C"/>
    <w:rsid w:val="00BD55F5"/>
    <w:rsid w:val="00BD68AA"/>
    <w:rsid w:val="00BE1AE7"/>
    <w:rsid w:val="00BE3CC3"/>
    <w:rsid w:val="00BE3F98"/>
    <w:rsid w:val="00BF2887"/>
    <w:rsid w:val="00BF3BD5"/>
    <w:rsid w:val="00BF46DC"/>
    <w:rsid w:val="00BF66B4"/>
    <w:rsid w:val="00BF6CC6"/>
    <w:rsid w:val="00C050AA"/>
    <w:rsid w:val="00C06160"/>
    <w:rsid w:val="00C12357"/>
    <w:rsid w:val="00C12C72"/>
    <w:rsid w:val="00C162DA"/>
    <w:rsid w:val="00C17E4E"/>
    <w:rsid w:val="00C17FDF"/>
    <w:rsid w:val="00C207AF"/>
    <w:rsid w:val="00C27DFE"/>
    <w:rsid w:val="00C35202"/>
    <w:rsid w:val="00C37A46"/>
    <w:rsid w:val="00C40918"/>
    <w:rsid w:val="00C460B6"/>
    <w:rsid w:val="00C46B51"/>
    <w:rsid w:val="00C52FDD"/>
    <w:rsid w:val="00C53ABC"/>
    <w:rsid w:val="00C57ACD"/>
    <w:rsid w:val="00C6114B"/>
    <w:rsid w:val="00C63A51"/>
    <w:rsid w:val="00C63C3D"/>
    <w:rsid w:val="00C65487"/>
    <w:rsid w:val="00C65993"/>
    <w:rsid w:val="00C70493"/>
    <w:rsid w:val="00C704C4"/>
    <w:rsid w:val="00C75603"/>
    <w:rsid w:val="00C808BC"/>
    <w:rsid w:val="00C80DDD"/>
    <w:rsid w:val="00C84B5C"/>
    <w:rsid w:val="00C85B26"/>
    <w:rsid w:val="00C87297"/>
    <w:rsid w:val="00C87A38"/>
    <w:rsid w:val="00C90AC8"/>
    <w:rsid w:val="00C961B0"/>
    <w:rsid w:val="00C971BA"/>
    <w:rsid w:val="00CA35B6"/>
    <w:rsid w:val="00CA4A5E"/>
    <w:rsid w:val="00CB6FB1"/>
    <w:rsid w:val="00CB7434"/>
    <w:rsid w:val="00CC01B8"/>
    <w:rsid w:val="00CD256D"/>
    <w:rsid w:val="00CD3135"/>
    <w:rsid w:val="00CD3BD7"/>
    <w:rsid w:val="00CD441F"/>
    <w:rsid w:val="00CE0699"/>
    <w:rsid w:val="00CE34DC"/>
    <w:rsid w:val="00CE72B1"/>
    <w:rsid w:val="00CF0AF5"/>
    <w:rsid w:val="00CF0F7F"/>
    <w:rsid w:val="00CF3A3D"/>
    <w:rsid w:val="00D01863"/>
    <w:rsid w:val="00D03F22"/>
    <w:rsid w:val="00D04B42"/>
    <w:rsid w:val="00D05C48"/>
    <w:rsid w:val="00D10319"/>
    <w:rsid w:val="00D11578"/>
    <w:rsid w:val="00D136D9"/>
    <w:rsid w:val="00D14B11"/>
    <w:rsid w:val="00D16DCF"/>
    <w:rsid w:val="00D23E65"/>
    <w:rsid w:val="00D25E70"/>
    <w:rsid w:val="00D26153"/>
    <w:rsid w:val="00D32192"/>
    <w:rsid w:val="00D33D7E"/>
    <w:rsid w:val="00D409FE"/>
    <w:rsid w:val="00D422ED"/>
    <w:rsid w:val="00D431A2"/>
    <w:rsid w:val="00D469A0"/>
    <w:rsid w:val="00D5025E"/>
    <w:rsid w:val="00D50D5B"/>
    <w:rsid w:val="00D54239"/>
    <w:rsid w:val="00D545B0"/>
    <w:rsid w:val="00D6018A"/>
    <w:rsid w:val="00D60677"/>
    <w:rsid w:val="00D631A3"/>
    <w:rsid w:val="00D7380A"/>
    <w:rsid w:val="00D762DD"/>
    <w:rsid w:val="00D811B5"/>
    <w:rsid w:val="00D829C9"/>
    <w:rsid w:val="00D82C64"/>
    <w:rsid w:val="00D84AFA"/>
    <w:rsid w:val="00D84BB1"/>
    <w:rsid w:val="00D8767D"/>
    <w:rsid w:val="00D87C34"/>
    <w:rsid w:val="00D87F4E"/>
    <w:rsid w:val="00D91331"/>
    <w:rsid w:val="00D939D5"/>
    <w:rsid w:val="00D94CD2"/>
    <w:rsid w:val="00DA0044"/>
    <w:rsid w:val="00DA7917"/>
    <w:rsid w:val="00DB050D"/>
    <w:rsid w:val="00DB0830"/>
    <w:rsid w:val="00DB1EA0"/>
    <w:rsid w:val="00DB280C"/>
    <w:rsid w:val="00DB42C8"/>
    <w:rsid w:val="00DC2A62"/>
    <w:rsid w:val="00DC6096"/>
    <w:rsid w:val="00DD22BC"/>
    <w:rsid w:val="00DD4163"/>
    <w:rsid w:val="00DD609F"/>
    <w:rsid w:val="00DE0681"/>
    <w:rsid w:val="00DE1997"/>
    <w:rsid w:val="00DE50A4"/>
    <w:rsid w:val="00DE6192"/>
    <w:rsid w:val="00DF32E1"/>
    <w:rsid w:val="00DF4141"/>
    <w:rsid w:val="00DF6D49"/>
    <w:rsid w:val="00E02231"/>
    <w:rsid w:val="00E0672B"/>
    <w:rsid w:val="00E07987"/>
    <w:rsid w:val="00E13217"/>
    <w:rsid w:val="00E1351F"/>
    <w:rsid w:val="00E17F63"/>
    <w:rsid w:val="00E24841"/>
    <w:rsid w:val="00E25DC2"/>
    <w:rsid w:val="00E26F9C"/>
    <w:rsid w:val="00E3122F"/>
    <w:rsid w:val="00E3227B"/>
    <w:rsid w:val="00E36064"/>
    <w:rsid w:val="00E3733F"/>
    <w:rsid w:val="00E45F14"/>
    <w:rsid w:val="00E466AD"/>
    <w:rsid w:val="00E46FDE"/>
    <w:rsid w:val="00E5085A"/>
    <w:rsid w:val="00E5176A"/>
    <w:rsid w:val="00E51E2F"/>
    <w:rsid w:val="00E53A92"/>
    <w:rsid w:val="00E53B26"/>
    <w:rsid w:val="00E60037"/>
    <w:rsid w:val="00E60DA5"/>
    <w:rsid w:val="00E64974"/>
    <w:rsid w:val="00E65BF1"/>
    <w:rsid w:val="00E67CC8"/>
    <w:rsid w:val="00E70498"/>
    <w:rsid w:val="00E70D7C"/>
    <w:rsid w:val="00E80048"/>
    <w:rsid w:val="00E81FDA"/>
    <w:rsid w:val="00E823BF"/>
    <w:rsid w:val="00E82BC2"/>
    <w:rsid w:val="00E84457"/>
    <w:rsid w:val="00E84618"/>
    <w:rsid w:val="00E861C9"/>
    <w:rsid w:val="00E8699E"/>
    <w:rsid w:val="00E90691"/>
    <w:rsid w:val="00E93CB8"/>
    <w:rsid w:val="00E96DA5"/>
    <w:rsid w:val="00E96FFF"/>
    <w:rsid w:val="00EA4638"/>
    <w:rsid w:val="00EA7114"/>
    <w:rsid w:val="00EA7DE4"/>
    <w:rsid w:val="00EB0EFE"/>
    <w:rsid w:val="00EB3020"/>
    <w:rsid w:val="00EB4DFA"/>
    <w:rsid w:val="00EB53F9"/>
    <w:rsid w:val="00EB75E3"/>
    <w:rsid w:val="00EB7C46"/>
    <w:rsid w:val="00EB7C71"/>
    <w:rsid w:val="00EC2B85"/>
    <w:rsid w:val="00EC7AC7"/>
    <w:rsid w:val="00ED24A6"/>
    <w:rsid w:val="00ED77F1"/>
    <w:rsid w:val="00EE0616"/>
    <w:rsid w:val="00EF0AAA"/>
    <w:rsid w:val="00EF23DF"/>
    <w:rsid w:val="00EF46B9"/>
    <w:rsid w:val="00EF5434"/>
    <w:rsid w:val="00F02A10"/>
    <w:rsid w:val="00F05EFE"/>
    <w:rsid w:val="00F06209"/>
    <w:rsid w:val="00F0687C"/>
    <w:rsid w:val="00F06C24"/>
    <w:rsid w:val="00F07254"/>
    <w:rsid w:val="00F10BC0"/>
    <w:rsid w:val="00F12578"/>
    <w:rsid w:val="00F12CD0"/>
    <w:rsid w:val="00F1525B"/>
    <w:rsid w:val="00F15614"/>
    <w:rsid w:val="00F26EFE"/>
    <w:rsid w:val="00F27219"/>
    <w:rsid w:val="00F279A6"/>
    <w:rsid w:val="00F35A9B"/>
    <w:rsid w:val="00F37212"/>
    <w:rsid w:val="00F37FE9"/>
    <w:rsid w:val="00F43A27"/>
    <w:rsid w:val="00F4703C"/>
    <w:rsid w:val="00F50DEF"/>
    <w:rsid w:val="00F53327"/>
    <w:rsid w:val="00F57FD1"/>
    <w:rsid w:val="00F60E62"/>
    <w:rsid w:val="00F61610"/>
    <w:rsid w:val="00F61BD2"/>
    <w:rsid w:val="00F61FCE"/>
    <w:rsid w:val="00F64FC6"/>
    <w:rsid w:val="00F721D4"/>
    <w:rsid w:val="00F724BF"/>
    <w:rsid w:val="00F75AD9"/>
    <w:rsid w:val="00F7639E"/>
    <w:rsid w:val="00F774A0"/>
    <w:rsid w:val="00F82A5E"/>
    <w:rsid w:val="00F835F5"/>
    <w:rsid w:val="00F840A2"/>
    <w:rsid w:val="00F84D09"/>
    <w:rsid w:val="00F91F50"/>
    <w:rsid w:val="00F9304B"/>
    <w:rsid w:val="00F946FB"/>
    <w:rsid w:val="00F95166"/>
    <w:rsid w:val="00FA1E7B"/>
    <w:rsid w:val="00FA34A3"/>
    <w:rsid w:val="00FA6E63"/>
    <w:rsid w:val="00FB102D"/>
    <w:rsid w:val="00FB1DD0"/>
    <w:rsid w:val="00FB5995"/>
    <w:rsid w:val="00FC014F"/>
    <w:rsid w:val="00FC0481"/>
    <w:rsid w:val="00FC61FC"/>
    <w:rsid w:val="00FC62F8"/>
    <w:rsid w:val="00FD419C"/>
    <w:rsid w:val="00FD59EF"/>
    <w:rsid w:val="00FE1D5E"/>
    <w:rsid w:val="00FE2B2F"/>
    <w:rsid w:val="00FE344C"/>
    <w:rsid w:val="00FE542D"/>
    <w:rsid w:val="00FE69D5"/>
    <w:rsid w:val="00FE6E27"/>
    <w:rsid w:val="00FE7634"/>
    <w:rsid w:val="00FE7D41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19A9A-81CA-4B80-9F30-F672E97EC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1301</Words>
  <Characters>7420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8704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3</cp:revision>
  <cp:lastPrinted>2017-12-21T13:29:00Z</cp:lastPrinted>
  <dcterms:created xsi:type="dcterms:W3CDTF">2017-12-21T10:32:00Z</dcterms:created>
  <dcterms:modified xsi:type="dcterms:W3CDTF">2017-12-21T13:29:00Z</dcterms:modified>
</cp:coreProperties>
</file>