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5A0C1C" w:rsidP="005A0C1C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EF6DF0">
        <w:rPr>
          <w:rFonts w:ascii="Times New Roman" w:eastAsia="Calibri" w:hAnsi="Times New Roman" w:cs="Times New Roman"/>
          <w:sz w:val="24"/>
          <w:szCs w:val="24"/>
        </w:rPr>
        <w:t>424</w:t>
      </w:r>
    </w:p>
    <w:p w:rsidR="00741E61" w:rsidRPr="00D52874" w:rsidRDefault="00EF6DF0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6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EF6DF0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EF6DF0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заседания указаны в протоколе заседания муниципальной комиссии)</w:t>
      </w:r>
      <w:r w:rsidR="00741E61"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2874" w:rsidRPr="00D52874" w:rsidRDefault="005A0C1C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Об утверждении комплексного межведомственного плана мероприятий субъектов системы профилактики безнадзорности и правонарушений несовершеннолетних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Пыть-Яха на </w:t>
      </w:r>
      <w:r>
        <w:rPr>
          <w:rFonts w:ascii="Times New Roman" w:eastAsia="Calibri" w:hAnsi="Times New Roman" w:cs="Times New Roman"/>
          <w:sz w:val="26"/>
          <w:szCs w:val="24"/>
        </w:rPr>
        <w:t>2020 год</w:t>
      </w:r>
    </w:p>
    <w:p w:rsidR="00D52874" w:rsidRPr="00D52874" w:rsidRDefault="005A0C1C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представленные субъектами системы профилактики безнадзорности и правонарушений несовершеннолетних предложения по включению в комплексный межведомственный план мероприятий субъектов системы профилактики безнадзорности и правонарушений несовершеннолетних </w:t>
      </w:r>
      <w:proofErr w:type="spellStart"/>
      <w:r w:rsidRPr="005A0C1C">
        <w:rPr>
          <w:rFonts w:ascii="Times New Roman" w:eastAsia="Calibri" w:hAnsi="Times New Roman" w:cs="Times New Roman"/>
          <w:sz w:val="26"/>
          <w:szCs w:val="24"/>
        </w:rPr>
        <w:t>г.Пыть-Яха</w:t>
      </w:r>
      <w:proofErr w:type="spellEnd"/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на 2019 год (далее по тексту – Комплексный межведомственный план),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lastRenderedPageBreak/>
        <w:t>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8159C1" w:rsidRDefault="008159C1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Информации </w:t>
      </w:r>
      <w:r w:rsidR="00E87DA7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 (исх. № 15/09-Исх-3015 от 24.12.2019</w:t>
      </w:r>
      <w:r w:rsidR="00FB7B58">
        <w:rPr>
          <w:rFonts w:ascii="Times New Roman" w:eastAsia="Calibri" w:hAnsi="Times New Roman" w:cs="Times New Roman"/>
          <w:sz w:val="26"/>
          <w:szCs w:val="24"/>
        </w:rPr>
        <w:t>, исх. № 15/09-Исх-3042 от 25.12.2019</w:t>
      </w:r>
      <w:r w:rsidR="00E87DA7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FB7B58">
        <w:rPr>
          <w:rFonts w:ascii="Times New Roman" w:eastAsia="Calibri" w:hAnsi="Times New Roman" w:cs="Times New Roman"/>
          <w:sz w:val="26"/>
          <w:szCs w:val="24"/>
        </w:rPr>
        <w:t xml:space="preserve">департамента образования и молодежной политики администрации города Пыть-Яха (Сл-6617-16 от 25.12.2019),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Сургутского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ЛО МВД России на транспорте (исх. № 29352 от 03.12.2019), КУ «Пыть-Яхский центр занятости населения» (исх. № 17/13-Исх-1624 от 24.12.2019), </w:t>
      </w:r>
      <w:r w:rsidR="0043212C">
        <w:rPr>
          <w:rFonts w:ascii="Times New Roman" w:eastAsia="Calibri" w:hAnsi="Times New Roman" w:cs="Times New Roman"/>
          <w:sz w:val="26"/>
          <w:szCs w:val="24"/>
        </w:rPr>
        <w:t>МБУ Центра «Современник» (исх. № 921 от 24.12.2019)</w:t>
      </w:r>
      <w:r w:rsidR="00EF6DF0">
        <w:rPr>
          <w:rFonts w:ascii="Times New Roman" w:eastAsia="Calibri" w:hAnsi="Times New Roman" w:cs="Times New Roman"/>
          <w:sz w:val="26"/>
          <w:szCs w:val="24"/>
        </w:rPr>
        <w:t>, а также предложения членов муниципальной комиссии принять к сведению.</w:t>
      </w:r>
      <w:r w:rsidR="0043212C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5A0C1C" w:rsidRPr="005A0C1C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Утвердить комплексный межведомственный план мероприятий субъектов системы профилактики безнадзорности и правонарушений несовершеннолетних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5A0C1C">
        <w:rPr>
          <w:rFonts w:ascii="Times New Roman" w:eastAsia="Calibri" w:hAnsi="Times New Roman" w:cs="Times New Roman"/>
          <w:sz w:val="26"/>
          <w:szCs w:val="24"/>
        </w:rPr>
        <w:t>Пыть-Яха на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 (приложение 1).</w:t>
      </w:r>
    </w:p>
    <w:p w:rsidR="005A0C1C" w:rsidRPr="005A0C1C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Утвердить график межведомственных рейдов на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8159C1">
        <w:rPr>
          <w:rFonts w:ascii="Times New Roman" w:eastAsia="Calibri" w:hAnsi="Times New Roman" w:cs="Times New Roman"/>
          <w:sz w:val="26"/>
          <w:szCs w:val="24"/>
        </w:rPr>
        <w:t xml:space="preserve"> год (приложение 2</w:t>
      </w:r>
      <w:r w:rsidRPr="005A0C1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5A0C1C" w:rsidRPr="005A0C1C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Комплексного межведомственного плана на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 представлять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комиссию информацию по исполнению запланированных мероприятий ежеквартально в срок до 10.04.20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5A0C1C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10.10.20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EF6DF0">
        <w:rPr>
          <w:rFonts w:ascii="Times New Roman" w:eastAsia="Calibri" w:hAnsi="Times New Roman" w:cs="Times New Roman"/>
          <w:sz w:val="26"/>
          <w:szCs w:val="24"/>
        </w:rPr>
        <w:t>30</w:t>
      </w:r>
      <w:r w:rsidRPr="005A0C1C">
        <w:rPr>
          <w:rFonts w:ascii="Times New Roman" w:eastAsia="Calibri" w:hAnsi="Times New Roman" w:cs="Times New Roman"/>
          <w:sz w:val="26"/>
          <w:szCs w:val="24"/>
        </w:rPr>
        <w:t>.</w:t>
      </w:r>
      <w:r w:rsidR="00EF6DF0">
        <w:rPr>
          <w:rFonts w:ascii="Times New Roman" w:eastAsia="Calibri" w:hAnsi="Times New Roman" w:cs="Times New Roman"/>
          <w:sz w:val="26"/>
          <w:szCs w:val="24"/>
        </w:rPr>
        <w:t>12</w:t>
      </w:r>
      <w:r w:rsidRPr="005A0C1C">
        <w:rPr>
          <w:rFonts w:ascii="Times New Roman" w:eastAsia="Calibri" w:hAnsi="Times New Roman" w:cs="Times New Roman"/>
          <w:sz w:val="26"/>
          <w:szCs w:val="24"/>
        </w:rPr>
        <w:t>.202</w:t>
      </w:r>
      <w:r w:rsidR="00EF6DF0">
        <w:rPr>
          <w:rFonts w:ascii="Times New Roman" w:eastAsia="Calibri" w:hAnsi="Times New Roman" w:cs="Times New Roman"/>
          <w:sz w:val="26"/>
          <w:szCs w:val="24"/>
        </w:rPr>
        <w:t>0</w:t>
      </w:r>
      <w:r w:rsidRPr="005A0C1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64F63" w:rsidRDefault="00A64F63" w:rsidP="00A64F6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Директору </w:t>
      </w:r>
      <w:r>
        <w:rPr>
          <w:rFonts w:ascii="Times New Roman" w:eastAsia="Calibri" w:hAnsi="Times New Roman" w:cs="Times New Roman"/>
          <w:sz w:val="26"/>
          <w:szCs w:val="24"/>
        </w:rPr>
        <w:t>департамента образования и молодежной политики администрации города Пыть-Яха (П.А. Наговицына) совместно с н</w:t>
      </w:r>
      <w:r w:rsidRPr="00440677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ом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Сургутского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линейного о</w:t>
      </w:r>
      <w:r w:rsidRPr="00440677">
        <w:rPr>
          <w:rFonts w:ascii="Times New Roman" w:eastAsia="Calibri" w:hAnsi="Times New Roman" w:cs="Times New Roman"/>
          <w:sz w:val="26"/>
          <w:szCs w:val="24"/>
        </w:rPr>
        <w:t>тдела Министерства внутренних дел Российской Федерации на транспорте (М.А. Разживин):</w:t>
      </w:r>
    </w:p>
    <w:p w:rsidR="00C07B84" w:rsidRPr="00C07B84" w:rsidRDefault="00A64F63" w:rsidP="00C07B8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Разработать план совместных профилактических мероприятий по предупреждению правонарушений, травматизма несовершеннолетних на объектах транспортной инфраструктуры на 2020 год и представить в муниципальную комиссию в срок до </w:t>
      </w:r>
      <w:r w:rsidR="00C07B84">
        <w:rPr>
          <w:rFonts w:ascii="Times New Roman" w:eastAsia="Calibri" w:hAnsi="Times New Roman" w:cs="Times New Roman"/>
          <w:sz w:val="26"/>
          <w:szCs w:val="24"/>
        </w:rPr>
        <w:t>01.02.2020.</w:t>
      </w:r>
    </w:p>
    <w:p w:rsidR="005A0C1C" w:rsidRPr="005A0C1C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Директору МАУ «ТРК </w:t>
      </w:r>
      <w:proofErr w:type="spellStart"/>
      <w:r w:rsidRPr="005A0C1C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» (Ж.М. </w:t>
      </w:r>
      <w:proofErr w:type="spellStart"/>
      <w:r w:rsidRPr="005A0C1C">
        <w:rPr>
          <w:rFonts w:ascii="Times New Roman" w:eastAsia="Calibri" w:hAnsi="Times New Roman" w:cs="Times New Roman"/>
          <w:sz w:val="26"/>
          <w:szCs w:val="24"/>
        </w:rPr>
        <w:t>Матрунич</w:t>
      </w:r>
      <w:proofErr w:type="spellEnd"/>
      <w:r w:rsidRPr="005A0C1C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5A0C1C" w:rsidRPr="005A0C1C" w:rsidRDefault="005A0C1C" w:rsidP="005A0C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Обеспечить ежеквартальное представление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комиссию информации о размещении материалов по профилактике безнадзорности и правонарушений несовершеннолетних в эфире МАУ «ТРК </w:t>
      </w:r>
      <w:proofErr w:type="spellStart"/>
      <w:r w:rsidRPr="005A0C1C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5A0C1C">
        <w:rPr>
          <w:rFonts w:ascii="Times New Roman" w:eastAsia="Calibri" w:hAnsi="Times New Roman" w:cs="Times New Roman"/>
          <w:sz w:val="26"/>
          <w:szCs w:val="24"/>
        </w:rPr>
        <w:t>» и в общественно-политическом еженедельнике города Пыть-Яха «Новая северная газета» в срок до 10.04.20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10.07.20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10.10.20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и 20.12.20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по</w:t>
      </w:r>
      <w:r w:rsidR="009A2C28">
        <w:rPr>
          <w:rFonts w:ascii="Times New Roman" w:eastAsia="Calibri" w:hAnsi="Times New Roman" w:cs="Times New Roman"/>
          <w:sz w:val="26"/>
          <w:szCs w:val="24"/>
        </w:rPr>
        <w:t xml:space="preserve"> прилагаемой форме (приложение 3</w:t>
      </w:r>
      <w:r w:rsidRPr="005A0C1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5A0C1C" w:rsidRPr="005A0C1C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5A0C1C" w:rsidRPr="005A0C1C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Обеспечить рассылку исполнителям и размещение комплексного межведомственного плана на официальном сайте администрации города Пыть-Яха в срок до 10.01.20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5A0C1C" w:rsidRPr="005A0C1C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lastRenderedPageBreak/>
        <w:t>Обеспечить контроль за исполнением комплексного межведомственного плана в течение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года.</w:t>
      </w:r>
    </w:p>
    <w:p w:rsidR="005A0C1C" w:rsidRPr="00A64F63" w:rsidRDefault="005A0C1C" w:rsidP="005A0C1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6DF0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A64F63" w:rsidRPr="00EF6DF0">
        <w:rPr>
          <w:rFonts w:ascii="Times New Roman" w:eastAsia="Calibri" w:hAnsi="Times New Roman" w:cs="Times New Roman"/>
          <w:sz w:val="26"/>
          <w:szCs w:val="24"/>
        </w:rPr>
        <w:t>2</w:t>
      </w:r>
      <w:r w:rsidRPr="00EF6DF0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 w:rsidR="00B037CA" w:rsidRPr="00EF6DF0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EF6DF0">
        <w:rPr>
          <w:rFonts w:ascii="Times New Roman" w:eastAsia="Calibri" w:hAnsi="Times New Roman" w:cs="Times New Roman"/>
          <w:sz w:val="26"/>
          <w:szCs w:val="24"/>
        </w:rPr>
        <w:t xml:space="preserve"> комиссии № </w:t>
      </w:r>
      <w:r w:rsidR="001711E9" w:rsidRPr="00EF6DF0">
        <w:rPr>
          <w:rFonts w:ascii="Times New Roman" w:eastAsia="Calibri" w:hAnsi="Times New Roman" w:cs="Times New Roman"/>
          <w:sz w:val="26"/>
          <w:szCs w:val="24"/>
        </w:rPr>
        <w:t>3</w:t>
      </w:r>
      <w:r w:rsidR="00A64F63" w:rsidRPr="00EF6DF0">
        <w:rPr>
          <w:rFonts w:ascii="Times New Roman" w:eastAsia="Calibri" w:hAnsi="Times New Roman" w:cs="Times New Roman"/>
          <w:sz w:val="26"/>
          <w:szCs w:val="24"/>
        </w:rPr>
        <w:t>01</w:t>
      </w:r>
      <w:r w:rsidRPr="00EF6DF0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A64F63" w:rsidRPr="00EF6DF0">
        <w:rPr>
          <w:rFonts w:ascii="Times New Roman" w:eastAsia="Calibri" w:hAnsi="Times New Roman" w:cs="Times New Roman"/>
          <w:sz w:val="26"/>
          <w:szCs w:val="24"/>
        </w:rPr>
        <w:t>11.09.</w:t>
      </w:r>
      <w:r w:rsidRPr="00EF6DF0">
        <w:rPr>
          <w:rFonts w:ascii="Times New Roman" w:eastAsia="Calibri" w:hAnsi="Times New Roman" w:cs="Times New Roman"/>
          <w:sz w:val="26"/>
          <w:szCs w:val="24"/>
        </w:rPr>
        <w:t>2019</w:t>
      </w:r>
      <w:r w:rsidR="00A64F63" w:rsidRPr="00EF6DF0">
        <w:rPr>
          <w:rFonts w:ascii="Times New Roman" w:eastAsia="Calibri" w:hAnsi="Times New Roman" w:cs="Times New Roman"/>
          <w:sz w:val="26"/>
          <w:szCs w:val="24"/>
        </w:rPr>
        <w:t>, пункт 2 постановления муниципальной комиссии № 369 от 13.11.2019</w:t>
      </w:r>
      <w:r w:rsidR="000A73A8" w:rsidRPr="00EF6DF0">
        <w:rPr>
          <w:rFonts w:ascii="Times New Roman" w:eastAsia="Calibri" w:hAnsi="Times New Roman" w:cs="Times New Roman"/>
          <w:sz w:val="26"/>
          <w:szCs w:val="24"/>
        </w:rPr>
        <w:t>, пункт 3 постановления муниципальной комиссии № 404 от 18.12.2019</w:t>
      </w:r>
      <w:r w:rsidR="00991B85" w:rsidRPr="00EF6DF0">
        <w:rPr>
          <w:rFonts w:ascii="Times New Roman" w:eastAsia="Calibri" w:hAnsi="Times New Roman" w:cs="Times New Roman"/>
          <w:sz w:val="26"/>
          <w:szCs w:val="24"/>
        </w:rPr>
        <w:t>,</w:t>
      </w:r>
      <w:r w:rsidR="00991B85">
        <w:rPr>
          <w:rFonts w:ascii="Times New Roman" w:eastAsia="Calibri" w:hAnsi="Times New Roman" w:cs="Times New Roman"/>
          <w:sz w:val="26"/>
          <w:szCs w:val="24"/>
        </w:rPr>
        <w:t xml:space="preserve"> пункт 4.1 постановления муниципальной комиссии № 420 от 26.12.2019 </w:t>
      </w:r>
      <w:r w:rsidRPr="00A64F63">
        <w:rPr>
          <w:rFonts w:ascii="Times New Roman" w:eastAsia="Calibri" w:hAnsi="Times New Roman" w:cs="Times New Roman"/>
          <w:sz w:val="26"/>
          <w:szCs w:val="24"/>
        </w:rPr>
        <w:t>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5A0C1C" w:rsidRDefault="00EF6DF0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5A0C1C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5A0C1C" w:rsidRPr="00C46156" w:rsidRDefault="005A0C1C" w:rsidP="005A0C1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5A0C1C" w:rsidRPr="00C46156" w:rsidRDefault="005A0C1C" w:rsidP="005A0C1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</w:t>
      </w:r>
    </w:p>
    <w:p w:rsidR="005A0C1C" w:rsidRDefault="005A0C1C" w:rsidP="005A0C1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F6DF0">
        <w:rPr>
          <w:rFonts w:ascii="Times New Roman" w:eastAsia="Times New Roman" w:hAnsi="Times New Roman"/>
          <w:sz w:val="24"/>
          <w:szCs w:val="24"/>
          <w:lang w:eastAsia="ru-RU"/>
        </w:rPr>
        <w:t>424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5A0C1C" w:rsidRDefault="005A0C1C" w:rsidP="005A0C1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5A0C1C" w:rsidRPr="007E5C0F" w:rsidRDefault="005A0C1C" w:rsidP="005A0C1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5A0C1C" w:rsidRDefault="005A0C1C" w:rsidP="005A0C1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2020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5A0C1C" w:rsidRPr="00987839" w:rsidTr="005A0C1C">
        <w:tc>
          <w:tcPr>
            <w:tcW w:w="708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0C1C" w:rsidRPr="00987839" w:rsidTr="005A0C1C">
        <w:tc>
          <w:tcPr>
            <w:tcW w:w="708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A0C1C" w:rsidRPr="00987839" w:rsidRDefault="005A0C1C" w:rsidP="005A0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A0C1C" w:rsidRPr="00987839" w:rsidTr="005A0C1C">
        <w:tc>
          <w:tcPr>
            <w:tcW w:w="15310" w:type="dxa"/>
            <w:gridSpan w:val="6"/>
            <w:shd w:val="clear" w:color="auto" w:fill="auto"/>
          </w:tcPr>
          <w:p w:rsidR="005A0C1C" w:rsidRPr="00E5279F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48072B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родителей о функционировании «Детского телефона доверия» с единым общероссийским телефонным номером,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(п.13 Комплекса мер)</w:t>
            </w:r>
          </w:p>
        </w:tc>
      </w:tr>
      <w:tr w:rsidR="005A0C1C" w:rsidRPr="00220091" w:rsidTr="005A0C1C">
        <w:tc>
          <w:tcPr>
            <w:tcW w:w="708" w:type="dxa"/>
            <w:shd w:val="clear" w:color="auto" w:fill="auto"/>
          </w:tcPr>
          <w:p w:rsidR="005A0C1C" w:rsidRPr="00220091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</w:p>
        </w:tc>
        <w:tc>
          <w:tcPr>
            <w:tcW w:w="1843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4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2.3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220091" w:rsidTr="005A0C1C">
        <w:tc>
          <w:tcPr>
            <w:tcW w:w="708" w:type="dxa"/>
            <w:shd w:val="clear" w:color="auto" w:fill="auto"/>
          </w:tcPr>
          <w:p w:rsidR="005A0C1C" w:rsidRPr="00220091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220091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информационно- 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3.7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консультационных пунктов для обучающихся и их родителей на безе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2.13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220091" w:rsidTr="005A0C1C">
        <w:tc>
          <w:tcPr>
            <w:tcW w:w="708" w:type="dxa"/>
            <w:shd w:val="clear" w:color="auto" w:fill="auto"/>
          </w:tcPr>
          <w:p w:rsidR="005A0C1C" w:rsidRPr="00220091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220091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1843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2.2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для родителей о необходимости использования средств контроля за местонахождением несовершеннолетних (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-брелок, детский 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трекер</w:t>
            </w:r>
            <w:proofErr w:type="spellEnd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часы-телефон с </w:t>
            </w: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СИМ-картой</w:t>
            </w:r>
            <w:proofErr w:type="spellEnd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информационных стенах, сайтах образовательных организаций, в СМИ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(п.14 Комплекса мер)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досуга и занятости несовершеннолетних, в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кружках, секциях, клубах по месту жительства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</w:t>
            </w: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2.20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2.4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несовершеннолетних, находящихся в социально опасном положении, в организованные</w:t>
            </w:r>
            <w:bookmarkStart w:id="1" w:name="_GoBack"/>
            <w:bookmarkEnd w:id="1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занятости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483A38" w:rsidRDefault="005A0C1C" w:rsidP="005A0C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621EC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2.20 </w:t>
            </w:r>
            <w:proofErr w:type="spellStart"/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</w:p>
          <w:p w:rsidR="005A0C1C" w:rsidRPr="00621EC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2.4 </w:t>
            </w:r>
            <w:proofErr w:type="spellStart"/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5A0C1C" w:rsidRPr="00621EC9" w:rsidRDefault="005A0C1C" w:rsidP="0062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</w:t>
            </w:r>
            <w:r w:rsidR="0085653A"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МКДН</w:t>
            </w: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</w:t>
            </w:r>
            <w:r w:rsidR="00621EC9"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</w:t>
            </w: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="0085653A"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26.12.2019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(п.5 Комплекса мер)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2.26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несовершеннолетних, находящихся  в социально опасном положении,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2.26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физкультурно-спортивной и оздоровительной работы с несовершеннолетними, создание условий для единого соревновательного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2.22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программ поддержки волонтерского движения, программ по трудоустройству, развитию спорта, а также духовно-нравственному воспитанию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по вовлечению несовершеннолетних в деятельность молодежных и общественных объединений (в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вовлечению несовершеннолетних, имеющих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 в волонтерскую деятельность)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(п.10 </w:t>
            </w:r>
            <w:proofErr w:type="spellStart"/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обучающихся в молодежное движение «Российское движение школьников»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(п.13 </w:t>
            </w:r>
            <w:proofErr w:type="spellStart"/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5A0C1C" w:rsidRPr="00220091" w:rsidTr="005A0C1C">
        <w:tc>
          <w:tcPr>
            <w:tcW w:w="708" w:type="dxa"/>
            <w:shd w:val="clear" w:color="auto" w:fill="auto"/>
          </w:tcPr>
          <w:p w:rsidR="005A0C1C" w:rsidRPr="00220091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220091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акции "Добровольцы детям"</w:t>
            </w:r>
          </w:p>
        </w:tc>
        <w:tc>
          <w:tcPr>
            <w:tcW w:w="1843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1984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2.1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рекламно-информационных материалов с символикой портала "Я - родитель", движения "Россия - без жестокости к детям!", общероссийского детского телефона доверия в ходе проведения массовых акций и мероприятий для детей и родителей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3.1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112 от 14.12.2017,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2.7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«Детской общественной приемной»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деятельности </w:t>
            </w:r>
            <w:r w:rsid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по делам несовершеннолетних и защите их прав при администрации города Пыть-Яха 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2.8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Фонда поддержки детей, находящихся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B82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</w:t>
            </w:r>
            <w:r w:rsidR="00B826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4.6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B826D9" w:rsidRPr="0010709E" w:rsidTr="005A0C1C">
        <w:tc>
          <w:tcPr>
            <w:tcW w:w="708" w:type="dxa"/>
            <w:shd w:val="clear" w:color="auto" w:fill="auto"/>
          </w:tcPr>
          <w:p w:rsidR="00B826D9" w:rsidRPr="0010709E" w:rsidRDefault="00B826D9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826D9" w:rsidRPr="0010709E" w:rsidRDefault="00B826D9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добровольной просветительской интернет-акции «Безопасность детей в сети Интернет»</w:t>
            </w:r>
          </w:p>
        </w:tc>
        <w:tc>
          <w:tcPr>
            <w:tcW w:w="1843" w:type="dxa"/>
            <w:shd w:val="clear" w:color="auto" w:fill="auto"/>
          </w:tcPr>
          <w:p w:rsidR="00B826D9" w:rsidRPr="00B826D9" w:rsidRDefault="00B826D9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</w:t>
            </w:r>
          </w:p>
        </w:tc>
        <w:tc>
          <w:tcPr>
            <w:tcW w:w="1984" w:type="dxa"/>
            <w:shd w:val="clear" w:color="auto" w:fill="auto"/>
          </w:tcPr>
          <w:p w:rsidR="00B826D9" w:rsidRPr="0010709E" w:rsidRDefault="00B826D9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826D9" w:rsidRPr="0010709E" w:rsidRDefault="00B826D9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B826D9" w:rsidRPr="0010709E" w:rsidRDefault="00B826D9" w:rsidP="00B82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01.22-Исх-1344 от 25.11.2019</w:t>
            </w:r>
          </w:p>
        </w:tc>
      </w:tr>
      <w:tr w:rsidR="005A0C1C" w:rsidRPr="0085653A" w:rsidTr="005A0C1C">
        <w:tc>
          <w:tcPr>
            <w:tcW w:w="15310" w:type="dxa"/>
            <w:gridSpan w:val="6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материалов, внедрение и использование методических материалов, наглядных пособий для родителей (иных законных представителей) несовершеннолетних, направленных на формирование родительской ответственности, понимание недопустимости жестокого обращения с детьми и профилактике социального сиротства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(п.15 Комплекса мер)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2 постановления КДН ХМАО № 129 от 19.12.2017 (п. 3.3 </w:t>
            </w:r>
            <w:proofErr w:type="spellStart"/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в средствах массовой информации материалов, информационно-телекоммуникационной сети Интернет пропагандирующих здоровый образ жизни, семейные ценности, ответственное </w:t>
            </w: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защищенное детство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3.6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информационно-аналитических, методических материалов по вопросам социальной реабилитации детей и семей с детьми, оказавшимися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3.4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традиционных семейных ценностей, повышения рождаемости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1.7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2.12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формирования семейных ценностей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1.1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некоммерческих организаций в работу с семьями, находящимися в социально опасном положении или трудной жизненной ситуации, направленную на выход из кризисных ситуаций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1.3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восстановление их в родительских правах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1.4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направленных на снижение случаев отказа от новорожденных, в том числе в рамках реализации проекта «Навстречу жизни», направленного на работу с женщинами по отказу от аборта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1.5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 СМИ информации о способах подачи сообщений о детях, чьи права и законные интересы нарушены в следствие создания родителями условий, представляющих угрозу жизни или здоровью детей либо препятствующих их нормальному воспитанию и развитию, с публикацией контактных данных ответственных должностных лиц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3.2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 размещение социальной рекламы (в том числе размещение баннеров по тематике Десятилетия детства: «Многодетная семья», «Отец – глава семьи», «Счастливое материнство», «Детство – счастливая пора» и другие)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3.5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85653A" w:rsidTr="005A0C1C">
        <w:trPr>
          <w:trHeight w:val="1510"/>
        </w:trPr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(бесед) с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г.Пыть-Ях</w:t>
            </w:r>
            <w:proofErr w:type="spellEnd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на опекунском совете случаи возврата (возможного возврата) детей из замещающих семей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2.3 постановления КДН ХМАО № 247 от 17.12.2018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15310" w:type="dxa"/>
            <w:gridSpan w:val="6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продуктивной социально-значимой деятельности несовершеннолетних, совершивших противоправные действия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2.5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деятельности служб психолого-педагогического сопровождения в части организации 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 по профилактике правонарушений среди несовершеннолетних и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(п.7 Комплекса мер)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медиации в образовательных учреждениях и учреждениях социального обслуживания 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4.5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2.7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инициированию рассмотрения вопросов о направлении в суд материалов о помещении несовершеннолетних, совершивших преступления впервые и повторно в специальные учебно-воспитательные учреждения (школы, училища) в порядке, предусмотренном действующим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2.25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консультаций специалистами психоневрологического профиля (врачи-психиатры, медицинские психологи, психотерапевты) родителей по вопросам профилактики асоциального поведения детей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2.29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5A0C1C" w:rsidTr="005A0C1C">
        <w:trPr>
          <w:trHeight w:val="1837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медицинской специализированной (психиатрической, наркологической) медицинской  помощи в рамках раннего выявления и профилактики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несовершеннолетних (интернет – зависимости, агрессивного и опасного для жизни и здоровья поведения)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несовершеннолетними, а также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rPr>
          <w:trHeight w:val="1571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rPr>
          <w:trHeight w:val="1263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(бесед) с несовершеннолетними,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г.Пыть-Яху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EF6DF0">
        <w:trPr>
          <w:trHeight w:val="673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EF6DF0">
        <w:trPr>
          <w:trHeight w:val="697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правонарушений, совершенных несовершеннолетними, в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административной ответственности;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преступлений, совершенных несовершеннолетними, в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уголовной ответственности;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B03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 w:rsid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15310" w:type="dxa"/>
            <w:gridSpan w:val="6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информационных материалов по профилактике употребления несовершеннолетними наркотических и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веществ,</w:t>
            </w:r>
            <w:r w:rsidRPr="00B037CA">
              <w:t xml:space="preserve">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родителями (законными представителями) по профилактике употребления несовершеннолетними наркотических средств, психотропных и одурманивающих веществ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10709E" w:rsidTr="005A0C1C">
        <w:trPr>
          <w:trHeight w:val="1260"/>
        </w:trPr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2.5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B037CA" w:rsidTr="00EF6DF0">
        <w:trPr>
          <w:trHeight w:val="911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</w:t>
            </w:r>
            <w:r w:rsidR="00B037CA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о несовершеннолетних,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 постановления КДН ХМАО № 84 от 20.09.2017</w:t>
            </w:r>
          </w:p>
        </w:tc>
      </w:tr>
      <w:tr w:rsidR="005A0C1C" w:rsidRPr="00B037CA" w:rsidTr="00EF6DF0">
        <w:trPr>
          <w:trHeight w:val="1072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центра реабилитации несовершеннолетних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наркопотребителей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 «Пыть-Яхский комплексный центр социального обслуживания населения» 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5A0C1C" w:rsidRPr="00483A38" w:rsidTr="005A0C1C">
        <w:trPr>
          <w:trHeight w:val="1837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медицинской специализированной (психиатрической, наркологической) медицинской  помощи в рамках раннего выявления и профилактики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несовершеннолетних (алкоголизм,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потребление наркотических средств, психотропных веществ)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B037CA" w:rsidTr="005A0C1C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 по предупреждению чрезвычайных происшествий с несовершеннолетними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на природных объектах (водоемах, лесу,  на льду);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профилактика детских отравлений и инфекционных заболеваний.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образовательных модулей для обучающихся, направленных на формирование навыков защиты и собственной безопасности, поведения в различных жизненных ситуациях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(п.11 Комплекса мер)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инструктажей с сотрудниками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тревожной сигнализации, ведение журналов учета прибывших лиц, осмотра помещений и территории организаций и учреждений.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 по суицидальной превенции</w:t>
            </w:r>
          </w:p>
        </w:tc>
      </w:tr>
      <w:tr w:rsidR="005A0C1C" w:rsidRPr="00483A38" w:rsidTr="00EF6DF0">
        <w:trPr>
          <w:trHeight w:val="1228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среди родителей памяток по безопасному использованию детьми сети Интернет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(п.3 Комплекса мер)</w:t>
            </w:r>
          </w:p>
        </w:tc>
      </w:tr>
      <w:tr w:rsidR="005A0C1C" w:rsidRPr="00483A38" w:rsidTr="00EF6DF0">
        <w:trPr>
          <w:trHeight w:val="976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индивидуальных программ сопровождения для несовершеннолетних, находящихся в «зоне риска», кризисной ситуации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(п.9 Комплекса мер)</w:t>
            </w:r>
          </w:p>
        </w:tc>
      </w:tr>
      <w:tr w:rsidR="005A0C1C" w:rsidRPr="00483A38" w:rsidTr="00EF6DF0">
        <w:trPr>
          <w:trHeight w:val="707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индивидуальных маршрутов занятости детей, в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каникулярный период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(п.10 Комплекса мер)</w:t>
            </w:r>
          </w:p>
        </w:tc>
      </w:tr>
      <w:tr w:rsidR="005A0C1C" w:rsidRPr="00483A38" w:rsidTr="00EF6DF0">
        <w:trPr>
          <w:trHeight w:val="702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открытых лекций для родителей по выявлению детей с суицидальным поведением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(п.18 Комплекса мер)</w:t>
            </w:r>
          </w:p>
        </w:tc>
      </w:tr>
      <w:tr w:rsidR="005A0C1C" w:rsidRPr="005A0C1C" w:rsidTr="00EF6DF0">
        <w:trPr>
          <w:trHeight w:val="974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цикла семинаров-тренингов для педагогических работников образовательных организаций (классные руководители, социальные педагоги, педагоги-психологи) по выявлению детей с суицидальным поведением (участие в них) по вопросам: «Оптимизация межличностных отношений в школе, с целью исключения случаев оскорбления, унижения, применения физического или психического давления на учащихся. Работа с собственной агрессией, тревожностью, кризисной ситуацией, профилактика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самовыгорания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педагогических работников»; «Организация и проведение адресной профилактической работы с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референтной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группой 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несовершеннолетних, склонных к различным формам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демонстративного поведения, находящихся в кризисной ситуации» 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(п.8 Комплекса мер)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(п.7 </w:t>
            </w:r>
            <w:proofErr w:type="spellStart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5A0C1C" w:rsidRPr="00483A38" w:rsidTr="00EF6DF0">
        <w:trPr>
          <w:trHeight w:val="1129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цикла тренингов для обучающихся по предупреждению </w:t>
            </w: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виктимного</w:t>
            </w:r>
            <w:proofErr w:type="spellEnd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поведения, профилактики агрессии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(п.12 Комплекса мер)</w:t>
            </w:r>
          </w:p>
        </w:tc>
      </w:tr>
      <w:tr w:rsidR="005A0C1C" w:rsidRPr="00483A38" w:rsidTr="00EF6DF0">
        <w:trPr>
          <w:trHeight w:val="1412"/>
        </w:trPr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суицидального поведения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A0C1C" w:rsidRPr="00B037CA" w:rsidTr="00EF6DF0">
        <w:trPr>
          <w:trHeight w:val="834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EF6DF0">
        <w:trPr>
          <w:trHeight w:val="2120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деятельности служб психолого-педагогического сопровождения в части организации и проведения профилактической работы с несовершеннолетними по устранению причин и условий, способствующих возникновению чрезвычайных происшествий (суицидов, суицидальных попыток, суицидальных проявлений) с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(п.2 </w:t>
            </w:r>
            <w:proofErr w:type="spellStart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5A0C1C" w:rsidRPr="00B037CA" w:rsidTr="00EF6DF0">
        <w:trPr>
          <w:trHeight w:val="1116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участию в классных часах, беседах с обучающимися образовательных организаций по вопросу ценности жизни членов Советов ветеранов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(п.4 </w:t>
            </w:r>
            <w:proofErr w:type="spellStart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5A0C1C" w:rsidRPr="00B037CA" w:rsidTr="00EF6DF0">
        <w:trPr>
          <w:trHeight w:val="1132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контроля за работой по выявлению «группы риска» и разработке индивидуальных программ адаптации обучающихся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(п.8 </w:t>
            </w:r>
            <w:proofErr w:type="spellStart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единого дня профилактики «Не рядом, а вместе!»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(п.11 </w:t>
            </w:r>
            <w:proofErr w:type="spellStart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с родителями обучающихся образовательных организаций по вопросу защиты несовершеннолетних от интернет-угроз в сети Интернет с привлечением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интернет-провайдеров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кибердружин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клинических психологов.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(п.12 </w:t>
            </w:r>
            <w:proofErr w:type="spellStart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доп.мероприятий</w:t>
            </w:r>
            <w:proofErr w:type="spellEnd"/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</w:tbl>
    <w:p w:rsidR="005A0C1C" w:rsidRPr="00B037CA" w:rsidRDefault="005A0C1C" w:rsidP="005A0C1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037CA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5A0C1C" w:rsidRPr="005A0C1C" w:rsidRDefault="005A0C1C" w:rsidP="005A0C1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5A0C1C">
        <w:rPr>
          <w:rFonts w:ascii="Times New Roman" w:eastAsia="Times New Roman" w:hAnsi="Times New Roman"/>
          <w:lang w:eastAsia="ru-RU"/>
        </w:rPr>
        <w:t>ДОиМП</w:t>
      </w:r>
      <w:proofErr w:type="spellEnd"/>
      <w:r w:rsidRPr="005A0C1C">
        <w:rPr>
          <w:rFonts w:ascii="Times New Roman" w:eastAsia="Times New Roman" w:hAnsi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5A0C1C">
        <w:rPr>
          <w:rFonts w:ascii="Times New Roman" w:eastAsia="Times New Roman" w:hAnsi="Times New Roman"/>
          <w:lang w:eastAsia="ru-RU"/>
        </w:rPr>
        <w:t>ОКиИ</w:t>
      </w:r>
      <w:proofErr w:type="spellEnd"/>
      <w:r w:rsidRPr="005A0C1C">
        <w:rPr>
          <w:rFonts w:ascii="Times New Roman" w:eastAsia="Times New Roman" w:hAnsi="Times New Roman"/>
          <w:lang w:eastAsia="ru-RU"/>
        </w:rPr>
        <w:t xml:space="preserve"> – Отдел по культуре и искусству администрации города Пыть-Яха;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ПКЦСОН – БУ «Пыть-Яхский комплексный центр социального обслуживания населения»;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 xml:space="preserve">Центр «Современник» - МБУ Центр профилактики употребления </w:t>
      </w:r>
      <w:proofErr w:type="spellStart"/>
      <w:r w:rsidRPr="005A0C1C">
        <w:rPr>
          <w:rFonts w:ascii="Times New Roman" w:eastAsia="Times New Roman" w:hAnsi="Times New Roman"/>
          <w:lang w:eastAsia="ru-RU"/>
        </w:rPr>
        <w:t>психоактивных</w:t>
      </w:r>
      <w:proofErr w:type="spellEnd"/>
      <w:r w:rsidRPr="005A0C1C">
        <w:rPr>
          <w:rFonts w:ascii="Times New Roman" w:eastAsia="Times New Roman" w:hAnsi="Times New Roman"/>
          <w:lang w:eastAsia="ru-RU"/>
        </w:rPr>
        <w:t xml:space="preserve"> веществ среди детей и молодежи «Современник».</w:t>
      </w:r>
    </w:p>
    <w:p w:rsid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037CA">
        <w:rPr>
          <w:rFonts w:ascii="Times New Roman" w:eastAsia="Times New Roman" w:hAnsi="Times New Roman"/>
          <w:lang w:eastAsia="ru-RU"/>
        </w:rPr>
        <w:t xml:space="preserve">УИИ - филиал по </w:t>
      </w:r>
      <w:proofErr w:type="spellStart"/>
      <w:r w:rsidRPr="00B037CA">
        <w:rPr>
          <w:rFonts w:ascii="Times New Roman" w:eastAsia="Times New Roman" w:hAnsi="Times New Roman"/>
          <w:lang w:eastAsia="ru-RU"/>
        </w:rPr>
        <w:t>г.Пыть-Яху</w:t>
      </w:r>
      <w:proofErr w:type="spellEnd"/>
      <w:r w:rsidRPr="00B037CA">
        <w:rPr>
          <w:rFonts w:ascii="Times New Roman" w:eastAsia="Times New Roman" w:hAnsi="Times New Roman"/>
          <w:lang w:eastAsia="ru-RU"/>
        </w:rPr>
        <w:t xml:space="preserve"> ФКУ УИИ УФСИН России по ХМАО-Югре</w:t>
      </w:r>
    </w:p>
    <w:p w:rsid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5A0C1C" w:rsidSect="005A0C1C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85B82" w:rsidRPr="00C46156" w:rsidRDefault="00085B82" w:rsidP="00085B8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9A2C28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085B82" w:rsidRPr="00C46156" w:rsidRDefault="00085B82" w:rsidP="00085B8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</w:t>
      </w:r>
    </w:p>
    <w:p w:rsidR="00085B82" w:rsidRDefault="00085B82" w:rsidP="00085B8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5A0C1C" w:rsidRPr="00D01303" w:rsidRDefault="005A0C1C" w:rsidP="005A0C1C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A0C1C" w:rsidRPr="00D01303" w:rsidRDefault="005A0C1C" w:rsidP="005A0C1C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</w:t>
      </w:r>
      <w:r w:rsidR="00085B82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095"/>
        <w:gridCol w:w="1984"/>
        <w:gridCol w:w="3119"/>
        <w:gridCol w:w="2693"/>
        <w:gridCol w:w="2977"/>
      </w:tblGrid>
      <w:tr w:rsidR="00AD1AF4" w:rsidRPr="00085B82" w:rsidTr="00AD1AF4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03.01.2020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06.01.2020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EF6DF0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30.01.20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20.02.20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19.03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.2020</w:t>
            </w:r>
          </w:p>
        </w:tc>
      </w:tr>
      <w:tr w:rsidR="00AD1AF4" w:rsidRPr="00085B82" w:rsidTr="00AD1AF4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17.00-21.00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17.00-21.00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EF6DF0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AD1AF4" w:rsidRPr="00085B82" w:rsidTr="00AD1AF4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EF6DF0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</w:tr>
      <w:tr w:rsidR="00AD1AF4" w:rsidRPr="00085B82" w:rsidTr="00AD1AF4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ОМКДН,* ОМВД, ПКЦСОН, </w:t>
            </w:r>
            <w:proofErr w:type="spellStart"/>
            <w:r w:rsidRPr="009A2C28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  <w:p w:rsidR="00AD1AF4" w:rsidRPr="00AD1AF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Н.А.Меховникова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И.А.Попова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Л.А.Семенова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дежурный инспектор ПДН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ОМКДН,* ОМВД, ПКЦСОН, </w:t>
            </w:r>
            <w:proofErr w:type="spellStart"/>
            <w:r w:rsidRPr="009A2C28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  <w:p w:rsidR="00AD1AF4" w:rsidRPr="00AD1AF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И.Ю.Лапшина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С.В.Чернышова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О.Д.Щербак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дежурный инспектор ПДН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EF6DF0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 xml:space="preserve">ОМКДН,* ОМВД, ПКЦСОН, </w:t>
            </w:r>
            <w:proofErr w:type="spellStart"/>
            <w:r w:rsidRPr="00EF6DF0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Центр «Современник»*,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ОКиИ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ПКЦСОН, УИИ </w:t>
            </w:r>
          </w:p>
        </w:tc>
      </w:tr>
      <w:tr w:rsidR="00AD1AF4" w:rsidRPr="00085B82" w:rsidTr="00AD1AF4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9A2C28" w:rsidRDefault="00AD1AF4" w:rsidP="00D822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F4" w:rsidRPr="00652FCB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F4" w:rsidRPr="00652FCB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F4" w:rsidRPr="00EF6DF0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F4" w:rsidRPr="00D82234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AD1AF4" w:rsidRPr="00D01303" w:rsidTr="00AD1AF4">
        <w:trPr>
          <w:trHeight w:val="32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652FCB" w:rsidRDefault="00AD1AF4" w:rsidP="00D82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AD1AF4" w:rsidRPr="00085B82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085B82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редупреждени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 xml:space="preserve"> чрезвычайных происшествий, правонарушений и преступлений в отношении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085B82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Предупреждение чрезвычайных происшествий, правонарушений и преступлений в отношении несовершеннолетних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EF6DF0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AD1AF4" w:rsidRPr="00085B82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</w:t>
            </w:r>
            <w:r>
              <w:rPr>
                <w:rFonts w:ascii="Times New Roman" w:eastAsia="Times New Roman" w:hAnsi="Times New Roman"/>
                <w:lang w:eastAsia="ru-RU"/>
              </w:rPr>
              <w:t>, курения в общественных местах.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085B82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F4" w:rsidRPr="00D82234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 и несовершеннолетних, находящихся в социально опасном положении;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AD1AF4" w:rsidRPr="00D82234" w:rsidRDefault="00AD1AF4" w:rsidP="00D82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0C1C" w:rsidRPr="00D01303" w:rsidRDefault="005A0C1C" w:rsidP="005A0C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36"/>
        <w:gridCol w:w="2127"/>
        <w:gridCol w:w="1417"/>
        <w:gridCol w:w="2410"/>
        <w:gridCol w:w="1701"/>
        <w:gridCol w:w="2977"/>
      </w:tblGrid>
      <w:tr w:rsidR="00E177B9" w:rsidRPr="00D82234" w:rsidTr="00E177B9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23.04.20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77B9" w:rsidRPr="00D82234" w:rsidRDefault="00E177B9" w:rsidP="00E177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– сентябрь 2020 года</w:t>
            </w:r>
          </w:p>
          <w:p w:rsidR="00E177B9" w:rsidRPr="00D82234" w:rsidRDefault="00E177B9" w:rsidP="00E177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рейдовых мероприятий будет осуществляться в рамках межведомственной</w:t>
            </w: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профилактической операции «Подросток»</w:t>
            </w:r>
          </w:p>
          <w:p w:rsidR="00E177B9" w:rsidRPr="00D82234" w:rsidRDefault="00E177B9" w:rsidP="00E177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22.10.20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E177B9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.11.2020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24.12.2020</w:t>
            </w:r>
          </w:p>
        </w:tc>
      </w:tr>
      <w:tr w:rsidR="00E177B9" w:rsidRPr="00D82234" w:rsidTr="00E177B9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E177B9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</w:tr>
      <w:tr w:rsidR="00E177B9" w:rsidRPr="00085B82" w:rsidTr="00E177B9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несовершеннолетние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B9" w:rsidRPr="00085B82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E177B9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E177B9" w:rsidRPr="00085B82" w:rsidTr="00E177B9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ОМВД,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>, ПКЦСОН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D82234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Центр «Современник»*,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ОКиИ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B9" w:rsidRPr="00085B82" w:rsidRDefault="00E177B9" w:rsidP="00E177B9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085B82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ОМКДН*, ОМВД, </w:t>
            </w:r>
            <w:proofErr w:type="spellStart"/>
            <w:r w:rsidRPr="00AD1AF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AD1AF4">
              <w:rPr>
                <w:rFonts w:ascii="Times New Roman" w:eastAsia="Times New Roman" w:hAnsi="Times New Roman"/>
                <w:lang w:eastAsia="ru-RU"/>
              </w:rPr>
              <w:t>, ПКЦСОН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E177B9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ОМКДН*, ПКЦСОН, </w:t>
            </w:r>
            <w:proofErr w:type="spellStart"/>
            <w:r w:rsidRPr="00E177B9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 ОМВД,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ОМКДН*, </w:t>
            </w:r>
            <w:proofErr w:type="spellStart"/>
            <w:r w:rsidRPr="00AD1AF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AD1AF4">
              <w:rPr>
                <w:rFonts w:ascii="Times New Roman" w:eastAsia="Times New Roman" w:hAnsi="Times New Roman"/>
                <w:lang w:eastAsia="ru-RU"/>
              </w:rPr>
              <w:t>, ПКЦСОН, УИИ</w:t>
            </w:r>
          </w:p>
        </w:tc>
      </w:tr>
      <w:tr w:rsidR="00E177B9" w:rsidRPr="00085B82" w:rsidTr="00E177B9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B9" w:rsidRPr="00D8223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B9" w:rsidRPr="00085B82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B9" w:rsidRPr="00085B82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B9" w:rsidRPr="00E177B9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</w:tr>
      <w:tr w:rsidR="00E177B9" w:rsidRPr="00D01303" w:rsidTr="00E177B9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E177B9" w:rsidRPr="00AD1AF4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085B82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правонарушений, по факту неисполнения либо ненадлежащего исполнения родительских обязанностей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085B82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E32E77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 Проверка мест скопления несовершеннолетних с целью выявления фактов употребления ПАВ, курения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E177B9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 и несовершеннолетних, находящихся в социально опасном положении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B9" w:rsidRPr="00AD1AF4" w:rsidRDefault="00E177B9" w:rsidP="00E177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</w:tr>
    </w:tbl>
    <w:p w:rsidR="005A0C1C" w:rsidRPr="00D01303" w:rsidRDefault="005A0C1C" w:rsidP="005A0C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7B9">
        <w:rPr>
          <w:rFonts w:ascii="Times New Roman" w:eastAsia="Times New Roman" w:hAnsi="Times New Roman"/>
          <w:sz w:val="24"/>
          <w:szCs w:val="24"/>
          <w:lang w:eastAsia="ru-RU"/>
        </w:rPr>
        <w:t>*- Ответственный за предоставление информации по рейдовому мероприятию.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="0085653A" w:rsidRPr="00E177B9">
        <w:rPr>
          <w:rFonts w:ascii="Times New Roman" w:eastAsia="Times New Roman" w:hAnsi="Times New Roman"/>
          <w:sz w:val="16"/>
          <w:szCs w:val="16"/>
          <w:lang w:eastAsia="ru-RU"/>
        </w:rPr>
        <w:t>МКДН</w:t>
      </w: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- отдел по осуществлению деятельности </w:t>
      </w:r>
      <w:r w:rsidR="00B037CA" w:rsidRPr="00E177B9">
        <w:rPr>
          <w:rFonts w:ascii="Times New Roman" w:eastAsia="Times New Roman" w:hAnsi="Times New Roman"/>
          <w:sz w:val="16"/>
          <w:szCs w:val="16"/>
          <w:lang w:eastAsia="ru-RU"/>
        </w:rPr>
        <w:t>муниципальной</w:t>
      </w: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комиссии по делам несовершеннолетних и защите их прав администрации г. Пыть-Яха;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ООиП</w:t>
      </w:r>
      <w:proofErr w:type="spellEnd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отдел опеки и попечительства администрации города Пыть-Яха;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населения».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ОФКиС</w:t>
      </w:r>
      <w:proofErr w:type="spellEnd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отдел по физической культуре и спорту администрации города Пыть-Яха;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населения»;</w:t>
      </w:r>
    </w:p>
    <w:p w:rsidR="005A0C1C" w:rsidRDefault="005A0C1C" w:rsidP="00E177B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5A0C1C" w:rsidSect="005A0C1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Югре.</w:t>
      </w:r>
    </w:p>
    <w:p w:rsidR="005A0C1C" w:rsidRPr="00EF23DF" w:rsidRDefault="005A0C1C" w:rsidP="005A0C1C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  <w:r w:rsidR="00652FC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A0C1C" w:rsidRPr="00EF23DF" w:rsidRDefault="005A0C1C" w:rsidP="005A0C1C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5A0C1C" w:rsidRPr="00EF23DF" w:rsidRDefault="00085B82" w:rsidP="005A0C1C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5A0C1C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№ </w:t>
      </w:r>
      <w:r w:rsidR="00E177B9">
        <w:rPr>
          <w:rFonts w:ascii="Times New Roman" w:eastAsia="Times New Roman" w:hAnsi="Times New Roman"/>
          <w:sz w:val="26"/>
          <w:szCs w:val="26"/>
          <w:lang w:eastAsia="ru-RU"/>
        </w:rPr>
        <w:t>424</w:t>
      </w:r>
      <w:r w:rsidR="005A0C1C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5A0C1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A0C1C"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A0C1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A0C1C" w:rsidRPr="00EF23DF">
        <w:rPr>
          <w:rFonts w:ascii="Times New Roman" w:eastAsia="Times New Roman" w:hAnsi="Times New Roman"/>
          <w:sz w:val="26"/>
          <w:szCs w:val="26"/>
          <w:lang w:eastAsia="ru-RU"/>
        </w:rPr>
        <w:t>2.201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</w:p>
    <w:p w:rsidR="005A0C1C" w:rsidRPr="00EF23DF" w:rsidRDefault="005A0C1C" w:rsidP="005A0C1C">
      <w:pPr>
        <w:spacing w:after="0" w:line="240" w:lineRule="auto"/>
        <w:ind w:left="1134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A0C1C" w:rsidRPr="00EF23DF" w:rsidRDefault="005A0C1C" w:rsidP="005A0C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Информация</w:t>
      </w:r>
    </w:p>
    <w:p w:rsidR="005A0C1C" w:rsidRPr="00EF23DF" w:rsidRDefault="005A0C1C" w:rsidP="005A0C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 размещении материалов в эфире МАУ ТРК «</w:t>
      </w:r>
      <w:proofErr w:type="spellStart"/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Пыть-Яхинформ</w:t>
      </w:r>
      <w:proofErr w:type="spellEnd"/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» и</w:t>
      </w:r>
      <w:r w:rsidRPr="00EF23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общественно-политическом еженедельнике города Пыть-Яха «Новая Северная газета» по профилактике безнадзорности и правонарушений несовершеннолетних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5A0C1C" w:rsidRPr="00EF23DF" w:rsidTr="005A0C1C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A0C1C" w:rsidRPr="00EF23DF" w:rsidTr="005A0C1C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отчетный период</w:t>
            </w:r>
          </w:p>
        </w:tc>
      </w:tr>
    </w:tbl>
    <w:p w:rsidR="005A0C1C" w:rsidRPr="00EF23DF" w:rsidRDefault="005A0C1C" w:rsidP="005A0C1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Эфир МАУ ТРК «</w:t>
      </w:r>
      <w:proofErr w:type="spellStart"/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Пыть-Яхинформ</w:t>
      </w:r>
      <w:proofErr w:type="spellEnd"/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737"/>
        <w:gridCol w:w="2915"/>
        <w:gridCol w:w="4232"/>
      </w:tblGrid>
      <w:tr w:rsidR="005A0C1C" w:rsidRPr="00EF23DF" w:rsidTr="005A0C1C">
        <w:tc>
          <w:tcPr>
            <w:tcW w:w="465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даты выхода в эфир/ кол-во прокатов</w:t>
            </w:r>
          </w:p>
        </w:tc>
        <w:tc>
          <w:tcPr>
            <w:tcW w:w="4536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вид (программа, сюжет, ролик, объявление и т.п.)</w:t>
            </w:r>
          </w:p>
        </w:tc>
        <w:tc>
          <w:tcPr>
            <w:tcW w:w="7371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5A0C1C" w:rsidRPr="00EF23DF" w:rsidTr="005A0C1C">
        <w:tc>
          <w:tcPr>
            <w:tcW w:w="465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5A0C1C" w:rsidRPr="00EF23DF" w:rsidRDefault="005A0C1C" w:rsidP="005A0C1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Печать в общественно-политическом еженедельнике «Новая Северная газета»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654"/>
        <w:gridCol w:w="3040"/>
        <w:gridCol w:w="4190"/>
      </w:tblGrid>
      <w:tr w:rsidR="005A0C1C" w:rsidRPr="00EF23DF" w:rsidTr="005A0C1C">
        <w:tc>
          <w:tcPr>
            <w:tcW w:w="465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 номер издания</w:t>
            </w:r>
          </w:p>
        </w:tc>
        <w:tc>
          <w:tcPr>
            <w:tcW w:w="4536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7371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5A0C1C" w:rsidRPr="00EF23DF" w:rsidTr="005A0C1C">
        <w:tc>
          <w:tcPr>
            <w:tcW w:w="465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5A0C1C" w:rsidRPr="0047247D" w:rsidRDefault="005A0C1C" w:rsidP="005A0C1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5A0C1C" w:rsidRPr="00EF23DF" w:rsidRDefault="005A0C1C" w:rsidP="005A0C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C1C" w:rsidRPr="00EF23DF" w:rsidRDefault="005A0C1C" w:rsidP="005A0C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* Примечание: краткое содержание рекомендуется определять в соответствии с темами: 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защита прав и интересов несовершеннолетних;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жесткого обращения в семье;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законопослушное поведение несовершеннолетних;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совершаемые преступления (правонарушения) несовершеннолетними и в отношении них;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ЧП с детьми и принимаемые меры;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детского травматизма, отравлений и инфекционных заболеваний;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охрана жизни и здоровья детей;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 безопасное поведение несовершеннолетних (в </w:t>
      </w:r>
      <w:proofErr w:type="spellStart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т.ч</w:t>
      </w:r>
      <w:proofErr w:type="spellEnd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. на объектах повышенной опасности, при пожаре, при контакте с представителями флоры и фауны и т.д.);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профилактика употребления наркомании, алкоголизма и </w:t>
      </w:r>
      <w:proofErr w:type="spellStart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табакокурения</w:t>
      </w:r>
      <w:proofErr w:type="spellEnd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 (в </w:t>
      </w:r>
      <w:proofErr w:type="spellStart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т.ч</w:t>
      </w:r>
      <w:proofErr w:type="spellEnd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. употребления ПАВ) среди несовершеннолетних;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пропаганде здорового образа жизни среди несовершеннолетних;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организации летнего отдыха, досуга и занятости несовершеннолетних;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устройстве детей-сирот и детей, оставшихся без попечения родителей;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подготовке кандидатов в замещающие родители;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обеспечении жильем детей-сирот и детей, оставшихся без попечения родителей;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профилактика проявлений экстремизма у детей (вандализм, воспитание толерантного поведения); 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работа и взаимодействие органов и учреждений системы профилактики безнадзорности  и правонарушений несовершеннолетних;</w:t>
      </w:r>
    </w:p>
    <w:p w:rsidR="005A0C1C" w:rsidRPr="00EF23DF" w:rsidRDefault="005A0C1C" w:rsidP="005A0C1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и др.</w:t>
      </w:r>
    </w:p>
    <w:p w:rsidR="005A0C1C" w:rsidRDefault="005A0C1C" w:rsidP="005A0C1C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46EA8" w:rsidRDefault="00B46EA8" w:rsidP="002224E2">
      <w:pPr>
        <w:tabs>
          <w:tab w:val="left" w:pos="7938"/>
        </w:tabs>
        <w:spacing w:after="0" w:line="240" w:lineRule="auto"/>
        <w:jc w:val="both"/>
      </w:pPr>
    </w:p>
    <w:sectPr w:rsidR="00B46EA8" w:rsidSect="005A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50" w:rsidRDefault="00483950" w:rsidP="00F00B01">
      <w:pPr>
        <w:spacing w:after="0" w:line="240" w:lineRule="auto"/>
      </w:pPr>
      <w:r>
        <w:separator/>
      </w:r>
    </w:p>
  </w:endnote>
  <w:endnote w:type="continuationSeparator" w:id="0">
    <w:p w:rsidR="00483950" w:rsidRDefault="00483950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50" w:rsidRDefault="00483950" w:rsidP="00F00B01">
      <w:pPr>
        <w:spacing w:after="0" w:line="240" w:lineRule="auto"/>
      </w:pPr>
      <w:r>
        <w:separator/>
      </w:r>
    </w:p>
  </w:footnote>
  <w:footnote w:type="continuationSeparator" w:id="0">
    <w:p w:rsidR="00483950" w:rsidRDefault="00483950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991B85" w:rsidRDefault="00991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EC9">
          <w:rPr>
            <w:noProof/>
          </w:rPr>
          <w:t>19</w:t>
        </w:r>
        <w:r>
          <w:fldChar w:fldCharType="end"/>
        </w:r>
      </w:p>
    </w:sdtContent>
  </w:sdt>
  <w:p w:rsidR="00991B85" w:rsidRDefault="00991B8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Pr="00F00B01" w:rsidRDefault="00991B8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2"/>
  </w:num>
  <w:num w:numId="5">
    <w:abstractNumId w:val="15"/>
  </w:num>
  <w:num w:numId="6">
    <w:abstractNumId w:val="20"/>
  </w:num>
  <w:num w:numId="7">
    <w:abstractNumId w:val="13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14"/>
  </w:num>
  <w:num w:numId="14">
    <w:abstractNumId w:val="4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1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85B82"/>
    <w:rsid w:val="000A73A8"/>
    <w:rsid w:val="000F2C80"/>
    <w:rsid w:val="0010709E"/>
    <w:rsid w:val="001711E9"/>
    <w:rsid w:val="00220091"/>
    <w:rsid w:val="002224E2"/>
    <w:rsid w:val="003C19F9"/>
    <w:rsid w:val="004016D0"/>
    <w:rsid w:val="0043212C"/>
    <w:rsid w:val="00483950"/>
    <w:rsid w:val="00483A38"/>
    <w:rsid w:val="0058053B"/>
    <w:rsid w:val="005A0C1C"/>
    <w:rsid w:val="00621EC9"/>
    <w:rsid w:val="00652FCB"/>
    <w:rsid w:val="006A04F5"/>
    <w:rsid w:val="006A3D53"/>
    <w:rsid w:val="00703380"/>
    <w:rsid w:val="00741E61"/>
    <w:rsid w:val="007D2F89"/>
    <w:rsid w:val="007F6DC2"/>
    <w:rsid w:val="008159C1"/>
    <w:rsid w:val="0085653A"/>
    <w:rsid w:val="009456F0"/>
    <w:rsid w:val="00991B85"/>
    <w:rsid w:val="00997732"/>
    <w:rsid w:val="009A2C28"/>
    <w:rsid w:val="00A64F63"/>
    <w:rsid w:val="00AD1AF4"/>
    <w:rsid w:val="00AD3053"/>
    <w:rsid w:val="00AF4C91"/>
    <w:rsid w:val="00B037CA"/>
    <w:rsid w:val="00B2314F"/>
    <w:rsid w:val="00B46EA8"/>
    <w:rsid w:val="00B60A4B"/>
    <w:rsid w:val="00B826D9"/>
    <w:rsid w:val="00C07B84"/>
    <w:rsid w:val="00D52874"/>
    <w:rsid w:val="00D67AC1"/>
    <w:rsid w:val="00D82234"/>
    <w:rsid w:val="00E128BC"/>
    <w:rsid w:val="00E177B9"/>
    <w:rsid w:val="00E87DA7"/>
    <w:rsid w:val="00EC6220"/>
    <w:rsid w:val="00EF6DF0"/>
    <w:rsid w:val="00F00B01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5A0C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5A0C1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Знак Знак Знак Знак"/>
    <w:basedOn w:val="a"/>
    <w:rsid w:val="005A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ac">
    <w:name w:val="Table Grid"/>
    <w:basedOn w:val="a1"/>
    <w:uiPriority w:val="59"/>
    <w:rsid w:val="005A0C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5A0C1C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5329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2019-01-17T05:55:00Z</cp:lastPrinted>
  <dcterms:created xsi:type="dcterms:W3CDTF">2019-12-29T13:03:00Z</dcterms:created>
  <dcterms:modified xsi:type="dcterms:W3CDTF">2019-12-30T04:33:00Z</dcterms:modified>
</cp:coreProperties>
</file>