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F4013D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027D37" w:rsidP="00F4013D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0.2019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358</w:t>
      </w:r>
    </w:p>
    <w:p w:rsidR="00741E61" w:rsidRPr="00D52874" w:rsidRDefault="00027D37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7D37">
        <w:rPr>
          <w:rFonts w:ascii="Times New Roman" w:eastAsia="Calibri" w:hAnsi="Times New Roman" w:cs="Times New Roman"/>
          <w:sz w:val="24"/>
          <w:szCs w:val="24"/>
          <w:lang w:eastAsia="ru-RU"/>
        </w:rPr>
        <w:t>Актовый зал администрации города Пыть-Яха по адресу: г.Пыть-Ях, 1 мкр. «Центральный», д. 18а,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AC6B97" w:rsidP="00F33B81">
      <w:pPr>
        <w:spacing w:before="600" w:after="60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AC6B97">
        <w:rPr>
          <w:rFonts w:ascii="Times New Roman" w:eastAsia="Calibri" w:hAnsi="Times New Roman" w:cs="Times New Roman"/>
          <w:sz w:val="26"/>
          <w:szCs w:val="24"/>
        </w:rPr>
        <w:t>О принимаемых мерах по защите имущественных прав детей в части получения ими алиментов</w:t>
      </w:r>
    </w:p>
    <w:p w:rsidR="00AC6B97" w:rsidRDefault="00AC6B97" w:rsidP="00F33B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B54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по вопросу, предусмотренному планом работы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FE7814">
        <w:rPr>
          <w:rFonts w:ascii="Times New Roman" w:hAnsi="Times New Roman" w:cs="Times New Roman"/>
          <w:sz w:val="26"/>
          <w:szCs w:val="26"/>
        </w:rPr>
        <w:t>комиссии по делам несовершеннолетних и защите их прав при администрации города Пыть-Яха</w:t>
      </w:r>
      <w:r>
        <w:rPr>
          <w:rFonts w:ascii="Times New Roman" w:hAnsi="Times New Roman" w:cs="Times New Roman"/>
          <w:sz w:val="26"/>
          <w:szCs w:val="26"/>
        </w:rPr>
        <w:t xml:space="preserve"> на 2019 год,</w:t>
      </w:r>
    </w:p>
    <w:p w:rsidR="00AC6B97" w:rsidRDefault="00AC6B97" w:rsidP="00AC6B97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УСТАНОВИЛА:</w:t>
      </w:r>
    </w:p>
    <w:p w:rsidR="00AC6B97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отделе судебных приставов по городу Пыть-Яху УФССП России по ХМАО-Югре по состоянию на 3</w:t>
      </w:r>
      <w:r w:rsidR="00027D3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27D3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.2019 всего находилось </w:t>
      </w:r>
      <w:r w:rsidR="00027D37">
        <w:rPr>
          <w:rFonts w:ascii="Times New Roman" w:hAnsi="Times New Roman" w:cs="Times New Roman"/>
          <w:sz w:val="26"/>
          <w:szCs w:val="26"/>
        </w:rPr>
        <w:t>926</w:t>
      </w:r>
      <w:r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027D37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производств на общую сумму задолженности 1</w:t>
      </w:r>
      <w:r w:rsidR="00027D37">
        <w:rPr>
          <w:rFonts w:ascii="Times New Roman" w:hAnsi="Times New Roman" w:cs="Times New Roman"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> </w:t>
      </w:r>
      <w:r w:rsidR="00027D37">
        <w:rPr>
          <w:rFonts w:ascii="Times New Roman" w:hAnsi="Times New Roman" w:cs="Times New Roman"/>
          <w:sz w:val="26"/>
          <w:szCs w:val="26"/>
        </w:rPr>
        <w:t>161</w:t>
      </w:r>
      <w:r>
        <w:rPr>
          <w:rFonts w:ascii="Times New Roman" w:hAnsi="Times New Roman" w:cs="Times New Roman"/>
          <w:sz w:val="26"/>
          <w:szCs w:val="26"/>
        </w:rPr>
        <w:t xml:space="preserve"> тыс.руб. (АППГ - </w:t>
      </w:r>
      <w:r w:rsidR="00027D37">
        <w:rPr>
          <w:rFonts w:ascii="Times New Roman" w:hAnsi="Times New Roman" w:cs="Times New Roman"/>
          <w:sz w:val="26"/>
          <w:szCs w:val="26"/>
        </w:rPr>
        <w:t>826</w:t>
      </w:r>
      <w:r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880991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производств на общую сумму задолженности </w:t>
      </w:r>
      <w:r w:rsidR="00027D37">
        <w:rPr>
          <w:rFonts w:ascii="Times New Roman" w:hAnsi="Times New Roman" w:cs="Times New Roman"/>
          <w:sz w:val="26"/>
          <w:szCs w:val="26"/>
        </w:rPr>
        <w:t>123 526</w:t>
      </w:r>
      <w:r>
        <w:rPr>
          <w:rFonts w:ascii="Times New Roman" w:hAnsi="Times New Roman" w:cs="Times New Roman"/>
          <w:sz w:val="26"/>
          <w:szCs w:val="26"/>
        </w:rPr>
        <w:t xml:space="preserve"> тыс.руб.) в т.ч.: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0D48ED">
        <w:rPr>
          <w:rFonts w:ascii="Times New Roman" w:hAnsi="Times New Roman"/>
          <w:sz w:val="26"/>
          <w:szCs w:val="26"/>
        </w:rPr>
        <w:t>озбуждено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027D37">
        <w:rPr>
          <w:rFonts w:ascii="Times New Roman" w:hAnsi="Times New Roman"/>
          <w:sz w:val="26"/>
          <w:szCs w:val="26"/>
        </w:rPr>
        <w:t>за 9 месяцев</w:t>
      </w:r>
      <w:r>
        <w:rPr>
          <w:rFonts w:ascii="Times New Roman" w:hAnsi="Times New Roman"/>
          <w:sz w:val="26"/>
          <w:szCs w:val="26"/>
        </w:rPr>
        <w:t xml:space="preserve"> 2019 года</w:t>
      </w:r>
      <w:r w:rsidRPr="000D48ED">
        <w:rPr>
          <w:rFonts w:ascii="Times New Roman" w:hAnsi="Times New Roman"/>
          <w:sz w:val="26"/>
          <w:szCs w:val="26"/>
        </w:rPr>
        <w:t xml:space="preserve"> </w:t>
      </w:r>
      <w:r w:rsidR="00027D37">
        <w:rPr>
          <w:rFonts w:ascii="Times New Roman" w:hAnsi="Times New Roman"/>
          <w:sz w:val="26"/>
          <w:szCs w:val="26"/>
        </w:rPr>
        <w:t>610</w:t>
      </w:r>
      <w:r w:rsidRPr="000D48ED">
        <w:rPr>
          <w:rFonts w:ascii="Times New Roman" w:hAnsi="Times New Roman"/>
          <w:sz w:val="26"/>
          <w:szCs w:val="26"/>
        </w:rPr>
        <w:t xml:space="preserve"> исполнительных производств (АППГ – </w:t>
      </w:r>
      <w:r w:rsidR="00027D37">
        <w:rPr>
          <w:rFonts w:ascii="Times New Roman" w:hAnsi="Times New Roman"/>
          <w:sz w:val="26"/>
          <w:szCs w:val="26"/>
        </w:rPr>
        <w:t>337</w:t>
      </w:r>
      <w:r w:rsidRPr="000D48ED">
        <w:rPr>
          <w:rFonts w:ascii="Times New Roman" w:hAnsi="Times New Roman"/>
          <w:sz w:val="26"/>
          <w:szCs w:val="26"/>
        </w:rPr>
        <w:t>);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окончено </w:t>
      </w:r>
      <w:r w:rsidR="00027D37">
        <w:rPr>
          <w:rFonts w:ascii="Times New Roman" w:hAnsi="Times New Roman"/>
          <w:sz w:val="26"/>
          <w:szCs w:val="26"/>
        </w:rPr>
        <w:t>за 9 месяцев</w:t>
      </w:r>
      <w:r>
        <w:rPr>
          <w:rFonts w:ascii="Times New Roman" w:hAnsi="Times New Roman"/>
          <w:sz w:val="26"/>
          <w:szCs w:val="26"/>
        </w:rPr>
        <w:t xml:space="preserve"> 2019 года</w:t>
      </w:r>
      <w:r w:rsidRPr="000D48ED">
        <w:rPr>
          <w:rFonts w:ascii="Times New Roman" w:hAnsi="Times New Roman"/>
          <w:sz w:val="26"/>
          <w:szCs w:val="26"/>
        </w:rPr>
        <w:t xml:space="preserve"> </w:t>
      </w:r>
      <w:r w:rsidR="00027D37">
        <w:rPr>
          <w:rFonts w:ascii="Times New Roman" w:hAnsi="Times New Roman"/>
          <w:sz w:val="26"/>
          <w:szCs w:val="26"/>
        </w:rPr>
        <w:t>592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48ED">
        <w:rPr>
          <w:rFonts w:ascii="Times New Roman" w:hAnsi="Times New Roman"/>
          <w:sz w:val="26"/>
          <w:szCs w:val="26"/>
        </w:rPr>
        <w:t>исполнительных производств</w:t>
      </w:r>
      <w:r w:rsidR="00880991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на общую сумму задолженности </w:t>
      </w:r>
      <w:r w:rsidR="00027D37">
        <w:rPr>
          <w:rFonts w:ascii="Times New Roman" w:hAnsi="Times New Roman"/>
          <w:sz w:val="26"/>
          <w:szCs w:val="26"/>
        </w:rPr>
        <w:t>22 689</w:t>
      </w:r>
      <w:r>
        <w:rPr>
          <w:rFonts w:ascii="Times New Roman" w:hAnsi="Times New Roman"/>
          <w:sz w:val="26"/>
          <w:szCs w:val="26"/>
        </w:rPr>
        <w:t xml:space="preserve"> тыс.руб. (АППГ – </w:t>
      </w:r>
      <w:r w:rsidR="00027D37">
        <w:rPr>
          <w:rFonts w:ascii="Times New Roman" w:hAnsi="Times New Roman"/>
          <w:sz w:val="26"/>
          <w:szCs w:val="26"/>
        </w:rPr>
        <w:t>500</w:t>
      </w:r>
      <w:r>
        <w:rPr>
          <w:rFonts w:ascii="Times New Roman" w:hAnsi="Times New Roman"/>
          <w:sz w:val="26"/>
          <w:szCs w:val="26"/>
        </w:rPr>
        <w:t xml:space="preserve"> исполнительных производств на общую сумму задолженности </w:t>
      </w:r>
      <w:r w:rsidR="00027D37">
        <w:rPr>
          <w:rFonts w:ascii="Times New Roman" w:hAnsi="Times New Roman"/>
          <w:sz w:val="26"/>
          <w:szCs w:val="26"/>
        </w:rPr>
        <w:t>23 254</w:t>
      </w:r>
      <w:r>
        <w:rPr>
          <w:rFonts w:ascii="Times New Roman" w:hAnsi="Times New Roman"/>
          <w:sz w:val="26"/>
          <w:szCs w:val="26"/>
        </w:rPr>
        <w:t xml:space="preserve"> тыс.руб.), из них: </w:t>
      </w:r>
    </w:p>
    <w:p w:rsidR="00AC6B97" w:rsidRDefault="00AC6B97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окончено фактическим исполнением - </w:t>
      </w:r>
      <w:r w:rsidR="00027D3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9 </w:t>
      </w:r>
      <w:r w:rsidRPr="000D48ED">
        <w:rPr>
          <w:rFonts w:ascii="Times New Roman" w:hAnsi="Times New Roman"/>
          <w:sz w:val="26"/>
          <w:szCs w:val="26"/>
        </w:rPr>
        <w:t>исполнительных производств</w:t>
      </w:r>
      <w:r>
        <w:rPr>
          <w:rFonts w:ascii="Times New Roman" w:hAnsi="Times New Roman"/>
          <w:sz w:val="26"/>
          <w:szCs w:val="26"/>
        </w:rPr>
        <w:t xml:space="preserve"> (АППГ – </w:t>
      </w:r>
      <w:r w:rsidR="00027D37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>);</w:t>
      </w:r>
    </w:p>
    <w:p w:rsidR="00AC6B97" w:rsidRDefault="00AC6B97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окончено в связи с направлением копий исполнительных документов в организации для удержания периодических платежей в соответствии с п. 8 ч. 1 ст. 47 № 229-ФЗ «Об исполнительном производстве» - </w:t>
      </w:r>
      <w:r w:rsidR="00027D37">
        <w:rPr>
          <w:rFonts w:ascii="Times New Roman" w:hAnsi="Times New Roman"/>
          <w:sz w:val="26"/>
          <w:szCs w:val="26"/>
        </w:rPr>
        <w:t>447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48ED">
        <w:rPr>
          <w:rFonts w:ascii="Times New Roman" w:hAnsi="Times New Roman"/>
          <w:sz w:val="26"/>
          <w:szCs w:val="26"/>
        </w:rPr>
        <w:t>исполнительных производств</w:t>
      </w:r>
      <w:r>
        <w:rPr>
          <w:rFonts w:ascii="Times New Roman" w:hAnsi="Times New Roman"/>
          <w:sz w:val="26"/>
          <w:szCs w:val="26"/>
        </w:rPr>
        <w:t xml:space="preserve"> (АППГ – </w:t>
      </w:r>
      <w:r w:rsidR="00027D37">
        <w:rPr>
          <w:rFonts w:ascii="Times New Roman" w:hAnsi="Times New Roman"/>
          <w:sz w:val="26"/>
          <w:szCs w:val="26"/>
        </w:rPr>
        <w:t>330</w:t>
      </w:r>
      <w:r>
        <w:rPr>
          <w:rFonts w:ascii="Times New Roman" w:hAnsi="Times New Roman"/>
          <w:sz w:val="26"/>
          <w:szCs w:val="26"/>
        </w:rPr>
        <w:t>).</w:t>
      </w:r>
    </w:p>
    <w:p w:rsidR="00AC6B97" w:rsidRPr="004710B2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710B2">
        <w:rPr>
          <w:rFonts w:ascii="Times New Roman" w:hAnsi="Times New Roman" w:cs="Times New Roman"/>
          <w:sz w:val="26"/>
          <w:szCs w:val="26"/>
        </w:rPr>
        <w:t>статок исполнительных производств на принудительном исполнении по состоянию на 01.</w:t>
      </w:r>
      <w:r w:rsidR="00027D3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4710B2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710B2">
        <w:rPr>
          <w:rFonts w:ascii="Times New Roman" w:hAnsi="Times New Roman" w:cs="Times New Roman"/>
          <w:sz w:val="26"/>
          <w:szCs w:val="26"/>
        </w:rPr>
        <w:t xml:space="preserve"> составляет 3</w:t>
      </w:r>
      <w:r w:rsidR="00027D37">
        <w:rPr>
          <w:rFonts w:ascii="Times New Roman" w:hAnsi="Times New Roman" w:cs="Times New Roman"/>
          <w:sz w:val="26"/>
          <w:szCs w:val="26"/>
        </w:rPr>
        <w:t>34</w:t>
      </w:r>
      <w:r w:rsidRPr="004710B2">
        <w:rPr>
          <w:rFonts w:ascii="Times New Roman" w:hAnsi="Times New Roman" w:cs="Times New Roman"/>
          <w:sz w:val="26"/>
          <w:szCs w:val="26"/>
        </w:rPr>
        <w:t xml:space="preserve"> </w:t>
      </w:r>
      <w:r w:rsidR="00880991">
        <w:rPr>
          <w:rFonts w:ascii="Times New Roman" w:hAnsi="Times New Roman" w:cs="Times New Roman"/>
          <w:sz w:val="26"/>
          <w:szCs w:val="26"/>
        </w:rPr>
        <w:t xml:space="preserve">исполнительных </w:t>
      </w:r>
      <w:r w:rsidRPr="00A35EE7">
        <w:rPr>
          <w:rFonts w:ascii="Times New Roman" w:hAnsi="Times New Roman" w:cs="Times New Roman"/>
          <w:sz w:val="26"/>
          <w:szCs w:val="26"/>
        </w:rPr>
        <w:t>производств</w:t>
      </w:r>
      <w:r w:rsidR="00880991">
        <w:rPr>
          <w:rFonts w:ascii="Times New Roman" w:hAnsi="Times New Roman" w:cs="Times New Roman"/>
          <w:sz w:val="26"/>
          <w:szCs w:val="26"/>
        </w:rPr>
        <w:t>а</w:t>
      </w:r>
      <w:r w:rsidRPr="004710B2">
        <w:rPr>
          <w:rFonts w:ascii="Times New Roman" w:hAnsi="Times New Roman" w:cs="Times New Roman"/>
          <w:sz w:val="26"/>
          <w:szCs w:val="26"/>
        </w:rPr>
        <w:t xml:space="preserve"> о взыскании алиментных платежей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0B2">
        <w:rPr>
          <w:rFonts w:ascii="Times New Roman" w:hAnsi="Times New Roman" w:cs="Times New Roman"/>
          <w:sz w:val="26"/>
          <w:szCs w:val="26"/>
        </w:rPr>
        <w:t>(АППГ – 3</w:t>
      </w:r>
      <w:r w:rsidR="00027D37">
        <w:rPr>
          <w:rFonts w:ascii="Times New Roman" w:hAnsi="Times New Roman" w:cs="Times New Roman"/>
          <w:sz w:val="26"/>
          <w:szCs w:val="26"/>
        </w:rPr>
        <w:t>26</w:t>
      </w:r>
      <w:r w:rsidRPr="004710B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в том числе:</w:t>
      </w:r>
      <w:bookmarkStart w:id="0" w:name="_GoBack"/>
      <w:bookmarkEnd w:id="0"/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направлены копии исполнительных документов в организации для удержания задолженности из заработной платы (другого дохода) должников в рамках </w:t>
      </w:r>
      <w:r w:rsidR="00027D37">
        <w:rPr>
          <w:rFonts w:ascii="Times New Roman" w:hAnsi="Times New Roman"/>
          <w:sz w:val="26"/>
          <w:szCs w:val="26"/>
        </w:rPr>
        <w:t>188</w:t>
      </w:r>
      <w:r>
        <w:rPr>
          <w:rFonts w:ascii="Times New Roman" w:hAnsi="Times New Roman"/>
          <w:sz w:val="26"/>
          <w:szCs w:val="26"/>
        </w:rPr>
        <w:t xml:space="preserve"> исполнительных производств (АППГ - </w:t>
      </w:r>
      <w:r w:rsidR="00027D37">
        <w:rPr>
          <w:rFonts w:ascii="Times New Roman" w:hAnsi="Times New Roman"/>
          <w:sz w:val="26"/>
          <w:szCs w:val="26"/>
        </w:rPr>
        <w:t>212</w:t>
      </w:r>
      <w:r>
        <w:rPr>
          <w:rFonts w:ascii="Times New Roman" w:hAnsi="Times New Roman"/>
          <w:sz w:val="26"/>
          <w:szCs w:val="26"/>
        </w:rPr>
        <w:t>);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произведен </w:t>
      </w:r>
      <w:r w:rsidR="00027D37">
        <w:rPr>
          <w:rFonts w:ascii="Times New Roman" w:hAnsi="Times New Roman"/>
          <w:sz w:val="26"/>
          <w:szCs w:val="26"/>
        </w:rPr>
        <w:t>41</w:t>
      </w:r>
      <w:r>
        <w:rPr>
          <w:rFonts w:ascii="Times New Roman" w:hAnsi="Times New Roman"/>
          <w:sz w:val="26"/>
          <w:szCs w:val="26"/>
        </w:rPr>
        <w:t xml:space="preserve"> арест имущества должников (АППГ – </w:t>
      </w:r>
      <w:r w:rsidR="00027D37">
        <w:rPr>
          <w:rFonts w:ascii="Times New Roman" w:hAnsi="Times New Roman"/>
          <w:sz w:val="26"/>
          <w:szCs w:val="26"/>
        </w:rPr>
        <w:t>56</w:t>
      </w:r>
      <w:r>
        <w:rPr>
          <w:rFonts w:ascii="Times New Roman" w:hAnsi="Times New Roman"/>
          <w:sz w:val="26"/>
          <w:szCs w:val="26"/>
        </w:rPr>
        <w:t>);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составлено </w:t>
      </w:r>
      <w:r w:rsidR="00027D37">
        <w:rPr>
          <w:rFonts w:ascii="Times New Roman" w:hAnsi="Times New Roman"/>
          <w:sz w:val="26"/>
          <w:szCs w:val="26"/>
        </w:rPr>
        <w:t>36</w:t>
      </w:r>
      <w:r>
        <w:rPr>
          <w:rFonts w:ascii="Times New Roman" w:hAnsi="Times New Roman"/>
          <w:sz w:val="26"/>
          <w:szCs w:val="26"/>
        </w:rPr>
        <w:t xml:space="preserve"> протоколов об административном правонарушении по ч.1 ст. 5.35.1 КоАП РФ (неуплата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производства) (АППГ – </w:t>
      </w:r>
      <w:r w:rsidR="00027D37">
        <w:rPr>
          <w:rFonts w:ascii="Times New Roman" w:hAnsi="Times New Roman"/>
          <w:sz w:val="26"/>
          <w:szCs w:val="26"/>
        </w:rPr>
        <w:t>36</w:t>
      </w:r>
      <w:r>
        <w:rPr>
          <w:rFonts w:ascii="Times New Roman" w:hAnsi="Times New Roman"/>
          <w:sz w:val="26"/>
          <w:szCs w:val="26"/>
        </w:rPr>
        <w:t>);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привлечено </w:t>
      </w:r>
      <w:r w:rsidR="00027D37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должник</w:t>
      </w:r>
      <w:r w:rsidR="00027D37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к уголовной ответственности по ч.1 ст. 157 УК РФ (неуплата средств на содержание детей или нетрудоспособных родителей) (АППГ – </w:t>
      </w:r>
      <w:r w:rsidR="00027D37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). </w:t>
      </w:r>
    </w:p>
    <w:p w:rsidR="00AC6B97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исполнительных производств на 01.</w:t>
      </w:r>
      <w:r w:rsidR="0069560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0.2019 вынесено </w:t>
      </w:r>
      <w:r w:rsidR="00695603">
        <w:rPr>
          <w:rFonts w:ascii="Times New Roman" w:hAnsi="Times New Roman" w:cs="Times New Roman"/>
          <w:sz w:val="26"/>
          <w:szCs w:val="26"/>
        </w:rPr>
        <w:t>455</w:t>
      </w:r>
      <w:r>
        <w:rPr>
          <w:rFonts w:ascii="Times New Roman" w:hAnsi="Times New Roman" w:cs="Times New Roman"/>
          <w:sz w:val="26"/>
          <w:szCs w:val="26"/>
        </w:rPr>
        <w:t xml:space="preserve"> постановлен</w:t>
      </w:r>
      <w:r w:rsidR="00F07D7A">
        <w:rPr>
          <w:rFonts w:ascii="Times New Roman" w:hAnsi="Times New Roman" w:cs="Times New Roman"/>
          <w:sz w:val="26"/>
          <w:szCs w:val="26"/>
        </w:rPr>
        <w:t>и</w:t>
      </w:r>
      <w:r w:rsidR="00695603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о временном ограничении на выезд должника из Российской Федерации (АППГ-</w:t>
      </w:r>
      <w:r w:rsidR="00695603">
        <w:rPr>
          <w:rFonts w:ascii="Times New Roman" w:hAnsi="Times New Roman" w:cs="Times New Roman"/>
          <w:sz w:val="26"/>
          <w:szCs w:val="26"/>
        </w:rPr>
        <w:t>389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AC6B97" w:rsidRPr="003A2BA9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ОСП по г. Пыть-Ях </w:t>
      </w:r>
      <w:r w:rsidRPr="003A2BA9">
        <w:rPr>
          <w:rFonts w:ascii="Times New Roman" w:hAnsi="Times New Roman" w:cs="Times New Roman"/>
          <w:sz w:val="26"/>
          <w:szCs w:val="26"/>
        </w:rPr>
        <w:t>по состоянию на 3</w:t>
      </w:r>
      <w:r w:rsidR="00695603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>.0</w:t>
      </w:r>
      <w:r w:rsidR="00695603">
        <w:rPr>
          <w:rFonts w:ascii="Times New Roman" w:hAnsi="Times New Roman" w:cs="Times New Roman"/>
          <w:sz w:val="26"/>
          <w:szCs w:val="26"/>
        </w:rPr>
        <w:t>9</w:t>
      </w:r>
      <w:r w:rsidRPr="003A2BA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A2BA9">
        <w:rPr>
          <w:rFonts w:ascii="Times New Roman" w:hAnsi="Times New Roman" w:cs="Times New Roman"/>
          <w:sz w:val="26"/>
          <w:szCs w:val="26"/>
        </w:rPr>
        <w:t xml:space="preserve"> находилось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>
        <w:rPr>
          <w:rFonts w:ascii="Times New Roman" w:hAnsi="Times New Roman" w:cs="Times New Roman"/>
          <w:sz w:val="26"/>
          <w:szCs w:val="26"/>
        </w:rPr>
        <w:t xml:space="preserve"> по алиментным обязательствам на детей, оставшихся без попечения родителей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-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95603">
        <w:rPr>
          <w:rFonts w:ascii="Times New Roman" w:hAnsi="Times New Roman" w:cs="Times New Roman"/>
          <w:sz w:val="26"/>
          <w:szCs w:val="26"/>
        </w:rPr>
        <w:t>7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695603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2BA9">
        <w:rPr>
          <w:rFonts w:ascii="Times New Roman" w:hAnsi="Times New Roman" w:cs="Times New Roman"/>
          <w:sz w:val="26"/>
          <w:szCs w:val="26"/>
        </w:rPr>
        <w:t>производств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3A2BA9">
        <w:rPr>
          <w:rFonts w:ascii="Times New Roman" w:hAnsi="Times New Roman" w:cs="Times New Roman"/>
          <w:sz w:val="26"/>
          <w:szCs w:val="26"/>
        </w:rPr>
        <w:t xml:space="preserve"> в т.ч.:</w:t>
      </w:r>
    </w:p>
    <w:p w:rsidR="00AC6B97" w:rsidRPr="003A2BA9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2BA9">
        <w:rPr>
          <w:rFonts w:ascii="Times New Roman" w:hAnsi="Times New Roman"/>
          <w:sz w:val="26"/>
          <w:szCs w:val="26"/>
        </w:rPr>
        <w:t xml:space="preserve">возбуждено </w:t>
      </w:r>
      <w:r w:rsidR="00695603">
        <w:rPr>
          <w:rFonts w:ascii="Times New Roman" w:hAnsi="Times New Roman"/>
          <w:sz w:val="26"/>
          <w:szCs w:val="26"/>
        </w:rPr>
        <w:t>за 9 месяцев</w:t>
      </w:r>
      <w:r w:rsidR="00695603" w:rsidRPr="003A2BA9">
        <w:rPr>
          <w:rFonts w:ascii="Times New Roman" w:hAnsi="Times New Roman"/>
          <w:sz w:val="26"/>
          <w:szCs w:val="26"/>
        </w:rPr>
        <w:t xml:space="preserve"> </w:t>
      </w:r>
      <w:r w:rsidRPr="003A2BA9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3A2BA9">
        <w:rPr>
          <w:rFonts w:ascii="Times New Roman" w:hAnsi="Times New Roman"/>
          <w:sz w:val="26"/>
          <w:szCs w:val="26"/>
        </w:rPr>
        <w:t xml:space="preserve"> года </w:t>
      </w:r>
      <w:r w:rsidR="00695603">
        <w:rPr>
          <w:rFonts w:ascii="Times New Roman" w:hAnsi="Times New Roman"/>
          <w:sz w:val="26"/>
          <w:szCs w:val="26"/>
        </w:rPr>
        <w:t>5</w:t>
      </w:r>
      <w:r w:rsidRPr="003A2BA9">
        <w:rPr>
          <w:rFonts w:ascii="Times New Roman" w:hAnsi="Times New Roman"/>
          <w:sz w:val="26"/>
          <w:szCs w:val="26"/>
        </w:rPr>
        <w:t xml:space="preserve"> исполнительн</w:t>
      </w:r>
      <w:r w:rsidR="00695603">
        <w:rPr>
          <w:rFonts w:ascii="Times New Roman" w:hAnsi="Times New Roman"/>
          <w:sz w:val="26"/>
          <w:szCs w:val="26"/>
        </w:rPr>
        <w:t>ых</w:t>
      </w:r>
      <w:r w:rsidRPr="003A2BA9">
        <w:rPr>
          <w:rFonts w:ascii="Times New Roman" w:hAnsi="Times New Roman"/>
          <w:sz w:val="26"/>
          <w:szCs w:val="26"/>
        </w:rPr>
        <w:t xml:space="preserve"> производств (АППГ – </w:t>
      </w:r>
      <w:r w:rsidR="00695603">
        <w:rPr>
          <w:rFonts w:ascii="Times New Roman" w:hAnsi="Times New Roman"/>
          <w:sz w:val="26"/>
          <w:szCs w:val="26"/>
        </w:rPr>
        <w:t>2</w:t>
      </w:r>
      <w:r w:rsidRPr="003A2BA9">
        <w:rPr>
          <w:rFonts w:ascii="Times New Roman" w:hAnsi="Times New Roman"/>
          <w:sz w:val="26"/>
          <w:szCs w:val="26"/>
        </w:rPr>
        <w:t>);</w:t>
      </w:r>
    </w:p>
    <w:p w:rsidR="00695603" w:rsidRDefault="00695603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окончено </w:t>
      </w:r>
      <w:r>
        <w:rPr>
          <w:rFonts w:ascii="Times New Roman" w:hAnsi="Times New Roman"/>
          <w:sz w:val="26"/>
          <w:szCs w:val="26"/>
        </w:rPr>
        <w:t>за 9 месяцев</w:t>
      </w:r>
      <w:r w:rsidRPr="003A2BA9">
        <w:rPr>
          <w:rFonts w:ascii="Times New Roman" w:hAnsi="Times New Roman"/>
          <w:sz w:val="26"/>
          <w:szCs w:val="26"/>
        </w:rPr>
        <w:t xml:space="preserve"> </w:t>
      </w:r>
      <w:r w:rsidR="00AC6B97" w:rsidRPr="003A2BA9">
        <w:rPr>
          <w:rFonts w:ascii="Times New Roman" w:hAnsi="Times New Roman"/>
          <w:sz w:val="26"/>
          <w:szCs w:val="26"/>
        </w:rPr>
        <w:t>201</w:t>
      </w:r>
      <w:r w:rsidR="00AC6B97">
        <w:rPr>
          <w:rFonts w:ascii="Times New Roman" w:hAnsi="Times New Roman"/>
          <w:sz w:val="26"/>
          <w:szCs w:val="26"/>
        </w:rPr>
        <w:t>9</w:t>
      </w:r>
      <w:r w:rsidR="00AC6B97" w:rsidRPr="003A2BA9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 xml:space="preserve">8 </w:t>
      </w:r>
      <w:r w:rsidR="00AC6B97" w:rsidRPr="003A2BA9">
        <w:rPr>
          <w:rFonts w:ascii="Times New Roman" w:hAnsi="Times New Roman"/>
          <w:sz w:val="26"/>
          <w:szCs w:val="26"/>
        </w:rPr>
        <w:t>исполнительн</w:t>
      </w:r>
      <w:r w:rsidR="00D9757E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х</w:t>
      </w:r>
      <w:r w:rsidR="00AC6B97" w:rsidRPr="003A2BA9">
        <w:rPr>
          <w:rFonts w:ascii="Times New Roman" w:hAnsi="Times New Roman"/>
          <w:sz w:val="26"/>
          <w:szCs w:val="26"/>
        </w:rPr>
        <w:t xml:space="preserve"> производств (АППГ – </w:t>
      </w:r>
      <w:r>
        <w:rPr>
          <w:rFonts w:ascii="Times New Roman" w:hAnsi="Times New Roman"/>
          <w:sz w:val="26"/>
          <w:szCs w:val="26"/>
        </w:rPr>
        <w:t>3), из них:</w:t>
      </w:r>
    </w:p>
    <w:p w:rsidR="00695603" w:rsidRDefault="00D9757E" w:rsidP="00F33B81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2BA9">
        <w:rPr>
          <w:rFonts w:ascii="Times New Roman" w:hAnsi="Times New Roman"/>
          <w:sz w:val="26"/>
          <w:szCs w:val="26"/>
        </w:rPr>
        <w:t xml:space="preserve">в </w:t>
      </w:r>
      <w:r w:rsidR="00695603">
        <w:rPr>
          <w:rFonts w:ascii="Times New Roman" w:hAnsi="Times New Roman"/>
          <w:sz w:val="26"/>
          <w:szCs w:val="26"/>
        </w:rPr>
        <w:t>связи с фактическим исполнением – 4 исполнительных производства (АППГ – 0);</w:t>
      </w:r>
    </w:p>
    <w:p w:rsidR="00695603" w:rsidRDefault="00D9757E" w:rsidP="00F33B81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2BA9">
        <w:rPr>
          <w:rFonts w:ascii="Times New Roman" w:hAnsi="Times New Roman"/>
          <w:sz w:val="26"/>
          <w:szCs w:val="26"/>
        </w:rPr>
        <w:t>связи с направлением копий исполнительных документов в организации для удержания периодических платежей в соответствии с п. 8 ч. 1 ст. 47 № 229-ФЗ «Об исполнительном производстве»</w:t>
      </w:r>
      <w:r w:rsidR="00695603">
        <w:rPr>
          <w:rFonts w:ascii="Times New Roman" w:hAnsi="Times New Roman"/>
          <w:sz w:val="26"/>
          <w:szCs w:val="26"/>
        </w:rPr>
        <w:t xml:space="preserve"> - 2 исполнительных производства (АППГ – 1);</w:t>
      </w:r>
    </w:p>
    <w:p w:rsidR="00AC6B97" w:rsidRPr="003A2BA9" w:rsidRDefault="00695603" w:rsidP="00F33B81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со смертью должника прекращено 3 исполнительных производства</w:t>
      </w:r>
      <w:r w:rsidR="00D9757E">
        <w:rPr>
          <w:rFonts w:ascii="Times New Roman" w:hAnsi="Times New Roman"/>
          <w:sz w:val="26"/>
          <w:szCs w:val="26"/>
        </w:rPr>
        <w:t>.</w:t>
      </w:r>
      <w:r w:rsidR="00AC6B97" w:rsidRPr="003A2BA9">
        <w:rPr>
          <w:rFonts w:ascii="Times New Roman" w:hAnsi="Times New Roman"/>
          <w:sz w:val="26"/>
          <w:szCs w:val="26"/>
        </w:rPr>
        <w:t xml:space="preserve"> </w:t>
      </w:r>
    </w:p>
    <w:p w:rsidR="00AC6B97" w:rsidRPr="003A2BA9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lastRenderedPageBreak/>
        <w:t>Остаток исполнительных производств на принудительном исполнении по состоянию на 01.</w:t>
      </w:r>
      <w:r w:rsidR="00695603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>0.201</w:t>
      </w:r>
      <w:r w:rsidR="00D9757E">
        <w:rPr>
          <w:rFonts w:ascii="Times New Roman" w:hAnsi="Times New Roman" w:cs="Times New Roman"/>
          <w:sz w:val="26"/>
          <w:szCs w:val="26"/>
        </w:rPr>
        <w:t>9</w:t>
      </w:r>
      <w:r w:rsidRPr="003A2BA9">
        <w:rPr>
          <w:rFonts w:ascii="Times New Roman" w:hAnsi="Times New Roman" w:cs="Times New Roman"/>
          <w:sz w:val="26"/>
          <w:szCs w:val="26"/>
        </w:rPr>
        <w:t xml:space="preserve"> составляет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95603">
        <w:rPr>
          <w:rFonts w:ascii="Times New Roman" w:hAnsi="Times New Roman" w:cs="Times New Roman"/>
          <w:sz w:val="26"/>
          <w:szCs w:val="26"/>
        </w:rPr>
        <w:t>7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исполнительных производств о взыскании алиментных платежей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2BA9">
        <w:rPr>
          <w:rFonts w:ascii="Times New Roman" w:hAnsi="Times New Roman" w:cs="Times New Roman"/>
          <w:sz w:val="26"/>
          <w:szCs w:val="26"/>
        </w:rPr>
        <w:t xml:space="preserve">(АППГ –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95603">
        <w:rPr>
          <w:rFonts w:ascii="Times New Roman" w:hAnsi="Times New Roman" w:cs="Times New Roman"/>
          <w:sz w:val="26"/>
          <w:szCs w:val="26"/>
        </w:rPr>
        <w:t>7</w:t>
      </w:r>
      <w:r w:rsidRPr="003A2BA9">
        <w:rPr>
          <w:rFonts w:ascii="Times New Roman" w:hAnsi="Times New Roman" w:cs="Times New Roman"/>
          <w:sz w:val="26"/>
          <w:szCs w:val="26"/>
        </w:rPr>
        <w:t>), в том числе:</w:t>
      </w:r>
    </w:p>
    <w:p w:rsidR="00AC6B97" w:rsidRPr="003A2BA9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2BA9">
        <w:rPr>
          <w:rFonts w:ascii="Times New Roman" w:hAnsi="Times New Roman"/>
          <w:sz w:val="26"/>
          <w:szCs w:val="26"/>
        </w:rPr>
        <w:t xml:space="preserve">направлены копии исполнительных документов в организации для удержания задолженности из заработной платы (другого дохода) должников в рамках </w:t>
      </w:r>
      <w:r w:rsidR="00695603">
        <w:rPr>
          <w:rFonts w:ascii="Times New Roman" w:hAnsi="Times New Roman"/>
          <w:sz w:val="26"/>
          <w:szCs w:val="26"/>
        </w:rPr>
        <w:t>4</w:t>
      </w:r>
      <w:r w:rsidRPr="003A2BA9">
        <w:rPr>
          <w:rFonts w:ascii="Times New Roman" w:hAnsi="Times New Roman"/>
          <w:sz w:val="26"/>
          <w:szCs w:val="26"/>
        </w:rPr>
        <w:t xml:space="preserve"> исполнительн</w:t>
      </w:r>
      <w:r w:rsidR="00880991">
        <w:rPr>
          <w:rFonts w:ascii="Times New Roman" w:hAnsi="Times New Roman"/>
          <w:sz w:val="26"/>
          <w:szCs w:val="26"/>
        </w:rPr>
        <w:t>ых</w:t>
      </w:r>
      <w:r w:rsidRPr="003A2BA9">
        <w:rPr>
          <w:rFonts w:ascii="Times New Roman" w:hAnsi="Times New Roman"/>
          <w:sz w:val="26"/>
          <w:szCs w:val="26"/>
        </w:rPr>
        <w:t xml:space="preserve"> производств (АППГ - </w:t>
      </w:r>
      <w:r w:rsidR="00695603">
        <w:rPr>
          <w:rFonts w:ascii="Times New Roman" w:hAnsi="Times New Roman"/>
          <w:sz w:val="26"/>
          <w:szCs w:val="26"/>
        </w:rPr>
        <w:t>4</w:t>
      </w:r>
      <w:r w:rsidRPr="003A2BA9">
        <w:rPr>
          <w:rFonts w:ascii="Times New Roman" w:hAnsi="Times New Roman"/>
          <w:sz w:val="26"/>
          <w:szCs w:val="26"/>
        </w:rPr>
        <w:t>);</w:t>
      </w:r>
    </w:p>
    <w:p w:rsidR="00AC6B97" w:rsidRPr="003A2BA9" w:rsidRDefault="00695603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произведено 3 </w:t>
      </w:r>
      <w:r w:rsidR="00D9757E">
        <w:rPr>
          <w:rFonts w:ascii="Times New Roman" w:hAnsi="Times New Roman"/>
          <w:sz w:val="26"/>
          <w:szCs w:val="26"/>
        </w:rPr>
        <w:t>арест</w:t>
      </w:r>
      <w:r>
        <w:rPr>
          <w:rFonts w:ascii="Times New Roman" w:hAnsi="Times New Roman"/>
          <w:sz w:val="26"/>
          <w:szCs w:val="26"/>
        </w:rPr>
        <w:t>а</w:t>
      </w:r>
      <w:r w:rsidR="00D9757E">
        <w:rPr>
          <w:rFonts w:ascii="Times New Roman" w:hAnsi="Times New Roman"/>
          <w:sz w:val="26"/>
          <w:szCs w:val="26"/>
        </w:rPr>
        <w:t xml:space="preserve"> имущества должников по алиментным обязательствам на детей, оставшихся без попечения родителей (АППГ – </w:t>
      </w:r>
      <w:r w:rsidR="00AC6B97">
        <w:rPr>
          <w:rFonts w:ascii="Times New Roman" w:hAnsi="Times New Roman"/>
          <w:sz w:val="26"/>
          <w:szCs w:val="26"/>
        </w:rPr>
        <w:t>1</w:t>
      </w:r>
      <w:r w:rsidR="00F3132D">
        <w:rPr>
          <w:rFonts w:ascii="Times New Roman" w:hAnsi="Times New Roman"/>
          <w:sz w:val="26"/>
          <w:szCs w:val="26"/>
        </w:rPr>
        <w:t>)</w:t>
      </w:r>
      <w:r w:rsidR="00AC6B97" w:rsidRPr="003A2BA9">
        <w:rPr>
          <w:rFonts w:ascii="Times New Roman" w:hAnsi="Times New Roman"/>
          <w:sz w:val="26"/>
          <w:szCs w:val="26"/>
        </w:rPr>
        <w:t>;</w:t>
      </w:r>
    </w:p>
    <w:p w:rsidR="00AC6B97" w:rsidRPr="003A2BA9" w:rsidRDefault="00F3132D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составлено 6 </w:t>
      </w:r>
      <w:r w:rsidR="00D9757E">
        <w:rPr>
          <w:rFonts w:ascii="Times New Roman" w:hAnsi="Times New Roman"/>
          <w:sz w:val="26"/>
          <w:szCs w:val="26"/>
        </w:rPr>
        <w:t>протокол</w:t>
      </w:r>
      <w:r>
        <w:rPr>
          <w:rFonts w:ascii="Times New Roman" w:hAnsi="Times New Roman"/>
          <w:sz w:val="26"/>
          <w:szCs w:val="26"/>
        </w:rPr>
        <w:t>ов</w:t>
      </w:r>
      <w:r w:rsidR="00AC6B97" w:rsidRPr="003A2BA9">
        <w:rPr>
          <w:rFonts w:ascii="Times New Roman" w:hAnsi="Times New Roman"/>
          <w:sz w:val="26"/>
          <w:szCs w:val="26"/>
        </w:rPr>
        <w:t xml:space="preserve"> об административном правонарушении по ч.1 ст. 5.35.1 КоАП РФ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AC6B97" w:rsidRPr="003A2BA9">
        <w:rPr>
          <w:rFonts w:ascii="Times New Roman" w:hAnsi="Times New Roman"/>
          <w:sz w:val="26"/>
          <w:szCs w:val="26"/>
        </w:rPr>
        <w:t>неуплат</w:t>
      </w:r>
      <w:r>
        <w:rPr>
          <w:rFonts w:ascii="Times New Roman" w:hAnsi="Times New Roman"/>
          <w:sz w:val="26"/>
          <w:szCs w:val="26"/>
        </w:rPr>
        <w:t>у</w:t>
      </w:r>
      <w:r w:rsidR="00AC6B97" w:rsidRPr="003A2BA9">
        <w:rPr>
          <w:rFonts w:ascii="Times New Roman" w:hAnsi="Times New Roman"/>
          <w:sz w:val="26"/>
          <w:szCs w:val="26"/>
        </w:rPr>
        <w:t xml:space="preserve">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</w:t>
      </w:r>
      <w:r>
        <w:rPr>
          <w:rFonts w:ascii="Times New Roman" w:hAnsi="Times New Roman"/>
          <w:sz w:val="26"/>
          <w:szCs w:val="26"/>
        </w:rPr>
        <w:t xml:space="preserve"> (</w:t>
      </w:r>
      <w:r w:rsidR="00AC6B97" w:rsidRPr="003A2BA9">
        <w:rPr>
          <w:rFonts w:ascii="Times New Roman" w:hAnsi="Times New Roman"/>
          <w:sz w:val="26"/>
          <w:szCs w:val="26"/>
        </w:rPr>
        <w:t xml:space="preserve">АППГ – </w:t>
      </w:r>
      <w:r>
        <w:rPr>
          <w:rFonts w:ascii="Times New Roman" w:hAnsi="Times New Roman"/>
          <w:sz w:val="26"/>
          <w:szCs w:val="26"/>
        </w:rPr>
        <w:t>3</w:t>
      </w:r>
      <w:r w:rsidR="00AC6B97" w:rsidRPr="003A2BA9">
        <w:rPr>
          <w:rFonts w:ascii="Times New Roman" w:hAnsi="Times New Roman"/>
          <w:sz w:val="26"/>
          <w:szCs w:val="26"/>
        </w:rPr>
        <w:t>);</w:t>
      </w:r>
    </w:p>
    <w:p w:rsidR="00AC6B97" w:rsidRPr="003A2BA9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2BA9">
        <w:rPr>
          <w:rFonts w:ascii="Times New Roman" w:hAnsi="Times New Roman"/>
          <w:sz w:val="26"/>
          <w:szCs w:val="26"/>
        </w:rPr>
        <w:t xml:space="preserve">привлечен </w:t>
      </w:r>
      <w:r w:rsidR="00866F12">
        <w:rPr>
          <w:rFonts w:ascii="Times New Roman" w:hAnsi="Times New Roman"/>
          <w:sz w:val="26"/>
          <w:szCs w:val="26"/>
        </w:rPr>
        <w:t>1</w:t>
      </w:r>
      <w:r w:rsidRPr="003A2BA9">
        <w:rPr>
          <w:rFonts w:ascii="Times New Roman" w:hAnsi="Times New Roman"/>
          <w:sz w:val="26"/>
          <w:szCs w:val="26"/>
        </w:rPr>
        <w:t xml:space="preserve"> должник к уголовной ответственности по ч.1 ст. 157 УК РФ (неуплата средств на содержание детей или нетрудоспособных родителей) (АППГ – </w:t>
      </w:r>
      <w:r w:rsidR="00866F12">
        <w:rPr>
          <w:rFonts w:ascii="Times New Roman" w:hAnsi="Times New Roman"/>
          <w:sz w:val="26"/>
          <w:szCs w:val="26"/>
        </w:rPr>
        <w:t>0</w:t>
      </w:r>
      <w:r w:rsidRPr="003A2BA9">
        <w:rPr>
          <w:rFonts w:ascii="Times New Roman" w:hAnsi="Times New Roman"/>
          <w:sz w:val="26"/>
          <w:szCs w:val="26"/>
        </w:rPr>
        <w:t xml:space="preserve">). </w:t>
      </w:r>
    </w:p>
    <w:p w:rsidR="00AC6B97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>В рамках исполнит</w:t>
      </w:r>
      <w:r w:rsidR="00866F12">
        <w:rPr>
          <w:rFonts w:ascii="Times New Roman" w:hAnsi="Times New Roman" w:cs="Times New Roman"/>
          <w:sz w:val="26"/>
          <w:szCs w:val="26"/>
        </w:rPr>
        <w:t>ельных производств на 01.</w:t>
      </w:r>
      <w:r w:rsidR="00F3132D">
        <w:rPr>
          <w:rFonts w:ascii="Times New Roman" w:hAnsi="Times New Roman" w:cs="Times New Roman"/>
          <w:sz w:val="26"/>
          <w:szCs w:val="26"/>
        </w:rPr>
        <w:t>1</w:t>
      </w:r>
      <w:r w:rsidR="00866F12">
        <w:rPr>
          <w:rFonts w:ascii="Times New Roman" w:hAnsi="Times New Roman" w:cs="Times New Roman"/>
          <w:sz w:val="26"/>
          <w:szCs w:val="26"/>
        </w:rPr>
        <w:t>0.2019</w:t>
      </w:r>
      <w:r w:rsidRPr="003A2BA9">
        <w:rPr>
          <w:rFonts w:ascii="Times New Roman" w:hAnsi="Times New Roman" w:cs="Times New Roman"/>
          <w:sz w:val="26"/>
          <w:szCs w:val="26"/>
        </w:rPr>
        <w:t xml:space="preserve"> вынесено </w:t>
      </w:r>
      <w:r w:rsidR="00866F12">
        <w:rPr>
          <w:rFonts w:ascii="Times New Roman" w:hAnsi="Times New Roman" w:cs="Times New Roman"/>
          <w:sz w:val="26"/>
          <w:szCs w:val="26"/>
        </w:rPr>
        <w:t>1</w:t>
      </w:r>
      <w:r w:rsidR="00F3132D">
        <w:rPr>
          <w:rFonts w:ascii="Times New Roman" w:hAnsi="Times New Roman" w:cs="Times New Roman"/>
          <w:sz w:val="26"/>
          <w:szCs w:val="26"/>
        </w:rPr>
        <w:t>6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постановлений о временном ограничении на выезд должника из Российской Федерации (АППГ</w:t>
      </w:r>
      <w:r w:rsidR="00F3132D">
        <w:rPr>
          <w:rFonts w:ascii="Times New Roman" w:hAnsi="Times New Roman" w:cs="Times New Roman"/>
          <w:sz w:val="26"/>
          <w:szCs w:val="26"/>
        </w:rPr>
        <w:t xml:space="preserve"> </w:t>
      </w:r>
      <w:r w:rsidRPr="003A2BA9">
        <w:rPr>
          <w:rFonts w:ascii="Times New Roman" w:hAnsi="Times New Roman" w:cs="Times New Roman"/>
          <w:sz w:val="26"/>
          <w:szCs w:val="26"/>
        </w:rPr>
        <w:t>-</w:t>
      </w:r>
      <w:r w:rsidR="00F3132D">
        <w:rPr>
          <w:rFonts w:ascii="Times New Roman" w:hAnsi="Times New Roman" w:cs="Times New Roman"/>
          <w:sz w:val="26"/>
          <w:szCs w:val="26"/>
        </w:rPr>
        <w:t xml:space="preserve"> 20</w:t>
      </w:r>
      <w:r w:rsidRPr="003A2BA9">
        <w:rPr>
          <w:rFonts w:ascii="Times New Roman" w:hAnsi="Times New Roman" w:cs="Times New Roman"/>
          <w:sz w:val="26"/>
          <w:szCs w:val="26"/>
        </w:rPr>
        <w:t>).</w:t>
      </w:r>
    </w:p>
    <w:p w:rsidR="00D52874" w:rsidRPr="00D52874" w:rsidRDefault="00F33B81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81">
        <w:rPr>
          <w:rFonts w:ascii="Times New Roman" w:eastAsia="Calibri" w:hAnsi="Times New Roman" w:cs="Times New Roman"/>
          <w:sz w:val="26"/>
          <w:szCs w:val="24"/>
        </w:rPr>
        <w:t>С целью обеспечения исполнения</w:t>
      </w:r>
      <w:r w:rsidR="00190176" w:rsidRPr="00F33B8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33B81">
        <w:rPr>
          <w:rFonts w:ascii="Times New Roman" w:eastAsia="Calibri" w:hAnsi="Times New Roman" w:cs="Times New Roman"/>
          <w:sz w:val="26"/>
          <w:szCs w:val="24"/>
        </w:rPr>
        <w:t xml:space="preserve">пункта 4.1 решения рабочего совещания при заместителе Губернатора </w:t>
      </w:r>
      <w:r w:rsidR="00190176" w:rsidRPr="00F33B81">
        <w:rPr>
          <w:rFonts w:ascii="Times New Roman" w:eastAsia="Calibri" w:hAnsi="Times New Roman" w:cs="Times New Roman"/>
          <w:sz w:val="26"/>
          <w:szCs w:val="24"/>
        </w:rPr>
        <w:t xml:space="preserve">Ханты-Мансийского автономного округа – Югры от </w:t>
      </w:r>
      <w:r w:rsidRPr="00F33B81">
        <w:rPr>
          <w:rFonts w:ascii="Times New Roman" w:eastAsia="Calibri" w:hAnsi="Times New Roman" w:cs="Times New Roman"/>
          <w:sz w:val="26"/>
          <w:szCs w:val="24"/>
        </w:rPr>
        <w:t>22.08.2019</w:t>
      </w:r>
      <w:r w:rsidR="00190176" w:rsidRPr="00F33B81">
        <w:rPr>
          <w:rFonts w:ascii="Times New Roman" w:eastAsia="Calibri" w:hAnsi="Times New Roman" w:cs="Times New Roman"/>
          <w:sz w:val="26"/>
          <w:szCs w:val="24"/>
        </w:rPr>
        <w:t>, руководствуясь п. 13 ст. 15 Закона Ханты-Мансийского автономного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 xml:space="preserve"> округа-Югры от 12.10.2005 №74-оз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48224B" w:rsidRPr="0048224B" w:rsidRDefault="0048224B" w:rsidP="0048224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>Информаци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 отдела судебных приставов по г. Пыть-Яху (исх. №86014/1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48224B">
        <w:rPr>
          <w:rFonts w:ascii="Times New Roman" w:eastAsia="Calibri" w:hAnsi="Times New Roman" w:cs="Times New Roman"/>
          <w:sz w:val="26"/>
          <w:szCs w:val="24"/>
        </w:rPr>
        <w:t>/</w:t>
      </w:r>
      <w:r w:rsidR="00F3132D">
        <w:rPr>
          <w:rFonts w:ascii="Times New Roman" w:eastAsia="Calibri" w:hAnsi="Times New Roman" w:cs="Times New Roman"/>
          <w:sz w:val="26"/>
          <w:szCs w:val="24"/>
        </w:rPr>
        <w:t>298137</w:t>
      </w:r>
      <w:r w:rsidR="004E1C2B">
        <w:rPr>
          <w:rFonts w:ascii="Times New Roman" w:eastAsia="Calibri" w:hAnsi="Times New Roman" w:cs="Times New Roman"/>
          <w:sz w:val="26"/>
          <w:szCs w:val="24"/>
        </w:rPr>
        <w:t xml:space="preserve"> и №</w:t>
      </w: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E1C2B" w:rsidRPr="0048224B">
        <w:rPr>
          <w:rFonts w:ascii="Times New Roman" w:eastAsia="Calibri" w:hAnsi="Times New Roman" w:cs="Times New Roman"/>
          <w:sz w:val="26"/>
          <w:szCs w:val="24"/>
        </w:rPr>
        <w:t>86014/1</w:t>
      </w:r>
      <w:r w:rsidR="004E1C2B">
        <w:rPr>
          <w:rFonts w:ascii="Times New Roman" w:eastAsia="Calibri" w:hAnsi="Times New Roman" w:cs="Times New Roman"/>
          <w:sz w:val="26"/>
          <w:szCs w:val="24"/>
        </w:rPr>
        <w:t>9</w:t>
      </w:r>
      <w:r w:rsidR="004E1C2B" w:rsidRPr="0048224B">
        <w:rPr>
          <w:rFonts w:ascii="Times New Roman" w:eastAsia="Calibri" w:hAnsi="Times New Roman" w:cs="Times New Roman"/>
          <w:sz w:val="26"/>
          <w:szCs w:val="24"/>
        </w:rPr>
        <w:t>/</w:t>
      </w:r>
      <w:r w:rsidR="00F3132D">
        <w:rPr>
          <w:rFonts w:ascii="Times New Roman" w:eastAsia="Calibri" w:hAnsi="Times New Roman" w:cs="Times New Roman"/>
          <w:sz w:val="26"/>
          <w:szCs w:val="24"/>
        </w:rPr>
        <w:t>298142</w:t>
      </w:r>
      <w:r w:rsidR="004E1C2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48224B">
        <w:rPr>
          <w:rFonts w:ascii="Times New Roman" w:eastAsia="Calibri" w:hAnsi="Times New Roman" w:cs="Times New Roman"/>
          <w:sz w:val="26"/>
          <w:szCs w:val="24"/>
        </w:rPr>
        <w:t>от 04.</w:t>
      </w:r>
      <w:r w:rsidR="00F3132D">
        <w:rPr>
          <w:rFonts w:ascii="Times New Roman" w:eastAsia="Calibri" w:hAnsi="Times New Roman" w:cs="Times New Roman"/>
          <w:sz w:val="26"/>
          <w:szCs w:val="24"/>
        </w:rPr>
        <w:t>10.</w:t>
      </w:r>
      <w:r w:rsidRPr="0048224B">
        <w:rPr>
          <w:rFonts w:ascii="Times New Roman" w:eastAsia="Calibri" w:hAnsi="Times New Roman" w:cs="Times New Roman"/>
          <w:sz w:val="26"/>
          <w:szCs w:val="24"/>
        </w:rPr>
        <w:t>201</w:t>
      </w:r>
      <w:r w:rsidR="004E1C2B">
        <w:rPr>
          <w:rFonts w:ascii="Times New Roman" w:eastAsia="Calibri" w:hAnsi="Times New Roman" w:cs="Times New Roman"/>
          <w:sz w:val="26"/>
          <w:szCs w:val="24"/>
        </w:rPr>
        <w:t>9</w:t>
      </w: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880991">
        <w:rPr>
          <w:rFonts w:ascii="Times New Roman" w:eastAsia="Calibri" w:hAnsi="Times New Roman" w:cs="Times New Roman"/>
          <w:sz w:val="26"/>
          <w:szCs w:val="24"/>
        </w:rPr>
        <w:t xml:space="preserve">и комиссии по делам несовершеннолетних и защите их прав при Правительстве </w:t>
      </w:r>
      <w:r w:rsidR="00880991" w:rsidRPr="00F33B81">
        <w:rPr>
          <w:rFonts w:ascii="Times New Roman" w:eastAsia="Calibri" w:hAnsi="Times New Roman" w:cs="Times New Roman"/>
          <w:sz w:val="26"/>
          <w:szCs w:val="24"/>
        </w:rPr>
        <w:t>Ханты-Мансийского автономного</w:t>
      </w:r>
      <w:r w:rsidR="00880991" w:rsidRPr="00190176">
        <w:rPr>
          <w:rFonts w:ascii="Times New Roman" w:eastAsia="Calibri" w:hAnsi="Times New Roman" w:cs="Times New Roman"/>
          <w:sz w:val="26"/>
          <w:szCs w:val="24"/>
        </w:rPr>
        <w:t xml:space="preserve"> округа-Югры</w:t>
      </w:r>
      <w:r w:rsidR="00880991" w:rsidRPr="007634F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0991">
        <w:rPr>
          <w:rFonts w:ascii="Times New Roman" w:eastAsia="Calibri" w:hAnsi="Times New Roman" w:cs="Times New Roman"/>
          <w:sz w:val="26"/>
          <w:szCs w:val="24"/>
        </w:rPr>
        <w:t xml:space="preserve">(исх. № 01.22-Исх-1015 от 13.09.2019) </w:t>
      </w:r>
      <w:r w:rsidRPr="007634FB">
        <w:rPr>
          <w:rFonts w:ascii="Times New Roman" w:eastAsia="Calibri" w:hAnsi="Times New Roman" w:cs="Times New Roman"/>
          <w:sz w:val="26"/>
          <w:szCs w:val="24"/>
        </w:rPr>
        <w:t>принять</w:t>
      </w: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 к сведению.</w:t>
      </w:r>
    </w:p>
    <w:p w:rsidR="0048224B" w:rsidRPr="0048224B" w:rsidRDefault="0048224B" w:rsidP="0048224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>Работу по защите имущественных прав детей в части получения ими алиментов признать удовлетворительной.</w:t>
      </w:r>
    </w:p>
    <w:p w:rsidR="0048224B" w:rsidRPr="00F33B81" w:rsidRDefault="0048224B" w:rsidP="0048224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по городу Пыть-Яху федеральной службы судебных приставов </w:t>
      </w:r>
      <w:r w:rsidRPr="00F33B81">
        <w:rPr>
          <w:rFonts w:ascii="Times New Roman" w:eastAsia="Calibri" w:hAnsi="Times New Roman" w:cs="Times New Roman"/>
          <w:sz w:val="26"/>
          <w:szCs w:val="24"/>
        </w:rPr>
        <w:t>УФССП по ХМАО – Югре (Г.Н. Большаков):</w:t>
      </w:r>
    </w:p>
    <w:p w:rsidR="004E1C2B" w:rsidRPr="00F33B81" w:rsidRDefault="007B5F3F" w:rsidP="007B5F3F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33B81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F33B81" w:rsidRPr="00F33B81">
        <w:rPr>
          <w:rFonts w:ascii="Times New Roman" w:eastAsia="Calibri" w:hAnsi="Times New Roman" w:cs="Times New Roman"/>
          <w:sz w:val="26"/>
          <w:szCs w:val="24"/>
        </w:rPr>
        <w:t xml:space="preserve">ежеквартальное </w:t>
      </w:r>
      <w:r w:rsidRPr="00F33B81">
        <w:rPr>
          <w:rFonts w:ascii="Times New Roman" w:eastAsia="Calibri" w:hAnsi="Times New Roman" w:cs="Times New Roman"/>
          <w:sz w:val="26"/>
          <w:szCs w:val="24"/>
        </w:rPr>
        <w:t xml:space="preserve">направление </w:t>
      </w:r>
      <w:r w:rsidR="00F33B81" w:rsidRPr="00F33B81">
        <w:rPr>
          <w:rFonts w:ascii="Times New Roman" w:eastAsia="Calibri" w:hAnsi="Times New Roman" w:cs="Times New Roman"/>
          <w:sz w:val="26"/>
          <w:szCs w:val="24"/>
        </w:rPr>
        <w:t xml:space="preserve">в муниципальную комиссию информации в отношении </w:t>
      </w:r>
      <w:r w:rsidR="00F33B81" w:rsidRPr="00F33B81">
        <w:rPr>
          <w:rFonts w:ascii="Times New Roman" w:eastAsia="Calibri" w:hAnsi="Times New Roman" w:cs="Times New Roman"/>
          <w:sz w:val="26"/>
          <w:szCs w:val="24"/>
        </w:rPr>
        <w:t xml:space="preserve">должников по алиментным обязательствам, направленным на обязательные работы к месту отбытия наказания </w:t>
      </w:r>
      <w:r w:rsidR="00F33B81" w:rsidRPr="00F33B81">
        <w:rPr>
          <w:rFonts w:ascii="Times New Roman" w:hAnsi="Times New Roman"/>
          <w:sz w:val="26"/>
          <w:szCs w:val="24"/>
        </w:rPr>
        <w:t>до 25.12.2019, 05.04.2020</w:t>
      </w:r>
      <w:r w:rsidR="00F33B81" w:rsidRPr="00F33B81">
        <w:rPr>
          <w:rFonts w:ascii="Times New Roman" w:hAnsi="Times New Roman"/>
          <w:sz w:val="26"/>
          <w:szCs w:val="24"/>
        </w:rPr>
        <w:t xml:space="preserve">, </w:t>
      </w:r>
      <w:r w:rsidR="00F33B81" w:rsidRPr="00F33B81">
        <w:rPr>
          <w:rFonts w:ascii="Times New Roman" w:hAnsi="Times New Roman"/>
          <w:sz w:val="26"/>
          <w:szCs w:val="24"/>
        </w:rPr>
        <w:t>05.07.20</w:t>
      </w:r>
      <w:r w:rsidR="00F33B81" w:rsidRPr="00F33B81">
        <w:rPr>
          <w:rFonts w:ascii="Times New Roman" w:hAnsi="Times New Roman"/>
          <w:sz w:val="26"/>
          <w:szCs w:val="24"/>
        </w:rPr>
        <w:t xml:space="preserve">20 и </w:t>
      </w:r>
      <w:r w:rsidR="00F33B81" w:rsidRPr="00F33B81">
        <w:rPr>
          <w:rFonts w:ascii="Times New Roman" w:hAnsi="Times New Roman"/>
          <w:sz w:val="26"/>
          <w:szCs w:val="24"/>
        </w:rPr>
        <w:t>05.10.20</w:t>
      </w:r>
      <w:r w:rsidR="00F33B81" w:rsidRPr="00F33B81">
        <w:rPr>
          <w:rFonts w:ascii="Times New Roman" w:hAnsi="Times New Roman"/>
          <w:sz w:val="26"/>
          <w:szCs w:val="24"/>
        </w:rPr>
        <w:t>20</w:t>
      </w:r>
      <w:r w:rsidR="00F33B81">
        <w:rPr>
          <w:rFonts w:ascii="Times New Roman" w:hAnsi="Times New Roman"/>
          <w:sz w:val="26"/>
          <w:szCs w:val="24"/>
        </w:rPr>
        <w:t>.</w:t>
      </w:r>
    </w:p>
    <w:p w:rsidR="00190176" w:rsidRPr="00190176" w:rsidRDefault="00F3132D" w:rsidP="0019017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Заместителю н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 прав адми</w:t>
      </w:r>
      <w:r w:rsidR="00190176">
        <w:rPr>
          <w:rFonts w:ascii="Times New Roman" w:eastAsia="Calibri" w:hAnsi="Times New Roman" w:cs="Times New Roman"/>
          <w:sz w:val="26"/>
          <w:szCs w:val="24"/>
        </w:rPr>
        <w:t>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4E1C2B">
        <w:rPr>
          <w:rFonts w:ascii="Times New Roman" w:eastAsia="Calibri" w:hAnsi="Times New Roman" w:cs="Times New Roman"/>
          <w:sz w:val="26"/>
          <w:szCs w:val="24"/>
        </w:rPr>
        <w:t>)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90176" w:rsidRPr="00190176" w:rsidRDefault="00190176" w:rsidP="001901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 w:rsidR="00F4013D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комиссии на официальном сайте администрации города Пыть-Яха в срок до </w:t>
      </w:r>
      <w:r w:rsidR="00F3132D">
        <w:rPr>
          <w:rFonts w:ascii="Times New Roman" w:eastAsia="Calibri" w:hAnsi="Times New Roman" w:cs="Times New Roman"/>
          <w:sz w:val="26"/>
          <w:szCs w:val="24"/>
        </w:rPr>
        <w:t>07</w:t>
      </w:r>
      <w:r w:rsidRPr="00190176">
        <w:rPr>
          <w:rFonts w:ascii="Times New Roman" w:eastAsia="Calibri" w:hAnsi="Times New Roman" w:cs="Times New Roman"/>
          <w:sz w:val="26"/>
          <w:szCs w:val="24"/>
        </w:rPr>
        <w:t>.</w:t>
      </w:r>
      <w:r w:rsidR="00F3132D">
        <w:rPr>
          <w:rFonts w:ascii="Times New Roman" w:eastAsia="Calibri" w:hAnsi="Times New Roman" w:cs="Times New Roman"/>
          <w:sz w:val="26"/>
          <w:szCs w:val="24"/>
        </w:rPr>
        <w:t>1</w:t>
      </w:r>
      <w:r w:rsidR="00880991">
        <w:rPr>
          <w:rFonts w:ascii="Times New Roman" w:eastAsia="Calibri" w:hAnsi="Times New Roman" w:cs="Times New Roman"/>
          <w:sz w:val="26"/>
          <w:szCs w:val="24"/>
        </w:rPr>
        <w:t>1</w:t>
      </w:r>
      <w:r w:rsidRPr="00190176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19017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90176" w:rsidRDefault="00704290" w:rsidP="00704290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3.1 (со сроком исполнения до 05.10.2019) п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>остановлени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90176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 xml:space="preserve">комиссии № </w:t>
      </w:r>
      <w:r w:rsidR="004E1C2B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76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F33B81">
        <w:rPr>
          <w:rFonts w:ascii="Times New Roman" w:eastAsia="Calibri" w:hAnsi="Times New Roman" w:cs="Times New Roman"/>
          <w:sz w:val="26"/>
          <w:szCs w:val="24"/>
        </w:rPr>
        <w:t>22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>.0</w:t>
      </w:r>
      <w:r w:rsidR="00F33B81">
        <w:rPr>
          <w:rFonts w:ascii="Times New Roman" w:eastAsia="Calibri" w:hAnsi="Times New Roman" w:cs="Times New Roman"/>
          <w:sz w:val="26"/>
          <w:szCs w:val="24"/>
        </w:rPr>
        <w:t>5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>.201</w:t>
      </w:r>
      <w:r w:rsidR="00F33B81">
        <w:rPr>
          <w:rFonts w:ascii="Times New Roman" w:eastAsia="Calibri" w:hAnsi="Times New Roman" w:cs="Times New Roman"/>
          <w:sz w:val="26"/>
          <w:szCs w:val="24"/>
        </w:rPr>
        <w:t>9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E1C2B">
        <w:rPr>
          <w:rFonts w:ascii="Times New Roman" w:eastAsia="Calibri" w:hAnsi="Times New Roman" w:cs="Times New Roman"/>
          <w:sz w:val="26"/>
          <w:szCs w:val="24"/>
        </w:rPr>
        <w:t>снять с контроля</w:t>
      </w:r>
      <w:r w:rsidR="00880991">
        <w:rPr>
          <w:rFonts w:ascii="Times New Roman" w:eastAsia="Calibri" w:hAnsi="Times New Roman" w:cs="Times New Roman"/>
          <w:sz w:val="26"/>
          <w:szCs w:val="24"/>
        </w:rPr>
        <w:t xml:space="preserve"> в связи с исполнением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74CDE" w:rsidRDefault="00274CDE" w:rsidP="00274CD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D52874" w:rsidP="00D86962">
      <w:pPr>
        <w:tabs>
          <w:tab w:val="left" w:pos="7938"/>
        </w:tabs>
        <w:spacing w:after="0" w:line="240" w:lineRule="auto"/>
        <w:jc w:val="both"/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F07D7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F07D7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F07D7A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sectPr w:rsidR="00B46EA8" w:rsidSect="00D86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89" w:rsidRDefault="00CB6E89" w:rsidP="00F00B01">
      <w:pPr>
        <w:spacing w:after="0" w:line="240" w:lineRule="auto"/>
      </w:pPr>
      <w:r>
        <w:separator/>
      </w:r>
    </w:p>
  </w:endnote>
  <w:endnote w:type="continuationSeparator" w:id="0">
    <w:p w:rsidR="00CB6E89" w:rsidRDefault="00CB6E89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89" w:rsidRDefault="00CB6E89" w:rsidP="00F00B01">
      <w:pPr>
        <w:spacing w:after="0" w:line="240" w:lineRule="auto"/>
      </w:pPr>
      <w:r>
        <w:separator/>
      </w:r>
    </w:p>
  </w:footnote>
  <w:footnote w:type="continuationSeparator" w:id="0">
    <w:p w:rsidR="00CB6E89" w:rsidRDefault="00CB6E89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B18">
          <w:rPr>
            <w:noProof/>
          </w:rPr>
          <w:t>1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26D"/>
    <w:multiLevelType w:val="hybridMultilevel"/>
    <w:tmpl w:val="29C85878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C63A21"/>
    <w:multiLevelType w:val="hybridMultilevel"/>
    <w:tmpl w:val="8A7C20D2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01067"/>
    <w:multiLevelType w:val="hybridMultilevel"/>
    <w:tmpl w:val="E2E4DA1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27D37"/>
    <w:rsid w:val="000D4564"/>
    <w:rsid w:val="000F2C80"/>
    <w:rsid w:val="00190176"/>
    <w:rsid w:val="002224E2"/>
    <w:rsid w:val="00235438"/>
    <w:rsid w:val="00274CDE"/>
    <w:rsid w:val="004016D0"/>
    <w:rsid w:val="0048224B"/>
    <w:rsid w:val="004E1C2B"/>
    <w:rsid w:val="00535B18"/>
    <w:rsid w:val="0058053B"/>
    <w:rsid w:val="00695603"/>
    <w:rsid w:val="00704290"/>
    <w:rsid w:val="00741E61"/>
    <w:rsid w:val="007634FB"/>
    <w:rsid w:val="007B5F3F"/>
    <w:rsid w:val="007F6DC2"/>
    <w:rsid w:val="0086160E"/>
    <w:rsid w:val="00866F12"/>
    <w:rsid w:val="00880991"/>
    <w:rsid w:val="009E1F95"/>
    <w:rsid w:val="00A308C9"/>
    <w:rsid w:val="00AC6B97"/>
    <w:rsid w:val="00AD3053"/>
    <w:rsid w:val="00AF4C91"/>
    <w:rsid w:val="00B2314F"/>
    <w:rsid w:val="00B422D1"/>
    <w:rsid w:val="00B46EA8"/>
    <w:rsid w:val="00B60A4B"/>
    <w:rsid w:val="00BA174F"/>
    <w:rsid w:val="00CB5961"/>
    <w:rsid w:val="00CB6E89"/>
    <w:rsid w:val="00D52874"/>
    <w:rsid w:val="00D86962"/>
    <w:rsid w:val="00D9757E"/>
    <w:rsid w:val="00DA21CF"/>
    <w:rsid w:val="00E128BC"/>
    <w:rsid w:val="00EC6220"/>
    <w:rsid w:val="00F00B01"/>
    <w:rsid w:val="00F07D7A"/>
    <w:rsid w:val="00F3132D"/>
    <w:rsid w:val="00F33B81"/>
    <w:rsid w:val="00F4013D"/>
    <w:rsid w:val="00F55F09"/>
    <w:rsid w:val="00F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901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2019-11-05T10:28:00Z</cp:lastPrinted>
  <dcterms:created xsi:type="dcterms:W3CDTF">2019-11-05T10:48:00Z</dcterms:created>
  <dcterms:modified xsi:type="dcterms:W3CDTF">2019-11-05T10:48:00Z</dcterms:modified>
</cp:coreProperties>
</file>