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32B" w:rsidRDefault="00AA632B">
      <w:pPr>
        <w:pStyle w:val="ConsPlusTitlePage"/>
      </w:pPr>
      <w:r>
        <w:t xml:space="preserve">Документ предоставлен </w:t>
      </w:r>
      <w:hyperlink r:id="rId4" w:history="1">
        <w:r>
          <w:rPr>
            <w:color w:val="0000FF"/>
          </w:rPr>
          <w:t>КонсультантПлюс</w:t>
        </w:r>
      </w:hyperlink>
      <w:r>
        <w:br/>
      </w:r>
    </w:p>
    <w:p w:rsidR="00AA632B" w:rsidRDefault="00AA632B">
      <w:pPr>
        <w:pStyle w:val="ConsPlusNormal"/>
        <w:jc w:val="both"/>
        <w:outlineLvl w:val="0"/>
      </w:pPr>
    </w:p>
    <w:p w:rsidR="00AA632B" w:rsidRDefault="00AA632B">
      <w:pPr>
        <w:pStyle w:val="ConsPlusNormal"/>
        <w:outlineLvl w:val="0"/>
      </w:pPr>
      <w:r>
        <w:t>Зарегистрировано в Минюсте России 24 июля 2014 г. N 33244</w:t>
      </w:r>
    </w:p>
    <w:p w:rsidR="00AA632B" w:rsidRDefault="00AA632B">
      <w:pPr>
        <w:pStyle w:val="ConsPlusNormal"/>
        <w:pBdr>
          <w:top w:val="single" w:sz="6" w:space="0" w:color="auto"/>
        </w:pBdr>
        <w:spacing w:before="100" w:after="100"/>
        <w:jc w:val="both"/>
        <w:rPr>
          <w:sz w:val="2"/>
          <w:szCs w:val="2"/>
        </w:rPr>
      </w:pPr>
    </w:p>
    <w:p w:rsidR="00AA632B" w:rsidRDefault="00AA632B">
      <w:pPr>
        <w:pStyle w:val="ConsPlusNormal"/>
        <w:jc w:val="center"/>
      </w:pPr>
    </w:p>
    <w:p w:rsidR="00AA632B" w:rsidRDefault="00AA632B">
      <w:pPr>
        <w:pStyle w:val="ConsPlusTitle"/>
        <w:jc w:val="center"/>
      </w:pPr>
      <w:r>
        <w:t>МИНИСТЕРСТВО ТРАНСПОРТА РОССИЙСКОЙ ФЕДЕРАЦИИ</w:t>
      </w:r>
    </w:p>
    <w:p w:rsidR="00AA632B" w:rsidRDefault="00AA632B">
      <w:pPr>
        <w:pStyle w:val="ConsPlusTitle"/>
        <w:jc w:val="center"/>
      </w:pPr>
    </w:p>
    <w:p w:rsidR="00AA632B" w:rsidRDefault="00AA632B">
      <w:pPr>
        <w:pStyle w:val="ConsPlusTitle"/>
        <w:jc w:val="center"/>
      </w:pPr>
      <w:r>
        <w:t>ПРИКАЗ</w:t>
      </w:r>
    </w:p>
    <w:p w:rsidR="00AA632B" w:rsidRDefault="00AA632B">
      <w:pPr>
        <w:pStyle w:val="ConsPlusTitle"/>
        <w:jc w:val="center"/>
      </w:pPr>
      <w:r>
        <w:t>от 19 декабря 2013 г. N 473</w:t>
      </w:r>
    </w:p>
    <w:p w:rsidR="00AA632B" w:rsidRDefault="00AA632B">
      <w:pPr>
        <w:pStyle w:val="ConsPlusTitle"/>
        <w:jc w:val="center"/>
      </w:pPr>
    </w:p>
    <w:p w:rsidR="00AA632B" w:rsidRDefault="00AA632B">
      <w:pPr>
        <w:pStyle w:val="ConsPlusTitle"/>
        <w:jc w:val="center"/>
      </w:pPr>
      <w:r>
        <w:t>ОБ УТВЕРЖДЕНИИ ПРАВИЛ</w:t>
      </w:r>
    </w:p>
    <w:p w:rsidR="00AA632B" w:rsidRDefault="00AA632B">
      <w:pPr>
        <w:pStyle w:val="ConsPlusTitle"/>
        <w:jc w:val="center"/>
      </w:pPr>
      <w:r>
        <w:t>ПЕРЕВОЗОК ПАССАЖИРОВ, БАГАЖА, ГРУЗОБАГАЖА</w:t>
      </w:r>
    </w:p>
    <w:p w:rsidR="00AA632B" w:rsidRDefault="00AA632B">
      <w:pPr>
        <w:pStyle w:val="ConsPlusTitle"/>
        <w:jc w:val="center"/>
      </w:pPr>
      <w:r>
        <w:t>ЖЕЛЕЗНОДОРОЖНЫМ ТРАНСПОРТОМ</w:t>
      </w:r>
    </w:p>
    <w:p w:rsidR="00AA632B" w:rsidRDefault="00AA63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32B" w:rsidRDefault="00AA63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632B" w:rsidRDefault="00AA63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632B" w:rsidRDefault="00AA632B">
            <w:pPr>
              <w:pStyle w:val="ConsPlusNormal"/>
              <w:jc w:val="center"/>
            </w:pPr>
            <w:r>
              <w:rPr>
                <w:color w:val="392C69"/>
              </w:rPr>
              <w:t>Список изменяющих документов</w:t>
            </w:r>
          </w:p>
          <w:p w:rsidR="00AA632B" w:rsidRDefault="00AA632B">
            <w:pPr>
              <w:pStyle w:val="ConsPlusNormal"/>
              <w:jc w:val="center"/>
            </w:pPr>
            <w:r>
              <w:rPr>
                <w:color w:val="392C69"/>
              </w:rPr>
              <w:t xml:space="preserve">(в ред. Приказов Минтранса России от 27.08.2015 </w:t>
            </w:r>
            <w:hyperlink r:id="rId5" w:history="1">
              <w:r>
                <w:rPr>
                  <w:color w:val="0000FF"/>
                </w:rPr>
                <w:t>N 267</w:t>
              </w:r>
            </w:hyperlink>
            <w:r>
              <w:rPr>
                <w:color w:val="392C69"/>
              </w:rPr>
              <w:t>,</w:t>
            </w:r>
          </w:p>
          <w:p w:rsidR="00AA632B" w:rsidRDefault="00AA632B">
            <w:pPr>
              <w:pStyle w:val="ConsPlusNormal"/>
              <w:jc w:val="center"/>
            </w:pPr>
            <w:r>
              <w:rPr>
                <w:color w:val="392C69"/>
              </w:rPr>
              <w:t xml:space="preserve">от 21.07.2016 </w:t>
            </w:r>
            <w:hyperlink r:id="rId6" w:history="1">
              <w:r>
                <w:rPr>
                  <w:color w:val="0000FF"/>
                </w:rPr>
                <w:t>N 202</w:t>
              </w:r>
            </w:hyperlink>
            <w:r>
              <w:rPr>
                <w:color w:val="392C69"/>
              </w:rPr>
              <w:t xml:space="preserve">, от 30.11.2016 </w:t>
            </w:r>
            <w:hyperlink r:id="rId7" w:history="1">
              <w:r>
                <w:rPr>
                  <w:color w:val="0000FF"/>
                </w:rPr>
                <w:t>N 367</w:t>
              </w:r>
            </w:hyperlink>
            <w:r>
              <w:rPr>
                <w:color w:val="392C69"/>
              </w:rPr>
              <w:t xml:space="preserve">, от 18.09.2018 </w:t>
            </w:r>
            <w:hyperlink r:id="rId8" w:history="1">
              <w:r>
                <w:rPr>
                  <w:color w:val="0000FF"/>
                </w:rPr>
                <w:t>N 334</w:t>
              </w:r>
            </w:hyperlink>
            <w:r>
              <w:rPr>
                <w:color w:val="392C69"/>
              </w:rPr>
              <w:t>,</w:t>
            </w:r>
          </w:p>
          <w:p w:rsidR="00AA632B" w:rsidRDefault="00AA632B">
            <w:pPr>
              <w:pStyle w:val="ConsPlusNormal"/>
              <w:jc w:val="center"/>
            </w:pPr>
            <w:r>
              <w:rPr>
                <w:color w:val="392C69"/>
              </w:rPr>
              <w:t xml:space="preserve">от 14.11.2018 </w:t>
            </w:r>
            <w:hyperlink r:id="rId9" w:history="1">
              <w:r>
                <w:rPr>
                  <w:color w:val="0000FF"/>
                </w:rPr>
                <w:t>N 410</w:t>
              </w:r>
            </w:hyperlink>
            <w:r>
              <w:rPr>
                <w:color w:val="392C69"/>
              </w:rPr>
              <w:t xml:space="preserve">, от 09.04.2019 </w:t>
            </w:r>
            <w:hyperlink r:id="rId10" w:history="1">
              <w:r>
                <w:rPr>
                  <w:color w:val="0000FF"/>
                </w:rPr>
                <w:t>N 96</w:t>
              </w:r>
            </w:hyperlink>
            <w:r>
              <w:rPr>
                <w:color w:val="392C69"/>
              </w:rPr>
              <w:t xml:space="preserve">, от 13.04.2020 </w:t>
            </w:r>
            <w:hyperlink r:id="rId11" w:history="1">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32B" w:rsidRDefault="00AA632B">
            <w:pPr>
              <w:spacing w:after="1" w:line="0" w:lineRule="atLeast"/>
            </w:pPr>
          </w:p>
        </w:tc>
      </w:tr>
    </w:tbl>
    <w:p w:rsidR="00AA632B" w:rsidRDefault="00AA632B">
      <w:pPr>
        <w:pStyle w:val="ConsPlusNormal"/>
        <w:jc w:val="center"/>
      </w:pPr>
    </w:p>
    <w:p w:rsidR="00AA632B" w:rsidRDefault="00AA632B">
      <w:pPr>
        <w:pStyle w:val="ConsPlusNormal"/>
        <w:ind w:firstLine="540"/>
        <w:jc w:val="both"/>
      </w:pPr>
      <w:r>
        <w:t xml:space="preserve">В соответствии со </w:t>
      </w:r>
      <w:hyperlink r:id="rId12" w:history="1">
        <w:r>
          <w:rPr>
            <w:color w:val="0000FF"/>
          </w:rPr>
          <w:t>статьей 3</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II), ст. 3616; 2011, N 30 (ч. I), ст. 4596; 2012, N 25, ст. 3268; 2014, N 6, ст. 566) приказываю:</w:t>
      </w:r>
    </w:p>
    <w:p w:rsidR="00AA632B" w:rsidRDefault="00AA632B">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перевозок пассажиров, багажа, грузобагажа железнодорожным транспортом.</w:t>
      </w:r>
    </w:p>
    <w:p w:rsidR="00AA632B" w:rsidRDefault="00AA632B">
      <w:pPr>
        <w:pStyle w:val="ConsPlusNormal"/>
        <w:spacing w:before="220"/>
        <w:ind w:firstLine="540"/>
        <w:jc w:val="both"/>
      </w:pPr>
      <w:r>
        <w:t>2. Признать утратившими силу:</w:t>
      </w:r>
    </w:p>
    <w:p w:rsidR="00AA632B" w:rsidRDefault="00AA632B">
      <w:pPr>
        <w:pStyle w:val="ConsPlusNormal"/>
        <w:spacing w:before="220"/>
        <w:ind w:firstLine="540"/>
        <w:jc w:val="both"/>
      </w:pPr>
      <w:hyperlink r:id="rId13" w:history="1">
        <w:r>
          <w:rPr>
            <w:color w:val="0000FF"/>
          </w:rPr>
          <w:t>приказ</w:t>
        </w:r>
      </w:hyperlink>
      <w:r>
        <w:t xml:space="preserve"> Министерства путей сообщения Российской Федерации от 26 июля 2002 г. N 30 "Об утверждении Правил перевозок пассажиров, багажа и грузобагажа на федеральном железнодорожном транспорте" (зарегистрирован Минюстом России 8 августа 2002 г., регистрационный N 3675);</w:t>
      </w:r>
    </w:p>
    <w:p w:rsidR="00AA632B" w:rsidRDefault="00AA632B">
      <w:pPr>
        <w:pStyle w:val="ConsPlusNormal"/>
        <w:spacing w:before="220"/>
        <w:ind w:firstLine="540"/>
        <w:jc w:val="both"/>
      </w:pPr>
      <w:hyperlink r:id="rId14" w:history="1">
        <w:r>
          <w:rPr>
            <w:color w:val="0000FF"/>
          </w:rPr>
          <w:t>приказ</w:t>
        </w:r>
      </w:hyperlink>
      <w:r>
        <w:t xml:space="preserve"> Министерства транспорта Российской Федерации от 28 марта 2007 г. N 35 "О приведении нормативной правовой базы Министерства транспорта Российской Федерации в соответствие с законодательством Российской Федерации в связи с решением Верховного Суда Российской Федерации" (зарегистрирован Минюстом России 23 апреля 2007 г., регистрационный N 9307);</w:t>
      </w:r>
    </w:p>
    <w:p w:rsidR="00AA632B" w:rsidRDefault="00AA632B">
      <w:pPr>
        <w:pStyle w:val="ConsPlusNormal"/>
        <w:spacing w:before="220"/>
        <w:ind w:firstLine="540"/>
        <w:jc w:val="both"/>
      </w:pPr>
      <w:hyperlink r:id="rId15" w:history="1">
        <w:r>
          <w:rPr>
            <w:color w:val="0000FF"/>
          </w:rPr>
          <w:t>приказ</w:t>
        </w:r>
      </w:hyperlink>
      <w:r>
        <w:t xml:space="preserve"> Министерства транспорта Российской Федерации от 11 июня 2013 г. N 208 "О внесении изменения в Правила перевозок пассажиров, багажа и грузобагажа на федеральном железнодорожном транспорте, утвержденные приказом Министерства путей сообщения Российской Федерации от 26 июля 2002 г. N 30" (зарегистрирован Минюстом России 3 сентября 2013 г., регистрационный N 29882).</w:t>
      </w:r>
    </w:p>
    <w:p w:rsidR="00AA632B" w:rsidRDefault="00AA632B">
      <w:pPr>
        <w:pStyle w:val="ConsPlusNormal"/>
        <w:ind w:firstLine="540"/>
        <w:jc w:val="both"/>
      </w:pPr>
    </w:p>
    <w:p w:rsidR="00AA632B" w:rsidRDefault="00AA632B">
      <w:pPr>
        <w:pStyle w:val="ConsPlusNormal"/>
        <w:jc w:val="right"/>
      </w:pPr>
      <w:r>
        <w:t>Министр</w:t>
      </w:r>
    </w:p>
    <w:p w:rsidR="00AA632B" w:rsidRDefault="00AA632B">
      <w:pPr>
        <w:pStyle w:val="ConsPlusNormal"/>
        <w:jc w:val="right"/>
      </w:pPr>
      <w:r>
        <w:t>М.Ю.СОКОЛОВ</w:t>
      </w:r>
    </w:p>
    <w:p w:rsidR="00AA632B" w:rsidRDefault="00AA632B">
      <w:pPr>
        <w:pStyle w:val="ConsPlusNormal"/>
        <w:jc w:val="right"/>
      </w:pPr>
    </w:p>
    <w:p w:rsidR="00AA632B" w:rsidRDefault="00AA632B">
      <w:pPr>
        <w:pStyle w:val="ConsPlusNormal"/>
        <w:jc w:val="right"/>
      </w:pPr>
    </w:p>
    <w:p w:rsidR="00AA632B" w:rsidRDefault="00AA632B">
      <w:pPr>
        <w:pStyle w:val="ConsPlusNormal"/>
        <w:jc w:val="right"/>
      </w:pPr>
    </w:p>
    <w:p w:rsidR="00AA632B" w:rsidRDefault="00AA632B">
      <w:pPr>
        <w:pStyle w:val="ConsPlusNormal"/>
        <w:jc w:val="right"/>
      </w:pPr>
    </w:p>
    <w:p w:rsidR="00AA632B" w:rsidRDefault="00AA632B">
      <w:pPr>
        <w:pStyle w:val="ConsPlusNormal"/>
        <w:jc w:val="right"/>
      </w:pPr>
    </w:p>
    <w:p w:rsidR="00AA632B" w:rsidRDefault="00AA632B">
      <w:pPr>
        <w:pStyle w:val="ConsPlusNormal"/>
        <w:jc w:val="right"/>
        <w:outlineLvl w:val="0"/>
      </w:pPr>
      <w:r>
        <w:lastRenderedPageBreak/>
        <w:t>Утверждены</w:t>
      </w:r>
    </w:p>
    <w:p w:rsidR="00AA632B" w:rsidRDefault="00AA632B">
      <w:pPr>
        <w:pStyle w:val="ConsPlusNormal"/>
        <w:jc w:val="right"/>
      </w:pPr>
      <w:r>
        <w:t>приказом Минтранса России</w:t>
      </w:r>
    </w:p>
    <w:p w:rsidR="00AA632B" w:rsidRDefault="00AA632B">
      <w:pPr>
        <w:pStyle w:val="ConsPlusNormal"/>
        <w:jc w:val="right"/>
      </w:pPr>
      <w:r>
        <w:t>от 19 декабря 2013 г. N 473</w:t>
      </w:r>
    </w:p>
    <w:p w:rsidR="00AA632B" w:rsidRDefault="00AA632B">
      <w:pPr>
        <w:pStyle w:val="ConsPlusNormal"/>
        <w:ind w:firstLine="540"/>
        <w:jc w:val="both"/>
      </w:pPr>
    </w:p>
    <w:p w:rsidR="00AA632B" w:rsidRDefault="00AA632B">
      <w:pPr>
        <w:pStyle w:val="ConsPlusTitle"/>
        <w:jc w:val="center"/>
      </w:pPr>
      <w:bookmarkStart w:id="0" w:name="P35"/>
      <w:bookmarkEnd w:id="0"/>
      <w:r>
        <w:t>ПРАВИЛА</w:t>
      </w:r>
    </w:p>
    <w:p w:rsidR="00AA632B" w:rsidRDefault="00AA632B">
      <w:pPr>
        <w:pStyle w:val="ConsPlusTitle"/>
        <w:jc w:val="center"/>
      </w:pPr>
      <w:r>
        <w:t>ПЕРЕВОЗОК ПАССАЖИРОВ, БАГАЖА, ГРУЗОБАГАЖА</w:t>
      </w:r>
    </w:p>
    <w:p w:rsidR="00AA632B" w:rsidRDefault="00AA632B">
      <w:pPr>
        <w:pStyle w:val="ConsPlusTitle"/>
        <w:jc w:val="center"/>
      </w:pPr>
      <w:r>
        <w:t>ЖЕЛЕЗНОДОРОЖНЫМ ТРАНСПОРТОМ</w:t>
      </w:r>
    </w:p>
    <w:p w:rsidR="00AA632B" w:rsidRDefault="00AA63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32B" w:rsidRDefault="00AA63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632B" w:rsidRDefault="00AA63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632B" w:rsidRDefault="00AA632B">
            <w:pPr>
              <w:pStyle w:val="ConsPlusNormal"/>
              <w:jc w:val="center"/>
            </w:pPr>
            <w:r>
              <w:rPr>
                <w:color w:val="392C69"/>
              </w:rPr>
              <w:t>Список изменяющих документов</w:t>
            </w:r>
          </w:p>
          <w:p w:rsidR="00AA632B" w:rsidRDefault="00AA632B">
            <w:pPr>
              <w:pStyle w:val="ConsPlusNormal"/>
              <w:jc w:val="center"/>
            </w:pPr>
            <w:r>
              <w:rPr>
                <w:color w:val="392C69"/>
              </w:rPr>
              <w:t xml:space="preserve">(в ред. Приказов Минтранса России от 27.08.2015 </w:t>
            </w:r>
            <w:hyperlink r:id="rId16" w:history="1">
              <w:r>
                <w:rPr>
                  <w:color w:val="0000FF"/>
                </w:rPr>
                <w:t>N 267</w:t>
              </w:r>
            </w:hyperlink>
            <w:r>
              <w:rPr>
                <w:color w:val="392C69"/>
              </w:rPr>
              <w:t>,</w:t>
            </w:r>
          </w:p>
          <w:p w:rsidR="00AA632B" w:rsidRDefault="00AA632B">
            <w:pPr>
              <w:pStyle w:val="ConsPlusNormal"/>
              <w:jc w:val="center"/>
            </w:pPr>
            <w:r>
              <w:rPr>
                <w:color w:val="392C69"/>
              </w:rPr>
              <w:t xml:space="preserve">от 21.07.2016 </w:t>
            </w:r>
            <w:hyperlink r:id="rId17" w:history="1">
              <w:r>
                <w:rPr>
                  <w:color w:val="0000FF"/>
                </w:rPr>
                <w:t>N 202</w:t>
              </w:r>
            </w:hyperlink>
            <w:r>
              <w:rPr>
                <w:color w:val="392C69"/>
              </w:rPr>
              <w:t xml:space="preserve">, от 30.11.2016 </w:t>
            </w:r>
            <w:hyperlink r:id="rId18" w:history="1">
              <w:r>
                <w:rPr>
                  <w:color w:val="0000FF"/>
                </w:rPr>
                <w:t>N 367</w:t>
              </w:r>
            </w:hyperlink>
            <w:r>
              <w:rPr>
                <w:color w:val="392C69"/>
              </w:rPr>
              <w:t xml:space="preserve">, от 18.09.2018 </w:t>
            </w:r>
            <w:hyperlink r:id="rId19" w:history="1">
              <w:r>
                <w:rPr>
                  <w:color w:val="0000FF"/>
                </w:rPr>
                <w:t>N 334</w:t>
              </w:r>
            </w:hyperlink>
            <w:r>
              <w:rPr>
                <w:color w:val="392C69"/>
              </w:rPr>
              <w:t>,</w:t>
            </w:r>
          </w:p>
          <w:p w:rsidR="00AA632B" w:rsidRDefault="00AA632B">
            <w:pPr>
              <w:pStyle w:val="ConsPlusNormal"/>
              <w:jc w:val="center"/>
            </w:pPr>
            <w:r>
              <w:rPr>
                <w:color w:val="392C69"/>
              </w:rPr>
              <w:t xml:space="preserve">от 14.11.2018 </w:t>
            </w:r>
            <w:hyperlink r:id="rId20" w:history="1">
              <w:r>
                <w:rPr>
                  <w:color w:val="0000FF"/>
                </w:rPr>
                <w:t>N 410</w:t>
              </w:r>
            </w:hyperlink>
            <w:r>
              <w:rPr>
                <w:color w:val="392C69"/>
              </w:rPr>
              <w:t xml:space="preserve">, от 09.04.2019 </w:t>
            </w:r>
            <w:hyperlink r:id="rId21" w:history="1">
              <w:r>
                <w:rPr>
                  <w:color w:val="0000FF"/>
                </w:rPr>
                <w:t>N 96</w:t>
              </w:r>
            </w:hyperlink>
            <w:r>
              <w:rPr>
                <w:color w:val="392C69"/>
              </w:rPr>
              <w:t xml:space="preserve">, от 13.04.2020 </w:t>
            </w:r>
            <w:hyperlink r:id="rId22" w:history="1">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32B" w:rsidRDefault="00AA632B">
            <w:pPr>
              <w:spacing w:after="1" w:line="0" w:lineRule="atLeast"/>
            </w:pPr>
          </w:p>
        </w:tc>
      </w:tr>
    </w:tbl>
    <w:p w:rsidR="00AA632B" w:rsidRDefault="00AA632B">
      <w:pPr>
        <w:pStyle w:val="ConsPlusNormal"/>
        <w:jc w:val="center"/>
      </w:pPr>
    </w:p>
    <w:p w:rsidR="00AA632B" w:rsidRDefault="00AA632B">
      <w:pPr>
        <w:pStyle w:val="ConsPlusTitle"/>
        <w:jc w:val="center"/>
        <w:outlineLvl w:val="1"/>
      </w:pPr>
      <w:r>
        <w:t>I. Общие положения</w:t>
      </w:r>
    </w:p>
    <w:p w:rsidR="00AA632B" w:rsidRDefault="00AA632B">
      <w:pPr>
        <w:pStyle w:val="ConsPlusNormal"/>
        <w:jc w:val="center"/>
      </w:pPr>
    </w:p>
    <w:p w:rsidR="00AA632B" w:rsidRDefault="00AA632B">
      <w:pPr>
        <w:pStyle w:val="ConsPlusNormal"/>
        <w:ind w:firstLine="540"/>
        <w:jc w:val="both"/>
      </w:pPr>
      <w:r>
        <w:t xml:space="preserve">1. Настоящие Правила разработаны в соответствии со </w:t>
      </w:r>
      <w:hyperlink r:id="rId23" w:history="1">
        <w:r>
          <w:rPr>
            <w:color w:val="0000FF"/>
          </w:rPr>
          <w:t>статьей 3</w:t>
        </w:r>
      </w:hyperlink>
      <w:r>
        <w:t xml:space="preserve"> Федерального закона от 10 января 2003 г. N 18-ФЗ "Устав железнодорожного транспорта Российской Федерации" &lt;1&gt; (далее - Устав железнодорожного транспорта).</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Собрание законодательства Российской Федерации, 2003, N 2, ст. 170, N 28, ст. 2891; 2006, N 50, ст. 5279; 2007, N 27, ст. 3213, N 46, ст. 5554; 2008, N 30 (ч. II), ст. 3616; 2011, N 30 (ч. I), ст. 4596; 2012, N 25, ст. 3268; 2014, N 6, ст. 566.</w:t>
      </w:r>
    </w:p>
    <w:p w:rsidR="00AA632B" w:rsidRDefault="00AA632B">
      <w:pPr>
        <w:pStyle w:val="ConsPlusNormal"/>
        <w:ind w:firstLine="540"/>
        <w:jc w:val="both"/>
      </w:pPr>
    </w:p>
    <w:p w:rsidR="00AA632B" w:rsidRDefault="00AA632B">
      <w:pPr>
        <w:pStyle w:val="ConsPlusNormal"/>
        <w:ind w:firstLine="540"/>
        <w:jc w:val="both"/>
      </w:pPr>
      <w:r>
        <w:t>Настоящие Правила содержат нормы, обязательные для перевозчиков, владельцев инфраструктур, пассажиров, отправителей, получателей, юридических и физических лиц, и устанавливают условия перевозок пассажиров, ручной клади, багажа, грузобагажа.</w:t>
      </w:r>
    </w:p>
    <w:p w:rsidR="00AA632B" w:rsidRDefault="00AA632B">
      <w:pPr>
        <w:pStyle w:val="ConsPlusNormal"/>
        <w:spacing w:before="220"/>
        <w:ind w:firstLine="540"/>
        <w:jc w:val="both"/>
      </w:pPr>
      <w:r>
        <w:t xml:space="preserve">2. В соответствии с </w:t>
      </w:r>
      <w:hyperlink r:id="rId24" w:history="1">
        <w:r>
          <w:rPr>
            <w:color w:val="0000FF"/>
          </w:rPr>
          <w:t>частью 2 статьи 784</w:t>
        </w:r>
      </w:hyperlink>
      <w:r>
        <w:t xml:space="preserve"> Гражданского кодекса Российской Федерации &lt;1&gt;, </w:t>
      </w:r>
      <w:hyperlink r:id="rId25" w:history="1">
        <w:r>
          <w:rPr>
            <w:color w:val="0000FF"/>
          </w:rPr>
          <w:t>статьей 1</w:t>
        </w:r>
      </w:hyperlink>
      <w:r>
        <w:t xml:space="preserve"> Устава железнодорожного транспорта настоящие Правила содержат общие условия договора перевозки пассажира, багажа и грузобагажа железнодорожным транспортом общего пользования.</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Собрание законодательства Российской Федерации, 1996, N 5, ст. 410, N 34, ст. 4025; 1997, N 43, ст. 4903; 1999, N 51, ст. 6288; 2002, N 48, ст. 4737; 2003, N 2, ст. 160, ст. 167, N 13, ст. 1179, N 46 (ч. I), ст. 4434, N 52 (ч. I), ст. 5034; 2005, N 1 (ч. I), ст. 15, ст. 45, N 13, ст. 1080, N 19, ст. 1752, N 30 (ч. I), ст. 3100; 2006, N 6, ст. 636, N 52 (ч. I), ст. 5497; 2007, N 1 (ч. I), ст. 39, N 5, ст. 558, N 17, ст. 1929, N 27, ст. 3213, N 31, ст. 3993, ст. 4015, N 41, ст. 4845, N 44, ст. 5282, N 45, ст. 5428, N 49, ст. 6048, N 50, ст. 6247; 2008, N 17, ст. 1756, N 29 (ч. I), ст. 3418, N 52 (ч. I), ст. 6235; 2009, N 1, ст. 16, N 15, ст. 1778, N 29, ст. 3582; 2010, N 19, ст. 2291; 2011, N 7, ст. 901, N 30 (ч. I), ст. 4564, ст. 4596, N 43, ст. 5972, N 48, ст. 6730, N 49 (ч. I), ст. 7014, ст. 7015, ст. 7041; 2012, N 25, ст. 3268; 2013, N 26, ст, 3207, N 27, ст. 3477, N 30 (ч. I), ст. 4084, N 49 (ч. I), ст. 6346, N 52 (ч. I), ст. 6981.</w:t>
      </w:r>
    </w:p>
    <w:p w:rsidR="00AA632B" w:rsidRDefault="00AA632B">
      <w:pPr>
        <w:pStyle w:val="ConsPlusNormal"/>
        <w:ind w:firstLine="540"/>
        <w:jc w:val="both"/>
      </w:pPr>
    </w:p>
    <w:p w:rsidR="00AA632B" w:rsidRDefault="00AA632B">
      <w:pPr>
        <w:pStyle w:val="ConsPlusNormal"/>
        <w:ind w:firstLine="540"/>
        <w:jc w:val="both"/>
      </w:pPr>
      <w:r>
        <w:t xml:space="preserve">Оказание услуг по перевозке пассажиров, багажа и грузобагажа железнодорожным транспортом осуществляется с соблюдением требований транспортной безопасности, установленных Федеральным </w:t>
      </w:r>
      <w:hyperlink r:id="rId26" w:history="1">
        <w:r>
          <w:rPr>
            <w:color w:val="0000FF"/>
          </w:rPr>
          <w:t>законом</w:t>
        </w:r>
      </w:hyperlink>
      <w:r>
        <w:t xml:space="preserve"> от 9 февраля 2007 г. N 16-ФЗ "О транспортной безопасности"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Собрание законодательства Российской Федерации, 2007, N 7, ст. 837; 2008, N 30 (ч. II), ст. </w:t>
      </w:r>
      <w:r>
        <w:lastRenderedPageBreak/>
        <w:t>3616; 2009, N 29, ст. 3634; 2010, N 27, ст. 3415; 2011, N 7, ст. 901, N 30 (ч. I), ст. 4569, 4590; 2013, N 30 (ч. I), ст. 4041; 2014, N 6, ст. 566.</w:t>
      </w:r>
    </w:p>
    <w:p w:rsidR="00AA632B" w:rsidRDefault="00AA632B">
      <w:pPr>
        <w:pStyle w:val="ConsPlusNormal"/>
        <w:ind w:firstLine="540"/>
        <w:jc w:val="both"/>
      </w:pPr>
    </w:p>
    <w:p w:rsidR="00AA632B" w:rsidRDefault="00AA632B">
      <w:pPr>
        <w:pStyle w:val="ConsPlusNormal"/>
        <w:ind w:firstLine="540"/>
        <w:jc w:val="both"/>
      </w:pPr>
      <w:r>
        <w:t xml:space="preserve">К отношениям, стороной по которым являются физические лица - пользователи услуг железнодорожного транспорта, применяется </w:t>
      </w:r>
      <w:hyperlink r:id="rId27" w:history="1">
        <w:r>
          <w:rPr>
            <w:color w:val="0000FF"/>
          </w:rPr>
          <w:t>Закон</w:t>
        </w:r>
      </w:hyperlink>
      <w:r>
        <w:t xml:space="preserve"> Российской Федерации от 7 февраля 1992 г. N 2300-1 "О защите прав потребителей" &lt;1&gt; (далее - Закон о защите прав потребителей).</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(ч. I), ст. 2; 2004, N 35, ст. 3607, N 45, ст. 4377, N 52 (ч. I), ст. 5275; 2006, N 31 (ч. I), ст. 3439, N 43, ст. 4412, N 48, ст. 4943; 2007, N 44, ст. 5282; 2008, N 30 (ч. I), ст. 3616; 2009, N 23, ст. 2776, N 48, ст. 5711; 2011, N 27, ст. 3873, N 30 (ч. I), ст. 4590; 2012, N 26, ст. 3446, N 31, ст. 4322; 2013, N 27, ст. 3477.</w:t>
      </w:r>
    </w:p>
    <w:p w:rsidR="00AA632B" w:rsidRDefault="00AA632B">
      <w:pPr>
        <w:pStyle w:val="ConsPlusNormal"/>
        <w:ind w:firstLine="540"/>
        <w:jc w:val="both"/>
      </w:pPr>
    </w:p>
    <w:p w:rsidR="00AA632B" w:rsidRDefault="00AA632B">
      <w:pPr>
        <w:pStyle w:val="ConsPlusNormal"/>
        <w:ind w:firstLine="540"/>
        <w:jc w:val="both"/>
      </w:pPr>
      <w:r>
        <w:t xml:space="preserve">В соответствии со </w:t>
      </w:r>
      <w:hyperlink r:id="rId28" w:history="1">
        <w:r>
          <w:rPr>
            <w:color w:val="0000FF"/>
          </w:rPr>
          <w:t>статьей 15</w:t>
        </w:r>
      </w:hyperlink>
      <w:r>
        <w:t xml:space="preserve"> Федерального закона от 24 ноября 1995 г. N 181-ФЗ "О социальной защите инвалидов в Российской Федерации" &lt;1&gt; перевозчики, владельцы инфраструктур и иные организации, осуществляющие транспортное обслуживание населения, обеспечивают оборудование специальными приспособлениями вокзалов, поездов и других объектов, позволяющими инвалидам беспрепятственно пользоваться их услугами.</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Собрание законодательства Российской Федерации, 1995, N 48, ст. 4563; 1998, N 31, ст. 3803; 1999, N 2, ст. 232, N 29, ст. 3693; 2000, N 22, ст. 2267; 2001, N 24, ст. 2410, N 33 (ч. I), ст. 3426, N 53 (ч. I), ст. 5024; 2002, N 1 (ч. I), ст. 2, N 22, ст. 2026; 2003, N 2, ст. 167, N 43, ст. 4108; 2004, N 35, ст. 3607; 2005, N 1 (ч. I), ст. 25; 2006, N 1, ст. 10; 2007, N 43, ст. 5084, N 49, ст. 6070; 2008, N 9, ст. 817, N 29, ст. 3410, N 30 (ч. II), ст. 3616, N 52 (ч. I), ст. 6224; 2009, N 18 (ч. I), ст. 2152, N 30, ст. 3739; 2010, N 50, ст. 6609; 2011, N 27, ст. 3880, N 30 (ч. I), ст. 4596, N 45, ст. 6329, N 47, ст. 6608, N 49 (ч. I), ст. 7033; 2012, N 29, ст. 3990, N 30, ст. 4175, N 53 (ч. I), ст. 7621; 2013, N 8, ст. 717, N 27, ст. 3460, N 27, ст. 3475, N 27, ст. 3477.</w:t>
      </w:r>
    </w:p>
    <w:p w:rsidR="00AA632B" w:rsidRDefault="00AA632B">
      <w:pPr>
        <w:pStyle w:val="ConsPlusNormal"/>
        <w:ind w:firstLine="540"/>
        <w:jc w:val="both"/>
      </w:pPr>
    </w:p>
    <w:p w:rsidR="00AA632B" w:rsidRDefault="00AA632B">
      <w:pPr>
        <w:pStyle w:val="ConsPlusNormal"/>
        <w:ind w:firstLine="540"/>
        <w:jc w:val="both"/>
      </w:pPr>
      <w:r>
        <w:t>Вагоны, предназначенные для перевозки пассажиров, багажа и грузобагажа и не принадлежащие перевозчику, могут включаться в составы поездов, сформированных перевозчиком, на основании договора, заключенного между владельцем вагонов и перевозчиком.</w:t>
      </w:r>
    </w:p>
    <w:p w:rsidR="00AA632B" w:rsidRDefault="00AA632B">
      <w:pPr>
        <w:pStyle w:val="ConsPlusNormal"/>
        <w:spacing w:before="220"/>
        <w:ind w:firstLine="540"/>
        <w:jc w:val="both"/>
      </w:pPr>
      <w:r>
        <w:t>Условия перевозки пассажиров, багажа и грузобагажа и уровень обслуживания пассажиров, отправителей, получателей, иных пользователей услугами железнодорожного транспорта могут быть улучшены по сравнению с установленными настоящими Правилами.</w:t>
      </w:r>
    </w:p>
    <w:p w:rsidR="00AA632B" w:rsidRDefault="00AA632B">
      <w:pPr>
        <w:pStyle w:val="ConsPlusNormal"/>
        <w:spacing w:before="220"/>
        <w:ind w:firstLine="540"/>
        <w:jc w:val="both"/>
      </w:pPr>
      <w:r>
        <w:t>3. Перевозки пассажиров, багажа, грузобагажа осуществляются по железнодорожным путям общего пользования и между железнодорожными станциями (далее - станции) и пассажирскими остановочными пунктами (далее - остановочные пункты), открытыми для выполнения соответствующих операций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29" w:history="1">
        <w:r>
          <w:rPr>
            <w:color w:val="0000FF"/>
          </w:rPr>
          <w:t>Статья 4</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4. Перевозки пассажиров, багажа, грузобагажа, следующих в международном сообщении, осуществляются по правилам, устанавливаемым соответствующими международными договорами.</w:t>
      </w:r>
    </w:p>
    <w:p w:rsidR="00AA632B" w:rsidRDefault="00AA632B">
      <w:pPr>
        <w:pStyle w:val="ConsPlusNormal"/>
        <w:spacing w:before="220"/>
        <w:ind w:firstLine="540"/>
        <w:jc w:val="both"/>
      </w:pPr>
      <w:r>
        <w:t xml:space="preserve">5. В соответствии с </w:t>
      </w:r>
      <w:hyperlink r:id="rId30" w:history="1">
        <w:r>
          <w:rPr>
            <w:color w:val="0000FF"/>
          </w:rPr>
          <w:t>пунктом 6</w:t>
        </w:r>
      </w:hyperlink>
      <w:r>
        <w:t xml:space="preserve"> Правил оказания услуг по перевозкам на железнодорожном </w:t>
      </w:r>
      <w:r>
        <w:lastRenderedPageBreak/>
        <w:t>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утвержденных постановлением Правительства Российской Федерации от 2 марта 2005 г. N 111 &lt;1&gt; (далее - Правила оказания услуг), перевозчик обеспечивает своевременное предоставление пользователям услугами железнодорожного транспорта (в наглядной и доступной форме) достоверной информации.</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Собрание законодательства Российской Федерации, 2005, N 10, ст. 851; 2006, N 52 (ч. III), ст. 5587.</w:t>
      </w:r>
    </w:p>
    <w:p w:rsidR="00AA632B" w:rsidRDefault="00AA632B">
      <w:pPr>
        <w:pStyle w:val="ConsPlusNormal"/>
        <w:ind w:firstLine="540"/>
        <w:jc w:val="both"/>
      </w:pPr>
    </w:p>
    <w:p w:rsidR="00AA632B" w:rsidRDefault="00AA632B">
      <w:pPr>
        <w:pStyle w:val="ConsPlusNormal"/>
        <w:ind w:firstLine="540"/>
        <w:jc w:val="both"/>
      </w:pPr>
      <w:r>
        <w:t>По обращению инвалида перевозчик предоставляет информацию о предлагаемых услугах, возможностях совершения поездки и доступа к инфраструктуре.</w:t>
      </w:r>
    </w:p>
    <w:p w:rsidR="00AA632B" w:rsidRDefault="00AA632B">
      <w:pPr>
        <w:pStyle w:val="ConsPlusNormal"/>
        <w:spacing w:before="220"/>
        <w:ind w:firstLine="540"/>
        <w:jc w:val="both"/>
      </w:pPr>
      <w:r>
        <w:t xml:space="preserve">В соответствии со </w:t>
      </w:r>
      <w:hyperlink r:id="rId31" w:history="1">
        <w:r>
          <w:rPr>
            <w:color w:val="0000FF"/>
          </w:rPr>
          <w:t>статьей 85</w:t>
        </w:r>
      </w:hyperlink>
      <w:r>
        <w:t xml:space="preserve"> Устава железнодорожного транспорта за выдачу справок в письменной форме, а также справок, не связанных с оказанием услуг железнодорожного транспорта, с пользователей услугами железнодорожного транспорта взимается плата с оформлением соответствующего документа.</w:t>
      </w:r>
    </w:p>
    <w:p w:rsidR="00AA632B" w:rsidRDefault="00AA632B">
      <w:pPr>
        <w:pStyle w:val="ConsPlusNormal"/>
        <w:ind w:firstLine="540"/>
        <w:jc w:val="both"/>
      </w:pPr>
    </w:p>
    <w:p w:rsidR="00AA632B" w:rsidRDefault="00AA632B">
      <w:pPr>
        <w:pStyle w:val="ConsPlusTitle"/>
        <w:jc w:val="center"/>
        <w:outlineLvl w:val="1"/>
      </w:pPr>
      <w:r>
        <w:t>II. Оформление перевозки пассажиров в поездах дальнего</w:t>
      </w:r>
    </w:p>
    <w:p w:rsidR="00AA632B" w:rsidRDefault="00AA632B">
      <w:pPr>
        <w:pStyle w:val="ConsPlusTitle"/>
        <w:jc w:val="center"/>
      </w:pPr>
      <w:r>
        <w:t>следования и пригородного сообщения</w:t>
      </w:r>
    </w:p>
    <w:p w:rsidR="00AA632B" w:rsidRDefault="00AA632B">
      <w:pPr>
        <w:pStyle w:val="ConsPlusNormal"/>
        <w:ind w:firstLine="540"/>
        <w:jc w:val="both"/>
      </w:pPr>
    </w:p>
    <w:p w:rsidR="00AA632B" w:rsidRDefault="00AA632B">
      <w:pPr>
        <w:pStyle w:val="ConsPlusNormal"/>
        <w:ind w:firstLine="540"/>
        <w:jc w:val="both"/>
      </w:pPr>
      <w:r>
        <w:t>6. Заключение договоров перевозок пассажиров удостоверяется проездными документами (билетами). При этом пассажиры обязуются оплатить свой проезд при заключении договора перевозки согласно установленным тарифам.</w:t>
      </w:r>
    </w:p>
    <w:p w:rsidR="00AA632B" w:rsidRDefault="00AA632B">
      <w:pPr>
        <w:pStyle w:val="ConsPlusNormal"/>
        <w:spacing w:before="220"/>
        <w:ind w:firstLine="540"/>
        <w:jc w:val="both"/>
      </w:pPr>
      <w:r>
        <w:t>Пассажир обязан иметь проездной документ (билет), а перевозчик или иное уполномоченное перевозчиком лицо (далее - перевозчик) обязаны оформить проездной документ (билет) при наличии свободного места в поезде до указанного пассажиром пункта назначения, в том числе железнодорожной станции назначения &lt;1&gt;.</w:t>
      </w:r>
    </w:p>
    <w:p w:rsidR="00AA632B" w:rsidRDefault="00AA632B">
      <w:pPr>
        <w:pStyle w:val="ConsPlusNormal"/>
        <w:jc w:val="both"/>
      </w:pPr>
      <w:r>
        <w:t xml:space="preserve">(в ред. </w:t>
      </w:r>
      <w:hyperlink r:id="rId32" w:history="1">
        <w:r>
          <w:rPr>
            <w:color w:val="0000FF"/>
          </w:rPr>
          <w:t>Приказа</w:t>
        </w:r>
      </w:hyperlink>
      <w:r>
        <w:t xml:space="preserve"> Минтранса России от 27.08.2015 N 267)</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33" w:history="1">
        <w:r>
          <w:rPr>
            <w:color w:val="0000FF"/>
          </w:rPr>
          <w:t>Статья 82</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7. Оформление проездных документов (билетов) на поезда дальнего следования и в вагоны беспересадочного сообщения, маршруты следования которых отличаются от маршрута следования поезда, с которым они начали следование, производится через каналы продажи: в билетной кассе, через терминал самообслуживания, через веб-ресурс с резервированием мест с помощью автоматизированной системы (далее - автоматизированный способ). При перевозке пассажиров в вагонах беспересадочного сообщения применяются нормы, предусмотренные для перевозок пассажиров в вагонах поездов дальнего следования с учетом особенностей, установленных настоящими Правилами.</w:t>
      </w:r>
    </w:p>
    <w:p w:rsidR="00AA632B" w:rsidRDefault="00AA632B">
      <w:pPr>
        <w:pStyle w:val="ConsPlusNormal"/>
        <w:spacing w:before="220"/>
        <w:ind w:firstLine="540"/>
        <w:jc w:val="both"/>
      </w:pPr>
      <w:r>
        <w:t>Оформление проездных документов (билетов) может осуществляться по ручной технологии.</w:t>
      </w:r>
    </w:p>
    <w:p w:rsidR="00AA632B" w:rsidRDefault="00AA632B">
      <w:pPr>
        <w:pStyle w:val="ConsPlusNormal"/>
        <w:spacing w:before="220"/>
        <w:ind w:firstLine="540"/>
        <w:jc w:val="both"/>
      </w:pPr>
      <w:r>
        <w:t>Оформление доплаты к проездному документу (билету) в случаях, предусмотренных настоящими Правилами, производится на бланке проездного документа (билета).</w:t>
      </w:r>
    </w:p>
    <w:p w:rsidR="00AA632B" w:rsidRDefault="00AA632B">
      <w:pPr>
        <w:pStyle w:val="ConsPlusNormal"/>
        <w:spacing w:before="220"/>
        <w:ind w:firstLine="540"/>
        <w:jc w:val="both"/>
      </w:pPr>
      <w:r>
        <w:t xml:space="preserve">Оформление проездного документа (билета) на поезд дальнего следования производится на основании сведений о документе,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w:t>
      </w:r>
      <w:r>
        <w:lastRenderedPageBreak/>
        <w:t>право оплаты стоимости проезда со скидкой или бесплатного проезда, кроме того, - на основании документов, подтверждающих указанное право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34" w:history="1">
        <w:r>
          <w:rPr>
            <w:color w:val="0000FF"/>
          </w:rPr>
          <w:t>Пункт 19</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При оформлении проездных документов (билетов) на поезда дальнего следования пассажир из числа инвалидов информирует перевозчика об ограничении своей жизнедеятельности с целью организации его перевозки.</w:t>
      </w:r>
    </w:p>
    <w:p w:rsidR="00AA632B" w:rsidRDefault="00AA632B">
      <w:pPr>
        <w:pStyle w:val="ConsPlusNormal"/>
        <w:spacing w:before="220"/>
        <w:ind w:firstLine="540"/>
        <w:jc w:val="both"/>
      </w:pPr>
      <w:r>
        <w:t>При оформлении проездного документа (билета) пассажир указывает номер мобильного телефона или иной способ связи для его информирования.</w:t>
      </w:r>
    </w:p>
    <w:p w:rsidR="00AA632B" w:rsidRDefault="00AA632B">
      <w:pPr>
        <w:pStyle w:val="ConsPlusNormal"/>
        <w:jc w:val="both"/>
      </w:pPr>
      <w:r>
        <w:t xml:space="preserve">(абзац введен </w:t>
      </w:r>
      <w:hyperlink r:id="rId35" w:history="1">
        <w:r>
          <w:rPr>
            <w:color w:val="0000FF"/>
          </w:rPr>
          <w:t>Приказом</w:t>
        </w:r>
      </w:hyperlink>
      <w:r>
        <w:t xml:space="preserve"> Минтранса России от 13.04.2020 N 118)</w:t>
      </w:r>
    </w:p>
    <w:p w:rsidR="00AA632B" w:rsidRDefault="00AA632B">
      <w:pPr>
        <w:pStyle w:val="ConsPlusNormal"/>
        <w:spacing w:before="220"/>
        <w:ind w:firstLine="540"/>
        <w:jc w:val="both"/>
      </w:pPr>
      <w:r>
        <w:t>8. При оформлении проездного документа (билета) на поезд дальнего следования в проездном документе (билете) указывается наименование перевозчика, номер поезда и тип или класс вагона, класс обслуживания, номер места, станции отправления и назначения маршрута следования пассажира, фамилия, гражданство и иные персональные данные пассажира, наименование и номер документа, удостоверяющего личность пассажира, дата (день, месяц, год) и время отправления поезда, общая стоимость проезда с выделением в тарифе стоимости билета (инфраструктурная, локомотивная и вокзальная составляющие тарифа) и стоимости плацкарты (вагонная, моторвагонная составляющая тарифа), сборы и иные платежи.</w:t>
      </w:r>
    </w:p>
    <w:p w:rsidR="00AA632B" w:rsidRDefault="00AA632B">
      <w:pPr>
        <w:pStyle w:val="ConsPlusNormal"/>
        <w:jc w:val="both"/>
      </w:pPr>
      <w:r>
        <w:t xml:space="preserve">(в ред. </w:t>
      </w:r>
      <w:hyperlink r:id="rId36" w:history="1">
        <w:r>
          <w:rPr>
            <w:color w:val="0000FF"/>
          </w:rPr>
          <w:t>Приказа</w:t>
        </w:r>
      </w:hyperlink>
      <w:r>
        <w:t xml:space="preserve"> Минтранса России от 30.11.2016 N 367)</w:t>
      </w:r>
    </w:p>
    <w:p w:rsidR="00AA632B" w:rsidRDefault="00AA632B">
      <w:pPr>
        <w:pStyle w:val="ConsPlusNormal"/>
        <w:spacing w:before="220"/>
        <w:ind w:firstLine="540"/>
        <w:jc w:val="both"/>
      </w:pPr>
      <w:r>
        <w:t>9. Пассажир при получении проездного документа (билета) должен проверить правильность указанных в нем фамилии, гражданства,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 &lt;1&gt;.</w:t>
      </w:r>
    </w:p>
    <w:p w:rsidR="00AA632B" w:rsidRDefault="00AA632B">
      <w:pPr>
        <w:pStyle w:val="ConsPlusNormal"/>
        <w:jc w:val="both"/>
      </w:pPr>
      <w:r>
        <w:t xml:space="preserve">(в ред. </w:t>
      </w:r>
      <w:hyperlink r:id="rId37" w:history="1">
        <w:r>
          <w:rPr>
            <w:color w:val="0000FF"/>
          </w:rPr>
          <w:t>Приказа</w:t>
        </w:r>
      </w:hyperlink>
      <w:r>
        <w:t xml:space="preserve"> Минтранса России от 30.11.2016 N 367)</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38" w:history="1">
        <w:r>
          <w:rPr>
            <w:color w:val="0000FF"/>
          </w:rPr>
          <w:t>Пункт 19</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При оформлении проездного документа (билета) в билетной кассе пассажиру, обнаружившему при получении проездного документа (билета) ошибку в нем, оформляется новый проездной документ (билет) без взимания сбора за переоформление проездного документа.</w:t>
      </w:r>
    </w:p>
    <w:p w:rsidR="00AA632B" w:rsidRDefault="00AA632B">
      <w:pPr>
        <w:pStyle w:val="ConsPlusNormal"/>
        <w:spacing w:before="220"/>
        <w:ind w:firstLine="540"/>
        <w:jc w:val="both"/>
      </w:pPr>
      <w:r>
        <w:t>10. Подчистки и исправления на проездных документах (билетах), оформленных для проезда в поездах дальнего следования и пригородного сообщения, не допускаются. Выдаваемый пассажиру проездной документ (билет), оформленный по ручной технологии, должен иметь компостерные или штемпельные отметки.</w:t>
      </w:r>
    </w:p>
    <w:p w:rsidR="00AA632B" w:rsidRDefault="00AA632B">
      <w:pPr>
        <w:pStyle w:val="ConsPlusNormal"/>
        <w:spacing w:before="220"/>
        <w:ind w:firstLine="540"/>
        <w:jc w:val="both"/>
      </w:pPr>
      <w:r>
        <w:t>11. Проездные документы (билеты) на проезд в поездах дальнего следования и пригородного сообщения оформляются на проезд пассажира в беспересадочном сообщении по маршруту следования поезда (вагона).</w:t>
      </w:r>
    </w:p>
    <w:p w:rsidR="00AA632B" w:rsidRDefault="00AA632B">
      <w:pPr>
        <w:pStyle w:val="ConsPlusNormal"/>
        <w:spacing w:before="220"/>
        <w:ind w:firstLine="540"/>
        <w:jc w:val="both"/>
      </w:pPr>
      <w:r>
        <w:t>12. Физическое или юридическое лицо вправе обратиться к перевозчику с просьбой о резервировании ему мест на поезд дальнего следования для оформления проездных документов (билетов).</w:t>
      </w:r>
    </w:p>
    <w:p w:rsidR="00AA632B" w:rsidRDefault="00AA632B">
      <w:pPr>
        <w:pStyle w:val="ConsPlusNormal"/>
        <w:spacing w:before="220"/>
        <w:ind w:firstLine="540"/>
        <w:jc w:val="both"/>
      </w:pPr>
      <w:r>
        <w:t xml:space="preserve">За резервирование мест в поездах дальнего следования, в том числе по телефону или с использованием иных средств связи (за исключением электронных проездных документов (билетов), приобретаемых через интернет), независимо от сроков предоставления заявки на резервирование места с последующим оформлением проездного документа (билета), когда дата </w:t>
      </w:r>
      <w:r>
        <w:lastRenderedPageBreak/>
        <w:t>подачи заявки не совпадает с датой оформления проездного документа (билета), за каждое место перевозчиком взимается сбор.</w:t>
      </w:r>
    </w:p>
    <w:p w:rsidR="00AA632B" w:rsidRDefault="00AA632B">
      <w:pPr>
        <w:pStyle w:val="ConsPlusNormal"/>
        <w:spacing w:before="220"/>
        <w:ind w:firstLine="540"/>
        <w:jc w:val="both"/>
      </w:pPr>
      <w:r>
        <w:t>13. Оформление проездных документов (билетов) на поезда дальнего следования автоматизированным способом осуществляется в следующие сроки:</w:t>
      </w:r>
    </w:p>
    <w:p w:rsidR="00AA632B" w:rsidRDefault="00AA632B">
      <w:pPr>
        <w:pStyle w:val="ConsPlusNormal"/>
        <w:spacing w:before="220"/>
        <w:ind w:firstLine="540"/>
        <w:jc w:val="both"/>
      </w:pPr>
      <w:r>
        <w:t>не менее чем от 45 суток до даты отправления поезда (вагона) с пунктов формирования (отправления) поезда (вагона), за исключением поездов (вагонов), дополнительно назначенных при увеличении пассажиропотока, и поездов, сформированных из моторвагонного подвижного состава;</w:t>
      </w:r>
    </w:p>
    <w:p w:rsidR="00AA632B" w:rsidRDefault="00AA632B">
      <w:pPr>
        <w:pStyle w:val="ConsPlusNormal"/>
        <w:spacing w:before="220"/>
        <w:ind w:firstLine="540"/>
        <w:jc w:val="both"/>
      </w:pPr>
      <w:r>
        <w:t>не менее чем от 3 суток до даты отправления поезда с промежуточной станции.</w:t>
      </w:r>
    </w:p>
    <w:p w:rsidR="00AA632B" w:rsidRDefault="00AA632B">
      <w:pPr>
        <w:pStyle w:val="ConsPlusNormal"/>
        <w:spacing w:before="220"/>
        <w:ind w:firstLine="540"/>
        <w:jc w:val="both"/>
      </w:pPr>
      <w:r>
        <w:t>При перевозке поездами, сформированными из моторвагонного подвижного состава с указанием мест, оформление проездных документов (билетов) осуществляется в срок не менее чем от 10 суток до даты отправления поезда с первоначальной или промежуточной станций отправления поезда.</w:t>
      </w:r>
    </w:p>
    <w:p w:rsidR="00AA632B" w:rsidRDefault="00AA632B">
      <w:pPr>
        <w:pStyle w:val="ConsPlusNormal"/>
        <w:spacing w:before="220"/>
        <w:ind w:firstLine="540"/>
        <w:jc w:val="both"/>
      </w:pPr>
      <w:r>
        <w:t>В случае прицепки к поезду дополнительных (факультативных) вагонов перевозчик в максимально короткий срок в наглядной и доступной форме информирует о такой прицепке пассажиров и иных пользователей услугами железнодорожного транспорта.</w:t>
      </w:r>
    </w:p>
    <w:p w:rsidR="00AA632B" w:rsidRDefault="00AA632B">
      <w:pPr>
        <w:pStyle w:val="ConsPlusNormal"/>
        <w:spacing w:before="220"/>
        <w:ind w:firstLine="540"/>
        <w:jc w:val="both"/>
      </w:pPr>
      <w:r>
        <w:t>14. В случае временного по техническим причинам изменения маршрута следования поезда от установленного расписанием пассажир не оплачивает стоимость проезда за дополнительное расстояние следования, если проездной документ (билет) приобретен им до ввода указанного изменения. Перевозчик бесплатно информирует пассажиров об изменении установленных маршрутов следования поездов и ориентировочном времени прибытия поезда на станцию назначения.</w:t>
      </w:r>
    </w:p>
    <w:p w:rsidR="00AA632B" w:rsidRDefault="00AA632B">
      <w:pPr>
        <w:pStyle w:val="ConsPlusNormal"/>
        <w:spacing w:before="220"/>
        <w:ind w:firstLine="540"/>
        <w:jc w:val="both"/>
      </w:pPr>
      <w:r>
        <w:t>15. Стоимость проезда пассажиров, перевозки багажа и грузобагажа железнодорожным транспортом общего пользования во внутригосударственном сообщении в дальнем следовании (за исключением перевозок в вагонах категории "СВ" и "купе") определяется в зависимости от категории поезда, типа тяги, типа вагонов, категорий пассажиров (взрослые пассажиры и дети) и дальности перевозок (по тарифным поясам).</w:t>
      </w:r>
    </w:p>
    <w:p w:rsidR="00AA632B" w:rsidRDefault="00AA632B">
      <w:pPr>
        <w:pStyle w:val="ConsPlusNormal"/>
        <w:spacing w:before="220"/>
        <w:ind w:firstLine="540"/>
        <w:jc w:val="both"/>
      </w:pPr>
      <w:r>
        <w:t>Стоимость услуг по использованию инфраструктуры железнодорожного транспорта общего пользования при перевозках пассажиров в составе дальних поездов перевозчиков, а также при пробеге пассажирских вагонов и специализированного подвижного состава &lt;1&gt; в составе дальних поездов перевозчиков определяется в зависимости от типа тяги, дальности перевозок (по тарифным поясам) и иных факторов, влияющих на величину доходов и расходов регулируемой организации - владельца инфраструктуры.</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39" w:history="1">
        <w:r>
          <w:rPr>
            <w:color w:val="0000FF"/>
          </w:rPr>
          <w:t>Абзац 38 пункта 10</w:t>
        </w:r>
      </w:hyperlink>
      <w:r>
        <w:t xml:space="preserve"> Правил технической эксплуатации железных дорог Российской Федерации, утвержденных приказом Министерства транспорта Российской Федерации от 21 декабря 2010 г. N 286 (зарегистрирован Минюстом России 28 января 2011 г., регистрационный N 19627), с изменениями, внесенными приказами Министерства транспорта Российской Федерации от 12 августа 2011 г. N 210 (зарегистрирован Минюстом России 8 сентября 2011 г., регистрационный N 21758), от 4 июня 2012 г. N 162 (зарегистрирован Минюстом России 28 июня 2012 г., регистрационный N 24735), от 13 июня 2012 г. N 164 (зарегистрирован Минюстом России 18 июня 2012 г., регистрационный N 24613).</w:t>
      </w:r>
    </w:p>
    <w:p w:rsidR="00AA632B" w:rsidRDefault="00AA632B">
      <w:pPr>
        <w:pStyle w:val="ConsPlusNormal"/>
        <w:ind w:firstLine="540"/>
        <w:jc w:val="both"/>
      </w:pPr>
    </w:p>
    <w:p w:rsidR="00AA632B" w:rsidRDefault="00AA632B">
      <w:pPr>
        <w:pStyle w:val="ConsPlusNormal"/>
        <w:ind w:firstLine="540"/>
        <w:jc w:val="both"/>
      </w:pPr>
      <w:r>
        <w:t>Границы тарифных поясов формируются следующим образом:</w:t>
      </w:r>
    </w:p>
    <w:p w:rsidR="00AA632B" w:rsidRDefault="00AA632B">
      <w:pPr>
        <w:pStyle w:val="ConsPlusNormal"/>
        <w:spacing w:before="220"/>
        <w:ind w:firstLine="540"/>
        <w:jc w:val="both"/>
      </w:pPr>
      <w:r>
        <w:t>- до 200 км - 10 км;</w:t>
      </w:r>
    </w:p>
    <w:p w:rsidR="00AA632B" w:rsidRDefault="00AA632B">
      <w:pPr>
        <w:pStyle w:val="ConsPlusNormal"/>
        <w:spacing w:before="220"/>
        <w:ind w:firstLine="540"/>
        <w:jc w:val="both"/>
      </w:pPr>
      <w:r>
        <w:lastRenderedPageBreak/>
        <w:t>- от 201 до 700 км - 50 км;</w:t>
      </w:r>
    </w:p>
    <w:p w:rsidR="00AA632B" w:rsidRDefault="00AA632B">
      <w:pPr>
        <w:pStyle w:val="ConsPlusNormal"/>
        <w:spacing w:before="220"/>
        <w:ind w:firstLine="540"/>
        <w:jc w:val="both"/>
      </w:pPr>
      <w:r>
        <w:t>- от 701 до 2100 км - 100 км;</w:t>
      </w:r>
    </w:p>
    <w:p w:rsidR="00AA632B" w:rsidRDefault="00AA632B">
      <w:pPr>
        <w:pStyle w:val="ConsPlusNormal"/>
        <w:spacing w:before="220"/>
        <w:ind w:firstLine="540"/>
        <w:jc w:val="both"/>
      </w:pPr>
      <w:r>
        <w:t>- от 2101 до 3700 км - 200 км;</w:t>
      </w:r>
    </w:p>
    <w:p w:rsidR="00AA632B" w:rsidRDefault="00AA632B">
      <w:pPr>
        <w:pStyle w:val="ConsPlusNormal"/>
        <w:spacing w:before="220"/>
        <w:ind w:firstLine="540"/>
        <w:jc w:val="both"/>
      </w:pPr>
      <w:r>
        <w:t>- от 3701 до 6700 км - 300 км;</w:t>
      </w:r>
    </w:p>
    <w:p w:rsidR="00AA632B" w:rsidRDefault="00AA632B">
      <w:pPr>
        <w:pStyle w:val="ConsPlusNormal"/>
        <w:spacing w:before="220"/>
        <w:ind w:firstLine="540"/>
        <w:jc w:val="both"/>
      </w:pPr>
      <w:r>
        <w:t>- от 6701 до 12300 км - 400 км.</w:t>
      </w:r>
    </w:p>
    <w:p w:rsidR="00AA632B" w:rsidRDefault="00AA632B">
      <w:pPr>
        <w:pStyle w:val="ConsPlusNormal"/>
        <w:spacing w:before="220"/>
        <w:ind w:firstLine="540"/>
        <w:jc w:val="both"/>
      </w:pPr>
      <w:r>
        <w:t>16. При проезде в поезде дальнего следования пассажир имеет право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 на перевозку детей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40" w:history="1">
        <w:r>
          <w:rPr>
            <w:color w:val="0000FF"/>
          </w:rPr>
          <w:t>Пункт 13</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Если ребенок в возрасте не старше 5 лет при проезде в поезде дальнего следования не занимает отдельное место, то на него оформляется бесплатный проездной документ (билет).</w:t>
      </w:r>
    </w:p>
    <w:p w:rsidR="00AA632B" w:rsidRDefault="00AA632B">
      <w:pPr>
        <w:pStyle w:val="ConsPlusNormal"/>
        <w:spacing w:before="220"/>
        <w:ind w:firstLine="540"/>
        <w:jc w:val="both"/>
      </w:pPr>
      <w:r>
        <w:t>Если ребенок в возрасте не старше 5 лет при проезде в поезде дальнего следования занимает отдельное место, то на него оформляется проездной документ (билет) по тарифу на перевозку детей в установленном настоящими Правилами порядке.</w:t>
      </w:r>
    </w:p>
    <w:p w:rsidR="00AA632B" w:rsidRDefault="00AA632B">
      <w:pPr>
        <w:pStyle w:val="ConsPlusNormal"/>
        <w:spacing w:before="220"/>
        <w:ind w:firstLine="540"/>
        <w:jc w:val="both"/>
      </w:pPr>
      <w: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41" w:history="1">
        <w:r>
          <w:rPr>
            <w:color w:val="0000FF"/>
          </w:rPr>
          <w:t>Пункт 30</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Возраст ребенка определяется на день начала поездки. Если в день отправления поезда ребенку исполняется 10 лет, то на него оформляется проездной документ (билет) по тарифу на перевозку детей.</w:t>
      </w:r>
    </w:p>
    <w:p w:rsidR="00AA632B" w:rsidRDefault="00AA632B">
      <w:pPr>
        <w:pStyle w:val="ConsPlusNormal"/>
        <w:spacing w:before="220"/>
        <w:ind w:firstLine="540"/>
        <w:jc w:val="both"/>
      </w:pPr>
      <w:r>
        <w:t>17. Оформление безденежных или льготных проездных документов (билетов) для проезда в поездах дальнего следования осуществляется в билетной кассе.</w:t>
      </w:r>
    </w:p>
    <w:p w:rsidR="00AA632B" w:rsidRDefault="00AA632B">
      <w:pPr>
        <w:pStyle w:val="ConsPlusNormal"/>
        <w:spacing w:before="220"/>
        <w:ind w:firstLine="540"/>
        <w:jc w:val="both"/>
      </w:pPr>
      <w:r>
        <w:t>При оформлении безденежных или льготных проездных документов (билетов) для проезда в поездах дальнего следования талоны на право бесплатного и льготного проезда остаются в билетной кассе.</w:t>
      </w:r>
    </w:p>
    <w:p w:rsidR="00AA632B" w:rsidRDefault="00AA632B">
      <w:pPr>
        <w:pStyle w:val="ConsPlusNormal"/>
        <w:spacing w:before="220"/>
        <w:ind w:firstLine="540"/>
        <w:jc w:val="both"/>
      </w:pPr>
      <w:r>
        <w:t>18. По талонам, действительным в течение указанного на них года, оформление безденежных и льготных проездных документов (билетов) производится на поезда отправлением до 31 декабря, а на проезд обратно - до 31 января года, следующего за указанным в талоне.</w:t>
      </w:r>
    </w:p>
    <w:p w:rsidR="00AA632B" w:rsidRDefault="00AA632B">
      <w:pPr>
        <w:pStyle w:val="ConsPlusNormal"/>
        <w:spacing w:before="220"/>
        <w:ind w:firstLine="540"/>
        <w:jc w:val="both"/>
      </w:pPr>
      <w:r>
        <w:t>19. В случае утраты или повреждения проездного документа (билета), оформленного на проезд в поезде (вагоне) от и до станции, расположенных на территории Российской Федерации, производится восстановление проездного документа (билета).</w:t>
      </w:r>
    </w:p>
    <w:p w:rsidR="00AA632B" w:rsidRDefault="00AA632B">
      <w:pPr>
        <w:pStyle w:val="ConsPlusNormal"/>
        <w:spacing w:before="220"/>
        <w:ind w:firstLine="540"/>
        <w:jc w:val="both"/>
      </w:pPr>
      <w:r>
        <w:t xml:space="preserve">Восстановленный (вследствие утраты) проездной документ (билет) к переоформлению в соответствии с </w:t>
      </w:r>
      <w:hyperlink w:anchor="P212" w:history="1">
        <w:r>
          <w:rPr>
            <w:color w:val="0000FF"/>
          </w:rPr>
          <w:t>главой III</w:t>
        </w:r>
      </w:hyperlink>
      <w:r>
        <w:t xml:space="preserve"> настоящих Правил перевозчиком не принимается.</w:t>
      </w:r>
    </w:p>
    <w:p w:rsidR="00AA632B" w:rsidRDefault="00AA632B">
      <w:pPr>
        <w:pStyle w:val="ConsPlusNormal"/>
        <w:spacing w:before="220"/>
        <w:ind w:firstLine="540"/>
        <w:jc w:val="both"/>
      </w:pPr>
      <w:r>
        <w:t xml:space="preserve">Для восстановления утерянного или испорченного проездного документа (билета) пассажир оформляет письменное заявление. При восстановлении испорченного проездного документа </w:t>
      </w:r>
      <w:r>
        <w:lastRenderedPageBreak/>
        <w:t>(билета) к письменному заявлению прикладывается испорченный проездной документ (билет).</w:t>
      </w:r>
    </w:p>
    <w:p w:rsidR="00AA632B" w:rsidRDefault="00AA632B">
      <w:pPr>
        <w:pStyle w:val="ConsPlusNormal"/>
        <w:spacing w:before="220"/>
        <w:ind w:firstLine="540"/>
        <w:jc w:val="both"/>
      </w:pPr>
      <w:r>
        <w:t>Если при восстановлении утерянного проездного документа (билета) обнаружится, что по нему произведена операция возврата денег, то такой проездной документ (билет) восстановлению не подлежит.</w:t>
      </w:r>
    </w:p>
    <w:p w:rsidR="00AA632B" w:rsidRDefault="00AA632B">
      <w:pPr>
        <w:pStyle w:val="ConsPlusNormal"/>
        <w:spacing w:before="220"/>
        <w:ind w:firstLine="540"/>
        <w:jc w:val="both"/>
      </w:pPr>
      <w:r>
        <w:t>За выполнение операции по восстановлению утерянного или испорченного проездного документа (билета) перевозчиком с пассажира взимается сбор.</w:t>
      </w:r>
    </w:p>
    <w:p w:rsidR="00AA632B" w:rsidRDefault="00AA632B">
      <w:pPr>
        <w:pStyle w:val="ConsPlusNormal"/>
        <w:spacing w:before="220"/>
        <w:ind w:firstLine="540"/>
        <w:jc w:val="both"/>
      </w:pPr>
      <w:r>
        <w:t>Утерянный или испорченный проездной документ (билет) на поезд пригородного сообщения не возобновляется и возврат денег за него не производится.</w:t>
      </w:r>
    </w:p>
    <w:p w:rsidR="00AA632B" w:rsidRDefault="00AA632B">
      <w:pPr>
        <w:pStyle w:val="ConsPlusNormal"/>
        <w:spacing w:before="220"/>
        <w:ind w:firstLine="540"/>
        <w:jc w:val="both"/>
      </w:pPr>
      <w:r>
        <w:t>20. Оформление проездных документов (билетов) на поезда пригородного сообщения производится в билетной кассе автоматизированным способом или при помощи ручной технологии, через терминалы самообслуживания, через веб-ресурс, а также путем валидации бесконтактных смарт-карт (в том числе социальных карт), транспортных карт, платежных карт (в том числе с использованием технологии проведения бесконтактного платежа) или электронных устройств с использованием автоматизированных систем.</w:t>
      </w:r>
    </w:p>
    <w:p w:rsidR="00AA632B" w:rsidRDefault="00AA632B">
      <w:pPr>
        <w:pStyle w:val="ConsPlusNormal"/>
        <w:spacing w:before="220"/>
        <w:ind w:firstLine="540"/>
        <w:jc w:val="both"/>
      </w:pPr>
      <w:r>
        <w:t>В случаях, предусмотренных настоящими Правилами, допускается оформление проездного документа (билета) в поезде.</w:t>
      </w:r>
    </w:p>
    <w:p w:rsidR="00AA632B" w:rsidRDefault="00AA632B">
      <w:pPr>
        <w:pStyle w:val="ConsPlusNormal"/>
        <w:jc w:val="both"/>
      </w:pPr>
      <w:r>
        <w:t xml:space="preserve">(п. 20 в ред. </w:t>
      </w:r>
      <w:hyperlink r:id="rId42" w:history="1">
        <w:r>
          <w:rPr>
            <w:color w:val="0000FF"/>
          </w:rPr>
          <w:t>Приказа</w:t>
        </w:r>
      </w:hyperlink>
      <w:r>
        <w:t xml:space="preserve"> Минтранса России от 21.07.2016 N 202)</w:t>
      </w:r>
    </w:p>
    <w:p w:rsidR="00AA632B" w:rsidRDefault="00AA632B">
      <w:pPr>
        <w:pStyle w:val="ConsPlusNormal"/>
        <w:spacing w:before="220"/>
        <w:ind w:firstLine="540"/>
        <w:jc w:val="both"/>
      </w:pPr>
      <w:r>
        <w:t>21. На станциях и остановочных пунктах оформление проездных документов (билетов) на поезда пригородного сообщения при наличии технической возможности может производиться со всех и до всех станций (остановочных пунктов), расположенных по маршруту следования поездов, следующих через такие станции (остановочные пункты).</w:t>
      </w:r>
    </w:p>
    <w:p w:rsidR="00AA632B" w:rsidRDefault="00AA632B">
      <w:pPr>
        <w:pStyle w:val="ConsPlusNormal"/>
        <w:spacing w:before="220"/>
        <w:ind w:firstLine="540"/>
        <w:jc w:val="both"/>
      </w:pPr>
      <w:r>
        <w:t>22. При отсутствии билетной кассы, терминала самообслуживания на станции (остановочном пункте) гражданин может осуществить посадку в поезд пригородного сообщения без проездного документа (билета). Перевозчик оформляет его проезд и провоз ручной клади, превышающей установленную норму, непосредственно в поезде пригородного сообщения или на станции назначения без взимания дополнительной платы.</w:t>
      </w:r>
    </w:p>
    <w:p w:rsidR="00AA632B" w:rsidRDefault="00AA632B">
      <w:pPr>
        <w:pStyle w:val="ConsPlusNormal"/>
        <w:spacing w:before="220"/>
        <w:ind w:firstLine="540"/>
        <w:jc w:val="both"/>
      </w:pPr>
      <w:r>
        <w:t xml:space="preserve">23. В соответствии со </w:t>
      </w:r>
      <w:hyperlink r:id="rId43" w:history="1">
        <w:r>
          <w:rPr>
            <w:color w:val="0000FF"/>
          </w:rPr>
          <w:t>статьей 83</w:t>
        </w:r>
      </w:hyperlink>
      <w:r>
        <w:t xml:space="preserve"> Устава железнодорожного транспорта для проезда в поезде пригородного сообщения без указания мест пассажиру оформляется проездной документ (билет) для разовой поездки в одном направлении или в направлении туда и обратно либо абонементный билет (для многократных поездок).</w:t>
      </w:r>
    </w:p>
    <w:p w:rsidR="00AA632B" w:rsidRDefault="00AA632B">
      <w:pPr>
        <w:pStyle w:val="ConsPlusNormal"/>
        <w:spacing w:before="220"/>
        <w:ind w:firstLine="540"/>
        <w:jc w:val="both"/>
      </w:pPr>
      <w:r>
        <w:t>При этом могут устанавливаться следующие виды тарифов на железнодорожные перевозки пассажиров в пригородном сообщении: фиксированные тарифы - в виде фиксированной ставки за проезд на всем протяжении соответствующего маршрута вне зависимости от расстояния или на отдельных участках маршрута, зонные тарифы - в виде фиксированной ставки за тарифную зону, покилометровые тарифы - в виде фиксированной ставки за 1 км, комбинированные тарифы (сумма фиксированной ставки за 1 поездку на определенное тарифное расстояние и при проезде свыше данного тарифного расстояния - плата по фиксированной ставке за каждый км).</w:t>
      </w:r>
    </w:p>
    <w:p w:rsidR="00AA632B" w:rsidRDefault="00AA632B">
      <w:pPr>
        <w:pStyle w:val="ConsPlusNormal"/>
        <w:jc w:val="both"/>
      </w:pPr>
      <w:r>
        <w:t xml:space="preserve">(в ред. </w:t>
      </w:r>
      <w:hyperlink r:id="rId44"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t>24. В проездном документе (билете) для разовой поездки в поезде пригородного сообщения без указания мест, за исключением проездных документов (билетов), предназначенных для проезда в поездах по установленным исполнительными органами государственной власти субъектов Российской Федерации маршрутам железной дороги, имеющим остановочные пункты, позволяющие осуществить пересадку на метрополитен &lt;2&gt; (далее - маршруты железной дороги, имеющие остановочные пункты, позволяющие осуществить пересадку на метрополитен), обязательно указывается наименование перевозчика.</w:t>
      </w:r>
    </w:p>
    <w:p w:rsidR="00AA632B" w:rsidRDefault="00AA632B">
      <w:pPr>
        <w:pStyle w:val="ConsPlusNormal"/>
        <w:jc w:val="both"/>
      </w:pPr>
      <w:r>
        <w:t xml:space="preserve">(в ред. </w:t>
      </w:r>
      <w:hyperlink r:id="rId45"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lastRenderedPageBreak/>
        <w:t>--------------------------------</w:t>
      </w:r>
    </w:p>
    <w:p w:rsidR="00AA632B" w:rsidRDefault="00AA632B">
      <w:pPr>
        <w:pStyle w:val="ConsPlusNormal"/>
        <w:spacing w:before="220"/>
        <w:ind w:firstLine="540"/>
        <w:jc w:val="both"/>
      </w:pPr>
      <w:r>
        <w:t xml:space="preserve">&lt;2&gt; </w:t>
      </w:r>
      <w:hyperlink r:id="rId46" w:history="1">
        <w:r>
          <w:rPr>
            <w:color w:val="0000FF"/>
          </w:rPr>
          <w:t>Подпункт 12 пункта 2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632B" w:rsidRDefault="00AA632B">
      <w:pPr>
        <w:pStyle w:val="ConsPlusNormal"/>
        <w:jc w:val="both"/>
      </w:pPr>
      <w:r>
        <w:t xml:space="preserve">(сноска введена </w:t>
      </w:r>
      <w:hyperlink r:id="rId47" w:history="1">
        <w:r>
          <w:rPr>
            <w:color w:val="0000FF"/>
          </w:rPr>
          <w:t>Приказом</w:t>
        </w:r>
      </w:hyperlink>
      <w:r>
        <w:t xml:space="preserve"> Минтранса России от 14.11.2018 N 410)</w:t>
      </w:r>
    </w:p>
    <w:p w:rsidR="00AA632B" w:rsidRDefault="00AA632B">
      <w:pPr>
        <w:pStyle w:val="ConsPlusNormal"/>
        <w:ind w:firstLine="540"/>
        <w:jc w:val="both"/>
      </w:pPr>
    </w:p>
    <w:p w:rsidR="00AA632B" w:rsidRDefault="00AA632B">
      <w:pPr>
        <w:pStyle w:val="ConsPlusNormal"/>
        <w:ind w:firstLine="540"/>
        <w:jc w:val="both"/>
      </w:pPr>
      <w:r>
        <w:t>Проездной документ (билет), оформленный для разовой поездки в одном направлении на поезде пригородного сообщения без указания мест, действителен на одну поездку в течение календарных суток, указанных в билете, и одного часа следующих календарных суток. Проездной документ (билет), оформленный в направлении туда и обратно, действителен, кроме одной поездки в направлении туда, на одну поездку в направлении обратно в течение суток, указанных в билете, и следующих календарных суток. Перевозчиком могут устанавливаться сроки действия проездных документов (билетов) для разовых поездок на поезда пригородного сообщения без указания мест, превышающие сроки, установленные настоящим пунктом.</w:t>
      </w:r>
    </w:p>
    <w:p w:rsidR="00AA632B" w:rsidRDefault="00AA632B">
      <w:pPr>
        <w:pStyle w:val="ConsPlusNormal"/>
        <w:spacing w:before="220"/>
        <w:ind w:firstLine="540"/>
        <w:jc w:val="both"/>
      </w:pPr>
      <w:r>
        <w:t>25. Стоимость проездного документа (билета) на поезд пригородного сообщения для проезда по территории двух или более субъектов Российской Федерации формируется исходя из тарифов на пригородные пассажирские перевозки, установленных в указанных субъектах Российской Федерации.</w:t>
      </w:r>
    </w:p>
    <w:p w:rsidR="00AA632B" w:rsidRDefault="00AA632B">
      <w:pPr>
        <w:pStyle w:val="ConsPlusNormal"/>
        <w:spacing w:before="220"/>
        <w:ind w:firstLine="540"/>
        <w:jc w:val="both"/>
      </w:pPr>
      <w:r>
        <w:t>26. Для проезда в поезде пригородного сообщения с указанием мест пассажиру оформляется проездной документ (билет) с указанием отдельного места до любой станции (остановочного пункта), включенной в маршрут следования данного поезда.</w:t>
      </w:r>
    </w:p>
    <w:p w:rsidR="00AA632B" w:rsidRDefault="00AA632B">
      <w:pPr>
        <w:pStyle w:val="ConsPlusNormal"/>
        <w:spacing w:before="220"/>
        <w:ind w:firstLine="540"/>
        <w:jc w:val="both"/>
      </w:pPr>
      <w:r>
        <w:t>Оформление проездных документов (билетов) на поезда пригородного сообщения с указанием мест начинает осуществляться в билетной кассе, через терминал самообслуживания, а также через веб-ресурс не менее чем от 10 суток до даты отправления поезда с первоначальной или промежуточной станций отправления поезда.</w:t>
      </w:r>
    </w:p>
    <w:p w:rsidR="00AA632B" w:rsidRDefault="00AA632B">
      <w:pPr>
        <w:pStyle w:val="ConsPlusNormal"/>
        <w:spacing w:before="220"/>
        <w:ind w:firstLine="540"/>
        <w:jc w:val="both"/>
      </w:pPr>
      <w:r>
        <w:t>Оформление проездного документа (билета) на поезд пригородного сообщения с указанием мест производится на основании сведений о документе, удостоверяющем личность пассажира (паспорт, военный билет или иной документ, удостоверяющий личность пассажира,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w:t>
      </w:r>
    </w:p>
    <w:p w:rsidR="00AA632B" w:rsidRDefault="00AA632B">
      <w:pPr>
        <w:pStyle w:val="ConsPlusNormal"/>
        <w:spacing w:before="220"/>
        <w:ind w:firstLine="540"/>
        <w:jc w:val="both"/>
      </w:pPr>
      <w:r>
        <w:t>В проездном документе (билете) для разовой поездки на поезде пригородного сообщения с указанием мест указывается наименование перевозчика, дата поездки, номер поезда, номер и тип вагона и места, маршрут следования пассажира, категория поезда, стоимость проезда, фамилия пассажира, наименование и номер документа, удостоверяющего его личность, и иная информация.</w:t>
      </w:r>
    </w:p>
    <w:p w:rsidR="00AA632B" w:rsidRDefault="00AA632B">
      <w:pPr>
        <w:pStyle w:val="ConsPlusNormal"/>
        <w:spacing w:before="220"/>
        <w:ind w:firstLine="540"/>
        <w:jc w:val="both"/>
      </w:pPr>
      <w:r>
        <w:t>27. Проездной документ (билет) на поезд пригородного сообщения с указанием мест действителен для проезда в дату и на поезде, указанные в проездном документе (билете).</w:t>
      </w:r>
    </w:p>
    <w:p w:rsidR="00AA632B" w:rsidRDefault="00AA632B">
      <w:pPr>
        <w:pStyle w:val="ConsPlusNormal"/>
        <w:spacing w:before="220"/>
        <w:ind w:firstLine="540"/>
        <w:jc w:val="both"/>
      </w:pPr>
      <w:r>
        <w:t>28. Физическое или юридическое лицо вправе обратиться к перевозчику с просьбой о резервировании ему мест на поезд пригородного сообщения с указанием мест для оформления проездных документов (билетов).</w:t>
      </w:r>
    </w:p>
    <w:p w:rsidR="00AA632B" w:rsidRDefault="00AA632B">
      <w:pPr>
        <w:pStyle w:val="ConsPlusNormal"/>
        <w:spacing w:before="220"/>
        <w:ind w:firstLine="540"/>
        <w:jc w:val="both"/>
      </w:pPr>
      <w:r>
        <w:t>При резервировании мест в поездах пригородного сообщения с указанием мест, в том числе по телефону или с использованием иных средств связи, за каждое место взимается сбор.</w:t>
      </w:r>
    </w:p>
    <w:p w:rsidR="00AA632B" w:rsidRDefault="00AA632B">
      <w:pPr>
        <w:pStyle w:val="ConsPlusNormal"/>
        <w:spacing w:before="220"/>
        <w:ind w:firstLine="540"/>
        <w:jc w:val="both"/>
      </w:pPr>
      <w:r>
        <w:t>29. Абонементные билеты оформляются для проезда в поездах пригородного сообщения для многократных поездок.</w:t>
      </w:r>
    </w:p>
    <w:p w:rsidR="00AA632B" w:rsidRDefault="00AA632B">
      <w:pPr>
        <w:pStyle w:val="ConsPlusNormal"/>
        <w:spacing w:before="220"/>
        <w:ind w:firstLine="540"/>
        <w:jc w:val="both"/>
      </w:pPr>
      <w:r>
        <w:t xml:space="preserve">Виды абонементных билетов дифференцируются в зависимости от срока их действия и (или) </w:t>
      </w:r>
      <w:r>
        <w:lastRenderedPageBreak/>
        <w:t>количества поездок.</w:t>
      </w:r>
    </w:p>
    <w:p w:rsidR="00AA632B" w:rsidRDefault="00AA632B">
      <w:pPr>
        <w:pStyle w:val="ConsPlusNormal"/>
        <w:spacing w:before="220"/>
        <w:ind w:firstLine="540"/>
        <w:jc w:val="both"/>
      </w:pPr>
      <w:r>
        <w:t>В пригородном сообщении перевозчиком по согласованию с органом власти субъекта Российской Федерации в области государственного регулирования тарифов могут оформляться следующие виды абонементных билетов:</w:t>
      </w:r>
    </w:p>
    <w:p w:rsidR="00AA632B" w:rsidRDefault="00AA632B">
      <w:pPr>
        <w:pStyle w:val="ConsPlusNormal"/>
        <w:spacing w:before="220"/>
        <w:ind w:firstLine="540"/>
        <w:jc w:val="both"/>
      </w:pPr>
      <w:r>
        <w:t>абонементные билеты, действительные для проезда пассажиров во все дни недели (далее - абонементные билеты "ежедневно");</w:t>
      </w:r>
    </w:p>
    <w:p w:rsidR="00AA632B" w:rsidRDefault="00AA632B">
      <w:pPr>
        <w:pStyle w:val="ConsPlusNormal"/>
        <w:spacing w:before="220"/>
        <w:ind w:firstLine="540"/>
        <w:jc w:val="both"/>
      </w:pPr>
      <w:r>
        <w:t>абонементные билеты, действительные для проезда пассажиров в рабочие дни недели (далее - абонементные билеты "рабочего дня");</w:t>
      </w:r>
    </w:p>
    <w:p w:rsidR="00AA632B" w:rsidRDefault="00AA632B">
      <w:pPr>
        <w:pStyle w:val="ConsPlusNormal"/>
        <w:spacing w:before="220"/>
        <w:ind w:firstLine="540"/>
        <w:jc w:val="both"/>
      </w:pPr>
      <w:r>
        <w:t>абонементные билеты на определенное количество поездок.</w:t>
      </w:r>
    </w:p>
    <w:p w:rsidR="00AA632B" w:rsidRDefault="00AA632B">
      <w:pPr>
        <w:pStyle w:val="ConsPlusNormal"/>
        <w:spacing w:before="220"/>
        <w:ind w:firstLine="540"/>
        <w:jc w:val="both"/>
      </w:pPr>
      <w:r>
        <w:t>Абонементные билеты "ежедневно" действительны для проезда в течение срока действия, указанного в билете, во все дни недели.</w:t>
      </w:r>
    </w:p>
    <w:p w:rsidR="00AA632B" w:rsidRDefault="00AA632B">
      <w:pPr>
        <w:pStyle w:val="ConsPlusNormal"/>
        <w:spacing w:before="220"/>
        <w:ind w:firstLine="540"/>
        <w:jc w:val="both"/>
      </w:pPr>
      <w:r>
        <w:t>Абонементные билеты "ежедневно" могут оформляться сроком действия 1, 2, 3, 4, 5, 6, 12 месяцев и 5, 10, 15, 20, 25 дней. Стоимость абонементного билета "ежедневно" рассчитывается по тарифу, применяемому на соответствующем участке пригородного сообщения, из расчета 50 поездок в месяц.</w:t>
      </w:r>
    </w:p>
    <w:p w:rsidR="00AA632B" w:rsidRDefault="00AA632B">
      <w:pPr>
        <w:pStyle w:val="ConsPlusNormal"/>
        <w:spacing w:before="220"/>
        <w:ind w:firstLine="540"/>
        <w:jc w:val="both"/>
      </w:pPr>
      <w:r>
        <w:t>Абонементные билеты "рабочего дня" могут оформляться сроком действия 1, 2, 3, 4, 5, 6, 12 месяцев. Абонементные билеты "рабочего дня" действительны для проезда в течение срока действия, указанного в билете, по понедельникам, вторникам, средам, четвергам и пятницам, кроме нерабочих праздничных дней. Стоимость абонементного билета "рабочего дня" рассчитывается по тарифу, применяемому на соответствующем участке пригородного сообщения, из расчета 42 поездки в месяц.</w:t>
      </w:r>
    </w:p>
    <w:p w:rsidR="00AA632B" w:rsidRDefault="00AA632B">
      <w:pPr>
        <w:pStyle w:val="ConsPlusNormal"/>
        <w:spacing w:before="220"/>
        <w:ind w:firstLine="540"/>
        <w:jc w:val="both"/>
      </w:pPr>
      <w:r>
        <w:t>При совпадении выходного и нерабочего праздничного дней и переносе выходного дня на рабочий день абонементный билет "рабочего дня" действителен для проезда в выходной день, объявленный рабочим, и недействителен в рабочий день, объявленный нерабочим (выходным).</w:t>
      </w:r>
    </w:p>
    <w:p w:rsidR="00AA632B" w:rsidRDefault="00AA632B">
      <w:pPr>
        <w:pStyle w:val="ConsPlusNormal"/>
        <w:spacing w:before="220"/>
        <w:ind w:firstLine="540"/>
        <w:jc w:val="both"/>
      </w:pPr>
      <w:r>
        <w:t>Абонементные билеты "ежедневно", "рабочего дня" сроком действия 1, 2, 3, 4, 5, 6, 12 месяцев действительны для проезда в течение 30, 60, 90, 120, 150, 180, 360 дней соответственно.</w:t>
      </w:r>
    </w:p>
    <w:p w:rsidR="00AA632B" w:rsidRDefault="00AA632B">
      <w:pPr>
        <w:pStyle w:val="ConsPlusNormal"/>
        <w:spacing w:before="220"/>
        <w:ind w:firstLine="540"/>
        <w:jc w:val="both"/>
      </w:pPr>
      <w:r>
        <w:t>Абонементные билеты на количество поездок оформляются на маршруты, пункты отправления и назначения которых оснащены автоматизированной системой контроля проезда с применением турникетных линий или иными техническими средствами считывания совершенных поездок.</w:t>
      </w:r>
    </w:p>
    <w:p w:rsidR="00AA632B" w:rsidRDefault="00AA632B">
      <w:pPr>
        <w:pStyle w:val="ConsPlusNormal"/>
        <w:spacing w:before="220"/>
        <w:ind w:firstLine="540"/>
        <w:jc w:val="both"/>
      </w:pPr>
      <w:r>
        <w:t>Абонементные билеты на количество поездок оформляются на 10, 20, 60, 90 поездок. Срок действия абонементного билета на количество поездок, в течение которого поездки могут быть использованы, для абонементных билетов на 10, 20 поездок составляет 30 дней, на 60 поездок - 120 дней, на 90 поездок - 180 дней.</w:t>
      </w:r>
    </w:p>
    <w:p w:rsidR="00AA632B" w:rsidRDefault="00AA632B">
      <w:pPr>
        <w:pStyle w:val="ConsPlusNormal"/>
        <w:spacing w:before="220"/>
        <w:ind w:firstLine="540"/>
        <w:jc w:val="both"/>
      </w:pPr>
      <w:r>
        <w:t>Перевозчиками могут оформляться и иные виды абонементных билетов для проезда в поездах пригородного сообщения.</w:t>
      </w:r>
    </w:p>
    <w:p w:rsidR="00AA632B" w:rsidRDefault="00AA632B">
      <w:pPr>
        <w:pStyle w:val="ConsPlusNormal"/>
        <w:spacing w:before="220"/>
        <w:ind w:firstLine="540"/>
        <w:jc w:val="both"/>
      </w:pPr>
      <w:r>
        <w:t>Стоимость абонементного билета может быть установлена на уровне или ниже суммарной стоимости билетов для разовой поездки в одном направлении, оформленных в количестве и на условиях, аналогичных действию абонементного билета.</w:t>
      </w:r>
    </w:p>
    <w:p w:rsidR="00AA632B" w:rsidRDefault="00AA632B">
      <w:pPr>
        <w:pStyle w:val="ConsPlusNormal"/>
        <w:spacing w:before="220"/>
        <w:ind w:firstLine="540"/>
        <w:jc w:val="both"/>
      </w:pPr>
      <w:r>
        <w:t>30. Абонементные билеты оформляются не более чем за 30 суток до начала срока их действия. Перевозчиком устанавливаются сроки оформления абонементных билетов на поезда пригородного сообщения, превышающие установленные настоящим пунктом.</w:t>
      </w:r>
    </w:p>
    <w:p w:rsidR="00AA632B" w:rsidRDefault="00AA632B">
      <w:pPr>
        <w:pStyle w:val="ConsPlusNormal"/>
        <w:spacing w:before="220"/>
        <w:ind w:firstLine="540"/>
        <w:jc w:val="both"/>
      </w:pPr>
      <w:r>
        <w:lastRenderedPageBreak/>
        <w:t>В абонементном билете, за исключением проездных документов (билетов), предназначенных для проезда в поездах по маршрутам железной дороги, имеющим остановочные пункты, позволяющие осуществить пересадку на метрополитен, обязательно указывается наименование перевозчика, вид билета, маршрут следования пассажира, категория поезда, срок действия, количество поездок, стоимость абонементного билета.</w:t>
      </w:r>
    </w:p>
    <w:p w:rsidR="00AA632B" w:rsidRDefault="00AA632B">
      <w:pPr>
        <w:pStyle w:val="ConsPlusNormal"/>
        <w:jc w:val="both"/>
      </w:pPr>
      <w:r>
        <w:t xml:space="preserve">(в ред. </w:t>
      </w:r>
      <w:hyperlink r:id="rId48"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t>31. При прерывании по причинам, зависящим от пассажира, поездки в поезде пригородного сообщения по проездному документу (билету) для разовой поездки возврат стоимости проезда за непроследованное расстояние не осуществляется.</w:t>
      </w:r>
    </w:p>
    <w:p w:rsidR="00AA632B" w:rsidRDefault="00AA632B">
      <w:pPr>
        <w:pStyle w:val="ConsPlusNormal"/>
        <w:spacing w:before="220"/>
        <w:ind w:firstLine="540"/>
        <w:jc w:val="both"/>
      </w:pPr>
      <w:r>
        <w:t>32. На участках, где осуществляется контроль проездных документов (билетов) с использованием технических средств, проездные документы (билеты) на поезд пригородного сообщения без указания мест оформляются способом, обеспечивающим проведение такого контроля (электронные носители, нанесение штрих-кода и иные).</w:t>
      </w:r>
    </w:p>
    <w:p w:rsidR="00AA632B" w:rsidRDefault="00AA632B">
      <w:pPr>
        <w:pStyle w:val="ConsPlusNormal"/>
        <w:spacing w:before="220"/>
        <w:ind w:firstLine="540"/>
        <w:jc w:val="both"/>
      </w:pPr>
      <w:r>
        <w:t>33. Если срок действия проездного документа (билета) на поезд пригородного сообщения заканчивается в момент нахождения пассажира в поезде, проездной документ (билет) является действительным до прибытия пассажира на станцию (остановочный пункт) его назначения.</w:t>
      </w:r>
    </w:p>
    <w:p w:rsidR="00AA632B" w:rsidRDefault="00AA632B">
      <w:pPr>
        <w:pStyle w:val="ConsPlusNormal"/>
        <w:spacing w:before="220"/>
        <w:ind w:firstLine="540"/>
        <w:jc w:val="both"/>
      </w:pPr>
      <w:r>
        <w:t xml:space="preserve">34. В соответствии с </w:t>
      </w:r>
      <w:hyperlink r:id="rId49" w:history="1">
        <w:r>
          <w:rPr>
            <w:color w:val="0000FF"/>
          </w:rPr>
          <w:t>пунктом 15</w:t>
        </w:r>
      </w:hyperlink>
      <w:r>
        <w:t xml:space="preserve"> Правил оказания услуг при проезде в поезде пригородного сообщения пассажир имеет право провозить бесплатно детей в возрасте не старше 5 лет, а также детей в возрасте от 5 до 7 лет с оплатой в соответствии с тарифом на перевозку детей.</w:t>
      </w:r>
    </w:p>
    <w:p w:rsidR="00AA632B" w:rsidRDefault="00AA632B">
      <w:pPr>
        <w:pStyle w:val="ConsPlusNormal"/>
        <w:spacing w:before="220"/>
        <w:ind w:firstLine="540"/>
        <w:jc w:val="both"/>
      </w:pPr>
      <w:r>
        <w:t>На детей старше 7 лет оформляется проездной документ (билет) по тарифу на перевозку взрослого пассажира.</w:t>
      </w:r>
    </w:p>
    <w:p w:rsidR="00AA632B" w:rsidRDefault="00AA632B">
      <w:pPr>
        <w:pStyle w:val="ConsPlusNormal"/>
        <w:spacing w:before="220"/>
        <w:ind w:firstLine="540"/>
        <w:jc w:val="both"/>
      </w:pPr>
      <w:r>
        <w:t>На ребенка в возрасте не старше 5 лет, если он не занимает отдельное место, оформляется безденежный проездной документ (билет) для проезда в поезде пригородного сообщения с указанием мест.</w:t>
      </w:r>
    </w:p>
    <w:p w:rsidR="00AA632B" w:rsidRDefault="00AA632B">
      <w:pPr>
        <w:pStyle w:val="ConsPlusNormal"/>
        <w:spacing w:before="220"/>
        <w:ind w:firstLine="540"/>
        <w:jc w:val="both"/>
      </w:pPr>
      <w:r>
        <w:t>Если ребенок в возрасте не старше 5 лет при проезде в поезде пригородного сообщения с указанием мест занимает отдельное место, то на него оформляется проездной документ (билет) по тарифу на перевозку детей.</w:t>
      </w:r>
    </w:p>
    <w:p w:rsidR="00AA632B" w:rsidRDefault="00AA632B">
      <w:pPr>
        <w:pStyle w:val="ConsPlusNormal"/>
        <w:spacing w:before="220"/>
        <w:ind w:firstLine="540"/>
        <w:jc w:val="both"/>
      </w:pPr>
      <w:r>
        <w:t>Проезд детей в возрасте до 7 лет в поездах пригородного сообщения без сопровождения взрослых не допускается.</w:t>
      </w:r>
    </w:p>
    <w:p w:rsidR="00AA632B" w:rsidRDefault="00AA632B">
      <w:pPr>
        <w:pStyle w:val="ConsPlusNormal"/>
        <w:spacing w:before="220"/>
        <w:ind w:firstLine="540"/>
        <w:jc w:val="both"/>
      </w:pPr>
      <w:r>
        <w:t>Возраст ребенка определяется на день начала поездки. Если в день отправления поезда ребенку исполняется 7 лет, то на него оформляется проездной документ (билет) по тарифу на перевозку детей.</w:t>
      </w:r>
    </w:p>
    <w:p w:rsidR="00AA632B" w:rsidRDefault="00AA632B">
      <w:pPr>
        <w:pStyle w:val="ConsPlusNormal"/>
        <w:spacing w:before="220"/>
        <w:ind w:firstLine="540"/>
        <w:jc w:val="both"/>
      </w:pPr>
      <w:r>
        <w:t>35. 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станции, железнодорожном вокзале (далее - вокзал) и остановочных пунктах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50" w:history="1">
        <w:r>
          <w:rPr>
            <w:color w:val="0000FF"/>
          </w:rPr>
          <w:t>Пункт 29</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 xml:space="preserve">36. В соответствии с </w:t>
      </w:r>
      <w:hyperlink r:id="rId51" w:history="1">
        <w:r>
          <w:rPr>
            <w:color w:val="0000FF"/>
          </w:rPr>
          <w:t>пунктом 24</w:t>
        </w:r>
      </w:hyperlink>
      <w:r>
        <w:t xml:space="preserve"> Правил оказания услуг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AA632B" w:rsidRDefault="00AA632B">
      <w:pPr>
        <w:pStyle w:val="ConsPlusNormal"/>
        <w:spacing w:before="220"/>
        <w:ind w:firstLine="540"/>
        <w:jc w:val="both"/>
      </w:pPr>
      <w:r>
        <w:t xml:space="preserve">Минимальный количественный состав группы пассажиров, следующих в одном направлении </w:t>
      </w:r>
      <w:r>
        <w:lastRenderedPageBreak/>
        <w:t>по маршруту поезда (вагона) (далее - организованная группа пассажиров), составляет не менее 10 человек, оплативших проезд.</w:t>
      </w:r>
    </w:p>
    <w:p w:rsidR="00AA632B" w:rsidRDefault="00AA632B">
      <w:pPr>
        <w:pStyle w:val="ConsPlusNormal"/>
        <w:spacing w:before="220"/>
        <w:ind w:firstLine="540"/>
        <w:jc w:val="both"/>
      </w:pPr>
      <w:r>
        <w:t>Резервирование мест организованной группе пассажиров на поезд дальнего следования осуществляется только по письменному обращению организаций (далее - заявка), при наличии достаточного количества мест для проезда пассажиров, что определяется в соответствии со сложившимся пассажиропотоком.</w:t>
      </w:r>
    </w:p>
    <w:p w:rsidR="00AA632B" w:rsidRDefault="00AA632B">
      <w:pPr>
        <w:pStyle w:val="ConsPlusNormal"/>
        <w:spacing w:before="220"/>
        <w:ind w:firstLine="540"/>
        <w:jc w:val="both"/>
      </w:pPr>
      <w:r>
        <w:t>Заявки на резервирование мест для перевозки организованной группы пассажиров принимаются не менее чем от 45 суток до 10 суток до даты отправления поезда. В заявке указываются: наименование организации, количество мест, номер поезда, тип или класс вагона, дата выезда, станция отправления и станция назначения. К заявке прикладывается список организованной группы пассажиров с указанием персональных данных и реквизитов документов, удостоверяющих их личности.</w:t>
      </w:r>
    </w:p>
    <w:p w:rsidR="00AA632B" w:rsidRDefault="00AA632B">
      <w:pPr>
        <w:pStyle w:val="ConsPlusNormal"/>
        <w:spacing w:before="220"/>
        <w:ind w:firstLine="540"/>
        <w:jc w:val="both"/>
      </w:pPr>
      <w:r>
        <w:t>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взрослые сопровождающие ее лица из расчета не более одного взрослого сопровождающего лица на 10 детей и (или) школьников, если иное не предусмотрено законодательством Российской Федерации.</w:t>
      </w:r>
    </w:p>
    <w:p w:rsidR="00AA632B" w:rsidRDefault="00AA632B">
      <w:pPr>
        <w:pStyle w:val="ConsPlusNormal"/>
        <w:spacing w:before="220"/>
        <w:ind w:firstLine="540"/>
        <w:jc w:val="both"/>
      </w:pPr>
      <w:r>
        <w:t>За резервирование мест в поездах дальнего следования для организованных групп пассажиров перевозчиком взимается сбор. Сбор взимается за каждое место при подаче заявки на резервирование мест. Сбор дифференцирован: для организованных групп пассажиров и для организованных групп детей и (или) школьников. При отказе от зарезервированных мест полученный сбор не возвращается.</w:t>
      </w:r>
    </w:p>
    <w:p w:rsidR="00AA632B" w:rsidRDefault="00AA632B">
      <w:pPr>
        <w:pStyle w:val="ConsPlusNormal"/>
        <w:spacing w:before="220"/>
        <w:ind w:firstLine="540"/>
        <w:jc w:val="both"/>
      </w:pPr>
      <w:r>
        <w:t>При резервировании мест для проезда организованных групп детей и (или) школьников с лиц, взрослых сопровождающих такие группы (из расчета не более одного взрослого сопровождающего на 10 детей и (или) школьников), взимается сбор за резервирование мест в поездах дальнего следования, установленный для организованных групп детей и (или) школьников.</w:t>
      </w:r>
    </w:p>
    <w:p w:rsidR="00AA632B" w:rsidRDefault="00AA632B">
      <w:pPr>
        <w:pStyle w:val="ConsPlusNormal"/>
        <w:spacing w:before="220"/>
        <w:ind w:firstLine="540"/>
        <w:jc w:val="both"/>
      </w:pPr>
      <w:r>
        <w:t>По итогам рассмотрения заявки перевозчик информирует заявителя о сроках оформления проездных документов (билетов) и оплаты стоимости проезда организованной группы пассажиров. Оформление проездных документов (билетов) производится в назначенную перевозчиком дату. Если в указанные сроки проездные документы (билеты) оформлены не были, перевозчик аннулирует зарезервированные по заявке места. Оплаченные сборы не возвращаются.</w:t>
      </w:r>
    </w:p>
    <w:p w:rsidR="00AA632B" w:rsidRDefault="00AA632B">
      <w:pPr>
        <w:pStyle w:val="ConsPlusNormal"/>
        <w:jc w:val="center"/>
      </w:pPr>
    </w:p>
    <w:p w:rsidR="00AA632B" w:rsidRDefault="00AA632B">
      <w:pPr>
        <w:pStyle w:val="ConsPlusTitle"/>
        <w:jc w:val="center"/>
        <w:outlineLvl w:val="1"/>
      </w:pPr>
      <w:bookmarkStart w:id="1" w:name="P212"/>
      <w:bookmarkEnd w:id="1"/>
      <w:r>
        <w:t>III. Переоформление и возобновление действия проездного</w:t>
      </w:r>
    </w:p>
    <w:p w:rsidR="00AA632B" w:rsidRDefault="00AA632B">
      <w:pPr>
        <w:pStyle w:val="ConsPlusTitle"/>
        <w:jc w:val="center"/>
      </w:pPr>
      <w:r>
        <w:t>документа (билета)</w:t>
      </w:r>
    </w:p>
    <w:p w:rsidR="00AA632B" w:rsidRDefault="00AA632B">
      <w:pPr>
        <w:pStyle w:val="ConsPlusNormal"/>
        <w:jc w:val="center"/>
      </w:pPr>
    </w:p>
    <w:p w:rsidR="00AA632B" w:rsidRDefault="00AA632B">
      <w:pPr>
        <w:pStyle w:val="ConsPlusNormal"/>
        <w:ind w:firstLine="540"/>
        <w:jc w:val="both"/>
      </w:pPr>
      <w:r>
        <w:t>37. При проезде в поезде дальнего следования пассажир имеет право выезжать (при наличии свободных мест) поездом, отходящим ранее того поезда, на который приобретен проездной документ (билет)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52" w:history="1">
        <w:r>
          <w:rPr>
            <w:color w:val="0000FF"/>
          </w:rPr>
          <w:t>Пункт 13</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Переоформление проездных документов (билетов) на ранее отходящий поезд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 если до отправления этого поезда осталось менее 24 часов.</w:t>
      </w:r>
    </w:p>
    <w:p w:rsidR="00AA632B" w:rsidRDefault="00AA632B">
      <w:pPr>
        <w:pStyle w:val="ConsPlusNormal"/>
        <w:spacing w:before="220"/>
        <w:ind w:firstLine="540"/>
        <w:jc w:val="both"/>
      </w:pPr>
      <w:r>
        <w:t xml:space="preserve">Переоформление проездных документов (билетов) по желанию пассажиров в вагон более </w:t>
      </w:r>
      <w:r>
        <w:lastRenderedPageBreak/>
        <w:t>высокой или низкой категории того же поезда, в который был оформлен первоначальный проездной документ (билет), производится, если до отправления этого поезда осталось менее 24 часов.</w:t>
      </w:r>
    </w:p>
    <w:p w:rsidR="00AA632B" w:rsidRDefault="00AA632B">
      <w:pPr>
        <w:pStyle w:val="ConsPlusNormal"/>
        <w:spacing w:before="220"/>
        <w:ind w:firstLine="540"/>
        <w:jc w:val="both"/>
      </w:pPr>
      <w:r>
        <w:t>Проездные документы (билеты), приобретенные по тарифам, не предусматривающим условия получения обратно стоимости проезда при возврате неиспользованного проездного документа (билета), переоформляются на проездные документы (билеты), приобретаемые по тарифам с таким же условием.</w:t>
      </w:r>
    </w:p>
    <w:p w:rsidR="00AA632B" w:rsidRDefault="00AA632B">
      <w:pPr>
        <w:pStyle w:val="ConsPlusNormal"/>
        <w:jc w:val="both"/>
      </w:pPr>
      <w:r>
        <w:t xml:space="preserve">(абзац введен </w:t>
      </w:r>
      <w:hyperlink r:id="rId53" w:history="1">
        <w:r>
          <w:rPr>
            <w:color w:val="0000FF"/>
          </w:rPr>
          <w:t>Приказом</w:t>
        </w:r>
      </w:hyperlink>
      <w:r>
        <w:t xml:space="preserve"> Минтранса России от 18.09.2018 N 334)</w:t>
      </w:r>
    </w:p>
    <w:p w:rsidR="00AA632B" w:rsidRDefault="00AA632B">
      <w:pPr>
        <w:pStyle w:val="ConsPlusNormal"/>
        <w:spacing w:before="220"/>
        <w:ind w:firstLine="540"/>
        <w:jc w:val="both"/>
      </w:pPr>
      <w:r>
        <w:t>38. Если переоформление проездного документа (билета) производится в поезд или тип или класс вагона более высокой категории или по другому маршруту следования поезда без изменения станции назначения, то с пассажира взимается разница в стоимости проезда.</w:t>
      </w:r>
    </w:p>
    <w:p w:rsidR="00AA632B" w:rsidRDefault="00AA632B">
      <w:pPr>
        <w:pStyle w:val="ConsPlusNormal"/>
        <w:spacing w:before="220"/>
        <w:ind w:firstLine="540"/>
        <w:jc w:val="both"/>
      </w:pPr>
      <w:r>
        <w:t>При переоформлении проездного документа (билета) по желанию пассажира в поезд или тип или класс вагона более низкой категории или по другому более короткому маршруту следования поезда без изменения станции назначения ему возвращается разница в стоимости проезда.</w:t>
      </w:r>
    </w:p>
    <w:p w:rsidR="00AA632B" w:rsidRDefault="00AA632B">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выше стоимости первоначально приобретенного проездного документа (билета), то с пассажира взимается разница в стоимости проезда.</w:t>
      </w:r>
    </w:p>
    <w:p w:rsidR="00AA632B" w:rsidRDefault="00AA632B">
      <w:pPr>
        <w:pStyle w:val="ConsPlusNormal"/>
        <w:jc w:val="both"/>
      </w:pPr>
      <w:r>
        <w:t xml:space="preserve">(абзац введен </w:t>
      </w:r>
      <w:hyperlink r:id="rId54" w:history="1">
        <w:r>
          <w:rPr>
            <w:color w:val="0000FF"/>
          </w:rPr>
          <w:t>Приказом</w:t>
        </w:r>
      </w:hyperlink>
      <w:r>
        <w:t xml:space="preserve"> Минтранса России от 09.04.2019 N 96)</w:t>
      </w:r>
    </w:p>
    <w:p w:rsidR="00AA632B" w:rsidRDefault="00AA632B">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ниже стоимости первоначального приобретенного проездного документа (билета), то пассажиру возвращается разница в стоимости проезда.</w:t>
      </w:r>
    </w:p>
    <w:p w:rsidR="00AA632B" w:rsidRDefault="00AA632B">
      <w:pPr>
        <w:pStyle w:val="ConsPlusNormal"/>
        <w:jc w:val="both"/>
      </w:pPr>
      <w:r>
        <w:t xml:space="preserve">(абзац введен </w:t>
      </w:r>
      <w:hyperlink r:id="rId55" w:history="1">
        <w:r>
          <w:rPr>
            <w:color w:val="0000FF"/>
          </w:rPr>
          <w:t>Приказом</w:t>
        </w:r>
      </w:hyperlink>
      <w:r>
        <w:t xml:space="preserve"> Минтранса России от 09.04.2019 N 96)</w:t>
      </w:r>
    </w:p>
    <w:p w:rsidR="00AA632B" w:rsidRDefault="00AA632B">
      <w:pPr>
        <w:pStyle w:val="ConsPlusNormal"/>
        <w:spacing w:before="220"/>
        <w:ind w:firstLine="540"/>
        <w:jc w:val="both"/>
      </w:pPr>
      <w:r>
        <w:t>39. Переоформление проездного документа (билета), оформленного по тарифу на перевозку детей, производится детям старше 10 лет.</w:t>
      </w:r>
    </w:p>
    <w:p w:rsidR="00AA632B" w:rsidRDefault="00AA632B">
      <w:pPr>
        <w:pStyle w:val="ConsPlusNormal"/>
        <w:spacing w:before="220"/>
        <w:ind w:firstLine="540"/>
        <w:jc w:val="both"/>
      </w:pPr>
      <w:r>
        <w:t>Если в день отправления поезда ребенку исполняется 10 лет, то переоформление проездного документа (билета), оформленного по тарифу на перевозку детей, на проездной документ (билет) по тарифу на перевозку взрослого пассажира не требуется.</w:t>
      </w:r>
    </w:p>
    <w:p w:rsidR="00AA632B" w:rsidRDefault="00AA632B">
      <w:pPr>
        <w:pStyle w:val="ConsPlusNormal"/>
        <w:spacing w:before="220"/>
        <w:ind w:firstLine="540"/>
        <w:jc w:val="both"/>
      </w:pPr>
      <w:r>
        <w:t>40. Переоформление проездных документов (билетов) на другого пассажира не допускается.</w:t>
      </w:r>
    </w:p>
    <w:p w:rsidR="00AA632B" w:rsidRDefault="00AA632B">
      <w:pPr>
        <w:pStyle w:val="ConsPlusNormal"/>
        <w:spacing w:before="220"/>
        <w:ind w:firstLine="540"/>
        <w:jc w:val="both"/>
      </w:pPr>
      <w:r>
        <w:t>41. За переоформление проездного документа (билета) перевозчиком с пассажира взимается сбор.</w:t>
      </w:r>
    </w:p>
    <w:p w:rsidR="00AA632B" w:rsidRDefault="00AA632B">
      <w:pPr>
        <w:pStyle w:val="ConsPlusNormal"/>
        <w:spacing w:before="220"/>
        <w:ind w:firstLine="540"/>
        <w:jc w:val="both"/>
      </w:pPr>
      <w:r>
        <w:t>42. Пассажир имеет право при проезде в поезде дальнего следования 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56" w:history="1">
        <w:r>
          <w:rPr>
            <w:color w:val="0000FF"/>
          </w:rPr>
          <w:t>Статья 83</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Возобновление действия проездного документа (билета) на другой поезд дальнего следования производится на станции отправления, указанной в проездном документе (билете), без изменения условий проезда в вагон того перевозчика, в который был оформлен первоначальный проездной документ (билет).</w:t>
      </w:r>
    </w:p>
    <w:p w:rsidR="00AA632B" w:rsidRDefault="00AA632B">
      <w:pPr>
        <w:pStyle w:val="ConsPlusNormal"/>
        <w:ind w:firstLine="540"/>
        <w:jc w:val="both"/>
      </w:pPr>
    </w:p>
    <w:p w:rsidR="00AA632B" w:rsidRDefault="00AA632B">
      <w:pPr>
        <w:pStyle w:val="ConsPlusTitle"/>
        <w:jc w:val="center"/>
        <w:outlineLvl w:val="1"/>
      </w:pPr>
      <w:r>
        <w:t>IV. Основные требования к услугам по перевозке пассажиров</w:t>
      </w:r>
    </w:p>
    <w:p w:rsidR="00AA632B" w:rsidRDefault="00AA632B">
      <w:pPr>
        <w:pStyle w:val="ConsPlusNormal"/>
        <w:ind w:firstLine="540"/>
        <w:jc w:val="both"/>
      </w:pPr>
    </w:p>
    <w:p w:rsidR="00AA632B" w:rsidRDefault="00AA632B">
      <w:pPr>
        <w:pStyle w:val="ConsPlusNormal"/>
        <w:ind w:firstLine="540"/>
        <w:jc w:val="both"/>
      </w:pPr>
      <w:r>
        <w:t>43. Поездам дальнего следования может присваиваться категория "фирменный". Категорией поезда "фирменный" является товарный знак, гарантирующий заявленный уровень качества обслуживания перевозчиком пассажиров, а также предоставление оказываемых перевозчиком дополнительных услуг.</w:t>
      </w:r>
    </w:p>
    <w:p w:rsidR="00AA632B" w:rsidRDefault="00AA632B">
      <w:pPr>
        <w:pStyle w:val="ConsPlusNormal"/>
        <w:spacing w:before="220"/>
        <w:ind w:firstLine="540"/>
        <w:jc w:val="both"/>
      </w:pPr>
      <w:r>
        <w:t>44. Категория "фирменный" присваивается перевозчиком по результатам аттестации поезда дальнего следования на соответствие установленным критериям.</w:t>
      </w:r>
    </w:p>
    <w:p w:rsidR="00AA632B" w:rsidRDefault="00AA632B">
      <w:pPr>
        <w:pStyle w:val="ConsPlusNormal"/>
        <w:spacing w:before="220"/>
        <w:ind w:firstLine="540"/>
        <w:jc w:val="both"/>
      </w:pPr>
      <w:r>
        <w:t>45. Перед присвоением поезду категории "фирменный" перевозчик в обязательном порядке исследует рынок перевозок пассажиров на маршруте следования поезда. Обязательным условием присвоения поезду дальнего следования категории "фирменный" является курсирование на маршруте следования поезда категории "фирменный" иных поездов дальнего следования, не являющихся фирменными.</w:t>
      </w:r>
    </w:p>
    <w:p w:rsidR="00AA632B" w:rsidRDefault="00AA632B">
      <w:pPr>
        <w:pStyle w:val="ConsPlusNormal"/>
        <w:spacing w:before="220"/>
        <w:ind w:firstLine="540"/>
        <w:jc w:val="both"/>
      </w:pPr>
      <w:r>
        <w:t xml:space="preserve">46. Контроль за качеством предоставляемых услуг в поезде, имеющем категорию "фирменный", осуществляется в соответствии с </w:t>
      </w:r>
      <w:hyperlink r:id="rId57" w:history="1">
        <w:r>
          <w:rPr>
            <w:color w:val="0000FF"/>
          </w:rPr>
          <w:t>Законом</w:t>
        </w:r>
      </w:hyperlink>
      <w:r>
        <w:t xml:space="preserve"> о защите прав потребителей.</w:t>
      </w:r>
    </w:p>
    <w:p w:rsidR="00AA632B" w:rsidRDefault="00AA632B">
      <w:pPr>
        <w:pStyle w:val="ConsPlusNormal"/>
        <w:spacing w:before="220"/>
        <w:ind w:firstLine="540"/>
        <w:jc w:val="both"/>
      </w:pPr>
      <w:r>
        <w:t>47. При перевозке железнодорожным транспортом пассажирам обеспечивается равный доступ к услугам. Не допускается ограничение оформления проездных документов (билетов) по определенным участкам маршрута движения поезда при отсутствии на данном участке маршрута в период курсирования поезда иного поезда дальнего следования, имеющего в составе вагоны соответствующего типа или класса, без ограничений по продаже проездных документов (билетов) на данном участке маршрута.</w:t>
      </w:r>
    </w:p>
    <w:p w:rsidR="00AA632B" w:rsidRDefault="00AA632B">
      <w:pPr>
        <w:pStyle w:val="ConsPlusNormal"/>
        <w:spacing w:before="220"/>
        <w:ind w:firstLine="540"/>
        <w:jc w:val="both"/>
      </w:pPr>
      <w:r>
        <w:t>В поезда дальнего следования могут включаться вагоны, в которых пассажирам предоставляется дополнительное сервисное обслуживание (вагоны повышенной комфортности). Информация об услугах, предоставляемых в вагонах повышенной комфортности бесплатно, доводится перевозчиком до сведения пассажиров.</w:t>
      </w:r>
    </w:p>
    <w:p w:rsidR="00AA632B" w:rsidRDefault="00AA632B">
      <w:pPr>
        <w:pStyle w:val="ConsPlusNormal"/>
        <w:spacing w:before="220"/>
        <w:ind w:firstLine="540"/>
        <w:jc w:val="both"/>
      </w:pPr>
      <w:r>
        <w:t>Перевозка пассажиров железнодорожным транспортом общего пользования осуществляется в скоростных, скорых и пассажирских поездах.</w:t>
      </w:r>
    </w:p>
    <w:p w:rsidR="00AA632B" w:rsidRDefault="00AA632B">
      <w:pPr>
        <w:pStyle w:val="ConsPlusNormal"/>
        <w:spacing w:before="220"/>
        <w:ind w:firstLine="540"/>
        <w:jc w:val="both"/>
      </w:pPr>
      <w:r>
        <w:t>Перевозка пассажиров осуществляется в вагонах, предназначенных для перевозки пассажиров, которые в зависимости от конструктивных особенностей делятся на типы или классы. Составность и схема поездов дальнего следования формируются перевозчиком исходя из сложившегося спроса населения, наличия парка вагонов и технической возможности. Пассажирам должна быть обеспечена равная возможность осуществления проезда в вагонах всех типов и классов, включенных в составы поездов, следующих по данному маршруту.</w:t>
      </w:r>
    </w:p>
    <w:p w:rsidR="00AA632B" w:rsidRDefault="00AA632B">
      <w:pPr>
        <w:pStyle w:val="ConsPlusNormal"/>
        <w:spacing w:before="220"/>
        <w:ind w:firstLine="540"/>
        <w:jc w:val="both"/>
      </w:pPr>
      <w:r>
        <w:t>Пассажиры перевозятся в поездах дальнего следования в пассажирских вагонах локомотивной тяги следующих типов, к которым предъявляются следующие минимальные требования:</w:t>
      </w:r>
    </w:p>
    <w:p w:rsidR="00AA632B" w:rsidRDefault="00AA632B">
      <w:pPr>
        <w:pStyle w:val="ConsPlusNormal"/>
        <w:spacing w:before="220"/>
        <w:ind w:firstLine="540"/>
        <w:jc w:val="both"/>
      </w:pPr>
      <w:bookmarkStart w:id="2" w:name="P250"/>
      <w:bookmarkEnd w:id="2"/>
      <w:r>
        <w:t>мягкий вагон с местами для лежания с 2-местными купе (СВ) оборудован изолированными от коридора купе с двумя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AA632B" w:rsidRDefault="00AA632B">
      <w:pPr>
        <w:pStyle w:val="ConsPlusNormal"/>
        <w:spacing w:before="220"/>
        <w:ind w:firstLine="540"/>
        <w:jc w:val="both"/>
      </w:pPr>
      <w:r>
        <w:t>жесткий вагон с местами для лежания с 4-местными или 3-местными купе оборудован изолированными от коридора купе соответственно с четырьмя и тремя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AA632B" w:rsidRDefault="00AA632B">
      <w:pPr>
        <w:pStyle w:val="ConsPlusNormal"/>
        <w:spacing w:before="220"/>
        <w:ind w:firstLine="540"/>
        <w:jc w:val="both"/>
      </w:pPr>
      <w:r>
        <w:lastRenderedPageBreak/>
        <w:t>жесткий вагон с местами для лежания, расположенными в открытых пассажирских отсеках (плацкартный вагон).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AA632B" w:rsidRDefault="00AA632B">
      <w:pPr>
        <w:pStyle w:val="ConsPlusNormal"/>
        <w:spacing w:before="220"/>
        <w:ind w:firstLine="540"/>
        <w:jc w:val="both"/>
      </w:pPr>
      <w:bookmarkStart w:id="3" w:name="P253"/>
      <w:bookmarkEnd w:id="3"/>
      <w:r>
        <w:t>жесткий вагон с местами для сидения в открытых пассажирских отсеках (общий вагон), 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AA632B" w:rsidRDefault="00AA632B">
      <w:pPr>
        <w:pStyle w:val="ConsPlusNormal"/>
        <w:spacing w:before="220"/>
        <w:ind w:firstLine="540"/>
        <w:jc w:val="both"/>
      </w:pPr>
      <w:r>
        <w:t xml:space="preserve">В вагонах типов, указанных в </w:t>
      </w:r>
      <w:hyperlink w:anchor="P250" w:history="1">
        <w:r>
          <w:rPr>
            <w:color w:val="0000FF"/>
          </w:rPr>
          <w:t>абзацах 6</w:t>
        </w:r>
      </w:hyperlink>
      <w:r>
        <w:t xml:space="preserve"> - </w:t>
      </w:r>
      <w:hyperlink w:anchor="P253" w:history="1">
        <w:r>
          <w:rPr>
            <w:color w:val="0000FF"/>
          </w:rPr>
          <w:t>9</w:t>
        </w:r>
      </w:hyperlink>
      <w:r>
        <w:t xml:space="preserve"> настоящего пункта, две туалетные кабины, в которых имеется туалетная бумага и мыло. В пути следования поездов дальнего следования пассажиры обеспечиваются питьевой водой.</w:t>
      </w:r>
    </w:p>
    <w:p w:rsidR="00AA632B" w:rsidRDefault="00AA632B">
      <w:pPr>
        <w:pStyle w:val="ConsPlusNormal"/>
        <w:spacing w:before="220"/>
        <w:ind w:firstLine="540"/>
        <w:jc w:val="both"/>
      </w:pPr>
      <w:r>
        <w:t>Пассажиры перевозятся в поездах дальнего следования в вагонах моторвагонной тяги следующих классов, к которым предъявляются следующие минимальные требования:</w:t>
      </w:r>
    </w:p>
    <w:p w:rsidR="00AA632B" w:rsidRDefault="00AA632B">
      <w:pPr>
        <w:pStyle w:val="ConsPlusNormal"/>
        <w:spacing w:before="220"/>
        <w:ind w:firstLine="540"/>
        <w:jc w:val="both"/>
      </w:pPr>
      <w:r>
        <w:t>вагон 3 класса с жесткими и мягкими диванами для сидения и центральным проходом;</w:t>
      </w:r>
    </w:p>
    <w:p w:rsidR="00AA632B" w:rsidRDefault="00AA632B">
      <w:pPr>
        <w:pStyle w:val="ConsPlusNormal"/>
        <w:spacing w:before="220"/>
        <w:ind w:firstLine="540"/>
        <w:jc w:val="both"/>
      </w:pPr>
      <w:r>
        <w:t>вагон 2 класса с креслами соответствующего класса и центральным проходом;</w:t>
      </w:r>
    </w:p>
    <w:p w:rsidR="00AA632B" w:rsidRDefault="00AA632B">
      <w:pPr>
        <w:pStyle w:val="ConsPlusNormal"/>
        <w:spacing w:before="220"/>
        <w:ind w:firstLine="540"/>
        <w:jc w:val="both"/>
      </w:pPr>
      <w:r>
        <w:t>вагон 1 класса с креслами соответствующего класса, центральным проходом и столиками.</w:t>
      </w:r>
    </w:p>
    <w:p w:rsidR="00AA632B" w:rsidRDefault="00AA632B">
      <w:pPr>
        <w:pStyle w:val="ConsPlusNormal"/>
        <w:spacing w:before="220"/>
        <w:ind w:firstLine="540"/>
        <w:jc w:val="both"/>
      </w:pPr>
      <w:r>
        <w:t>В поезде дальнего следования, в котором осуществляется перевозка пассажиров с использованием моторвагонной тяги, должно быть не менее одной туалетной кабины.</w:t>
      </w:r>
    </w:p>
    <w:p w:rsidR="00AA632B" w:rsidRDefault="00AA632B">
      <w:pPr>
        <w:pStyle w:val="ConsPlusNormal"/>
        <w:spacing w:before="220"/>
        <w:ind w:firstLine="540"/>
        <w:jc w:val="both"/>
      </w:pPr>
      <w:r>
        <w:t>Пассажиры перевозятся в поездах пригородного сообщения в вагонах моторвагонной тяги следующих классов, к которым предъявляются следующие минимальные требования:</w:t>
      </w:r>
    </w:p>
    <w:p w:rsidR="00AA632B" w:rsidRDefault="00AA632B">
      <w:pPr>
        <w:pStyle w:val="ConsPlusNormal"/>
        <w:spacing w:before="220"/>
        <w:ind w:firstLine="540"/>
        <w:jc w:val="both"/>
      </w:pPr>
      <w:r>
        <w:t>вагон 3 класса с жесткими и мягкими диванами для сидения и центральным проходом;</w:t>
      </w:r>
    </w:p>
    <w:p w:rsidR="00AA632B" w:rsidRDefault="00AA632B">
      <w:pPr>
        <w:pStyle w:val="ConsPlusNormal"/>
        <w:spacing w:before="220"/>
        <w:ind w:firstLine="540"/>
        <w:jc w:val="both"/>
      </w:pPr>
      <w:r>
        <w:t>вагон 2 класса с креслами соответствующего класса и центральным проходом;</w:t>
      </w:r>
    </w:p>
    <w:p w:rsidR="00AA632B" w:rsidRDefault="00AA632B">
      <w:pPr>
        <w:pStyle w:val="ConsPlusNormal"/>
        <w:spacing w:before="220"/>
        <w:ind w:firstLine="540"/>
        <w:jc w:val="both"/>
      </w:pPr>
      <w:r>
        <w:t>вагон 1 класса с креслами соответствующего класса, центральным проходом и столиками.</w:t>
      </w:r>
    </w:p>
    <w:p w:rsidR="00AA632B" w:rsidRDefault="00AA632B">
      <w:pPr>
        <w:pStyle w:val="ConsPlusNormal"/>
        <w:spacing w:before="220"/>
        <w:ind w:firstLine="540"/>
        <w:jc w:val="both"/>
      </w:pPr>
      <w:r>
        <w:t>Вагоны моторвагонной тяги в поездах пригородного сообщения оборудуются туалетной кабиной.</w:t>
      </w:r>
    </w:p>
    <w:p w:rsidR="00AA632B" w:rsidRDefault="00AA632B">
      <w:pPr>
        <w:pStyle w:val="ConsPlusNormal"/>
        <w:spacing w:before="220"/>
        <w:ind w:firstLine="540"/>
        <w:jc w:val="both"/>
      </w:pPr>
      <w:r>
        <w:t>Пассажиры перевозятся в поездах пригородного сообщения в вагонах локомотивной тяги следующих типов, к которым предъявляются следующие минимальные требования:</w:t>
      </w:r>
    </w:p>
    <w:p w:rsidR="00AA632B" w:rsidRDefault="00AA632B">
      <w:pPr>
        <w:pStyle w:val="ConsPlusNormal"/>
        <w:spacing w:before="220"/>
        <w:ind w:firstLine="540"/>
        <w:jc w:val="both"/>
      </w:pPr>
      <w:r>
        <w:t>жесткий вагон с местами для сидения в открытых пассажирских отсеках (общий вагон);</w:t>
      </w:r>
    </w:p>
    <w:p w:rsidR="00AA632B" w:rsidRDefault="00AA632B">
      <w:pPr>
        <w:pStyle w:val="ConsPlusNormal"/>
        <w:spacing w:before="220"/>
        <w:ind w:firstLine="540"/>
        <w:jc w:val="both"/>
      </w:pPr>
      <w:r>
        <w:t>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AA632B" w:rsidRDefault="00AA632B">
      <w:pPr>
        <w:pStyle w:val="ConsPlusNormal"/>
        <w:spacing w:before="220"/>
        <w:ind w:firstLine="540"/>
        <w:jc w:val="both"/>
      </w:pPr>
      <w:r>
        <w:t xml:space="preserve">Отопление, освещение, вентиляция в пассажирских вагонах осуществляются в соответствии с нормами </w:t>
      </w:r>
      <w:hyperlink r:id="rId58" w:history="1">
        <w:r>
          <w:rPr>
            <w:color w:val="0000FF"/>
          </w:rPr>
          <w:t>Санитарных правил</w:t>
        </w:r>
      </w:hyperlink>
      <w:r>
        <w:t xml:space="preserve"> по организации пассажирских перевозок на железнодорожном транспорте СП 2.5.1198-03, утвержденных постановлением Главного государственного санитарного врача Российской Федерации от 4 марта 2003 г. N 12 (далее - Санитарные правила по организации пассажирских перевозок на железнодорожном транспорте)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&lt;1&gt; Зарегистрировано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(зарегистрировано Минюстом России 20 апреля 2010 г., регистрационный N 16931), от 16 июня 2010 г. N 68 (зарегистрировано Минюстом России 7 июля 2010 г., регистрационный N 17750).</w:t>
      </w:r>
    </w:p>
    <w:p w:rsidR="00AA632B" w:rsidRDefault="00AA632B">
      <w:pPr>
        <w:pStyle w:val="ConsPlusNormal"/>
        <w:jc w:val="center"/>
      </w:pPr>
    </w:p>
    <w:p w:rsidR="00AA632B" w:rsidRDefault="00AA632B">
      <w:pPr>
        <w:pStyle w:val="ConsPlusTitle"/>
        <w:jc w:val="center"/>
        <w:outlineLvl w:val="1"/>
      </w:pPr>
      <w:r>
        <w:t>V. Посадка пассажиров в поезд дальнего следования</w:t>
      </w:r>
    </w:p>
    <w:p w:rsidR="00AA632B" w:rsidRDefault="00AA632B">
      <w:pPr>
        <w:pStyle w:val="ConsPlusTitle"/>
        <w:jc w:val="center"/>
      </w:pPr>
      <w:r>
        <w:t>и пригородного сообщения и условия проезда</w:t>
      </w:r>
    </w:p>
    <w:p w:rsidR="00AA632B" w:rsidRDefault="00AA632B">
      <w:pPr>
        <w:pStyle w:val="ConsPlusNormal"/>
        <w:jc w:val="center"/>
      </w:pPr>
    </w:p>
    <w:p w:rsidR="00AA632B" w:rsidRDefault="00AA632B">
      <w:pPr>
        <w:pStyle w:val="ConsPlusNormal"/>
        <w:ind w:firstLine="540"/>
        <w:jc w:val="both"/>
      </w:pPr>
      <w:r>
        <w:t>48. При посадке пассажира в вагон проверяются проездной документ (билет), документ, удостоверяющий его личность, на основании которого оформлен проездной документ (билет), при наличии льгот на проезд - документы, подтверждающие право на льготы, а также соответствие веса, габаритов ручной клади пассажира установленным нормам.</w:t>
      </w:r>
    </w:p>
    <w:p w:rsidR="00AA632B" w:rsidRDefault="00AA632B">
      <w:pPr>
        <w:pStyle w:val="ConsPlusNormal"/>
        <w:spacing w:before="220"/>
        <w:ind w:firstLine="540"/>
        <w:jc w:val="both"/>
      </w:pPr>
      <w:r>
        <w:t>При несоответствии фамилии пассажира или номера документа, удостоверяющего личность, соответственно фамилии или номеру документа,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и пригородного сообщения с указанием мест не допускается.</w:t>
      </w:r>
    </w:p>
    <w:p w:rsidR="00AA632B" w:rsidRDefault="00AA632B">
      <w:pPr>
        <w:pStyle w:val="ConsPlusNormal"/>
        <w:spacing w:before="220"/>
        <w:ind w:firstLine="540"/>
        <w:jc w:val="both"/>
      </w:pPr>
      <w:r>
        <w:t>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AA632B" w:rsidRDefault="00AA632B">
      <w:pPr>
        <w:pStyle w:val="ConsPlusNormal"/>
        <w:spacing w:before="220"/>
        <w:ind w:firstLine="540"/>
        <w:jc w:val="both"/>
      </w:pPr>
      <w:r>
        <w:t>Если при посадке в поезд пассажир предъявляет проездной документ (билет), фамилия пассажира в котором не соответствует фамилии в документе, удостоверяющем личность пассажира, и документ, подтверждающий факт изменения фамилии, то такой пассажир допускается для проезда в поезде дальнего следования и пригородного сообщения с указанием мест.</w:t>
      </w:r>
    </w:p>
    <w:p w:rsidR="00AA632B" w:rsidRDefault="00AA632B">
      <w:pPr>
        <w:pStyle w:val="ConsPlusNormal"/>
        <w:spacing w:before="220"/>
        <w:ind w:firstLine="540"/>
        <w:jc w:val="both"/>
      </w:pPr>
      <w:r>
        <w:t>49. Посадка пассажиров производится в вагон, указанный в проездном документе (билете). На промежуточных станциях посадка пассажиров допускается в любой вагон поезда с последующим переходом в вагон, указанный в проездном документе (билете).</w:t>
      </w:r>
    </w:p>
    <w:p w:rsidR="00AA632B" w:rsidRDefault="00AA632B">
      <w:pPr>
        <w:pStyle w:val="ConsPlusNormal"/>
        <w:spacing w:before="220"/>
        <w:ind w:firstLine="540"/>
        <w:jc w:val="both"/>
      </w:pPr>
      <w:r>
        <w:t>Проезд в поезде пригородного сообщения определенной категории допускается только при предъявлении проездного документа (билета) на поезд пригородного сообщения данной категории.</w:t>
      </w:r>
    </w:p>
    <w:p w:rsidR="00AA632B" w:rsidRDefault="00AA632B">
      <w:pPr>
        <w:pStyle w:val="ConsPlusNormal"/>
        <w:spacing w:before="220"/>
        <w:ind w:firstLine="540"/>
        <w:jc w:val="both"/>
      </w:pPr>
      <w:r>
        <w:t>50. При посадке в поезд пригородного сообщения без указания мест пассажир в случае проведения контроля предъявляет проездной документ (билет), а при наличии льгот на проезд предъявляет также документы, подтверждающие право на льготы.</w:t>
      </w:r>
    </w:p>
    <w:p w:rsidR="00AA632B" w:rsidRDefault="00AA632B">
      <w:pPr>
        <w:pStyle w:val="ConsPlusNormal"/>
        <w:spacing w:before="220"/>
        <w:ind w:firstLine="540"/>
        <w:jc w:val="both"/>
      </w:pPr>
      <w:r>
        <w:t>51. Каждый пассажир имеет право при наличии проездного документа (билета) занимать место, указанное в его проездном документе (билете), при проезде в поезде дальнего следования и пригородного сообщения с указанием мест. При наличии свободных мест пассажиру могут быть предоставлены дополнительные места при условии оплаты их полной стоимости и оформлении дополнительных проездных документов (билетов). Проезд иных лиц на оплаченных пассажиром местах не допускается.</w:t>
      </w:r>
    </w:p>
    <w:p w:rsidR="00AA632B" w:rsidRDefault="00AA632B">
      <w:pPr>
        <w:pStyle w:val="ConsPlusNormal"/>
        <w:spacing w:before="220"/>
        <w:ind w:firstLine="540"/>
        <w:jc w:val="both"/>
      </w:pPr>
      <w:r>
        <w:t>52. Проездные документы (билеты), приобретенные пассажирами на поезда дальнего следования и пригородного сообщения, действительны на время следования поезда или вагона беспересадочного сообщения, с которым следует пассажир до пункта своего назначения.</w:t>
      </w:r>
    </w:p>
    <w:p w:rsidR="00AA632B" w:rsidRDefault="00AA632B">
      <w:pPr>
        <w:pStyle w:val="ConsPlusNormal"/>
        <w:spacing w:before="220"/>
        <w:ind w:firstLine="540"/>
        <w:jc w:val="both"/>
      </w:pPr>
      <w:r>
        <w:t>53.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59" w:history="1">
        <w:r>
          <w:rPr>
            <w:color w:val="0000FF"/>
          </w:rPr>
          <w:t>Пункт 32</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Проводники вагонов доставляют комплекты постельного белья на места пассажиров.</w:t>
      </w:r>
    </w:p>
    <w:p w:rsidR="00AA632B" w:rsidRDefault="00AA632B">
      <w:pPr>
        <w:pStyle w:val="ConsPlusNormal"/>
        <w:spacing w:before="220"/>
        <w:ind w:firstLine="540"/>
        <w:jc w:val="both"/>
      </w:pPr>
      <w:r>
        <w:t>Запрещается пользование постельными принадлежностями без постельного белья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60" w:history="1">
        <w:r>
          <w:rPr>
            <w:color w:val="0000FF"/>
          </w:rPr>
          <w:t>Санитарные правила</w:t>
        </w:r>
      </w:hyperlink>
      <w:r>
        <w:t xml:space="preserve"> по организации пассажирских перевозок на железнодорожном транспорте.</w:t>
      </w:r>
    </w:p>
    <w:p w:rsidR="00AA632B" w:rsidRDefault="00AA632B">
      <w:pPr>
        <w:pStyle w:val="ConsPlusNormal"/>
        <w:ind w:firstLine="540"/>
        <w:jc w:val="both"/>
      </w:pPr>
    </w:p>
    <w:p w:rsidR="00AA632B" w:rsidRDefault="00AA632B">
      <w:pPr>
        <w:pStyle w:val="ConsPlusNormal"/>
        <w:ind w:firstLine="540"/>
        <w:jc w:val="both"/>
      </w:pPr>
      <w:r>
        <w:t>По желанию пассажира проводник вагона может заменить в пути следования использованный комплект постельного белья на новый за отдельную плату.</w:t>
      </w:r>
    </w:p>
    <w:p w:rsidR="00AA632B" w:rsidRDefault="00AA632B">
      <w:pPr>
        <w:pStyle w:val="ConsPlusNormal"/>
        <w:spacing w:before="220"/>
        <w:ind w:firstLine="540"/>
        <w:jc w:val="both"/>
      </w:pPr>
      <w:r>
        <w:t>54. Проводники вагонов предупреждают пассажиров о подходе поезда к станции их назначения не позднее чем за 30 минут.</w:t>
      </w:r>
    </w:p>
    <w:p w:rsidR="00AA632B" w:rsidRDefault="00AA632B">
      <w:pPr>
        <w:pStyle w:val="ConsPlusNormal"/>
        <w:spacing w:before="220"/>
        <w:ind w:firstLine="540"/>
        <w:jc w:val="both"/>
      </w:pPr>
      <w:r>
        <w:t xml:space="preserve">55. О каждом несчастном случае, происшедшем на железнодорожном транспорте с пассажиром, составляется </w:t>
      </w:r>
      <w:hyperlink r:id="rId61" w:history="1">
        <w:r>
          <w:rPr>
            <w:color w:val="0000FF"/>
          </w:rPr>
          <w:t>акт</w:t>
        </w:r>
      </w:hyperlink>
      <w:r>
        <w:t xml:space="preserve"> о несчастном случае и вручается пострадавшему пассажиру или иному лицу, уполномоченному на получение такого акта.</w:t>
      </w:r>
    </w:p>
    <w:p w:rsidR="00AA632B" w:rsidRDefault="00AA632B">
      <w:pPr>
        <w:pStyle w:val="ConsPlusNormal"/>
        <w:spacing w:before="220"/>
        <w:ind w:firstLine="540"/>
        <w:jc w:val="both"/>
      </w:pPr>
      <w:r>
        <w:t>56. 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&lt;1&gt;.</w:t>
      </w:r>
    </w:p>
    <w:p w:rsidR="00AA632B" w:rsidRDefault="00AA632B">
      <w:pPr>
        <w:pStyle w:val="ConsPlusNormal"/>
        <w:jc w:val="both"/>
      </w:pPr>
      <w:r>
        <w:t xml:space="preserve">(п. 56 в ред. </w:t>
      </w:r>
      <w:hyperlink r:id="rId62" w:history="1">
        <w:r>
          <w:rPr>
            <w:color w:val="0000FF"/>
          </w:rPr>
          <w:t>Приказа</w:t>
        </w:r>
      </w:hyperlink>
      <w:r>
        <w:t xml:space="preserve"> Минтранса России от 27.08.2015 N 267)</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63" w:history="1">
        <w:r>
          <w:rPr>
            <w:color w:val="0000FF"/>
          </w:rPr>
          <w:t>Статья 82</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II), ст. 3616; 2011, N 30 (ч. I), ст. 4596; 2012, N 25, ст. 3268; 2014, N 6, ст. 566, N 23, ст. 2930, N 49 (ч. VI), ст. 6928; 2015, N 1 (ч. I), ст. 56, N 14, ст. 2021).</w:t>
      </w:r>
    </w:p>
    <w:p w:rsidR="00AA632B" w:rsidRDefault="00AA632B">
      <w:pPr>
        <w:pStyle w:val="ConsPlusNormal"/>
        <w:jc w:val="both"/>
      </w:pPr>
      <w:r>
        <w:t xml:space="preserve">(сноска введена </w:t>
      </w:r>
      <w:hyperlink r:id="rId64" w:history="1">
        <w:r>
          <w:rPr>
            <w:color w:val="0000FF"/>
          </w:rPr>
          <w:t>Приказом</w:t>
        </w:r>
      </w:hyperlink>
      <w:r>
        <w:t xml:space="preserve"> Минтранса России от 27.08.2015 N 267)</w:t>
      </w:r>
    </w:p>
    <w:p w:rsidR="00AA632B" w:rsidRDefault="00AA632B">
      <w:pPr>
        <w:pStyle w:val="ConsPlusNormal"/>
        <w:ind w:firstLine="540"/>
        <w:jc w:val="both"/>
      </w:pPr>
    </w:p>
    <w:p w:rsidR="00AA632B" w:rsidRDefault="00AA632B">
      <w:pPr>
        <w:pStyle w:val="ConsPlusNormal"/>
        <w:ind w:firstLine="540"/>
        <w:jc w:val="both"/>
      </w:pPr>
      <w:r>
        <w:t>57. Безбилетное физическое лицо, обнаруженное в поезде дальнего следования или пригородного сообщения, обязано приобрести проездной документ (билет) с внесением платы за проезд исходя из действующих тарифов, не предусматривающих условие получения обратно стоимости проезда при возврате неиспользованного проездного документа (билета), при наличии установленного такого тарифа перевозчиком,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 а также сбора за оказание услуги по оформлению проездного документа (билета) в поезде с оформлением соответствующего документа.</w:t>
      </w:r>
    </w:p>
    <w:p w:rsidR="00AA632B" w:rsidRDefault="00AA632B">
      <w:pPr>
        <w:pStyle w:val="ConsPlusNormal"/>
        <w:jc w:val="both"/>
      </w:pPr>
      <w:r>
        <w:t xml:space="preserve">(в ред. </w:t>
      </w:r>
      <w:hyperlink r:id="rId65" w:history="1">
        <w:r>
          <w:rPr>
            <w:color w:val="0000FF"/>
          </w:rPr>
          <w:t>Приказа</w:t>
        </w:r>
      </w:hyperlink>
      <w:r>
        <w:t xml:space="preserve"> Минтранса России от 18.09.2018 N 334)</w:t>
      </w:r>
    </w:p>
    <w:p w:rsidR="00AA632B" w:rsidRDefault="00AA632B">
      <w:pPr>
        <w:pStyle w:val="ConsPlusNormal"/>
        <w:spacing w:before="220"/>
        <w:ind w:firstLine="540"/>
        <w:jc w:val="both"/>
      </w:pPr>
      <w:r>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 а также сбор за оказание услуги по оформлению проездного документа (билета).</w:t>
      </w:r>
    </w:p>
    <w:p w:rsidR="00AA632B" w:rsidRDefault="00AA632B">
      <w:pPr>
        <w:pStyle w:val="ConsPlusNormal"/>
        <w:spacing w:before="220"/>
        <w:ind w:firstLine="540"/>
        <w:jc w:val="both"/>
      </w:pPr>
      <w:r>
        <w:t xml:space="preserve">В случае отсутствия возможности оформить проезд на свободное место в поезде дальнего следования или пригородного сообщения с указанием места, безбилетное физическое лицо </w:t>
      </w:r>
      <w:r>
        <w:lastRenderedPageBreak/>
        <w:t>обязано оплатить стоимость проезда от указанного им пункта отправления, в том числе железнодорожной станции отправления, до ближайшей железнодорожной станции, на которой безбилетное физическое лицо удаляется из поезда, и сбор за оказание услуги по оформлению проездного документа (билета) в поезде. При этом безбилетному физическому лицу уполномоченным перевозчиком лицом оформляется проездной документ (билет) без предоставления места.</w:t>
      </w:r>
    </w:p>
    <w:p w:rsidR="00AA632B" w:rsidRDefault="00AA632B">
      <w:pPr>
        <w:pStyle w:val="ConsPlusNormal"/>
        <w:jc w:val="both"/>
      </w:pPr>
      <w:r>
        <w:t xml:space="preserve">(п. 57 в ред. </w:t>
      </w:r>
      <w:hyperlink r:id="rId66" w:history="1">
        <w:r>
          <w:rPr>
            <w:color w:val="0000FF"/>
          </w:rPr>
          <w:t>Приказа</w:t>
        </w:r>
      </w:hyperlink>
      <w:r>
        <w:t xml:space="preserve"> Минтранса России от 27.08.2015 N 267)</w:t>
      </w:r>
    </w:p>
    <w:p w:rsidR="00AA632B" w:rsidRDefault="00AA632B">
      <w:pPr>
        <w:pStyle w:val="ConsPlusNormal"/>
        <w:spacing w:before="220"/>
        <w:ind w:firstLine="540"/>
        <w:jc w:val="both"/>
      </w:pPr>
      <w:r>
        <w:t>58. При отказе безбилетного физического лица от приобретения проездного документа (билета), а также сбора за оказание услуги по оформлению проездного документа (билета), уполномоченным перевозчиком лицом на основании предоставленного безбилетным физическим лицом документа, удостоверяющего его личность, составляется акт в двух экземплярах. Один экземпляр остается у уполномоченного перевозчиком лица, второй выдается безбилетному физическому лицу.</w:t>
      </w:r>
    </w:p>
    <w:p w:rsidR="00AA632B" w:rsidRDefault="00AA632B">
      <w:pPr>
        <w:pStyle w:val="ConsPlusNormal"/>
        <w:spacing w:before="220"/>
        <w:ind w:firstLine="540"/>
        <w:jc w:val="both"/>
      </w:pPr>
      <w:r>
        <w:t>В акте указывается:</w:t>
      </w:r>
    </w:p>
    <w:p w:rsidR="00AA632B" w:rsidRDefault="00AA632B">
      <w:pPr>
        <w:pStyle w:val="ConsPlusNormal"/>
        <w:spacing w:before="220"/>
        <w:ind w:firstLine="540"/>
        <w:jc w:val="both"/>
      </w:pPr>
      <w:r>
        <w:t>наименование перевозчика;</w:t>
      </w:r>
    </w:p>
    <w:p w:rsidR="00AA632B" w:rsidRDefault="00AA632B">
      <w:pPr>
        <w:pStyle w:val="ConsPlusNormal"/>
        <w:spacing w:before="220"/>
        <w:ind w:firstLine="540"/>
        <w:jc w:val="both"/>
      </w:pPr>
      <w:r>
        <w:t>дата и время составления акта;</w:t>
      </w:r>
    </w:p>
    <w:p w:rsidR="00AA632B" w:rsidRDefault="00AA632B">
      <w:pPr>
        <w:pStyle w:val="ConsPlusNormal"/>
        <w:spacing w:before="220"/>
        <w:ind w:firstLine="540"/>
        <w:jc w:val="both"/>
      </w:pPr>
      <w:r>
        <w:t>фамилия, имя, отчество (при наличии) и должность уполномоченного представителя перевозчика;</w:t>
      </w:r>
    </w:p>
    <w:p w:rsidR="00AA632B" w:rsidRDefault="00AA632B">
      <w:pPr>
        <w:pStyle w:val="ConsPlusNormal"/>
        <w:spacing w:before="220"/>
        <w:ind w:firstLine="540"/>
        <w:jc w:val="both"/>
      </w:pPr>
      <w:r>
        <w:t>остановочный пункт или железнодорожная станция или номер поезда и вагона, на/в котором обнаружено безбилетное физическое лицо;</w:t>
      </w:r>
    </w:p>
    <w:p w:rsidR="00AA632B" w:rsidRDefault="00AA632B">
      <w:pPr>
        <w:pStyle w:val="ConsPlusNormal"/>
        <w:spacing w:before="220"/>
        <w:ind w:firstLine="540"/>
        <w:jc w:val="both"/>
      </w:pPr>
      <w:r>
        <w:t>фамилия, имя и отчество (при наличии) безбилетного физического лица с указанием данных документа, удостоверяющего его личность;</w:t>
      </w:r>
    </w:p>
    <w:p w:rsidR="00AA632B" w:rsidRDefault="00AA632B">
      <w:pPr>
        <w:pStyle w:val="ConsPlusNormal"/>
        <w:spacing w:before="220"/>
        <w:ind w:firstLine="540"/>
        <w:jc w:val="both"/>
      </w:pPr>
      <w:r>
        <w:t>сумма штрафа;</w:t>
      </w:r>
    </w:p>
    <w:p w:rsidR="00AA632B" w:rsidRDefault="00AA632B">
      <w:pPr>
        <w:pStyle w:val="ConsPlusNormal"/>
        <w:spacing w:before="220"/>
        <w:ind w:firstLine="540"/>
        <w:jc w:val="both"/>
      </w:pPr>
      <w:r>
        <w:t>подпись безбилетного физического лица.</w:t>
      </w:r>
    </w:p>
    <w:p w:rsidR="00AA632B" w:rsidRDefault="00AA632B">
      <w:pPr>
        <w:pStyle w:val="ConsPlusNormal"/>
        <w:spacing w:before="220"/>
        <w:ind w:firstLine="540"/>
        <w:jc w:val="both"/>
      </w:pPr>
      <w:r>
        <w:t>При отказе безбилетного физического лица от подписи акта уполномоченным перевозчиком лицом в акте делается соответствующая запись.</w:t>
      </w:r>
    </w:p>
    <w:p w:rsidR="00AA632B" w:rsidRDefault="00AA632B">
      <w:pPr>
        <w:pStyle w:val="ConsPlusNormal"/>
        <w:spacing w:before="220"/>
        <w:ind w:firstLine="540"/>
        <w:jc w:val="both"/>
      </w:pPr>
      <w:r>
        <w:t xml:space="preserve">После составления акта с безбилетного физического лица взыскивается штраф в размере, установленном </w:t>
      </w:r>
      <w:hyperlink r:id="rId67" w:history="1">
        <w:r>
          <w:rPr>
            <w:color w:val="0000FF"/>
          </w:rPr>
          <w:t>статьей 110.1</w:t>
        </w:r>
      </w:hyperlink>
      <w:r>
        <w:t xml:space="preserve"> Федерального закона от 10 января 2003 г. N 18-ФЗ "Устав железнодорожного транспорта Российской Федерации", и безбилетное физическое лицо удаляется из поезда работником перевозчика, на которого в установленном порядке возложено осуществление контроля за наличием у пассажиров проездных документов (билетов), на ближайшей железнодорожной станции или остановочном пункте.</w:t>
      </w:r>
    </w:p>
    <w:p w:rsidR="00AA632B" w:rsidRDefault="00AA632B">
      <w:pPr>
        <w:pStyle w:val="ConsPlusNormal"/>
        <w:jc w:val="both"/>
      </w:pPr>
      <w:r>
        <w:t xml:space="preserve">(п. 58 в ред. </w:t>
      </w:r>
      <w:hyperlink r:id="rId68" w:history="1">
        <w:r>
          <w:rPr>
            <w:color w:val="0000FF"/>
          </w:rPr>
          <w:t>Приказа</w:t>
        </w:r>
      </w:hyperlink>
      <w:r>
        <w:t xml:space="preserve"> Минтранса России от 27.08.2015 N 267)</w:t>
      </w:r>
    </w:p>
    <w:p w:rsidR="00AA632B" w:rsidRDefault="00AA632B">
      <w:pPr>
        <w:pStyle w:val="ConsPlusNormal"/>
        <w:spacing w:before="220"/>
        <w:ind w:firstLine="540"/>
        <w:jc w:val="both"/>
      </w:pPr>
      <w:r>
        <w:t>59. Безбилетное физическое лицо, совершившее посадку в поезд пригородного сообщения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обязано оплатить стоимость проезда от пункта отправления, в том числе железнодорожной станции отправления, до пункта назначения, в том числе до железнодорожной станции назначения, в вагоне или после окончания поездки в пункте назначения, в том числе железнодорожной станции назначения. При этом сбор за оказание услуги по оформлению проездного документа (билета) не взимается.</w:t>
      </w:r>
    </w:p>
    <w:p w:rsidR="00AA632B" w:rsidRDefault="00AA632B">
      <w:pPr>
        <w:pStyle w:val="ConsPlusNormal"/>
        <w:jc w:val="both"/>
      </w:pPr>
      <w:r>
        <w:t xml:space="preserve">(п. 59 в ред. </w:t>
      </w:r>
      <w:hyperlink r:id="rId69" w:history="1">
        <w:r>
          <w:rPr>
            <w:color w:val="0000FF"/>
          </w:rPr>
          <w:t>Приказа</w:t>
        </w:r>
      </w:hyperlink>
      <w:r>
        <w:t xml:space="preserve"> Минтранса России от 27.08.2015 N 267)</w:t>
      </w:r>
    </w:p>
    <w:p w:rsidR="00AA632B" w:rsidRDefault="00AA632B">
      <w:pPr>
        <w:pStyle w:val="ConsPlusNormal"/>
        <w:spacing w:before="220"/>
        <w:ind w:firstLine="540"/>
        <w:jc w:val="both"/>
      </w:pPr>
      <w:r>
        <w:t xml:space="preserve">60. При проезде в поезде дальнего следования по проездному документу (билету), оформленному по тарифу на перевозку детей, пассажира в возрасте старше 10 лет на момент </w:t>
      </w:r>
      <w:r>
        <w:lastRenderedPageBreak/>
        <w:t>отправления поезда, с такого пассажира взимается разница между стоимостью проездных документов (билетов), оформленных по тарифу на перевозку взрослого пассажира и тарифу на перевозку детей от станции отправления до станции назначения пассажира.</w:t>
      </w:r>
    </w:p>
    <w:p w:rsidR="00AA632B" w:rsidRDefault="00AA632B">
      <w:pPr>
        <w:pStyle w:val="ConsPlusNormal"/>
        <w:spacing w:before="220"/>
        <w:ind w:firstLine="540"/>
        <w:jc w:val="both"/>
      </w:pPr>
      <w:r>
        <w:t>61. Перевозка больных пассажиров, требующих изоляции от других пассажиров, производится с сопровождающими в отдельных купе по предъявлении соответствующего медицинского заключения. Оформление проездных документов (билетов) производится при наличии свободного купе на ближайший поезд и с оплатой всех мест в купе.</w:t>
      </w:r>
    </w:p>
    <w:p w:rsidR="00AA632B" w:rsidRDefault="00AA632B">
      <w:pPr>
        <w:pStyle w:val="ConsPlusNormal"/>
        <w:jc w:val="center"/>
      </w:pPr>
    </w:p>
    <w:p w:rsidR="00AA632B" w:rsidRDefault="00AA632B">
      <w:pPr>
        <w:pStyle w:val="ConsPlusTitle"/>
        <w:jc w:val="center"/>
        <w:outlineLvl w:val="1"/>
      </w:pPr>
      <w:r>
        <w:t>VI. Изменение условий проезда</w:t>
      </w:r>
    </w:p>
    <w:p w:rsidR="00AA632B" w:rsidRDefault="00AA632B">
      <w:pPr>
        <w:pStyle w:val="ConsPlusNormal"/>
        <w:jc w:val="center"/>
      </w:pPr>
    </w:p>
    <w:p w:rsidR="00AA632B" w:rsidRDefault="00AA632B">
      <w:pPr>
        <w:pStyle w:val="ConsPlusNormal"/>
        <w:ind w:firstLine="540"/>
        <w:jc w:val="both"/>
      </w:pPr>
      <w:bookmarkStart w:id="4" w:name="P326"/>
      <w:bookmarkEnd w:id="4"/>
      <w:r>
        <w:t>62.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70" w:history="1">
        <w:r>
          <w:rPr>
            <w:color w:val="0000FF"/>
          </w:rPr>
          <w:t>Пункт 31</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При переводе пассажира на место, стоимость которого ниже стоимости купленного им проездного документа (билета), выплата разницы в стоимости проезда производится по предъявлении акта. Акт с указанием номера поезда, вагона, проездного документа (билета), числа, месяца, станции, на которой произведен перевод, и фамилии пассажира выдается пассажиру начальником (механиком-бригадиром) пассажирского поезда.</w:t>
      </w:r>
    </w:p>
    <w:p w:rsidR="00AA632B" w:rsidRDefault="00AA632B">
      <w:pPr>
        <w:pStyle w:val="ConsPlusNormal"/>
        <w:spacing w:before="220"/>
        <w:ind w:firstLine="540"/>
        <w:jc w:val="both"/>
      </w:pPr>
      <w:r>
        <w:t>При отказе пассажира от предложенного ему места в этом же поезде или в другом поезде начальник (механик-бригадир) пассажирского поезда составляет акт, в котором указывается фамилия пассажира, номер проездного документа (билета), причины непредоставления места, и передает его пассажиру.</w:t>
      </w:r>
    </w:p>
    <w:p w:rsidR="00AA632B" w:rsidRDefault="00AA632B">
      <w:pPr>
        <w:pStyle w:val="ConsPlusNormal"/>
        <w:spacing w:before="220"/>
        <w:ind w:firstLine="540"/>
        <w:jc w:val="both"/>
      </w:pPr>
      <w:r>
        <w:t>63. Пассажир имеет право при проезде в поезде дальнего следования занять в пути следования свободное место в вагоне более высокой категории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71" w:history="1">
        <w:r>
          <w:rPr>
            <w:color w:val="0000FF"/>
          </w:rPr>
          <w:t>Статья 83</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О своем желании перейти в вагон более высокой категории пассажир должен сообщить начальнику (механику-бригадиру) пассажирского поезда через проводника вагона.</w:t>
      </w:r>
    </w:p>
    <w:p w:rsidR="00AA632B" w:rsidRDefault="00AA632B">
      <w:pPr>
        <w:pStyle w:val="ConsPlusNormal"/>
        <w:spacing w:before="220"/>
        <w:ind w:firstLine="540"/>
        <w:jc w:val="both"/>
      </w:pPr>
      <w:r>
        <w:t>На направлениях движения поездов, где продажа проездных документов (билетов) полностью автоматизирована, начальник (механик-бригадир) пассажирского поезда при желании пассажира переводит его на другое место в вагоне более высокой категории, при возможности получения информации о том, что это место свободно на всем пути следования поезда.</w:t>
      </w:r>
    </w:p>
    <w:p w:rsidR="00AA632B" w:rsidRDefault="00AA632B">
      <w:pPr>
        <w:pStyle w:val="ConsPlusNormal"/>
        <w:spacing w:before="220"/>
        <w:ind w:firstLine="540"/>
        <w:jc w:val="both"/>
      </w:pPr>
      <w:r>
        <w:t>При переходе пассажира по его желанию в пути следования в вагон более высокой категории ему оформляется проездной документ (билет) с оплатой разницы в стоимости проезда. За переоформление проездного документа (билета) взимается сбор.</w:t>
      </w:r>
    </w:p>
    <w:p w:rsidR="00AA632B" w:rsidRDefault="00AA632B">
      <w:pPr>
        <w:pStyle w:val="ConsPlusNormal"/>
        <w:jc w:val="center"/>
      </w:pPr>
    </w:p>
    <w:p w:rsidR="00AA632B" w:rsidRDefault="00AA632B">
      <w:pPr>
        <w:pStyle w:val="ConsPlusTitle"/>
        <w:jc w:val="center"/>
        <w:outlineLvl w:val="1"/>
      </w:pPr>
      <w:r>
        <w:t>VII. Остановка пассажира в пути следования при проезде</w:t>
      </w:r>
    </w:p>
    <w:p w:rsidR="00AA632B" w:rsidRDefault="00AA632B">
      <w:pPr>
        <w:pStyle w:val="ConsPlusTitle"/>
        <w:jc w:val="center"/>
      </w:pPr>
      <w:r>
        <w:t>в поезде дальнего следования</w:t>
      </w:r>
    </w:p>
    <w:p w:rsidR="00AA632B" w:rsidRDefault="00AA632B">
      <w:pPr>
        <w:pStyle w:val="ConsPlusNormal"/>
        <w:jc w:val="center"/>
      </w:pPr>
    </w:p>
    <w:p w:rsidR="00AA632B" w:rsidRDefault="00AA632B">
      <w:pPr>
        <w:pStyle w:val="ConsPlusNormal"/>
        <w:ind w:firstLine="540"/>
        <w:jc w:val="both"/>
      </w:pPr>
      <w:r>
        <w:t xml:space="preserve">64. Пассажир имеет право при проезде в поезде дальнего следования делать остановку в пути </w:t>
      </w:r>
      <w:r>
        <w:lastRenderedPageBreak/>
        <w:t>следования с продлением срока действия проездного документа (билета) не более чем на 10 суток.</w:t>
      </w:r>
    </w:p>
    <w:p w:rsidR="00AA632B" w:rsidRDefault="00AA632B">
      <w:pPr>
        <w:pStyle w:val="ConsPlusNormal"/>
        <w:spacing w:before="220"/>
        <w:ind w:firstLine="540"/>
        <w:jc w:val="both"/>
      </w:pPr>
      <w:r>
        <w:t>65. 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rsidR="00AA632B" w:rsidRDefault="00AA632B">
      <w:pPr>
        <w:pStyle w:val="ConsPlusNormal"/>
        <w:spacing w:before="220"/>
        <w:ind w:firstLine="540"/>
        <w:jc w:val="both"/>
      </w:pPr>
      <w:r>
        <w:t>66. При возобновлении поездки пассажир оплачивает стоимость плацкарты, иные платежи, возникающие при изменении условий проезда, и сбор за переоформление проездного документа (билета).</w:t>
      </w:r>
    </w:p>
    <w:p w:rsidR="00AA632B" w:rsidRDefault="00AA632B">
      <w:pPr>
        <w:pStyle w:val="ConsPlusNormal"/>
        <w:spacing w:before="220"/>
        <w:ind w:firstLine="540"/>
        <w:jc w:val="both"/>
      </w:pPr>
      <w:r>
        <w:t>При оформлении проездных документов (билетов) для проезда пассажира в поезде или вагоне нижеоплачиваемой категории разница в стоимости билета не возвращается.</w:t>
      </w:r>
    </w:p>
    <w:p w:rsidR="00AA632B" w:rsidRDefault="00AA632B">
      <w:pPr>
        <w:pStyle w:val="ConsPlusNormal"/>
        <w:spacing w:before="220"/>
        <w:ind w:firstLine="540"/>
        <w:jc w:val="both"/>
      </w:pPr>
      <w:r>
        <w:t>При отсутствии после остановки пассажира компостирования на проездном документе (билете) такой проездной документ (билет) считается недействительным.</w:t>
      </w:r>
    </w:p>
    <w:p w:rsidR="00AA632B" w:rsidRDefault="00AA632B">
      <w:pPr>
        <w:pStyle w:val="ConsPlusNormal"/>
        <w:spacing w:before="220"/>
        <w:ind w:firstLine="540"/>
        <w:jc w:val="both"/>
      </w:pPr>
      <w:r>
        <w:t>67. 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rsidR="00AA632B" w:rsidRDefault="00AA632B">
      <w:pPr>
        <w:pStyle w:val="ConsPlusNormal"/>
        <w:spacing w:before="220"/>
        <w:ind w:firstLine="540"/>
        <w:jc w:val="both"/>
      </w:pPr>
      <w:r>
        <w:t xml:space="preserve">68. Если пассажир в первоначальном пункте отправления приобрел проездные документы (билеты)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сроки, установленные </w:t>
      </w:r>
      <w:hyperlink r:id="rId72" w:history="1">
        <w:r>
          <w:rPr>
            <w:color w:val="0000FF"/>
          </w:rPr>
          <w:t>статьей 83</w:t>
        </w:r>
      </w:hyperlink>
      <w:r>
        <w:t xml:space="preserve"> Устава железнодорожного транспорта.</w:t>
      </w:r>
    </w:p>
    <w:p w:rsidR="00AA632B" w:rsidRDefault="00AA632B">
      <w:pPr>
        <w:pStyle w:val="ConsPlusNormal"/>
        <w:spacing w:before="220"/>
        <w:ind w:firstLine="540"/>
        <w:jc w:val="both"/>
      </w:pPr>
      <w:r>
        <w:t>69. Пассажиры, имеющие право льготного или бесплатного проезда и следующие с пересадками, при желании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rsidR="00AA632B" w:rsidRDefault="00AA632B">
      <w:pPr>
        <w:pStyle w:val="ConsPlusNormal"/>
        <w:jc w:val="center"/>
      </w:pPr>
    </w:p>
    <w:p w:rsidR="00AA632B" w:rsidRDefault="00AA632B">
      <w:pPr>
        <w:pStyle w:val="ConsPlusTitle"/>
        <w:jc w:val="center"/>
        <w:outlineLvl w:val="1"/>
      </w:pPr>
      <w:r>
        <w:t>VIII. Прекращение поездки, перевозки</w:t>
      </w:r>
    </w:p>
    <w:p w:rsidR="00AA632B" w:rsidRDefault="00AA632B">
      <w:pPr>
        <w:pStyle w:val="ConsPlusNormal"/>
        <w:jc w:val="center"/>
      </w:pPr>
    </w:p>
    <w:p w:rsidR="00AA632B" w:rsidRDefault="00AA632B">
      <w:pPr>
        <w:pStyle w:val="ConsPlusNormal"/>
        <w:ind w:firstLine="540"/>
        <w:jc w:val="both"/>
      </w:pPr>
      <w:r>
        <w:t xml:space="preserve">70. В соответствии с </w:t>
      </w:r>
      <w:hyperlink r:id="rId73" w:history="1">
        <w:r>
          <w:rPr>
            <w:color w:val="0000FF"/>
          </w:rPr>
          <w:t>пунктом 36</w:t>
        </w:r>
      </w:hyperlink>
      <w:r>
        <w:t xml:space="preserve"> Правил оказания услуг пассажир может быть удален из поезда:</w:t>
      </w:r>
    </w:p>
    <w:p w:rsidR="00AA632B" w:rsidRDefault="00AA632B">
      <w:pPr>
        <w:pStyle w:val="ConsPlusNormal"/>
        <w:spacing w:before="220"/>
        <w:ind w:firstLine="540"/>
        <w:jc w:val="both"/>
      </w:pPr>
      <w:bookmarkStart w:id="5" w:name="P355"/>
      <w:bookmarkEnd w:id="5"/>
      <w:r>
        <w:t>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w:t>
      </w:r>
    </w:p>
    <w:p w:rsidR="00AA632B" w:rsidRDefault="00AA632B">
      <w:pPr>
        <w:pStyle w:val="ConsPlusNormal"/>
        <w:spacing w:before="220"/>
        <w:ind w:firstLine="540"/>
        <w:jc w:val="both"/>
      </w:pPr>
      <w:bookmarkStart w:id="6" w:name="P356"/>
      <w:bookmarkEnd w:id="6"/>
      <w:r>
        <w:t>б) медицинскими работниками - в случае болезни пассажира, препятствующей возможности его дальнейшей поездки или угрожающей здоровью других пассажиров, 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w:t>
      </w:r>
    </w:p>
    <w:p w:rsidR="00AA632B" w:rsidRDefault="00AA632B">
      <w:pPr>
        <w:pStyle w:val="ConsPlusNormal"/>
        <w:spacing w:before="220"/>
        <w:ind w:firstLine="540"/>
        <w:jc w:val="both"/>
      </w:pPr>
      <w:bookmarkStart w:id="7" w:name="P357"/>
      <w:bookmarkEnd w:id="7"/>
      <w:r>
        <w:t>в) работниками перевозчика, на которых в установленном порядке возложено осуществление контроля за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настоящими Правилами;</w:t>
      </w:r>
    </w:p>
    <w:p w:rsidR="00AA632B" w:rsidRDefault="00AA632B">
      <w:pPr>
        <w:pStyle w:val="ConsPlusNormal"/>
        <w:spacing w:before="220"/>
        <w:ind w:firstLine="540"/>
        <w:jc w:val="both"/>
      </w:pPr>
      <w:bookmarkStart w:id="8" w:name="P358"/>
      <w:bookmarkEnd w:id="8"/>
      <w:r>
        <w:t>г) в иных случаях, установленных законодательством Российской Федерации.</w:t>
      </w:r>
    </w:p>
    <w:p w:rsidR="00AA632B" w:rsidRDefault="00AA632B">
      <w:pPr>
        <w:pStyle w:val="ConsPlusNormal"/>
        <w:spacing w:before="220"/>
        <w:ind w:firstLine="540"/>
        <w:jc w:val="both"/>
      </w:pPr>
      <w:r>
        <w:t xml:space="preserve">71. Пассажиру, удаленному из поезда работниками органов внутренних дел, начальник (механик-бригадир) пассажирского поезда делает на проездном документе (билете) отметку "Поездка прекращена на основании </w:t>
      </w:r>
      <w:hyperlink r:id="rId74" w:history="1">
        <w:r>
          <w:rPr>
            <w:color w:val="0000FF"/>
          </w:rPr>
          <w:t>подпункта "а" пункта 36</w:t>
        </w:r>
      </w:hyperlink>
      <w:r>
        <w:t xml:space="preserve"> Правил оказания услуг".</w:t>
      </w:r>
    </w:p>
    <w:p w:rsidR="00AA632B" w:rsidRDefault="00AA632B">
      <w:pPr>
        <w:pStyle w:val="ConsPlusNormal"/>
        <w:spacing w:before="220"/>
        <w:ind w:firstLine="540"/>
        <w:jc w:val="both"/>
      </w:pPr>
      <w:r>
        <w:t xml:space="preserve">72. Пассажиру, удаленному из поезда медицинскими работниками, в билетной кассе на </w:t>
      </w:r>
      <w:r>
        <w:lastRenderedPageBreak/>
        <w:t>проездном документе (билете) проставляется отметка об остановке в пути следования и продлении срока действия проездного документа (билета) на время болезни, подтвержденной документами лечебного учреждения.</w:t>
      </w:r>
    </w:p>
    <w:p w:rsidR="00AA632B" w:rsidRDefault="00AA632B">
      <w:pPr>
        <w:pStyle w:val="ConsPlusNormal"/>
        <w:spacing w:before="220"/>
        <w:ind w:firstLine="540"/>
        <w:jc w:val="both"/>
      </w:pPr>
      <w:r>
        <w:t>73. При удалении пассажира из поезда также удаляется его ручная кладь.</w:t>
      </w:r>
    </w:p>
    <w:p w:rsidR="00AA632B" w:rsidRDefault="00AA632B">
      <w:pPr>
        <w:pStyle w:val="ConsPlusNormal"/>
        <w:spacing w:before="220"/>
        <w:ind w:firstLine="540"/>
        <w:jc w:val="both"/>
      </w:pPr>
      <w:r>
        <w:t>74. Если удаленный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станции, где выгрузка багажа возможна. С первым обратным поездом багаж возвращается на станцию, где пассажир был удален из поезда, при условии оплаты пассажиром стоимости перевозки багажа.</w:t>
      </w:r>
    </w:p>
    <w:p w:rsidR="00AA632B" w:rsidRDefault="00AA632B">
      <w:pPr>
        <w:pStyle w:val="ConsPlusNormal"/>
        <w:spacing w:before="220"/>
        <w:ind w:firstLine="540"/>
        <w:jc w:val="both"/>
      </w:pPr>
      <w:r>
        <w:t>В случае удаления пассажира из поезда по причине болезни багаж пассажира по его заявлению бесплатно возвращается на станцию, на которой пассажир был удален из поезда.</w:t>
      </w:r>
    </w:p>
    <w:p w:rsidR="00AA632B" w:rsidRDefault="00AA632B">
      <w:pPr>
        <w:pStyle w:val="ConsPlusNormal"/>
        <w:spacing w:before="220"/>
        <w:ind w:firstLine="540"/>
        <w:jc w:val="both"/>
      </w:pPr>
      <w:r>
        <w:t>75. Если при отказе пассажира, отправителя от перевозки багажа, грузобагажа до отправления поезда, с которым он будет отправлен, а багаж, грузобагаж уже погружен в вагон и отсутствует возможность беспрепятственно обеспечить его выгрузку, так как это повлечет за собой задержку отправления вагона, то багаж, грузобагаж следует до ближайшей станции, где выгрузка багажа, грузобагажа возможна. При этом платежи в размере стоимости перевозки багажа, грузобагажа не возвращаются. С первым обратным поездом багаж, грузобагаж возвращается на станцию отправления без взимания платежей.</w:t>
      </w:r>
    </w:p>
    <w:p w:rsidR="00AA632B" w:rsidRDefault="00AA632B">
      <w:pPr>
        <w:pStyle w:val="ConsPlusNormal"/>
        <w:jc w:val="center"/>
      </w:pPr>
    </w:p>
    <w:p w:rsidR="00AA632B" w:rsidRDefault="00AA632B">
      <w:pPr>
        <w:pStyle w:val="ConsPlusTitle"/>
        <w:jc w:val="center"/>
        <w:outlineLvl w:val="1"/>
      </w:pPr>
      <w:r>
        <w:t>IX. Особенности перевозок пассажиров с использованием</w:t>
      </w:r>
    </w:p>
    <w:p w:rsidR="00AA632B" w:rsidRDefault="00AA632B">
      <w:pPr>
        <w:pStyle w:val="ConsPlusTitle"/>
        <w:jc w:val="center"/>
      </w:pPr>
      <w:r>
        <w:t>электронного проездного документа (билета)</w:t>
      </w:r>
    </w:p>
    <w:p w:rsidR="00AA632B" w:rsidRDefault="00AA632B">
      <w:pPr>
        <w:pStyle w:val="ConsPlusNormal"/>
        <w:jc w:val="center"/>
      </w:pPr>
    </w:p>
    <w:p w:rsidR="00AA632B" w:rsidRDefault="00AA632B">
      <w:pPr>
        <w:pStyle w:val="ConsPlusNormal"/>
        <w:ind w:firstLine="540"/>
        <w:jc w:val="both"/>
      </w:pPr>
      <w:r>
        <w:t>76. Порядок реализации, переоформления, возврата и время прекращения оформления электронных проездных документов (билетов), а также подтверждения пассажиром согласия на осуществление поездки в поезде дальнего следования и пригородного сообщения с указанием мест по электронному проездному документу (билету) (далее - электронная регистрация) доводится до сведения пользователей услугами железнодорожного транспорта.</w:t>
      </w:r>
    </w:p>
    <w:p w:rsidR="00AA632B" w:rsidRDefault="00AA632B">
      <w:pPr>
        <w:pStyle w:val="ConsPlusNormal"/>
        <w:jc w:val="both"/>
      </w:pPr>
      <w:r>
        <w:t xml:space="preserve">(в ред. </w:t>
      </w:r>
      <w:hyperlink r:id="rId75" w:history="1">
        <w:r>
          <w:rPr>
            <w:color w:val="0000FF"/>
          </w:rPr>
          <w:t>Приказа</w:t>
        </w:r>
      </w:hyperlink>
      <w:r>
        <w:t xml:space="preserve"> Минтранса России от 09.04.2019 N 96)</w:t>
      </w:r>
    </w:p>
    <w:p w:rsidR="00AA632B" w:rsidRDefault="00AA632B">
      <w:pPr>
        <w:pStyle w:val="ConsPlusNormal"/>
        <w:spacing w:before="220"/>
        <w:ind w:firstLine="540"/>
        <w:jc w:val="both"/>
      </w:pPr>
      <w:r>
        <w:t>Электронная регистрация производится после оплаты электронного проездного документа (билета).</w:t>
      </w:r>
    </w:p>
    <w:p w:rsidR="00AA632B" w:rsidRDefault="00AA632B">
      <w:pPr>
        <w:pStyle w:val="ConsPlusNormal"/>
        <w:spacing w:before="220"/>
        <w:ind w:firstLine="540"/>
        <w:jc w:val="both"/>
      </w:pPr>
      <w:r>
        <w:t>Если пассажир воспользовался услугой электронной регистрации, но получил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то электронная регистрация отменяется автоматически.</w:t>
      </w:r>
    </w:p>
    <w:p w:rsidR="00AA632B" w:rsidRDefault="00AA632B">
      <w:pPr>
        <w:pStyle w:val="ConsPlusNormal"/>
        <w:spacing w:before="220"/>
        <w:ind w:firstLine="540"/>
        <w:jc w:val="both"/>
      </w:pPr>
      <w:r>
        <w:t>77. Оформление безденежных или льготных электронных проездных документов (билетов) не производится, за исключением проездных документов (билетов) для проезда в поездах пригородного сообщения, оформляемых путем валидации бесконтактных смарт-карт (в том числе социальных карт) с использованием автоматизированных систем.</w:t>
      </w:r>
    </w:p>
    <w:p w:rsidR="00AA632B" w:rsidRDefault="00AA632B">
      <w:pPr>
        <w:pStyle w:val="ConsPlusNormal"/>
        <w:jc w:val="both"/>
      </w:pPr>
      <w:r>
        <w:t xml:space="preserve">(в ред. </w:t>
      </w:r>
      <w:hyperlink r:id="rId76" w:history="1">
        <w:r>
          <w:rPr>
            <w:color w:val="0000FF"/>
          </w:rPr>
          <w:t>Приказа</w:t>
        </w:r>
      </w:hyperlink>
      <w:r>
        <w:t xml:space="preserve"> Минтранса России от 21.07.2016 N 202)</w:t>
      </w:r>
    </w:p>
    <w:p w:rsidR="00AA632B" w:rsidRDefault="00AA632B">
      <w:pPr>
        <w:pStyle w:val="ConsPlusNormal"/>
        <w:spacing w:before="220"/>
        <w:ind w:firstLine="540"/>
        <w:jc w:val="both"/>
      </w:pPr>
      <w:r>
        <w:t>При оформлении безденежных или льготных электронных проездных документов (билетов) путем валидации бесконтактных смарт-карт (в том числе социальных карт) с использованием автоматизированных систем указывается информация о льготной категории, к которой относится гражданин, станция назначения, стоимость поездки.</w:t>
      </w:r>
    </w:p>
    <w:p w:rsidR="00AA632B" w:rsidRDefault="00AA632B">
      <w:pPr>
        <w:pStyle w:val="ConsPlusNormal"/>
        <w:jc w:val="both"/>
      </w:pPr>
      <w:r>
        <w:t xml:space="preserve">(абзац введен </w:t>
      </w:r>
      <w:hyperlink r:id="rId77" w:history="1">
        <w:r>
          <w:rPr>
            <w:color w:val="0000FF"/>
          </w:rPr>
          <w:t>Приказом</w:t>
        </w:r>
      </w:hyperlink>
      <w:r>
        <w:t xml:space="preserve"> Минтранса России от 21.07.2016 N 202)</w:t>
      </w:r>
    </w:p>
    <w:p w:rsidR="00AA632B" w:rsidRDefault="00AA632B">
      <w:pPr>
        <w:pStyle w:val="ConsPlusNormal"/>
        <w:spacing w:before="220"/>
        <w:ind w:firstLine="540"/>
        <w:jc w:val="both"/>
      </w:pPr>
      <w:r>
        <w:t xml:space="preserve">78. Пассажир осуществляет посадку в поезд дальнего следования и пригородного сообщения </w:t>
      </w:r>
      <w:r>
        <w:lastRenderedPageBreak/>
        <w:t>с указанием мест по предъявлении документа, удостоверяющего личность пассажира, на основании которого был оформлен электронный проездной документ (билет), и посадочного купона к электронному проездному документу (билету). Посадочный купон к электронному проездному документу (билету) предъявляется на бумажном либо электронном носителе.</w:t>
      </w:r>
    </w:p>
    <w:p w:rsidR="00AA632B" w:rsidRDefault="00AA632B">
      <w:pPr>
        <w:pStyle w:val="ConsPlusNormal"/>
        <w:spacing w:before="220"/>
        <w:ind w:firstLine="540"/>
        <w:jc w:val="both"/>
      </w:pPr>
      <w:r>
        <w:t>Пассажир осуществляет посадку в поезд пригородного сообщения без указания мест, за исключением проезда в поезде по маршрутам железной дороги, имеющим остановочные пункты, позволяющие осуществить пересадку на метрополитен, по предъявлении документа, удостоверяющего личность пассажира, на основании которого был оформлен электронный проездной документ (билет), и контрольного купона (выписки из автоматизированной системы управления пассажирскими перевозками на железнодорожном транспорте).</w:t>
      </w:r>
    </w:p>
    <w:p w:rsidR="00AA632B" w:rsidRDefault="00AA632B">
      <w:pPr>
        <w:pStyle w:val="ConsPlusNormal"/>
        <w:jc w:val="both"/>
      </w:pPr>
      <w:r>
        <w:t xml:space="preserve">(в ред. </w:t>
      </w:r>
      <w:hyperlink r:id="rId78"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t>79. Пассажир, имеющий электронный проездной документ (билет), но не прошедший электронную регистрацию, для посадки в поезд подтверждает его оформление в билетной кассе или через терминал самообслуживания.</w:t>
      </w:r>
    </w:p>
    <w:p w:rsidR="00AA632B" w:rsidRDefault="00AA632B">
      <w:pPr>
        <w:pStyle w:val="ConsPlusNormal"/>
        <w:spacing w:before="220"/>
        <w:ind w:firstLine="540"/>
        <w:jc w:val="both"/>
      </w:pPr>
      <w:r>
        <w:t>80. Пассажир, не прошедший электронную регистрацию и не оформивший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в поезд не допускается.</w:t>
      </w:r>
    </w:p>
    <w:p w:rsidR="00AA632B" w:rsidRDefault="00AA632B">
      <w:pPr>
        <w:pStyle w:val="ConsPlusNormal"/>
        <w:spacing w:before="220"/>
        <w:ind w:firstLine="540"/>
        <w:jc w:val="both"/>
      </w:pPr>
      <w:r>
        <w:t>81. Информация об электронном проездном документе (билете) хранится у проводника вагона. При электронной регистрации пассажир должен занимать место, указанное в информации об электронном проездном документе (билете), имеющейся у проводника вагона.</w:t>
      </w:r>
    </w:p>
    <w:p w:rsidR="00AA632B" w:rsidRDefault="00AA632B">
      <w:pPr>
        <w:pStyle w:val="ConsPlusNormal"/>
        <w:spacing w:before="220"/>
        <w:ind w:firstLine="540"/>
        <w:jc w:val="both"/>
      </w:pPr>
      <w:r>
        <w:t>82. Пассажир, осуществляющий проезд по электронному проездному документу (билету) с электронной регистрацией и предъявивший при проведении контроля документ, удостоверяющий личность, реквизиты которого не соответствуют информации об электронных проездных документах (билетах), имеющейся у проводника вагона, считается безбилетным.</w:t>
      </w:r>
    </w:p>
    <w:p w:rsidR="00AA632B" w:rsidRDefault="00AA632B">
      <w:pPr>
        <w:pStyle w:val="ConsPlusNormal"/>
        <w:spacing w:before="220"/>
        <w:ind w:firstLine="540"/>
        <w:jc w:val="both"/>
      </w:pPr>
      <w:r>
        <w:t>В случае расхождения данных документа, удостоверяющего личность пассажира, с данными, указанными в информации об электронных проездных документах (билетах), имеющейся у проводника вагона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AA632B" w:rsidRDefault="00AA632B">
      <w:pPr>
        <w:pStyle w:val="ConsPlusNormal"/>
        <w:spacing w:before="220"/>
        <w:ind w:firstLine="540"/>
        <w:jc w:val="both"/>
      </w:pPr>
      <w:r>
        <w:t>Пассажир, осуществляющий проезд по электронному проездному документу (билету) на поезде пригородного сообщения без указания мест и предъявивший при проведении контроля документ, удостоверяющий личность, реквизиты которого не соответствуют информации в контрольном купоне электронного билета, считается безбилетным.</w:t>
      </w:r>
    </w:p>
    <w:p w:rsidR="00AA632B" w:rsidRDefault="00AA632B">
      <w:pPr>
        <w:pStyle w:val="ConsPlusNormal"/>
        <w:jc w:val="center"/>
      </w:pPr>
    </w:p>
    <w:p w:rsidR="00AA632B" w:rsidRDefault="00AA632B">
      <w:pPr>
        <w:pStyle w:val="ConsPlusTitle"/>
        <w:jc w:val="center"/>
        <w:outlineLvl w:val="1"/>
      </w:pPr>
      <w:r>
        <w:t>X. Возврат денег, уплаченных за проезд в поездах</w:t>
      </w:r>
    </w:p>
    <w:p w:rsidR="00AA632B" w:rsidRDefault="00AA632B">
      <w:pPr>
        <w:pStyle w:val="ConsPlusTitle"/>
        <w:jc w:val="center"/>
      </w:pPr>
      <w:r>
        <w:t>дальнего следования</w:t>
      </w:r>
    </w:p>
    <w:p w:rsidR="00AA632B" w:rsidRDefault="00AA632B">
      <w:pPr>
        <w:pStyle w:val="ConsPlusNormal"/>
        <w:jc w:val="center"/>
      </w:pPr>
    </w:p>
    <w:p w:rsidR="00AA632B" w:rsidRDefault="00AA632B">
      <w:pPr>
        <w:pStyle w:val="ConsPlusNormal"/>
        <w:ind w:firstLine="540"/>
        <w:jc w:val="both"/>
      </w:pPr>
      <w:r>
        <w:t>83. Возврат денег в билетной кассе за неиспользованные или частично неиспользованные проездные документы (билеты) производится под роспись пассажира на квитанции разных сборов. Возврат денег за неиспользованный проездной документ (билет), оформленный по безналичному расчету (или за наличный расчет для организованных групп пассажиров)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AA632B" w:rsidRDefault="00AA632B">
      <w:pPr>
        <w:pStyle w:val="ConsPlusNormal"/>
        <w:spacing w:before="220"/>
        <w:ind w:firstLine="540"/>
        <w:jc w:val="both"/>
      </w:pPr>
      <w:r>
        <w:t xml:space="preserve">84. Пассажир при возврате неиспользованного проездного документа (билета) на поезд дальнего следования имеет право получить в билетной кассе полную стоимость проезда (стоимость билета и стоимость плацкарты), сборы, плату за сервисное обслуживание (при наличии) и иные </w:t>
      </w:r>
      <w:r>
        <w:lastRenderedPageBreak/>
        <w:t>платежи, без взимания сбора за оформление возврата денег по неиспользованному проездному документу (билету), в следующих случаях:</w:t>
      </w:r>
    </w:p>
    <w:p w:rsidR="00AA632B" w:rsidRDefault="00AA632B">
      <w:pPr>
        <w:pStyle w:val="ConsPlusNormal"/>
        <w:spacing w:before="220"/>
        <w:ind w:firstLine="540"/>
        <w:jc w:val="both"/>
      </w:pPr>
      <w:r>
        <w:t>при непредоставлении пассажиру места в поезде согласно приобретенному проездному документу (билету) на основании акта, составленного начальником (механиком-бригадиром) пассажирского поезда;</w:t>
      </w:r>
    </w:p>
    <w:p w:rsidR="00AA632B" w:rsidRDefault="00AA632B">
      <w:pPr>
        <w:pStyle w:val="ConsPlusNormal"/>
        <w:spacing w:before="220"/>
        <w:ind w:firstLine="540"/>
        <w:jc w:val="both"/>
      </w:pPr>
      <w:r>
        <w:t>при отмене поезда, указанного в проездном документе (билете);</w:t>
      </w:r>
    </w:p>
    <w:p w:rsidR="00AA632B" w:rsidRDefault="00AA632B">
      <w:pPr>
        <w:pStyle w:val="ConsPlusNormal"/>
        <w:spacing w:before="220"/>
        <w:ind w:firstLine="540"/>
        <w:jc w:val="both"/>
      </w:pPr>
      <w:r>
        <w:t>при задержке отправления поезда, указанного в проездном документе (билете), со станции посадки пассажира.</w:t>
      </w:r>
    </w:p>
    <w:p w:rsidR="00AA632B" w:rsidRDefault="00AA632B">
      <w:pPr>
        <w:pStyle w:val="ConsPlusNormal"/>
        <w:spacing w:before="220"/>
        <w:ind w:firstLine="540"/>
        <w:jc w:val="both"/>
      </w:pPr>
      <w:bookmarkStart w:id="9" w:name="P395"/>
      <w:bookmarkEnd w:id="9"/>
      <w:r>
        <w:t>85. Пассажир имеет право получить полную стоимость проезда в поезде дальнего следования (стоимость билета и стоимость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AA632B" w:rsidRDefault="00AA632B">
      <w:pPr>
        <w:pStyle w:val="ConsPlusNormal"/>
        <w:spacing w:before="220"/>
        <w:ind w:firstLine="540"/>
        <w:jc w:val="both"/>
      </w:pPr>
      <w:r>
        <w:t>при возврате в билетную кассу неиспользованного проездного документа (билета) не позднее чем за 8 часов до отправления поезда;</w:t>
      </w:r>
    </w:p>
    <w:p w:rsidR="00AA632B" w:rsidRDefault="00AA632B">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не позднее чем за 7 суток до отправления поезда.</w:t>
      </w:r>
    </w:p>
    <w:p w:rsidR="00AA632B" w:rsidRDefault="00AA632B">
      <w:pPr>
        <w:pStyle w:val="ConsPlusNormal"/>
        <w:spacing w:before="220"/>
        <w:ind w:firstLine="540"/>
        <w:jc w:val="both"/>
      </w:pPr>
      <w:bookmarkStart w:id="10" w:name="P398"/>
      <w:bookmarkEnd w:id="10"/>
      <w:r>
        <w:t>86. Пассажир имеет право получить стоимость билета и 50 процентов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AA632B" w:rsidRDefault="00AA632B">
      <w:pPr>
        <w:pStyle w:val="ConsPlusNormal"/>
        <w:spacing w:before="220"/>
        <w:ind w:firstLine="540"/>
        <w:jc w:val="both"/>
      </w:pPr>
      <w:r>
        <w:t>при возврате в билетную кассу неиспользованного проездного документа (билета) менее чем за 8 часов, но не позднее чем за 2 часа до отправления поезда;</w:t>
      </w:r>
    </w:p>
    <w:p w:rsidR="00AA632B" w:rsidRDefault="00AA632B">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7 суток, но не позднее чем за 3 суток до отправления поезда.</w:t>
      </w:r>
    </w:p>
    <w:p w:rsidR="00AA632B" w:rsidRDefault="00AA632B">
      <w:pPr>
        <w:pStyle w:val="ConsPlusNormal"/>
        <w:spacing w:before="220"/>
        <w:ind w:firstLine="540"/>
        <w:jc w:val="both"/>
      </w:pPr>
      <w:bookmarkStart w:id="11" w:name="P401"/>
      <w:bookmarkEnd w:id="11"/>
      <w:r>
        <w:t>87.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AA632B" w:rsidRDefault="00AA632B">
      <w:pPr>
        <w:pStyle w:val="ConsPlusNormal"/>
        <w:spacing w:before="220"/>
        <w:ind w:firstLine="540"/>
        <w:jc w:val="both"/>
      </w:pPr>
      <w:r>
        <w:t>при возврате в билетную кассу неиспользованного проездного документа (билета) менее чем за 2 часа до отправления поезда;</w:t>
      </w:r>
    </w:p>
    <w:p w:rsidR="00AA632B" w:rsidRDefault="00AA632B">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3 суток до отправления поезда;</w:t>
      </w:r>
    </w:p>
    <w:p w:rsidR="00AA632B" w:rsidRDefault="00AA632B">
      <w:pPr>
        <w:pStyle w:val="ConsPlusNormal"/>
        <w:spacing w:before="220"/>
        <w:ind w:firstLine="540"/>
        <w:jc w:val="both"/>
      </w:pPr>
      <w:r>
        <w:t>при возврате неиспользованного проездного документа (билета) на поезд дальнего следования в билетную кассу станции посадки пассажира при опоздании на поезд в течение 12 часов с момента его отправления;</w:t>
      </w:r>
    </w:p>
    <w:p w:rsidR="00AA632B" w:rsidRDefault="00AA632B">
      <w:pPr>
        <w:pStyle w:val="ConsPlusNormal"/>
        <w:spacing w:before="220"/>
        <w:ind w:firstLine="540"/>
        <w:jc w:val="both"/>
      </w:pPr>
      <w:r>
        <w:t>при возврате неиспользованного проездного документа (билета) в билетную кассу станции посадки пассажира вследствие болезни или несчастного случая в течение 5 суток с момента отправления поезда, на который был приобретен проездной документ (билет).</w:t>
      </w:r>
    </w:p>
    <w:p w:rsidR="00AA632B" w:rsidRDefault="00AA632B">
      <w:pPr>
        <w:pStyle w:val="ConsPlusNormal"/>
        <w:spacing w:before="220"/>
        <w:ind w:firstLine="540"/>
        <w:jc w:val="both"/>
      </w:pPr>
      <w:r>
        <w:t xml:space="preserve">88. При возврате неиспользованного проездного документа (билета), оформленного на поезд дальнего следования, в случаях, предусмотренных </w:t>
      </w:r>
      <w:hyperlink w:anchor="P395" w:history="1">
        <w:r>
          <w:rPr>
            <w:color w:val="0000FF"/>
          </w:rPr>
          <w:t>пунктами 85</w:t>
        </w:r>
      </w:hyperlink>
      <w:r>
        <w:t xml:space="preserve">, </w:t>
      </w:r>
      <w:hyperlink w:anchor="P398" w:history="1">
        <w:r>
          <w:rPr>
            <w:color w:val="0000FF"/>
          </w:rPr>
          <w:t>86</w:t>
        </w:r>
      </w:hyperlink>
      <w:r>
        <w:t xml:space="preserve">, </w:t>
      </w:r>
      <w:hyperlink w:anchor="P401" w:history="1">
        <w:r>
          <w:rPr>
            <w:color w:val="0000FF"/>
          </w:rPr>
          <w:t>87</w:t>
        </w:r>
      </w:hyperlink>
      <w:r>
        <w:t xml:space="preserve"> настоящих Правил, с пассажира перевозчиком взимается сбор за оформление возврата денег по неиспользованному </w:t>
      </w:r>
      <w:r>
        <w:lastRenderedPageBreak/>
        <w:t>проездному документу (билету).</w:t>
      </w:r>
    </w:p>
    <w:p w:rsidR="00AA632B" w:rsidRDefault="00AA632B">
      <w:pPr>
        <w:pStyle w:val="ConsPlusNormal"/>
        <w:spacing w:before="220"/>
        <w:ind w:firstLine="540"/>
        <w:jc w:val="both"/>
      </w:pPr>
      <w:r>
        <w:t>Возврат денежных средств за неиспользованный проездной документ (билет), приобретенный по тарифу, не предусматривающему условие получения обратно стоимости проезда, не производится, за исключением:</w:t>
      </w:r>
    </w:p>
    <w:p w:rsidR="00AA632B" w:rsidRDefault="00AA632B">
      <w:pPr>
        <w:pStyle w:val="ConsPlusNormal"/>
        <w:jc w:val="both"/>
      </w:pPr>
      <w:r>
        <w:t xml:space="preserve">(абзац введен </w:t>
      </w:r>
      <w:hyperlink r:id="rId79" w:history="1">
        <w:r>
          <w:rPr>
            <w:color w:val="0000FF"/>
          </w:rPr>
          <w:t>Приказом</w:t>
        </w:r>
      </w:hyperlink>
      <w:r>
        <w:t xml:space="preserve"> Минтранса России от 18.09.2018 N 334)</w:t>
      </w:r>
    </w:p>
    <w:p w:rsidR="00AA632B" w:rsidRDefault="00AA632B">
      <w:pPr>
        <w:pStyle w:val="ConsPlusNormal"/>
        <w:spacing w:before="220"/>
        <w:ind w:firstLine="540"/>
        <w:jc w:val="both"/>
      </w:pPr>
      <w:r>
        <w:t>случаев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(супруга, родителя (усыновителя) или ребенка (усыновленного) либо травмирования пассажира в результате несчастного случая, подтвержденных соответствующими документами, при наступлении которых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 при возврате неиспользованного проездного документа (билета) в билетную кассу железнодорожной станции посадки пассажира не позднее 5 суток с момента отправления поезда, на который был приобретен проездной документ (билет). Также с пассажира перевозчиком взимается сбор за оформление возврата денег по неиспользованному проездному документу (билету);</w:t>
      </w:r>
    </w:p>
    <w:p w:rsidR="00AA632B" w:rsidRDefault="00AA632B">
      <w:pPr>
        <w:pStyle w:val="ConsPlusNormal"/>
        <w:jc w:val="both"/>
      </w:pPr>
      <w:r>
        <w:t xml:space="preserve">(абзац введен </w:t>
      </w:r>
      <w:hyperlink r:id="rId80" w:history="1">
        <w:r>
          <w:rPr>
            <w:color w:val="0000FF"/>
          </w:rPr>
          <w:t>Приказом</w:t>
        </w:r>
      </w:hyperlink>
      <w:r>
        <w:t xml:space="preserve"> Минтранса России от 18.09.2018 N 334)</w:t>
      </w:r>
    </w:p>
    <w:p w:rsidR="00AA632B" w:rsidRDefault="00AA632B">
      <w:pPr>
        <w:pStyle w:val="ConsPlusNormal"/>
        <w:spacing w:before="220"/>
        <w:ind w:firstLine="540"/>
        <w:jc w:val="both"/>
      </w:pPr>
      <w:r>
        <w:t>случаев отмены отправления поезда или задержки отправления поезда либо непредоставления пассажиру места, указанного в таком проездном документе (билете), при наступлении которых пассажир при возврате неиспользованного проездного документа (билета) имеет право получить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денег по неиспользованному проездному документу (билету).</w:t>
      </w:r>
    </w:p>
    <w:p w:rsidR="00AA632B" w:rsidRDefault="00AA632B">
      <w:pPr>
        <w:pStyle w:val="ConsPlusNormal"/>
        <w:jc w:val="both"/>
      </w:pPr>
      <w:r>
        <w:t xml:space="preserve">(абзац введен </w:t>
      </w:r>
      <w:hyperlink r:id="rId81" w:history="1">
        <w:r>
          <w:rPr>
            <w:color w:val="0000FF"/>
          </w:rPr>
          <w:t>Приказом</w:t>
        </w:r>
      </w:hyperlink>
      <w:r>
        <w:t xml:space="preserve"> Минтранса России от 18.09.2018 N 334)</w:t>
      </w:r>
    </w:p>
    <w:p w:rsidR="00AA632B" w:rsidRDefault="00AA632B">
      <w:pPr>
        <w:pStyle w:val="ConsPlusNormal"/>
        <w:spacing w:before="220"/>
        <w:ind w:firstLine="540"/>
        <w:jc w:val="both"/>
      </w:pPr>
      <w:r>
        <w:t>89. Пассажир, удаленный из поезда медицинскими работниками по причине болезни (</w:t>
      </w:r>
      <w:hyperlink w:anchor="P356" w:history="1">
        <w:r>
          <w:rPr>
            <w:color w:val="0000FF"/>
          </w:rPr>
          <w:t>подпункт "б" пункта 70</w:t>
        </w:r>
      </w:hyperlink>
      <w:r>
        <w:t xml:space="preserve"> настоящих Правил), при возврате частично неиспользованного проездного документа (билета) на поезд дальнего следования имеет право получить в билетной кассе на станции удаления пассажира из поезда стоимость билета за непроследованное расстояние на основании проставленной в проездном документе (билете) отметки об остановке в пути следования и документа из лечебного учреждения. При этом взимается сбор за оформление возврата денег по неиспользованному проездному документу (билету).</w:t>
      </w:r>
    </w:p>
    <w:p w:rsidR="00AA632B" w:rsidRDefault="00AA632B">
      <w:pPr>
        <w:pStyle w:val="ConsPlusNormal"/>
        <w:spacing w:before="220"/>
        <w:ind w:firstLine="540"/>
        <w:jc w:val="both"/>
      </w:pPr>
      <w:r>
        <w:t>90. Пассажир имеет право при проезде в поезде дальнего следования получить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 При этом возвращаемая пассажиру сумма определяется как разница между стоимостью проезда, указанной на проездном документе (билете), и стоимостью проезда за проследованное расстояние, рассчитанной по тарифам, соответствующим типу вагона (классу вагона), номеру места и категории поезда, указанным на проездном документе (билете). Сбор за оформление возврата денег по неиспользованному проездному документу (билету) не взимается.</w:t>
      </w:r>
    </w:p>
    <w:p w:rsidR="00AA632B" w:rsidRDefault="00AA632B">
      <w:pPr>
        <w:pStyle w:val="ConsPlusNormal"/>
        <w:spacing w:before="220"/>
        <w:ind w:firstLine="540"/>
        <w:jc w:val="both"/>
      </w:pPr>
      <w:r>
        <w:t>91. Пассажир при возврате частично неиспользованного проездного документа (билета) в вагон беспересадочного сообщения имеет право получить стоимость билета и стоимость плацкарты за непроследованное расстояние в билетной кассе на станции прибытия поезда, с которым курсирует вагон беспересадочного сообщения, после отправления поезда, согласованного в расписании для переприцепки такого вагона, без прицепки этого вагона.</w:t>
      </w:r>
    </w:p>
    <w:p w:rsidR="00AA632B" w:rsidRDefault="00AA632B">
      <w:pPr>
        <w:pStyle w:val="ConsPlusNormal"/>
        <w:spacing w:before="220"/>
        <w:ind w:firstLine="540"/>
        <w:jc w:val="both"/>
      </w:pPr>
      <w:r>
        <w:t>92. 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такой проездной документ (билет) принимается к возврату по заявлению пассажира.</w:t>
      </w:r>
    </w:p>
    <w:p w:rsidR="00AA632B" w:rsidRDefault="00AA632B">
      <w:pPr>
        <w:pStyle w:val="ConsPlusNormal"/>
        <w:spacing w:before="220"/>
        <w:ind w:firstLine="540"/>
        <w:jc w:val="both"/>
      </w:pPr>
      <w:r>
        <w:lastRenderedPageBreak/>
        <w:t>93. По восстановленным вследствие утраты проездным документам (билетам) возврат денег производится перевозчиком при наличии на проездном документе (билете) отметки о времени обращения пассажира в билетную кассу с заявлением о возврате проездного документа (билета). Возврат денег по восстановленным вследствие утраты проездным документам (билетам) производится после прибытия поезда, в который был оформлен проездной документ (билет), на станцию назначения и подтверждения факта несовершения поездки.</w:t>
      </w:r>
    </w:p>
    <w:p w:rsidR="00AA632B" w:rsidRDefault="00AA632B">
      <w:pPr>
        <w:pStyle w:val="ConsPlusNormal"/>
        <w:spacing w:before="220"/>
        <w:ind w:firstLine="540"/>
        <w:jc w:val="both"/>
      </w:pPr>
      <w:r>
        <w:t xml:space="preserve">94. При отказе пассажира от предложенного места в случае перевода пассажира в вагон более низкой категории пассажиру на основании акта, составленного в соответствии с </w:t>
      </w:r>
      <w:hyperlink w:anchor="P326" w:history="1">
        <w:r>
          <w:rPr>
            <w:color w:val="0000FF"/>
          </w:rPr>
          <w:t>пунктом 62</w:t>
        </w:r>
      </w:hyperlink>
      <w:r>
        <w:t xml:space="preserve"> настоящих Правил, возвращаются деньги.</w:t>
      </w:r>
    </w:p>
    <w:p w:rsidR="00AA632B" w:rsidRDefault="00AA632B">
      <w:pPr>
        <w:pStyle w:val="ConsPlusNormal"/>
        <w:spacing w:before="220"/>
        <w:ind w:firstLine="540"/>
        <w:jc w:val="both"/>
      </w:pPr>
      <w:r>
        <w:t xml:space="preserve">95. В случае прекращения поездки на основании </w:t>
      </w:r>
      <w:hyperlink w:anchor="P355" w:history="1">
        <w:r>
          <w:rPr>
            <w:color w:val="0000FF"/>
          </w:rPr>
          <w:t>подпунктов "а"</w:t>
        </w:r>
      </w:hyperlink>
      <w:r>
        <w:t xml:space="preserve">, </w:t>
      </w:r>
      <w:hyperlink w:anchor="P357" w:history="1">
        <w:r>
          <w:rPr>
            <w:color w:val="0000FF"/>
          </w:rPr>
          <w:t>"в"</w:t>
        </w:r>
      </w:hyperlink>
      <w:r>
        <w:t xml:space="preserve"> и </w:t>
      </w:r>
      <w:hyperlink w:anchor="P358" w:history="1">
        <w:r>
          <w:rPr>
            <w:color w:val="0000FF"/>
          </w:rPr>
          <w:t>"г" пункта 70</w:t>
        </w:r>
      </w:hyperlink>
      <w:r>
        <w:t xml:space="preserve"> настоящих Правил платежи в размере стоимости проезда за непроследованное расстояние не возвращаются.</w:t>
      </w:r>
    </w:p>
    <w:p w:rsidR="00AA632B" w:rsidRDefault="00AA632B">
      <w:pPr>
        <w:pStyle w:val="ConsPlusNormal"/>
        <w:jc w:val="center"/>
      </w:pPr>
    </w:p>
    <w:p w:rsidR="00AA632B" w:rsidRDefault="00AA632B">
      <w:pPr>
        <w:pStyle w:val="ConsPlusTitle"/>
        <w:jc w:val="center"/>
        <w:outlineLvl w:val="1"/>
      </w:pPr>
      <w:r>
        <w:t>XI. Возврат денег, уплаченных за проезд в поездах</w:t>
      </w:r>
    </w:p>
    <w:p w:rsidR="00AA632B" w:rsidRDefault="00AA632B">
      <w:pPr>
        <w:pStyle w:val="ConsPlusTitle"/>
        <w:jc w:val="center"/>
      </w:pPr>
      <w:r>
        <w:t>пригородного сообщения</w:t>
      </w:r>
    </w:p>
    <w:p w:rsidR="00AA632B" w:rsidRDefault="00AA632B">
      <w:pPr>
        <w:pStyle w:val="ConsPlusNormal"/>
        <w:jc w:val="center"/>
      </w:pPr>
    </w:p>
    <w:p w:rsidR="00AA632B" w:rsidRDefault="00AA632B">
      <w:pPr>
        <w:pStyle w:val="ConsPlusNormal"/>
        <w:ind w:firstLine="540"/>
        <w:jc w:val="both"/>
      </w:pPr>
      <w:r>
        <w:t>96. Пассажир имеет право получить в билетной кассе полную стоимость проезда на поезде пригородного сообщения с указанием мест:</w:t>
      </w:r>
    </w:p>
    <w:p w:rsidR="00AA632B" w:rsidRDefault="00AA632B">
      <w:pPr>
        <w:pStyle w:val="ConsPlusNormal"/>
        <w:spacing w:before="220"/>
        <w:ind w:firstLine="540"/>
        <w:jc w:val="both"/>
      </w:pPr>
      <w:r>
        <w:t>при возврате до отправления поезда неиспользованного проездного документа (билета) в случае отмены отправления поезда, задержки отправления поезда более чем на час;</w:t>
      </w:r>
    </w:p>
    <w:p w:rsidR="00AA632B" w:rsidRDefault="00AA632B">
      <w:pPr>
        <w:pStyle w:val="ConsPlusNormal"/>
        <w:spacing w:before="220"/>
        <w:ind w:firstLine="540"/>
        <w:jc w:val="both"/>
      </w:pPr>
      <w:r>
        <w:t>при возврате неиспользованного проездного документа (билета) не позднее чем за два часа 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AA632B" w:rsidRDefault="00AA632B">
      <w:pPr>
        <w:pStyle w:val="ConsPlusNormal"/>
        <w:spacing w:before="220"/>
        <w:ind w:firstLine="540"/>
        <w:jc w:val="both"/>
      </w:pPr>
      <w:r>
        <w:t>97. 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AA632B" w:rsidRDefault="00AA632B">
      <w:pPr>
        <w:pStyle w:val="ConsPlusNormal"/>
        <w:spacing w:before="220"/>
        <w:ind w:firstLine="540"/>
        <w:jc w:val="both"/>
      </w:pPr>
      <w:r>
        <w:t>98. Возврат стоимости неиспользованного пассажиром билета для разовой поездки на поезде пригородного сообщения без указания мест не производится. Исключение составляют случаи незапланированного перерыва в движении таких поездов пригородного сообщения более чем на час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82" w:history="1">
        <w:r>
          <w:rPr>
            <w:color w:val="0000FF"/>
          </w:rPr>
          <w:t>Абзац 24 статьи 83</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Возврат стоимости неиспользованного пассажиром билета для разовой поездки на поезде пригородного сообщения без указания мест производится только в часы незапланированного перерыва в движении таких поездов на станции отправления пассажиров.</w:t>
      </w:r>
    </w:p>
    <w:p w:rsidR="00AA632B" w:rsidRDefault="00AA632B">
      <w:pPr>
        <w:pStyle w:val="ConsPlusNormal"/>
        <w:spacing w:before="220"/>
        <w:ind w:firstLine="540"/>
        <w:jc w:val="both"/>
      </w:pPr>
      <w:r>
        <w:t>99. Возврат стоимости абонементного билета осуществляется перевозчиком после подачи пассажиром письменного заявления.</w:t>
      </w:r>
    </w:p>
    <w:p w:rsidR="00AA632B" w:rsidRDefault="00AA632B">
      <w:pPr>
        <w:pStyle w:val="ConsPlusNormal"/>
        <w:spacing w:before="220"/>
        <w:ind w:firstLine="540"/>
        <w:jc w:val="both"/>
      </w:pPr>
      <w:bookmarkStart w:id="12" w:name="P434"/>
      <w:bookmarkEnd w:id="12"/>
      <w:r>
        <w:t>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и умножения на фактическое количество дней, оставшихся до истечения срока действия билета с даты его возврата или количество неиспользованных поездок. При возврате абонементного билета до начала срока его действия (или осуществления поездок) возвращается полная стоимость проезда.</w:t>
      </w:r>
    </w:p>
    <w:p w:rsidR="00AA632B" w:rsidRDefault="00AA632B">
      <w:pPr>
        <w:pStyle w:val="ConsPlusNormal"/>
        <w:spacing w:before="220"/>
        <w:ind w:firstLine="540"/>
        <w:jc w:val="both"/>
      </w:pPr>
      <w:r>
        <w:t xml:space="preserve">При возврате абонементных билетов, дающих право проезда в поездах по маршрутам </w:t>
      </w:r>
      <w:r>
        <w:lastRenderedPageBreak/>
        <w:t xml:space="preserve">железной дороги, имеющим остановочные пункты, позволяющие осуществить пересадку на метрополитен и на другие виды городского общественного транспорта, сумма, рассчитанная в соответствии с </w:t>
      </w:r>
      <w:hyperlink w:anchor="P434" w:history="1">
        <w:r>
          <w:rPr>
            <w:color w:val="0000FF"/>
          </w:rPr>
          <w:t>абзацем вторым</w:t>
        </w:r>
      </w:hyperlink>
      <w:r>
        <w:t xml:space="preserve"> настоящего пункта, умножается на коэффициент использования железнодорожного транспорта в перевозках общественным транспортом, осуществляемых с использованием данных билетов, определенный в порядке, установленном нормативными правовыми актами субъекта Российской Федерации, регулирующими транспортное обслуживание" &lt;3&gt;.</w:t>
      </w:r>
    </w:p>
    <w:p w:rsidR="00AA632B" w:rsidRDefault="00AA632B">
      <w:pPr>
        <w:pStyle w:val="ConsPlusNormal"/>
        <w:jc w:val="both"/>
      </w:pPr>
      <w:r>
        <w:t xml:space="preserve">(в ред. </w:t>
      </w:r>
      <w:hyperlink r:id="rId83"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&lt;3&gt; </w:t>
      </w:r>
      <w:hyperlink r:id="rId84" w:history="1">
        <w:r>
          <w:rPr>
            <w:color w:val="0000FF"/>
          </w:rPr>
          <w:t>Подпункт 12 пункта 2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632B" w:rsidRDefault="00AA632B">
      <w:pPr>
        <w:pStyle w:val="ConsPlusNormal"/>
        <w:jc w:val="both"/>
      </w:pPr>
      <w:r>
        <w:t xml:space="preserve">(сноска введена </w:t>
      </w:r>
      <w:hyperlink r:id="rId85" w:history="1">
        <w:r>
          <w:rPr>
            <w:color w:val="0000FF"/>
          </w:rPr>
          <w:t>Приказом</w:t>
        </w:r>
      </w:hyperlink>
      <w:r>
        <w:t xml:space="preserve"> Минтранса России от 14.11.2018 N 410)</w:t>
      </w:r>
    </w:p>
    <w:p w:rsidR="00AA632B" w:rsidRDefault="00AA632B">
      <w:pPr>
        <w:pStyle w:val="ConsPlusNormal"/>
        <w:ind w:firstLine="540"/>
        <w:jc w:val="both"/>
      </w:pPr>
    </w:p>
    <w:p w:rsidR="00AA632B" w:rsidRDefault="00AA632B">
      <w:pPr>
        <w:pStyle w:val="ConsPlusNormal"/>
        <w:ind w:firstLine="540"/>
        <w:jc w:val="both"/>
      </w:pPr>
      <w:r>
        <w:t>Возврат денег производится в течение 10 дней со дня подачи пассажиром письменного заявления.</w:t>
      </w:r>
    </w:p>
    <w:p w:rsidR="00AA632B" w:rsidRDefault="00AA632B">
      <w:pPr>
        <w:pStyle w:val="ConsPlusNormal"/>
        <w:spacing w:before="220"/>
        <w:ind w:firstLine="540"/>
        <w:jc w:val="both"/>
      </w:pPr>
      <w:r>
        <w:t>За возврат неиспользованного или частично неиспользованного абонементного билета на поезд пригородного сообщения с пассажира перевозчиком взимается сбор за оформление возврата денег по неиспользованному проездному документу (билету).</w:t>
      </w:r>
    </w:p>
    <w:p w:rsidR="00AA632B" w:rsidRDefault="00AA632B">
      <w:pPr>
        <w:pStyle w:val="ConsPlusNormal"/>
        <w:spacing w:before="220"/>
        <w:ind w:firstLine="540"/>
        <w:jc w:val="both"/>
      </w:pPr>
      <w:r>
        <w:t xml:space="preserve">100. Во всех случаях возврата денег за неиспользованные или частично неиспользованные проездные документы (билеты), за исключением абонементных билетов для проезда в поездах по маршрутам железной дороги, имеющим остановочные пункты, позволяющие осуществить пересадку на метрополитен, приобретенные, в том числе путем валидации бесконтактной смарт-карты (в том числе социальной карты), транспортной карты, платежной карты (в том числе с использованием бесконтактной технологии проведения платежа) (далее - карты) или электронного устройства с использованием автоматизированных систем, возврат денег за которые осуществляется в соответствии с </w:t>
      </w:r>
      <w:hyperlink w:anchor="P732" w:history="1">
        <w:r>
          <w:rPr>
            <w:color w:val="0000FF"/>
          </w:rPr>
          <w:t>главой XXVI</w:t>
        </w:r>
      </w:hyperlink>
      <w:r>
        <w:t xml:space="preserve"> настоящих Правил, все проездные документы (билеты) и квитанции разных сборов (подлинники) остаются у перевозчика и служат основанием для выплаты денег. Пассажиру выдается квитанция, на которой указываются реквизиты поездки и денежная сумма, причитающаяся к возврату.</w:t>
      </w:r>
    </w:p>
    <w:p w:rsidR="00AA632B" w:rsidRDefault="00AA632B">
      <w:pPr>
        <w:pStyle w:val="ConsPlusNormal"/>
        <w:jc w:val="both"/>
      </w:pPr>
      <w:r>
        <w:t xml:space="preserve">(в ред. </w:t>
      </w:r>
      <w:hyperlink r:id="rId86" w:history="1">
        <w:r>
          <w:rPr>
            <w:color w:val="0000FF"/>
          </w:rPr>
          <w:t>Приказа</w:t>
        </w:r>
      </w:hyperlink>
      <w:r>
        <w:t xml:space="preserve"> Минтранса России от 14.11.2018 N 410)</w:t>
      </w:r>
    </w:p>
    <w:p w:rsidR="00AA632B" w:rsidRDefault="00AA632B">
      <w:pPr>
        <w:pStyle w:val="ConsPlusNormal"/>
        <w:spacing w:before="220"/>
        <w:ind w:firstLine="540"/>
        <w:jc w:val="both"/>
      </w:pPr>
      <w:r>
        <w:t xml:space="preserve">В соответствии с </w:t>
      </w:r>
      <w:hyperlink r:id="rId87" w:history="1">
        <w:r>
          <w:rPr>
            <w:color w:val="0000FF"/>
          </w:rPr>
          <w:t>абзацем 24 статьи 83</w:t>
        </w:r>
      </w:hyperlink>
      <w:r>
        <w:t xml:space="preserve"> Устава железнодорожного транспорта возврат денежных средств за неиспользованный проездной документ (билет), оформленный по безналичному расчету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AA632B" w:rsidRDefault="00AA632B">
      <w:pPr>
        <w:pStyle w:val="ConsPlusNormal"/>
        <w:jc w:val="center"/>
      </w:pPr>
    </w:p>
    <w:p w:rsidR="00AA632B" w:rsidRDefault="00AA632B">
      <w:pPr>
        <w:pStyle w:val="ConsPlusTitle"/>
        <w:jc w:val="center"/>
        <w:outlineLvl w:val="1"/>
      </w:pPr>
      <w:r>
        <w:t>XII. Возврат денег, уплаченных пассажиром, отправителем</w:t>
      </w:r>
    </w:p>
    <w:p w:rsidR="00AA632B" w:rsidRDefault="00AA632B">
      <w:pPr>
        <w:pStyle w:val="ConsPlusTitle"/>
        <w:jc w:val="center"/>
      </w:pPr>
      <w:r>
        <w:t>за перевозку багажа, грузобагажа</w:t>
      </w:r>
    </w:p>
    <w:p w:rsidR="00AA632B" w:rsidRDefault="00AA632B">
      <w:pPr>
        <w:pStyle w:val="ConsPlusNormal"/>
        <w:jc w:val="center"/>
      </w:pPr>
    </w:p>
    <w:p w:rsidR="00AA632B" w:rsidRDefault="00AA632B">
      <w:pPr>
        <w:pStyle w:val="ConsPlusNormal"/>
        <w:ind w:firstLine="540"/>
        <w:jc w:val="both"/>
      </w:pPr>
      <w:r>
        <w:t>101. При отказе пассажира, отправителя от перевозки багажа, грузобагажа до отправления поезда, с которым будет отправлен багаж, грузобагаж, ему возвращаются платежи в размере стоимости перевозки багажа, грузобагажа. За операцию возврата платежей по перевозочному документу взимается сбор.</w:t>
      </w:r>
    </w:p>
    <w:p w:rsidR="00AA632B" w:rsidRDefault="00AA632B">
      <w:pPr>
        <w:pStyle w:val="ConsPlusNormal"/>
        <w:spacing w:before="220"/>
        <w:ind w:firstLine="540"/>
        <w:jc w:val="both"/>
      </w:pPr>
      <w:r>
        <w:t>102. Во всех случаях возврата денег за несостоявшуюся перевозку багажа, грузобагажа все перевозочные документы и квитанции разных сборов (подлинники) остаются у перевозчика и служат основанием для выплаты денег.</w:t>
      </w:r>
    </w:p>
    <w:p w:rsidR="00AA632B" w:rsidRDefault="00AA632B">
      <w:pPr>
        <w:pStyle w:val="ConsPlusNormal"/>
        <w:ind w:firstLine="540"/>
        <w:jc w:val="both"/>
      </w:pPr>
    </w:p>
    <w:p w:rsidR="00AA632B" w:rsidRDefault="00AA632B">
      <w:pPr>
        <w:pStyle w:val="ConsPlusTitle"/>
        <w:jc w:val="center"/>
        <w:outlineLvl w:val="1"/>
      </w:pPr>
      <w:r>
        <w:t>XIII. Перевозка ручной клади</w:t>
      </w:r>
    </w:p>
    <w:p w:rsidR="00AA632B" w:rsidRDefault="00AA632B">
      <w:pPr>
        <w:pStyle w:val="ConsPlusNormal"/>
        <w:ind w:firstLine="540"/>
        <w:jc w:val="both"/>
      </w:pPr>
    </w:p>
    <w:p w:rsidR="00AA632B" w:rsidRDefault="00AA632B">
      <w:pPr>
        <w:pStyle w:val="ConsPlusNormal"/>
        <w:ind w:firstLine="540"/>
        <w:jc w:val="both"/>
      </w:pPr>
      <w:r>
        <w:lastRenderedPageBreak/>
        <w:t>103. Каждый пассажир имеет право бесплатно провозить с собой на 1 проездной документ (билет), кроме мелких вещей, ручную кладь весом не более 36 кг (для вагонов с 2-местными купе (СВ) - 50 кг), размер которой по сумме 3 измерений не превышает 180 см. К ручной клади относятся вещи пассажиров, перевозимые ими при себе, независимо от их рода и вида упаковки, которые по своим размерам помещаются в пассажирских вагонах на местах, предназначенных для размещения ручной клади, исходя из конструктивных особенностей вагона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88" w:history="1">
        <w:r>
          <w:rPr>
            <w:color w:val="0000FF"/>
          </w:rPr>
          <w:t>Пункт 37</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104. Право провоза ручной клади на детей, проезжающих по проездным документам (билетам), оформленным без предоставления места, не распространяется.</w:t>
      </w:r>
    </w:p>
    <w:p w:rsidR="00AA632B" w:rsidRDefault="00AA632B">
      <w:pPr>
        <w:pStyle w:val="ConsPlusNormal"/>
        <w:spacing w:before="220"/>
        <w:ind w:firstLine="540"/>
        <w:jc w:val="both"/>
      </w:pPr>
      <w:r>
        <w:t>105. При проезде в поездах дальнего следования пассажир вправе дополнительно к установленной норме провезти с собой ручную кладь весом до 50 кг на один дополнительно купленный за полную стоимость проездной документ (билет).</w:t>
      </w:r>
    </w:p>
    <w:p w:rsidR="00AA632B" w:rsidRDefault="00AA632B">
      <w:pPr>
        <w:pStyle w:val="ConsPlusNormal"/>
        <w:spacing w:before="220"/>
        <w:ind w:firstLine="540"/>
        <w:jc w:val="both"/>
      </w:pPr>
      <w:r>
        <w:t>При оплате пассажиром дополнительных мест за полную стоимость норма провоза ручной клади рассчитывается по количеству оформленных им проездных документов (билетов).</w:t>
      </w:r>
    </w:p>
    <w:p w:rsidR="00AA632B" w:rsidRDefault="00AA632B">
      <w:pPr>
        <w:pStyle w:val="ConsPlusNormal"/>
        <w:spacing w:before="220"/>
        <w:ind w:firstLine="540"/>
        <w:jc w:val="both"/>
      </w:pPr>
      <w:r>
        <w:t>106. В поезде пригородного сообщения пассажир имеет право дополнительно к установленной норме провезти до 50 кг ручной клади за отдельную плату.</w:t>
      </w:r>
    </w:p>
    <w:p w:rsidR="00AA632B" w:rsidRDefault="00AA632B">
      <w:pPr>
        <w:pStyle w:val="ConsPlusNormal"/>
        <w:spacing w:before="220"/>
        <w:ind w:firstLine="540"/>
        <w:jc w:val="both"/>
      </w:pPr>
      <w:r>
        <w:t>Разрешается в тамбуре пригородного поезда провозить за плату дополнительно к установленной норме не более одного велосипеда в неразобранном виде.</w:t>
      </w:r>
    </w:p>
    <w:p w:rsidR="00AA632B" w:rsidRDefault="00AA632B">
      <w:pPr>
        <w:pStyle w:val="ConsPlusNormal"/>
        <w:spacing w:before="220"/>
        <w:ind w:firstLine="540"/>
        <w:jc w:val="both"/>
      </w:pPr>
      <w:r>
        <w:t>107. Если при посадке в поезд дальнего следования пассажир не пожелает сдать излишнюю ручную кладь для перевозки багажом в поезде дальнего следования, то перевозчик вправе отказать в перевозке такой ручной клади.</w:t>
      </w:r>
    </w:p>
    <w:p w:rsidR="00AA632B" w:rsidRDefault="00AA632B">
      <w:pPr>
        <w:pStyle w:val="ConsPlusNormal"/>
        <w:spacing w:before="220"/>
        <w:ind w:firstLine="540"/>
        <w:jc w:val="both"/>
      </w:pPr>
      <w:r>
        <w:t>108. 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180 см,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(общих вагонов)) поездов дальнего следования и пригородного сообщения.</w:t>
      </w:r>
    </w:p>
    <w:p w:rsidR="00AA632B" w:rsidRDefault="00AA632B">
      <w:pPr>
        <w:pStyle w:val="ConsPlusNormal"/>
        <w:spacing w:before="220"/>
        <w:ind w:firstLine="540"/>
        <w:jc w:val="both"/>
      </w:pPr>
      <w:r>
        <w:t>За каждый перевозимый в поезде дальнего следования указанный предмет, независимо от его веса, взимается плата по тарифу багажа весом в 30 кг. Оформление этой перевозки производится в билетной кассе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30 кг не взимается. Ручная кладь должна быть размещена так, чтобы не ухудшать условия проезда других пассажиров. За каждый перевозимый в поезде пригородного сообщения один предмет, размеры которого по сумме трех измерений превышают 180 см, независимо от его веса взимается плата.</w:t>
      </w:r>
    </w:p>
    <w:p w:rsidR="00AA632B" w:rsidRDefault="00AA632B">
      <w:pPr>
        <w:pStyle w:val="ConsPlusNormal"/>
        <w:spacing w:before="220"/>
        <w:ind w:firstLine="540"/>
        <w:jc w:val="both"/>
      </w:pPr>
      <w:r>
        <w:t>109. Пассажирам с детьми и инвалидам, имеющим ограниченную способность к передвижению, разрешается провозить при себе в поездах дальнего следования и пригородного сообщения сверх установленной нормы провоза ручной клади без взимания платы соответственно детскую и инвалидную коляску, а также иные необходимые для их передвижения технические средства реабилитации.</w:t>
      </w:r>
    </w:p>
    <w:p w:rsidR="00AA632B" w:rsidRDefault="00AA632B">
      <w:pPr>
        <w:pStyle w:val="ConsPlusNormal"/>
        <w:spacing w:before="220"/>
        <w:ind w:firstLine="540"/>
        <w:jc w:val="both"/>
      </w:pPr>
      <w:r>
        <w:t>110. Целостность и сохранность ручной клади, перевозимой пассажиром, обеспечиваются пассажиром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lastRenderedPageBreak/>
        <w:t xml:space="preserve">&lt;1&gt; </w:t>
      </w:r>
      <w:hyperlink r:id="rId89" w:history="1">
        <w:r>
          <w:rPr>
            <w:color w:val="0000FF"/>
          </w:rPr>
          <w:t>Статья 88</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111. Не допускается размещение ручной клади в проходах между сиденьями, в коридорах и тамбурах вагонов.</w:t>
      </w:r>
    </w:p>
    <w:p w:rsidR="00AA632B" w:rsidRDefault="00AA632B">
      <w:pPr>
        <w:pStyle w:val="ConsPlusNormal"/>
        <w:spacing w:before="220"/>
        <w:ind w:firstLine="540"/>
        <w:jc w:val="both"/>
      </w:pPr>
      <w:r>
        <w:t>112.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 При этом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p w:rsidR="00AA632B" w:rsidRDefault="00AA632B">
      <w:pPr>
        <w:pStyle w:val="ConsPlusNormal"/>
        <w:jc w:val="both"/>
      </w:pPr>
      <w:r>
        <w:t xml:space="preserve">(п. 112 в ред. </w:t>
      </w:r>
      <w:hyperlink r:id="rId90" w:history="1">
        <w:r>
          <w:rPr>
            <w:color w:val="0000FF"/>
          </w:rPr>
          <w:t>Приказа</w:t>
        </w:r>
      </w:hyperlink>
      <w:r>
        <w:t xml:space="preserve"> Минтранса России от 13.04.2020 N 118)</w:t>
      </w:r>
    </w:p>
    <w:p w:rsidR="00AA632B" w:rsidRDefault="00AA632B">
      <w:pPr>
        <w:pStyle w:val="ConsPlusNormal"/>
        <w:spacing w:before="220"/>
        <w:ind w:firstLine="540"/>
        <w:jc w:val="both"/>
      </w:pPr>
      <w:r>
        <w:t>113. В случае сомнения в весе ручной клади, перевозимой пассажиром, перевозчик вправе потребовать ее взвешивания. Взвешивание ручной клади производится на станциях (вокзалах) и иных местах, устанавливаемых перевозчиком. Если взвешиваемая ручная кладь превышает установленную норму, то за взвешивание взимается плата.</w:t>
      </w:r>
    </w:p>
    <w:p w:rsidR="00AA632B" w:rsidRDefault="00AA632B">
      <w:pPr>
        <w:pStyle w:val="ConsPlusNormal"/>
        <w:spacing w:before="220"/>
        <w:ind w:firstLine="540"/>
        <w:jc w:val="both"/>
      </w:pPr>
      <w:r>
        <w:t>114. Не принимаются к перевозке в качестве ручной клади вещи (предметы), за исключением случаев, предусмотренных законодательством Российской Федерации,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91" w:history="1">
        <w:r>
          <w:rPr>
            <w:color w:val="0000FF"/>
          </w:rPr>
          <w:t>Пункт 37</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115. При обнаружении в поезде дальнего следования или пригородного сообщения пассажира, перевозящего среди ручной клади вещи (предметы), животных, запрещенных к перевозке в качестве ручной клади, перевозчик принимает меры по удалению такого пассажира и его ручной клади из поезда, если пассажир отказывается сам удалить из поезда такую ручную кладь.</w:t>
      </w:r>
    </w:p>
    <w:p w:rsidR="00AA632B" w:rsidRDefault="00AA632B">
      <w:pPr>
        <w:pStyle w:val="ConsPlusNormal"/>
        <w:spacing w:before="220"/>
        <w:ind w:firstLine="540"/>
        <w:jc w:val="both"/>
      </w:pPr>
      <w:r>
        <w:t xml:space="preserve">Возврат стоимости проезда за непроследованное расстояние в поезде дальнего следования или пригородного сообщения и иных платежей в этом случае не производится. При прекращении поездки в поезде дальнего следования или пригородного сообщения с указанием мест перевозчик делает на проездном документе (билете) отметку: "Поездка прекращена на основании </w:t>
      </w:r>
      <w:hyperlink r:id="rId92" w:history="1">
        <w:r>
          <w:rPr>
            <w:color w:val="0000FF"/>
          </w:rPr>
          <w:t>подпункта "а" пункта 36</w:t>
        </w:r>
      </w:hyperlink>
      <w:r>
        <w:t xml:space="preserve"> Правил оказания услуг".</w:t>
      </w:r>
    </w:p>
    <w:p w:rsidR="00AA632B" w:rsidRDefault="00AA632B">
      <w:pPr>
        <w:pStyle w:val="ConsPlusNormal"/>
        <w:spacing w:before="220"/>
        <w:ind w:firstLine="540"/>
        <w:jc w:val="both"/>
      </w:pPr>
      <w:r>
        <w:t>116. При обнаружении в поезде дальнего следования или пригородного сообщения пассажира, перевозящего неоплаченную ручную кладь сверх установленной нормы, с такого пассажира взимается провозная плата за весь путь следования и сбор за оказание услуг по оформлению провоза ручной клади. При отказе пассажира оплатить провоз излишней ручной клади или сбор за оказание услуги по оформлению провоза ручной клади в поезде принимаются меры по удалению пассажира из поезда.</w:t>
      </w:r>
    </w:p>
    <w:p w:rsidR="00AA632B" w:rsidRDefault="00AA632B">
      <w:pPr>
        <w:pStyle w:val="ConsPlusNormal"/>
        <w:spacing w:before="220"/>
        <w:ind w:firstLine="540"/>
        <w:jc w:val="both"/>
      </w:pPr>
      <w:r>
        <w:t xml:space="preserve">Возврат стоимости проезда за непроследованное расстояние в поезде дальнего следования или пригородного сообщения в этом случае не производится. При прекращении поездки в поезде дальнего следования или пригородного сообщения с указанием мест на проездном документе (билете) делается отметка: "Поездка прекращена на основании </w:t>
      </w:r>
      <w:hyperlink r:id="rId93" w:history="1">
        <w:r>
          <w:rPr>
            <w:color w:val="0000FF"/>
          </w:rPr>
          <w:t>подпункта "а" пункта 36</w:t>
        </w:r>
      </w:hyperlink>
      <w:r>
        <w:t xml:space="preserve"> Правил оказания услуг".</w:t>
      </w:r>
    </w:p>
    <w:p w:rsidR="00AA632B" w:rsidRDefault="00AA632B">
      <w:pPr>
        <w:pStyle w:val="ConsPlusNormal"/>
        <w:spacing w:before="220"/>
        <w:ind w:firstLine="540"/>
        <w:jc w:val="both"/>
      </w:pPr>
      <w:r>
        <w:t xml:space="preserve">117. Перевозка материалов биологического происхождения допускается в качестве ручной </w:t>
      </w:r>
      <w:r>
        <w:lastRenderedPageBreak/>
        <w:t>клади в отдельном купе вагона с 4-местными купе под наблюдением двух сопровождающих.</w:t>
      </w:r>
    </w:p>
    <w:p w:rsidR="00AA632B" w:rsidRDefault="00AA632B">
      <w:pPr>
        <w:pStyle w:val="ConsPlusNormal"/>
        <w:spacing w:before="220"/>
        <w:ind w:firstLine="540"/>
        <w:jc w:val="both"/>
      </w:pPr>
      <w:r>
        <w:t>Оформление проездных документов (билетов) сопровождающим производится на общих основаниях с оплатой за полную стоимость всех мест в купе. Норма провоза ручной клади рассчитывается в соответствии с настоящими Правилами.</w:t>
      </w:r>
    </w:p>
    <w:p w:rsidR="00AA632B" w:rsidRDefault="00AA632B">
      <w:pPr>
        <w:pStyle w:val="ConsPlusNormal"/>
        <w:spacing w:before="220"/>
        <w:ind w:firstLine="540"/>
        <w:jc w:val="both"/>
      </w:pPr>
      <w:r>
        <w:t>При отправлении материалов биологического происхождения с промежуточной станции по заявке отправителя перевозчик производит резервирование отдельного купе с пункта первоначального отправления поезда. При этом взимается плата, равная стоимости проездных документов (билетов) на все места в купе за все расстояние следования такого купе от станции первоначального отправления поезда до станции назначения материалов биологического происхождения.</w:t>
      </w:r>
    </w:p>
    <w:p w:rsidR="00AA632B" w:rsidRDefault="00AA632B">
      <w:pPr>
        <w:pStyle w:val="ConsPlusNormal"/>
        <w:jc w:val="center"/>
      </w:pPr>
    </w:p>
    <w:p w:rsidR="00AA632B" w:rsidRDefault="00AA632B">
      <w:pPr>
        <w:pStyle w:val="ConsPlusTitle"/>
        <w:jc w:val="center"/>
        <w:outlineLvl w:val="1"/>
      </w:pPr>
      <w:r>
        <w:t>XIV. Перевозка мелких домашних (комнатных) животных, собак</w:t>
      </w:r>
    </w:p>
    <w:p w:rsidR="00AA632B" w:rsidRDefault="00AA632B">
      <w:pPr>
        <w:pStyle w:val="ConsPlusTitle"/>
        <w:jc w:val="center"/>
      </w:pPr>
      <w:r>
        <w:t>и птиц в качестве ручной клади</w:t>
      </w:r>
    </w:p>
    <w:p w:rsidR="00AA632B" w:rsidRDefault="00AA632B">
      <w:pPr>
        <w:pStyle w:val="ConsPlusNormal"/>
        <w:jc w:val="center"/>
      </w:pPr>
    </w:p>
    <w:p w:rsidR="00AA632B" w:rsidRDefault="00AA632B">
      <w:pPr>
        <w:pStyle w:val="ConsPlusNormal"/>
        <w:ind w:firstLine="540"/>
        <w:jc w:val="both"/>
      </w:pPr>
      <w:r>
        <w:t>118. Перевозка в поездах дальнего следования мелких домашних (комнатных) животных, собак и птиц (не более одного места на один оформленный проездной документ (билет) и не более двух мелких домашних (комнатных) животных или двух птиц на это место) допускается сверх установленной нормы провоза ручной клади в отдельных купе жесткого вагона (кроме вагонов с 2-местными купе (СВ) и вагонов повышенной комфортности). За перевозку в поездах дальнего следования мелких домашних (комнатных) животных, собак и птиц взимается отдельная плата.</w:t>
      </w:r>
    </w:p>
    <w:p w:rsidR="00AA632B" w:rsidRDefault="00AA632B">
      <w:pPr>
        <w:pStyle w:val="ConsPlusNormal"/>
        <w:spacing w:before="220"/>
        <w:ind w:firstLine="540"/>
        <w:jc w:val="both"/>
      </w:pPr>
      <w:r>
        <w:t>За перевозку в поездах пригородного сообщения мелких домашних (комнатных) животных, собак и птиц взимается плата.</w:t>
      </w:r>
    </w:p>
    <w:p w:rsidR="00AA632B" w:rsidRDefault="00AA632B">
      <w:pPr>
        <w:pStyle w:val="ConsPlusNormal"/>
        <w:spacing w:before="220"/>
        <w:ind w:firstLine="540"/>
        <w:jc w:val="both"/>
      </w:pPr>
      <w:r>
        <w:t>119. Мелкие домашние (комнатные) животные, собаки (кроме крупных собак и собак-проводников) и птицы перевозятся в ящиках, корзинах, клетках, контейнерах, которые должны помещаться на местах, предназначенных для размещения ручной клади, и которые должны быть устроены таким образом, чтобы была исключена возможность нанесения животными вреда пассажирам и перевозчику, и размещаться на местах, предназначенных для размещения ручной клади. Размер такого места ручной клади по сумме трех измерений не должен превышать 180 см.</w:t>
      </w:r>
    </w:p>
    <w:p w:rsidR="00AA632B" w:rsidRDefault="00AA632B">
      <w:pPr>
        <w:pStyle w:val="ConsPlusNormal"/>
        <w:spacing w:before="220"/>
        <w:ind w:firstLine="540"/>
        <w:jc w:val="both"/>
      </w:pPr>
      <w:r>
        <w:t>120. При перевозке мелких домашних (комнатных) животных, собак и птиц их владельцы или сопровождающие должны обеспечить соблюдение санитарно-гигиенического режима в вагоне.</w:t>
      </w:r>
    </w:p>
    <w:p w:rsidR="00AA632B" w:rsidRDefault="00AA632B">
      <w:pPr>
        <w:pStyle w:val="ConsPlusNormal"/>
        <w:spacing w:before="220"/>
        <w:ind w:firstLine="540"/>
        <w:jc w:val="both"/>
      </w:pPr>
      <w:r>
        <w:t>121. Не допускаются к перевозке животные и птицы, перевозка которых может угрожать жизни и здоровью пассажиров, работников перевозчика.</w:t>
      </w:r>
    </w:p>
    <w:p w:rsidR="00AA632B" w:rsidRDefault="00AA632B">
      <w:pPr>
        <w:pStyle w:val="ConsPlusNormal"/>
        <w:spacing w:before="220"/>
        <w:ind w:firstLine="540"/>
        <w:jc w:val="both"/>
      </w:pPr>
      <w:r>
        <w:t>122. В поездах пригородного сообщения разрешается перевозка мелких собак без тары в намордниках, на поводке и кошек под наблюдением их владельцев или сопровождающих.</w:t>
      </w:r>
    </w:p>
    <w:p w:rsidR="00AA632B" w:rsidRDefault="00AA632B">
      <w:pPr>
        <w:pStyle w:val="ConsPlusNormal"/>
        <w:spacing w:before="220"/>
        <w:ind w:firstLine="540"/>
        <w:jc w:val="both"/>
      </w:pPr>
      <w:r>
        <w:t>123. В поездах перевозка крупных собак производится в намордниках и с поводком:</w:t>
      </w:r>
    </w:p>
    <w:p w:rsidR="00AA632B" w:rsidRDefault="00AA632B">
      <w:pPr>
        <w:pStyle w:val="ConsPlusNormal"/>
        <w:spacing w:before="220"/>
        <w:ind w:firstLine="540"/>
        <w:jc w:val="both"/>
      </w:pPr>
      <w:r>
        <w:t>в отдельном купе купейного вагона, кроме вагонов повышенной комфортности, под наблюдением их владельцев или сопровождающих с оплатой полной стоимости всех мест в купе без дополнительной оплаты за их провоз, при этом количество проезжающих в купе собак и их владельцев или сопровождающих не должно превышать количества мест в купе;</w:t>
      </w:r>
    </w:p>
    <w:p w:rsidR="00AA632B" w:rsidRDefault="00AA632B">
      <w:pPr>
        <w:pStyle w:val="ConsPlusNormal"/>
        <w:spacing w:before="220"/>
        <w:ind w:firstLine="540"/>
        <w:jc w:val="both"/>
      </w:pPr>
      <w:r>
        <w:t>в тамбуре поезда пригородного сообщения (не более двух собак на один вагон) - под наблюдением их владельцев или сопровождающих с оплатой стоимости их провоза.</w:t>
      </w:r>
    </w:p>
    <w:p w:rsidR="00AA632B" w:rsidRDefault="00AA632B">
      <w:pPr>
        <w:pStyle w:val="ConsPlusNormal"/>
        <w:spacing w:before="220"/>
        <w:ind w:firstLine="540"/>
        <w:jc w:val="both"/>
      </w:pPr>
      <w:r>
        <w:t xml:space="preserve">Перевозка служебных собак производится в намордниках и с поводком в отдельном купе купейного вагона под наблюдением их владельцев или сопровождающих с оплатой полной стоимости всех мест в купе без дополнительной платы за их провоз, при этом количество проезжающих в купе собак и их владельцев или сопровождающих не должно превышать </w:t>
      </w:r>
      <w:r>
        <w:lastRenderedPageBreak/>
        <w:t>количество мест в купе.</w:t>
      </w:r>
    </w:p>
    <w:p w:rsidR="00AA632B" w:rsidRDefault="00AA632B">
      <w:pPr>
        <w:pStyle w:val="ConsPlusNormal"/>
        <w:spacing w:before="220"/>
        <w:ind w:firstLine="540"/>
        <w:jc w:val="both"/>
      </w:pPr>
      <w:r>
        <w:t>В поездах пригородного сообщения разрешается перевозка служебных собак под наблюдением их владельцев или сопровождающих с оплатой стоимости их провоза.</w:t>
      </w:r>
    </w:p>
    <w:p w:rsidR="00AA632B" w:rsidRDefault="00AA632B">
      <w:pPr>
        <w:pStyle w:val="ConsPlusNormal"/>
        <w:spacing w:before="220"/>
        <w:ind w:firstLine="540"/>
        <w:jc w:val="both"/>
      </w:pPr>
      <w:r>
        <w:t>124. Стоимость провоза в поездах пригородного сообщения мелких домашних (комнатных) животных, собак (в том числе собак крупных пород и служебных собак) и птиц не может превышать двадцати пяти процентов стоимости проезда взрослого пассажира по аналогичному маршруту.</w:t>
      </w:r>
    </w:p>
    <w:p w:rsidR="00AA632B" w:rsidRDefault="00AA632B">
      <w:pPr>
        <w:pStyle w:val="ConsPlusNormal"/>
        <w:spacing w:before="220"/>
        <w:ind w:firstLine="540"/>
        <w:jc w:val="both"/>
      </w:pPr>
      <w:r>
        <w:t>125. Собак-проводников инвалиды провозят с собой в вагонах всех типов.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rsidR="00AA632B" w:rsidRDefault="00AA632B">
      <w:pPr>
        <w:pStyle w:val="ConsPlusNormal"/>
        <w:spacing w:before="220"/>
        <w:ind w:firstLine="540"/>
        <w:jc w:val="both"/>
      </w:pPr>
      <w:r>
        <w:t xml:space="preserve">126. Перевозка в поездах дальнего следования и пригородного сообщения мелких домашних (комнатных) животных, собак и птиц осуществляется при наличии соответствующих ветеринарных </w:t>
      </w:r>
      <w:hyperlink r:id="rId94" w:history="1">
        <w:r>
          <w:rPr>
            <w:color w:val="0000FF"/>
          </w:rPr>
          <w:t>документов</w:t>
        </w:r>
      </w:hyperlink>
      <w:r>
        <w:t>.</w:t>
      </w:r>
    </w:p>
    <w:p w:rsidR="00AA632B" w:rsidRDefault="00AA632B">
      <w:pPr>
        <w:pStyle w:val="ConsPlusNormal"/>
        <w:jc w:val="center"/>
      </w:pPr>
    </w:p>
    <w:p w:rsidR="00AA632B" w:rsidRDefault="00AA632B">
      <w:pPr>
        <w:pStyle w:val="ConsPlusTitle"/>
        <w:jc w:val="center"/>
        <w:outlineLvl w:val="1"/>
      </w:pPr>
      <w:r>
        <w:t>XV. Условия приема, оформления и оплаты перевозки багажа</w:t>
      </w:r>
    </w:p>
    <w:p w:rsidR="00AA632B" w:rsidRDefault="00AA632B">
      <w:pPr>
        <w:pStyle w:val="ConsPlusNormal"/>
        <w:jc w:val="center"/>
      </w:pPr>
    </w:p>
    <w:p w:rsidR="00AA632B" w:rsidRDefault="00AA632B">
      <w:pPr>
        <w:pStyle w:val="ConsPlusNormal"/>
        <w:ind w:firstLine="540"/>
        <w:jc w:val="both"/>
      </w:pPr>
      <w:r>
        <w:t>127.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 &lt;1&gt;. Вагоном для перевозки багажа является багажный вагон, а также вагон, предназначенный для перевозки пассажиров, часть которого специально переоборудована для перевозки багажа.</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95" w:history="1">
        <w:r>
          <w:rPr>
            <w:color w:val="0000FF"/>
          </w:rPr>
          <w:t>Статья 86</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128. Багаж принимается в подразделении перевозчика, осуществляющего прием и выдачу багажа (далее - подразделение перевозчика), для перевозки от и до станций, указанных в проездном документе (билете) и открытых для выполнения операций по приему и выдаче багажа, в пассажирском или почтово-багажном поезде.</w:t>
      </w:r>
    </w:p>
    <w:p w:rsidR="00AA632B" w:rsidRDefault="00AA632B">
      <w:pPr>
        <w:pStyle w:val="ConsPlusNormal"/>
        <w:spacing w:before="220"/>
        <w:ind w:firstLine="540"/>
        <w:jc w:val="both"/>
      </w:pPr>
      <w:r>
        <w:t>129. Багаж от пассажира принимается единовременно. На один проездной документ (билет), оформленный на одного пассажира, в том числе на один проездной документ (билет), оформленный по тарифу на перевозку детей с предоставлением места, принимается не более трех мест багажа по сумме трех измерений каждого места не превышающих 180 см, весом каждого места не более 75 кг и общим весом не более 200 кг.</w:t>
      </w:r>
    </w:p>
    <w:p w:rsidR="00AA632B" w:rsidRDefault="00AA632B">
      <w:pPr>
        <w:pStyle w:val="ConsPlusNormal"/>
        <w:spacing w:before="220"/>
        <w:ind w:firstLine="540"/>
        <w:jc w:val="both"/>
      </w:pPr>
      <w:r>
        <w:t>Перевозка предметов и вещей, вес и размеры которых не соответствуют указанным нормам, может осуществляться на особых условиях.</w:t>
      </w:r>
    </w:p>
    <w:p w:rsidR="00AA632B" w:rsidRDefault="00AA632B">
      <w:pPr>
        <w:pStyle w:val="ConsPlusNormal"/>
        <w:spacing w:before="220"/>
        <w:ind w:firstLine="540"/>
        <w:jc w:val="both"/>
      </w:pPr>
      <w:r>
        <w:t>130. По бесплатным проездным документам (билетам), оформленным для проезда детей в возрасте до 5 лет без предоставления места, прием багажа не производится.</w:t>
      </w:r>
    </w:p>
    <w:p w:rsidR="00AA632B" w:rsidRDefault="00AA632B">
      <w:pPr>
        <w:pStyle w:val="ConsPlusNormal"/>
        <w:spacing w:before="220"/>
        <w:ind w:firstLine="540"/>
        <w:jc w:val="both"/>
      </w:pPr>
      <w:r>
        <w:t>131. Багаж может приниматься к перевозке предварительно.</w:t>
      </w:r>
    </w:p>
    <w:p w:rsidR="00AA632B" w:rsidRDefault="00AA632B">
      <w:pPr>
        <w:pStyle w:val="ConsPlusNormal"/>
        <w:spacing w:before="220"/>
        <w:ind w:firstLine="540"/>
        <w:jc w:val="both"/>
      </w:pPr>
      <w:r>
        <w:t>За хранение в подразделении перевозчика предварительно принятого для перевозки багажа свыше 2 календарных суток до указанной в проездном документе (билете) даты отправления поезда, не включая сутки отправления поезда, взимается плата за каждое место багажа.</w:t>
      </w:r>
    </w:p>
    <w:p w:rsidR="00AA632B" w:rsidRDefault="00AA632B">
      <w:pPr>
        <w:pStyle w:val="ConsPlusNormal"/>
        <w:spacing w:before="220"/>
        <w:ind w:firstLine="540"/>
        <w:jc w:val="both"/>
      </w:pPr>
      <w:r>
        <w:t>Если на момент выезда пассажира багаж не может быть отправлен из-за отсутствия технической возможности, то плата за хранение багажа с момента отправления пассажира до отправления багажа не взимается.</w:t>
      </w:r>
    </w:p>
    <w:p w:rsidR="00AA632B" w:rsidRDefault="00AA632B">
      <w:pPr>
        <w:pStyle w:val="ConsPlusNormal"/>
        <w:spacing w:before="220"/>
        <w:ind w:firstLine="540"/>
        <w:jc w:val="both"/>
      </w:pPr>
      <w:r>
        <w:lastRenderedPageBreak/>
        <w:t>132. На перевозку багажа пассажиру оформляется перевозочный документ (далее - багажная квитанция).</w:t>
      </w:r>
    </w:p>
    <w:p w:rsidR="00AA632B" w:rsidRDefault="00AA632B">
      <w:pPr>
        <w:pStyle w:val="ConsPlusNormal"/>
        <w:spacing w:before="220"/>
        <w:ind w:firstLine="540"/>
        <w:jc w:val="both"/>
      </w:pPr>
      <w:r>
        <w:t>В багажной квитанции указываются номер проездного документа (билета), станция назначения пассажира, выбранный пассажиром способ уведомления (заказным письмом, по телеграфу, по телефону) и иные реквизиты.</w:t>
      </w:r>
    </w:p>
    <w:p w:rsidR="00AA632B" w:rsidRDefault="00AA632B">
      <w:pPr>
        <w:pStyle w:val="ConsPlusNormal"/>
        <w:spacing w:before="220"/>
        <w:ind w:firstLine="540"/>
        <w:jc w:val="both"/>
      </w:pPr>
      <w:r>
        <w:t>По желанию пассажира перевозчик может направить уведомление о прибытии багажа, доставленного без перегрузки в пути следования. За уведомление о прибытии багажа взимается сбор.</w:t>
      </w:r>
    </w:p>
    <w:p w:rsidR="00AA632B" w:rsidRDefault="00AA632B">
      <w:pPr>
        <w:pStyle w:val="ConsPlusNormal"/>
        <w:spacing w:before="220"/>
        <w:ind w:firstLine="540"/>
        <w:jc w:val="both"/>
      </w:pPr>
      <w:r>
        <w:t>Пассажир обязан проверить правильность указанных в багажной квитанции наименований станций отправления и назначения, фамилии, имени и отчества пассажира, его адрес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AA632B" w:rsidRDefault="00AA632B">
      <w:pPr>
        <w:pStyle w:val="ConsPlusNormal"/>
        <w:spacing w:before="220"/>
        <w:ind w:firstLine="540"/>
        <w:jc w:val="both"/>
      </w:pPr>
      <w:r>
        <w:t>Пассажиру, обнаружившему в подразделении перевозчика непосредственно при получении багажной квитанции ошибку в ней, оформляется новая багажная квитанция.</w:t>
      </w:r>
    </w:p>
    <w:p w:rsidR="00AA632B" w:rsidRDefault="00AA632B">
      <w:pPr>
        <w:pStyle w:val="ConsPlusNormal"/>
        <w:spacing w:before="220"/>
        <w:ind w:firstLine="540"/>
        <w:jc w:val="both"/>
      </w:pPr>
      <w:r>
        <w:t>133. Плата за перевозку багажа взимается при оформлении багажной квитанции на станции отправления багажа.</w:t>
      </w:r>
    </w:p>
    <w:p w:rsidR="00AA632B" w:rsidRDefault="00AA632B">
      <w:pPr>
        <w:pStyle w:val="ConsPlusNormal"/>
        <w:spacing w:before="220"/>
        <w:ind w:firstLine="540"/>
        <w:jc w:val="both"/>
      </w:pPr>
      <w:r>
        <w:t>134. Каждое место багажа должно иметь отправительскую маркировку. Отправительская маркировка наносится пассажиром на каждое место багажа и должна содержать достоверные и достаточные сведения об адресе, его фамилии (инициалах), станции и железной дороге отправления и назначения, а также сведения о характере багажа. На места, требующие условий особого обращения и перевозки, пассажир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багажа или снижением его потребительских свойств.</w:t>
      </w:r>
    </w:p>
    <w:p w:rsidR="00AA632B" w:rsidRDefault="00AA632B">
      <w:pPr>
        <w:pStyle w:val="ConsPlusNormal"/>
        <w:spacing w:before="220"/>
        <w:ind w:firstLine="540"/>
        <w:jc w:val="both"/>
      </w:pPr>
      <w:r>
        <w:t>Перевозчик по желанию пассажира предоставляет ему бирку или маркировочный ярлык для нанесения отправительской маркировки.</w:t>
      </w:r>
    </w:p>
    <w:p w:rsidR="00AA632B" w:rsidRDefault="00AA632B">
      <w:pPr>
        <w:pStyle w:val="ConsPlusNormal"/>
        <w:spacing w:before="220"/>
        <w:ind w:firstLine="540"/>
        <w:jc w:val="both"/>
      </w:pPr>
      <w:r>
        <w:t>135. При перевозке багажа с перегрузкой в пути следования в железнодорожных узлах с передачей автотранспортом с одной станции на другую за указанную операцию взимается сбор за каждое место багажа.</w:t>
      </w:r>
    </w:p>
    <w:p w:rsidR="00AA632B" w:rsidRDefault="00AA632B">
      <w:pPr>
        <w:pStyle w:val="ConsPlusNormal"/>
        <w:spacing w:before="220"/>
        <w:ind w:firstLine="540"/>
        <w:jc w:val="both"/>
      </w:pPr>
      <w:r>
        <w:t>136. Тара или упаковка багажа должна иметь устройства (приспособления), позволяющие переносить багаж при погрузке и выгрузке, а также обеспечивать сохранность багажа на все время перевозки и исключать возможность причинения вреда перевозчику, багажу пассажиров, грузобагажу или иному имуществу.</w:t>
      </w:r>
    </w:p>
    <w:p w:rsidR="00AA632B" w:rsidRDefault="00AA632B">
      <w:pPr>
        <w:pStyle w:val="ConsPlusNormal"/>
        <w:spacing w:before="220"/>
        <w:ind w:firstLine="540"/>
        <w:jc w:val="both"/>
      </w:pPr>
      <w:r>
        <w:t>137. Вещи и предметы со стеклом или зеркалами, теле- и радиоаппаратура, вычислительная техника и оргтехника, бытовые электроприборы и другие аналогичные предметы принимаются для перевозки без перегрузки в пути следования в таре или упаковке, обеспечивающей их целостность при погрузке и выгрузке, с нанесенной на упаковку специальной предупредительной маркировкой.</w:t>
      </w:r>
    </w:p>
    <w:p w:rsidR="00AA632B" w:rsidRDefault="00AA632B">
      <w:pPr>
        <w:pStyle w:val="ConsPlusNormal"/>
        <w:spacing w:before="220"/>
        <w:ind w:firstLine="540"/>
        <w:jc w:val="both"/>
      </w:pPr>
      <w:r>
        <w:t>138. Детские и инвалидные коляски, необходимые пассажирам непосредственно по окончании поездки, могут приниматься для перевозки без упаковки.</w:t>
      </w:r>
    </w:p>
    <w:p w:rsidR="00AA632B" w:rsidRDefault="00AA632B">
      <w:pPr>
        <w:pStyle w:val="ConsPlusNormal"/>
        <w:spacing w:before="220"/>
        <w:ind w:firstLine="540"/>
        <w:jc w:val="both"/>
      </w:pPr>
      <w:r>
        <w:t>139. Растения, в том числе саженцы и другие посадочные материалы (далее - растения), принимаются для перевозки без перегрузки в пути следования. Со станций, находящихся на территории районов, объявленных под карантином, растения принимаются для перевозки по предъявлении пассажиром соответствующего карантинного документа.</w:t>
      </w:r>
    </w:p>
    <w:p w:rsidR="00AA632B" w:rsidRDefault="00AA632B">
      <w:pPr>
        <w:pStyle w:val="ConsPlusNormal"/>
        <w:spacing w:before="220"/>
        <w:ind w:firstLine="540"/>
        <w:jc w:val="both"/>
      </w:pPr>
      <w:r>
        <w:t xml:space="preserve">140. В соответствии с </w:t>
      </w:r>
      <w:hyperlink r:id="rId96" w:history="1">
        <w:r>
          <w:rPr>
            <w:color w:val="0000FF"/>
          </w:rPr>
          <w:t>пунктом 44</w:t>
        </w:r>
      </w:hyperlink>
      <w:r>
        <w:t xml:space="preserve"> Правил оказания услуг багаж принимается к перевозке без </w:t>
      </w:r>
      <w:r>
        <w:lastRenderedPageBreak/>
        <w:t>вскрытия упаковки.</w:t>
      </w:r>
    </w:p>
    <w:p w:rsidR="00AA632B" w:rsidRDefault="00AA632B">
      <w:pPr>
        <w:pStyle w:val="ConsPlusNormal"/>
        <w:spacing w:before="220"/>
        <w:ind w:firstLine="540"/>
        <w:jc w:val="both"/>
      </w:pPr>
      <w:r>
        <w:t xml:space="preserve">141. В соответствии с </w:t>
      </w:r>
      <w:hyperlink r:id="rId97" w:history="1">
        <w:r>
          <w:rPr>
            <w:color w:val="0000FF"/>
          </w:rPr>
          <w:t>пунктом 43</w:t>
        </w:r>
      </w:hyperlink>
      <w:r>
        <w:t xml:space="preserve"> Правил оказания услуг продовольственные и скоропортящиеся грузы перевозятся в качестве багажа без объявления ценности и под ответственность отправителя.</w:t>
      </w:r>
    </w:p>
    <w:p w:rsidR="00AA632B" w:rsidRDefault="00AA632B">
      <w:pPr>
        <w:pStyle w:val="ConsPlusNormal"/>
        <w:spacing w:before="220"/>
        <w:ind w:firstLine="540"/>
        <w:jc w:val="both"/>
      </w:pPr>
      <w:r>
        <w:t>Продовольственные и скоропортящиеся грузы принимаются для перевозки в качестве багажа без поддержания температурного режима и перегрузки в пути следования.</w:t>
      </w:r>
    </w:p>
    <w:p w:rsidR="00AA632B" w:rsidRDefault="00AA632B">
      <w:pPr>
        <w:pStyle w:val="ConsPlusNormal"/>
        <w:spacing w:before="220"/>
        <w:ind w:firstLine="540"/>
        <w:jc w:val="both"/>
      </w:pPr>
      <w:r>
        <w:t>Время предъявления продовольственных и скоропортящихся грузов для перевозки в качестве багажа согласовывается пассажиром с перевозчиком.</w:t>
      </w:r>
    </w:p>
    <w:p w:rsidR="00AA632B" w:rsidRDefault="00AA632B">
      <w:pPr>
        <w:pStyle w:val="ConsPlusNormal"/>
        <w:spacing w:before="220"/>
        <w:ind w:firstLine="540"/>
        <w:jc w:val="both"/>
      </w:pPr>
      <w:r>
        <w:t>142. Пассажир может предъявить для перевозки багаж с объявленной ценностью. За объявление ценности багажа взимается сбор.</w:t>
      </w:r>
    </w:p>
    <w:p w:rsidR="00AA632B" w:rsidRDefault="00AA632B">
      <w:pPr>
        <w:pStyle w:val="ConsPlusNormal"/>
        <w:spacing w:before="220"/>
        <w:ind w:firstLine="540"/>
        <w:jc w:val="both"/>
      </w:pPr>
      <w:r>
        <w:t xml:space="preserve">143. В соответствии с </w:t>
      </w:r>
      <w:hyperlink r:id="rId98" w:history="1">
        <w:r>
          <w:rPr>
            <w:color w:val="0000FF"/>
          </w:rPr>
          <w:t>пунктом 43</w:t>
        </w:r>
      </w:hyperlink>
      <w:r>
        <w:t xml:space="preserve"> Правил оказания услуг, если у перевозчика возникли сомнения в правильности оценки пассажиром своего багажа, он имеет право потребовать вскрытия пассажиром багажа для проверки. В случае отказа пассажира вскрыть багаж для проверки или несогласия с суммой оценки, предложенной перевозчиком, багаж для перевозки с объявленной ценностью не принимается.</w:t>
      </w:r>
    </w:p>
    <w:p w:rsidR="00AA632B" w:rsidRDefault="00AA632B">
      <w:pPr>
        <w:pStyle w:val="ConsPlusNormal"/>
        <w:spacing w:before="220"/>
        <w:ind w:firstLine="540"/>
        <w:jc w:val="both"/>
      </w:pPr>
      <w:r>
        <w:t xml:space="preserve">144. В соответствии с </w:t>
      </w:r>
      <w:hyperlink r:id="rId99" w:history="1">
        <w:r>
          <w:rPr>
            <w:color w:val="0000FF"/>
          </w:rPr>
          <w:t>пунктом 50</w:t>
        </w:r>
      </w:hyperlink>
      <w:r>
        <w:t xml:space="preserve"> Правил оказания услуг запрещается перевозить в качестве 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поездах, багажу других пассажиров, грузобагажу или перевозчику, а также бьющиеся и хрупкие предметы, упакованные пассажиром среди других предметов багажа.</w:t>
      </w:r>
    </w:p>
    <w:p w:rsidR="00AA632B" w:rsidRDefault="00AA632B">
      <w:pPr>
        <w:pStyle w:val="ConsPlusNormal"/>
        <w:spacing w:before="220"/>
        <w:ind w:firstLine="540"/>
        <w:jc w:val="both"/>
      </w:pPr>
      <w:r>
        <w:t xml:space="preserve">145. В соответствии с </w:t>
      </w:r>
      <w:hyperlink r:id="rId100" w:history="1">
        <w:r>
          <w:rPr>
            <w:color w:val="0000FF"/>
          </w:rPr>
          <w:t>пунктом 51</w:t>
        </w:r>
      </w:hyperlink>
      <w:r>
        <w:t xml:space="preserve"> Правил оказания услуг срок доставки багажа определяется временем следования поезда, которым отправлен багаж до станции назначения. Если багаж подлежит перегрузке в пути следования, то срок его доставки определяется временем следования по данному пути поездов, в состав которых включены багажные вагоны, с прибавлением одних суток на каждую перегрузку багажа и с учетом периодичности курсирования багажных вагонов. Перегрузка багажа с одной станции на другую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каждую перегрузку.</w:t>
      </w:r>
    </w:p>
    <w:p w:rsidR="00AA632B" w:rsidRDefault="00AA632B">
      <w:pPr>
        <w:pStyle w:val="ConsPlusNormal"/>
        <w:spacing w:before="220"/>
        <w:ind w:firstLine="540"/>
        <w:jc w:val="both"/>
      </w:pPr>
      <w:r>
        <w:t xml:space="preserve">146. В соответствии со </w:t>
      </w:r>
      <w:hyperlink r:id="rId101" w:history="1">
        <w:r>
          <w:rPr>
            <w:color w:val="0000FF"/>
          </w:rPr>
          <w:t>статьей 108</w:t>
        </w:r>
      </w:hyperlink>
      <w:r>
        <w:t xml:space="preserve"> Устава железнодорожного транспорта в случае задержки багажа таможенными органами или иными органами государственного контроля (надзора) срок доставки багажа увеличивается на период указанной задержки.</w:t>
      </w:r>
    </w:p>
    <w:p w:rsidR="00AA632B" w:rsidRDefault="00AA632B">
      <w:pPr>
        <w:pStyle w:val="ConsPlusNormal"/>
        <w:jc w:val="center"/>
      </w:pPr>
    </w:p>
    <w:p w:rsidR="00AA632B" w:rsidRDefault="00AA632B">
      <w:pPr>
        <w:pStyle w:val="ConsPlusTitle"/>
        <w:jc w:val="center"/>
        <w:outlineLvl w:val="1"/>
      </w:pPr>
      <w:r>
        <w:t>XVI. Перевозка домашних животных, собак, птиц и пчел</w:t>
      </w:r>
    </w:p>
    <w:p w:rsidR="00AA632B" w:rsidRDefault="00AA632B">
      <w:pPr>
        <w:pStyle w:val="ConsPlusTitle"/>
        <w:jc w:val="center"/>
      </w:pPr>
      <w:r>
        <w:t>в качестве багажа</w:t>
      </w:r>
    </w:p>
    <w:p w:rsidR="00AA632B" w:rsidRDefault="00AA632B">
      <w:pPr>
        <w:pStyle w:val="ConsPlusNormal"/>
        <w:jc w:val="center"/>
      </w:pPr>
    </w:p>
    <w:p w:rsidR="00AA632B" w:rsidRDefault="00AA632B">
      <w:pPr>
        <w:pStyle w:val="ConsPlusNormal"/>
        <w:ind w:firstLine="540"/>
        <w:jc w:val="both"/>
      </w:pPr>
      <w:r>
        <w:t xml:space="preserve">147. В соответствии со </w:t>
      </w:r>
      <w:hyperlink r:id="rId102" w:history="1">
        <w:r>
          <w:rPr>
            <w:color w:val="0000FF"/>
          </w:rPr>
          <w:t>статьей 8</w:t>
        </w:r>
      </w:hyperlink>
      <w:r>
        <w:t xml:space="preserve"> Устава железнодорожного транспорта домашние животные, собаки, птицы и пчелы, а также дикие животные и грызуны перевозятся в качестве багажа на особых условиях при наличии соответствующих ветеринарных </w:t>
      </w:r>
      <w:hyperlink r:id="rId103" w:history="1">
        <w:r>
          <w:rPr>
            <w:color w:val="0000FF"/>
          </w:rPr>
          <w:t>документов</w:t>
        </w:r>
      </w:hyperlink>
      <w:r>
        <w:t>. Перевозчик не несет ответственность за жизнь домашних животных, собак, птиц и пчел, а также диких животных и грызунов, перевозимых в качестве багажа.</w:t>
      </w:r>
    </w:p>
    <w:p w:rsidR="00AA632B" w:rsidRDefault="00AA632B">
      <w:pPr>
        <w:pStyle w:val="ConsPlusNormal"/>
        <w:jc w:val="center"/>
      </w:pPr>
    </w:p>
    <w:p w:rsidR="00AA632B" w:rsidRDefault="00AA632B">
      <w:pPr>
        <w:pStyle w:val="ConsPlusTitle"/>
        <w:jc w:val="center"/>
        <w:outlineLvl w:val="1"/>
      </w:pPr>
      <w:r>
        <w:t>XVII. Выдача багажа</w:t>
      </w:r>
    </w:p>
    <w:p w:rsidR="00AA632B" w:rsidRDefault="00AA632B">
      <w:pPr>
        <w:pStyle w:val="ConsPlusNormal"/>
        <w:jc w:val="center"/>
      </w:pPr>
    </w:p>
    <w:p w:rsidR="00AA632B" w:rsidRDefault="00AA632B">
      <w:pPr>
        <w:pStyle w:val="ConsPlusNormal"/>
        <w:ind w:firstLine="540"/>
        <w:jc w:val="both"/>
      </w:pPr>
      <w:r>
        <w:t xml:space="preserve">148. В соответствии с </w:t>
      </w:r>
      <w:hyperlink r:id="rId104" w:history="1">
        <w:r>
          <w:rPr>
            <w:color w:val="0000FF"/>
          </w:rPr>
          <w:t>пунктом 54</w:t>
        </w:r>
      </w:hyperlink>
      <w:r>
        <w:t xml:space="preserve"> Правил оказания услуг выдача багажа производится в часы работы подразделения перевозчика. Перевозчик информирует пользователей услугами </w:t>
      </w:r>
      <w:r>
        <w:lastRenderedPageBreak/>
        <w:t>железнодорожного транспорта о режиме работы данного подразделения.</w:t>
      </w:r>
    </w:p>
    <w:p w:rsidR="00AA632B" w:rsidRDefault="00AA632B">
      <w:pPr>
        <w:pStyle w:val="ConsPlusNormal"/>
        <w:spacing w:before="220"/>
        <w:ind w:firstLine="540"/>
        <w:jc w:val="both"/>
      </w:pPr>
      <w:r>
        <w:t>149. Багаж на станции назначения багажа может быть выдан непосредственно из багажного вагона, за исключением случаев, если в отношении багажа осуществляются меры государственного контроля.</w:t>
      </w:r>
    </w:p>
    <w:p w:rsidR="00AA632B" w:rsidRDefault="00AA632B">
      <w:pPr>
        <w:pStyle w:val="ConsPlusNormal"/>
        <w:spacing w:before="220"/>
        <w:ind w:firstLine="540"/>
        <w:jc w:val="both"/>
      </w:pPr>
      <w:r>
        <w:t>150. Выдача багажа в подразделении перевозчика на промежуточных станциях начинается не позднее чем через 2 часа после проследования поезда, с которым прибыл багаж, с учетом режима работы данного подразделения.</w:t>
      </w:r>
    </w:p>
    <w:p w:rsidR="00AA632B" w:rsidRDefault="00AA632B">
      <w:pPr>
        <w:pStyle w:val="ConsPlusNormal"/>
        <w:spacing w:before="220"/>
        <w:ind w:firstLine="540"/>
        <w:jc w:val="both"/>
      </w:pPr>
      <w:r>
        <w:t>151. Выдача багажа пассажиру производится по предъявлении багажной квитанции, проездных документов (билетов), оформленных на весь маршрут следования, и документа, удостоверяющего личность, на основании которого оформлены проездные документы (билеты).</w:t>
      </w:r>
    </w:p>
    <w:p w:rsidR="00AA632B" w:rsidRDefault="00AA632B">
      <w:pPr>
        <w:pStyle w:val="ConsPlusNormal"/>
        <w:spacing w:before="220"/>
        <w:ind w:firstLine="540"/>
        <w:jc w:val="both"/>
      </w:pPr>
      <w:r>
        <w:t>152. Перевозчик на станции назначения багажа уведомляет пассажира о прибытии багажа в течение суток, не считая дня прибытия, в соответствии со способом, указанным в багажной квитанции.</w:t>
      </w:r>
    </w:p>
    <w:p w:rsidR="00AA632B" w:rsidRDefault="00AA632B">
      <w:pPr>
        <w:pStyle w:val="ConsPlusNormal"/>
        <w:spacing w:before="220"/>
        <w:ind w:firstLine="540"/>
        <w:jc w:val="both"/>
      </w:pPr>
      <w:r>
        <w:t>153. При невостребовании в течение 10 суток багажа, о прибытии которого перевозчик не должен был уведомлять пассажира, перевозчик направляет пассажиру соответствующее уведомление. За уведомление взимается сбор.</w:t>
      </w:r>
    </w:p>
    <w:p w:rsidR="00AA632B" w:rsidRDefault="00AA632B">
      <w:pPr>
        <w:pStyle w:val="ConsPlusNormal"/>
        <w:spacing w:before="220"/>
        <w:ind w:firstLine="540"/>
        <w:jc w:val="both"/>
      </w:pPr>
      <w:r>
        <w:t>154. Если перевозчик не уведомил пассажира о прибытии багажа в установленный срок в случаях, когда на него возложена такая обязанность, то плата за просроченные дни хранения багажа до направления уведомления не взимается.</w:t>
      </w:r>
    </w:p>
    <w:p w:rsidR="00AA632B" w:rsidRDefault="00AA632B">
      <w:pPr>
        <w:pStyle w:val="ConsPlusNormal"/>
        <w:spacing w:before="220"/>
        <w:ind w:firstLine="540"/>
        <w:jc w:val="both"/>
      </w:pPr>
      <w:r>
        <w:t>155. При прерывании поездки по желанию пассажира багаж выдается ему в пути следования. Плата за перевозку багажа за непроследованное расстояние в этом случае не возвращается.</w:t>
      </w:r>
    </w:p>
    <w:p w:rsidR="00AA632B" w:rsidRDefault="00AA632B">
      <w:pPr>
        <w:pStyle w:val="ConsPlusNormal"/>
        <w:spacing w:before="220"/>
        <w:ind w:firstLine="540"/>
        <w:jc w:val="both"/>
      </w:pPr>
      <w:r>
        <w:t>В случае невозможности выгрузки багаж следует до станции назначения, указанной в багажной квитанции.</w:t>
      </w:r>
    </w:p>
    <w:p w:rsidR="00AA632B" w:rsidRDefault="00AA632B">
      <w:pPr>
        <w:pStyle w:val="ConsPlusNormal"/>
        <w:spacing w:before="220"/>
        <w:ind w:firstLine="540"/>
        <w:jc w:val="both"/>
      </w:pPr>
      <w:r>
        <w:t>156. В случае неприбытия багажа на станцию назначения в подразделении перевозчика на станции назначения на оборотной стороне багажной квитанции после истечения срока доставки багажа проставляется отметка "Багаж не прибыл" с указанием года, месяца и числа. От пассажира принимается заявление, в котором указывается почтовый адрес для направления перевозчиком уведомления о прибытии указанного багажа и способ уведомления.</w:t>
      </w:r>
    </w:p>
    <w:p w:rsidR="00AA632B" w:rsidRDefault="00AA632B">
      <w:pPr>
        <w:pStyle w:val="ConsPlusNormal"/>
        <w:spacing w:before="220"/>
        <w:ind w:firstLine="540"/>
        <w:jc w:val="both"/>
      </w:pPr>
      <w:r>
        <w:t xml:space="preserve">157. В соответствии со </w:t>
      </w:r>
      <w:hyperlink r:id="rId105" w:history="1">
        <w:r>
          <w:rPr>
            <w:color w:val="0000FF"/>
          </w:rPr>
          <w:t>статьей 108</w:t>
        </w:r>
      </w:hyperlink>
      <w:r>
        <w:t xml:space="preserve"> Устава железнодорожного транспорта за просрочку доставки багажа перевозчик уплачивает пассажиру при его выдаче на основании акта общей формы, составленного по требованию пассажира,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w:t>
      </w:r>
      <w:hyperlink r:id="rId106" w:history="1">
        <w:r>
          <w:rPr>
            <w:color w:val="0000FF"/>
          </w:rPr>
          <w:t>частью 1 статьи 29</w:t>
        </w:r>
      </w:hyperlink>
      <w:r>
        <w:t xml:space="preserve">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AA632B" w:rsidRDefault="00AA632B">
      <w:pPr>
        <w:pStyle w:val="ConsPlusNormal"/>
        <w:spacing w:before="220"/>
        <w:ind w:firstLine="540"/>
        <w:jc w:val="both"/>
      </w:pPr>
      <w:r>
        <w:t>В акте общей формы, составленном по факту просрочки доставки багажа, должны быть указаны следующие данные: номер багажной квитанции, наименование станций отправления и назначения, дата приема багажа к перевозке, дата прибытия багажа, дата срока доставки багажа, сумма, взысканная за перевозку, количество суток просрочки, сумма пени, подлежащая выплате, фамилия, имя, отчество и место жительства пассажира, наименование документа, удостоверяющего личность пассажира, дата его выдачи, кем выдан и номер.</w:t>
      </w:r>
    </w:p>
    <w:p w:rsidR="00AA632B" w:rsidRDefault="00AA632B">
      <w:pPr>
        <w:pStyle w:val="ConsPlusNormal"/>
        <w:spacing w:before="220"/>
        <w:ind w:firstLine="540"/>
        <w:jc w:val="both"/>
      </w:pPr>
      <w:r>
        <w:t xml:space="preserve">158. В соответствии с </w:t>
      </w:r>
      <w:hyperlink r:id="rId107" w:history="1">
        <w:r>
          <w:rPr>
            <w:color w:val="0000FF"/>
          </w:rPr>
          <w:t>пунктом 55</w:t>
        </w:r>
      </w:hyperlink>
      <w:r>
        <w:t xml:space="preserve"> Правил оказания услуг на станции назначения прибывший багаж хранится бесплатно 24 часа без учета дня прибытия. В случае если багаж отправлен с </w:t>
      </w:r>
      <w:r>
        <w:lastRenderedPageBreak/>
        <w:t>уведомлением, то время бесплатного хранения увеличивается с учетом установленного срока доставки заказной корреспонденции.</w:t>
      </w:r>
    </w:p>
    <w:p w:rsidR="00AA632B" w:rsidRDefault="00AA632B">
      <w:pPr>
        <w:pStyle w:val="ConsPlusNormal"/>
        <w:spacing w:before="220"/>
        <w:ind w:firstLine="540"/>
        <w:jc w:val="both"/>
      </w:pPr>
      <w:r>
        <w:t>При хранении багажа в подразделении перевозчика на станции назначения багажа сверх установленного срока с пассажира взимается плата за каждое место. За неполные календарные сутки хранения багажа взимается плата как за полные календарные сутки.</w:t>
      </w:r>
    </w:p>
    <w:p w:rsidR="00AA632B" w:rsidRDefault="00AA632B">
      <w:pPr>
        <w:pStyle w:val="ConsPlusNormal"/>
        <w:spacing w:before="220"/>
        <w:ind w:firstLine="540"/>
        <w:jc w:val="both"/>
      </w:pPr>
      <w:r>
        <w:t xml:space="preserve">159. Скоропортящиеся грузы, перевезенные в качестве багажа, должны быть получены на станции назначения багажа в течение 24 часов, не считая дня прибытия. В соответствии с </w:t>
      </w:r>
      <w:hyperlink r:id="rId108" w:history="1">
        <w:r>
          <w:rPr>
            <w:color w:val="0000FF"/>
          </w:rPr>
          <w:t>пунктом 58</w:t>
        </w:r>
      </w:hyperlink>
      <w:r>
        <w:t xml:space="preserve"> Правил оказания услуг скоропортящиеся грузы, не востребованные в указанный срок, подлежат утилизации перевозчиком.</w:t>
      </w:r>
    </w:p>
    <w:p w:rsidR="00AA632B" w:rsidRDefault="00AA632B">
      <w:pPr>
        <w:pStyle w:val="ConsPlusNormal"/>
        <w:spacing w:before="220"/>
        <w:ind w:firstLine="540"/>
        <w:jc w:val="both"/>
      </w:pPr>
      <w:r>
        <w:t>160. За снижение потребительских свойств продовольственных и скоропортящихся грузов, отправленных в качестве багажа и доставленных перевозчиком в срок, а также багажа, перевезенного на особых условиях, возмещение стоимости багажа перевозчиком не производится.</w:t>
      </w:r>
    </w:p>
    <w:p w:rsidR="00AA632B" w:rsidRDefault="00AA632B">
      <w:pPr>
        <w:pStyle w:val="ConsPlusNormal"/>
        <w:spacing w:before="220"/>
        <w:ind w:firstLine="540"/>
        <w:jc w:val="both"/>
      </w:pPr>
      <w:r>
        <w:t>161. В случае если багаж не прибыл на станцию назначения, а срок его доставки истек, по желанию пассажира багаж отправляется на другую станцию назначения пассажира без взимания провозных платежей.</w:t>
      </w:r>
    </w:p>
    <w:p w:rsidR="00AA632B" w:rsidRDefault="00AA632B">
      <w:pPr>
        <w:pStyle w:val="ConsPlusNormal"/>
        <w:spacing w:before="220"/>
        <w:ind w:firstLine="540"/>
        <w:jc w:val="both"/>
      </w:pPr>
      <w:r>
        <w:t>162. В случае непредъявления проездного документа (билета) и багажной квитанции, багаж выдается получателю по его письменному заявлению (при предъявлении доказательств своих прав на этот багаж: точные признаки тары или упаковки вещей, опись содержимого) под расписку с указанием фамилии, имени, отчества и постоянного места жительства получателя (согласно паспорту или другому документу, удостоверяющему его личность).</w:t>
      </w:r>
    </w:p>
    <w:p w:rsidR="00AA632B" w:rsidRDefault="00AA632B">
      <w:pPr>
        <w:pStyle w:val="ConsPlusNormal"/>
        <w:jc w:val="center"/>
      </w:pPr>
    </w:p>
    <w:p w:rsidR="00AA632B" w:rsidRDefault="00AA632B">
      <w:pPr>
        <w:pStyle w:val="ConsPlusTitle"/>
        <w:jc w:val="center"/>
        <w:outlineLvl w:val="1"/>
      </w:pPr>
      <w:r>
        <w:t>XVIII. Условия приема, оформления и оплаты</w:t>
      </w:r>
    </w:p>
    <w:p w:rsidR="00AA632B" w:rsidRDefault="00AA632B">
      <w:pPr>
        <w:pStyle w:val="ConsPlusTitle"/>
        <w:jc w:val="center"/>
      </w:pPr>
      <w:r>
        <w:t>перевозки грузобагажа</w:t>
      </w:r>
    </w:p>
    <w:p w:rsidR="00AA632B" w:rsidRDefault="00AA632B">
      <w:pPr>
        <w:pStyle w:val="ConsPlusNormal"/>
        <w:jc w:val="center"/>
      </w:pPr>
    </w:p>
    <w:p w:rsidR="00AA632B" w:rsidRDefault="00AA632B">
      <w:pPr>
        <w:pStyle w:val="ConsPlusNormal"/>
        <w:ind w:firstLine="540"/>
        <w:jc w:val="both"/>
      </w:pPr>
      <w:r>
        <w:t xml:space="preserve">163. Перевозка грузобагажа осуществляется повагонными отправками и отдельными местами по одному перевозочному документу, для перевозки которых не требуется предоставления отдельного вагона. Повагонной отправкой считается отправка грузобагажа в отдельном вагоне от станции отправления до станции назначения по одному перевозочному документу. Особенности перевозки грузобагажа повагонными отправками установлены </w:t>
      </w:r>
      <w:hyperlink w:anchor="P674" w:history="1">
        <w:r>
          <w:rPr>
            <w:color w:val="0000FF"/>
          </w:rPr>
          <w:t>главой XXIII</w:t>
        </w:r>
      </w:hyperlink>
      <w:r>
        <w:t xml:space="preserve"> настоящих Правил.</w:t>
      </w:r>
    </w:p>
    <w:p w:rsidR="00AA632B" w:rsidRDefault="00AA632B">
      <w:pPr>
        <w:pStyle w:val="ConsPlusNormal"/>
        <w:spacing w:before="220"/>
        <w:ind w:firstLine="540"/>
        <w:jc w:val="both"/>
      </w:pPr>
      <w:r>
        <w:t>164. Грузобагаж принимается в подразделении перевозчика, осуществляющем прием и выдачу багажа (далее - подразделение перевозчика), для перевозки от и до станций, открытых для выполнения операций по приему и выдаче багажа, в пассажирском или почтово-багажном поезде.</w:t>
      </w:r>
    </w:p>
    <w:p w:rsidR="00AA632B" w:rsidRDefault="00AA632B">
      <w:pPr>
        <w:pStyle w:val="ConsPlusNormal"/>
        <w:spacing w:before="220"/>
        <w:ind w:firstLine="540"/>
        <w:jc w:val="both"/>
      </w:pPr>
      <w:bookmarkStart w:id="13" w:name="P573"/>
      <w:bookmarkEnd w:id="13"/>
      <w:r>
        <w:t>165. Грузобагаж принимается для перевозки без ограничения веса в случае, если после погрузки багажа в вагоне остается место для перевозки грузобагажа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109" w:history="1">
        <w:r>
          <w:rPr>
            <w:color w:val="0000FF"/>
          </w:rPr>
          <w:t>Статья 87</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 xml:space="preserve">В соответствии с </w:t>
      </w:r>
      <w:hyperlink r:id="rId110" w:history="1">
        <w:r>
          <w:rPr>
            <w:color w:val="0000FF"/>
          </w:rPr>
          <w:t>пунктом 46</w:t>
        </w:r>
      </w:hyperlink>
      <w:r>
        <w:t xml:space="preserve"> Правил оказания услуг грузобагаж принимается к перевозке по письменному заявлению отправителя без предъявления проездного документа (билета). В заявлении указывается:</w:t>
      </w:r>
    </w:p>
    <w:p w:rsidR="00AA632B" w:rsidRDefault="00AA632B">
      <w:pPr>
        <w:pStyle w:val="ConsPlusNormal"/>
        <w:spacing w:before="220"/>
        <w:ind w:firstLine="540"/>
        <w:jc w:val="both"/>
      </w:pPr>
      <w:r>
        <w:t>наименование вещей и предметов, предъявляемых для перевозки в качестве грузобагажа;</w:t>
      </w:r>
    </w:p>
    <w:p w:rsidR="00AA632B" w:rsidRDefault="00AA632B">
      <w:pPr>
        <w:pStyle w:val="ConsPlusNormal"/>
        <w:spacing w:before="220"/>
        <w:ind w:firstLine="540"/>
        <w:jc w:val="both"/>
      </w:pPr>
      <w:r>
        <w:t>примерный вес грузобагажа, количество мест грузобагажа и вид тары, упаковки, по желанию отправителя - объявленная ценность грузобагажа;</w:t>
      </w:r>
    </w:p>
    <w:p w:rsidR="00AA632B" w:rsidRDefault="00AA632B">
      <w:pPr>
        <w:pStyle w:val="ConsPlusNormal"/>
        <w:spacing w:before="220"/>
        <w:ind w:firstLine="540"/>
        <w:jc w:val="both"/>
      </w:pPr>
      <w:r>
        <w:lastRenderedPageBreak/>
        <w:t>станции и железные дороги отправления и назначения;</w:t>
      </w:r>
    </w:p>
    <w:p w:rsidR="00AA632B" w:rsidRDefault="00AA632B">
      <w:pPr>
        <w:pStyle w:val="ConsPlusNormal"/>
        <w:spacing w:before="220"/>
        <w:ind w:firstLine="540"/>
        <w:jc w:val="both"/>
      </w:pPr>
      <w:r>
        <w:t>фамилия, имя и отчество (при наличии) (полностью) отправителя, если отправителем грузобагажа является физическое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AA632B" w:rsidRDefault="00AA632B">
      <w:pPr>
        <w:pStyle w:val="ConsPlusNormal"/>
        <w:spacing w:before="220"/>
        <w:ind w:firstLine="540"/>
        <w:jc w:val="both"/>
      </w:pPr>
      <w:r>
        <w:t>полное наименование отправителя и его код ОКПО, технологический код, присвоенный перевозчиком, если отправителем является юридическое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AA632B" w:rsidRDefault="00AA632B">
      <w:pPr>
        <w:pStyle w:val="ConsPlusNormal"/>
        <w:spacing w:before="220"/>
        <w:ind w:firstLine="540"/>
        <w:jc w:val="both"/>
      </w:pPr>
      <w:r>
        <w:t>код плательщика, присвоенный перевозчиком отправителю (в случае осуществления юридическими лицами расчетов за перевозку по безналичной форме);</w:t>
      </w:r>
    </w:p>
    <w:p w:rsidR="00AA632B" w:rsidRDefault="00AA632B">
      <w:pPr>
        <w:pStyle w:val="ConsPlusNormal"/>
        <w:spacing w:before="220"/>
        <w:ind w:firstLine="540"/>
        <w:jc w:val="both"/>
      </w:pPr>
      <w:r>
        <w:t>фамилия, имя и отчество (при наличии) (полностью) получателя, если получателем грузобагажа является физическое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AA632B" w:rsidRDefault="00AA632B">
      <w:pPr>
        <w:pStyle w:val="ConsPlusNormal"/>
        <w:spacing w:before="220"/>
        <w:ind w:firstLine="540"/>
        <w:jc w:val="both"/>
      </w:pPr>
      <w:r>
        <w:t>полное наименование получателя, если получателем является юридическое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AA632B" w:rsidRDefault="00AA632B">
      <w:pPr>
        <w:pStyle w:val="ConsPlusNormal"/>
        <w:spacing w:before="220"/>
        <w:ind w:firstLine="540"/>
        <w:jc w:val="both"/>
      </w:pPr>
      <w:r>
        <w:t>выбранный отправителем способ уведомления (заказным письмом, по телеграфу, по телефону). За уведомление взимается сбор на станции назначения грузобагажа.</w:t>
      </w:r>
    </w:p>
    <w:p w:rsidR="00AA632B" w:rsidRDefault="00AA632B">
      <w:pPr>
        <w:pStyle w:val="ConsPlusNormal"/>
        <w:spacing w:before="220"/>
        <w:ind w:firstLine="540"/>
        <w:jc w:val="both"/>
      </w:pPr>
      <w:r>
        <w:t>Достоверность внесенных в заявление сведений обеспечивает отправитель.</w:t>
      </w:r>
    </w:p>
    <w:p w:rsidR="00AA632B" w:rsidRDefault="00AA632B">
      <w:pPr>
        <w:pStyle w:val="ConsPlusNormal"/>
        <w:spacing w:before="220"/>
        <w:ind w:firstLine="540"/>
        <w:jc w:val="both"/>
      </w:pPr>
      <w:r>
        <w:t>166. К перевозке в качестве грузобагажа принимаются вещи и предметы, весом одного места не менее 5 кг и не более 75 кг и размером не более 300 см по одному из трех измерений, которые по своим размерам, упаковке и свойствам могут быть без затруднений погружены и размещены в багажном вагоне. Перевозка предметов и вещей, вес и размеры которых не соответствуют указанным нормам, может осуществляться на особых условиях.</w:t>
      </w:r>
    </w:p>
    <w:p w:rsidR="00AA632B" w:rsidRDefault="00AA632B">
      <w:pPr>
        <w:pStyle w:val="ConsPlusNormal"/>
        <w:spacing w:before="220"/>
        <w:ind w:firstLine="540"/>
        <w:jc w:val="both"/>
      </w:pPr>
      <w:r>
        <w:t>167. При приеме грузобагажа для перевозки перевозчик должен взвесить грузобагаж в присутствии отправителя и указать его фактический вес в перевозочном документе.</w:t>
      </w:r>
    </w:p>
    <w:p w:rsidR="00AA632B" w:rsidRDefault="00AA632B">
      <w:pPr>
        <w:pStyle w:val="ConsPlusNormal"/>
        <w:spacing w:before="220"/>
        <w:ind w:firstLine="540"/>
        <w:jc w:val="both"/>
      </w:pPr>
      <w:r>
        <w:t>168. В подтверждение приема грузобагажа для перевозки отправителю на основании его заявления оформляется перевозочный документ на грузобагаж (далее - грузобагажная квитанция).</w:t>
      </w:r>
    </w:p>
    <w:p w:rsidR="00AA632B" w:rsidRDefault="00AA632B">
      <w:pPr>
        <w:pStyle w:val="ConsPlusNormal"/>
        <w:spacing w:before="220"/>
        <w:ind w:firstLine="540"/>
        <w:jc w:val="both"/>
      </w:pPr>
      <w:r>
        <w:t>В грузобагажной квитанции указываются реквизиты, указанные в письменном заявлении отправителя.</w:t>
      </w:r>
    </w:p>
    <w:p w:rsidR="00AA632B" w:rsidRDefault="00AA632B">
      <w:pPr>
        <w:pStyle w:val="ConsPlusNormal"/>
        <w:spacing w:before="220"/>
        <w:ind w:firstLine="540"/>
        <w:jc w:val="both"/>
      </w:pPr>
      <w:r>
        <w:t>Отправитель, сдающий к перевозке грузобагаж, обязан проверить правильность указанных в грузобагажной квитанции наименований станций и железных дорог отправления и назначения, фамилии, имени и отчества (при наличии) или наименования отправителя и получателя, их адреса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AA632B" w:rsidRDefault="00AA632B">
      <w:pPr>
        <w:pStyle w:val="ConsPlusNormal"/>
        <w:spacing w:before="220"/>
        <w:ind w:firstLine="540"/>
        <w:jc w:val="both"/>
      </w:pPr>
      <w:r>
        <w:t>Отправителю, сдающему к перевозке грузобагаж и обнаружившему в подразделении перевозчика непосредственно при получении грузобагажной квитанции ошибку в ней, оформляется новая грузобагажная квитанция.</w:t>
      </w:r>
    </w:p>
    <w:p w:rsidR="00AA632B" w:rsidRDefault="00AA632B">
      <w:pPr>
        <w:pStyle w:val="ConsPlusNormal"/>
        <w:spacing w:before="220"/>
        <w:ind w:firstLine="540"/>
        <w:jc w:val="both"/>
      </w:pPr>
      <w:r>
        <w:t>169. Плата за перевозку грузобагажа взимается при оформлении грузобагажной квитанции на станции отправления грузобагажа.</w:t>
      </w:r>
    </w:p>
    <w:p w:rsidR="00AA632B" w:rsidRDefault="00AA632B">
      <w:pPr>
        <w:pStyle w:val="ConsPlusNormal"/>
        <w:spacing w:before="220"/>
        <w:ind w:firstLine="540"/>
        <w:jc w:val="both"/>
      </w:pPr>
      <w:r>
        <w:lastRenderedPageBreak/>
        <w:t>170. Каждое место грузобагажа должно иметь отправительскую маркировку, а места, требующие условий особого обращения, - также специальную маркировку.</w:t>
      </w:r>
    </w:p>
    <w:p w:rsidR="00AA632B" w:rsidRDefault="00AA632B">
      <w:pPr>
        <w:pStyle w:val="ConsPlusNormal"/>
        <w:spacing w:before="220"/>
        <w:ind w:firstLine="540"/>
        <w:jc w:val="both"/>
      </w:pPr>
      <w:r>
        <w:t>Перевозчик по желанию отправителя предоставляет ему бирку или маркировочный ярлык для нанесения отправительской маркировки.</w:t>
      </w:r>
    </w:p>
    <w:p w:rsidR="00AA632B" w:rsidRDefault="00AA632B">
      <w:pPr>
        <w:pStyle w:val="ConsPlusNormal"/>
        <w:spacing w:before="220"/>
        <w:ind w:firstLine="540"/>
        <w:jc w:val="both"/>
      </w:pPr>
      <w:r>
        <w:t>Отправительская маркировка наносится отправителем на каждое место грузобагажа и должна содержать сведения о почтовом адресе, месте нахождения юридического лица, фамилии, имени, отчестве (при наличии) или наименовании отправителя и получателя, станции и железной дороге отправления и назначения, а также сведения о характере грузобагажа. На места, требующие условий особого обращения и перевозки, отправитель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грузобагажа или снижением его потребительских свойств.</w:t>
      </w:r>
    </w:p>
    <w:p w:rsidR="00AA632B" w:rsidRDefault="00AA632B">
      <w:pPr>
        <w:pStyle w:val="ConsPlusNormal"/>
        <w:spacing w:before="220"/>
        <w:ind w:firstLine="540"/>
        <w:jc w:val="both"/>
      </w:pPr>
      <w:r>
        <w:t>171. За хранение в подразделении перевозчика предварительно принятого для перевозки грузобагажа свыше 2 календарных суток до указанной в грузобагажной квитанции даты отправления поезда, с которым будет отправлен грузобагаж, взимается плата за каждое место грузобагажа.</w:t>
      </w:r>
    </w:p>
    <w:p w:rsidR="00AA632B" w:rsidRDefault="00AA632B">
      <w:pPr>
        <w:pStyle w:val="ConsPlusNormal"/>
        <w:spacing w:before="220"/>
        <w:ind w:firstLine="540"/>
        <w:jc w:val="both"/>
      </w:pPr>
      <w:r>
        <w:t>При отсутствии в вагоне места для погрузки грузобагажа, принятого и оформленного для перевозки, плата за его хранение до отправления в вагоне другого поезда не взимается.</w:t>
      </w:r>
    </w:p>
    <w:p w:rsidR="00AA632B" w:rsidRDefault="00AA632B">
      <w:pPr>
        <w:pStyle w:val="ConsPlusNormal"/>
        <w:spacing w:before="220"/>
        <w:ind w:firstLine="540"/>
        <w:jc w:val="both"/>
      </w:pPr>
      <w:r>
        <w:t>172. Тара или упаковка грузобагажа должна иметь устройства (приспособления), позволяющие переносить грузобагаж при погрузке и выгрузке, а также обеспечивать сохранность грузобагажа на все время перевозки и исключать возможность причинения вреда перевозчику, багажу пассажиров, другому грузобагажу или иному имуществу.</w:t>
      </w:r>
    </w:p>
    <w:p w:rsidR="00AA632B" w:rsidRDefault="00AA632B">
      <w:pPr>
        <w:pStyle w:val="ConsPlusNormal"/>
        <w:spacing w:before="220"/>
        <w:ind w:firstLine="540"/>
        <w:jc w:val="both"/>
      </w:pPr>
      <w:r>
        <w:t>173. Перевозка грузобагажа в таре или упаковке, не позволяющей обеспечивать сохранность грузобагажа, может осуществляться на особых условиях.</w:t>
      </w:r>
    </w:p>
    <w:p w:rsidR="00AA632B" w:rsidRDefault="00AA632B">
      <w:pPr>
        <w:pStyle w:val="ConsPlusNormal"/>
        <w:spacing w:before="220"/>
        <w:ind w:firstLine="540"/>
        <w:jc w:val="both"/>
      </w:pPr>
      <w:r>
        <w:t>174. Для перевозки в качестве грузобагажа от физических лиц принимаются растения, в том числе саженцы и другие посадочные материалы. Указанные отправки со станций, находящихся на территории районов, объявленных под карантином, принимаются для перевозки по предъявлении отправителем карантинного документа.</w:t>
      </w:r>
    </w:p>
    <w:p w:rsidR="00AA632B" w:rsidRDefault="00AA632B">
      <w:pPr>
        <w:pStyle w:val="ConsPlusNormal"/>
        <w:spacing w:before="220"/>
        <w:ind w:firstLine="540"/>
        <w:jc w:val="both"/>
      </w:pPr>
      <w:r>
        <w:t xml:space="preserve">175. В соответствии с </w:t>
      </w:r>
      <w:hyperlink r:id="rId111" w:history="1">
        <w:r>
          <w:rPr>
            <w:color w:val="0000FF"/>
          </w:rPr>
          <w:t>пунктом 43</w:t>
        </w:r>
      </w:hyperlink>
      <w:r>
        <w:t xml:space="preserve"> Правил оказания услуг продовольственные и скоропортящиеся грузы перевозятся в качестве грузобагажа без объявления ценности и под ответственность отправителя.</w:t>
      </w:r>
    </w:p>
    <w:p w:rsidR="00AA632B" w:rsidRDefault="00AA632B">
      <w:pPr>
        <w:pStyle w:val="ConsPlusNormal"/>
        <w:spacing w:before="220"/>
        <w:ind w:firstLine="540"/>
        <w:jc w:val="both"/>
      </w:pPr>
      <w:r>
        <w:t>Продовольственные и скоропортящиеся грузы принимаются для перевозки в качестве грузобагажа на особых условиях.</w:t>
      </w:r>
    </w:p>
    <w:p w:rsidR="00AA632B" w:rsidRDefault="00AA632B">
      <w:pPr>
        <w:pStyle w:val="ConsPlusNormal"/>
        <w:spacing w:before="220"/>
        <w:ind w:firstLine="540"/>
        <w:jc w:val="both"/>
      </w:pPr>
      <w:r>
        <w:t>Время предъявления продовольственных и скоропортящихся грузов для перевозки в качестве грузобагажа согласовывается отправителем с перевозчиком.</w:t>
      </w:r>
    </w:p>
    <w:p w:rsidR="00AA632B" w:rsidRDefault="00AA632B">
      <w:pPr>
        <w:pStyle w:val="ConsPlusNormal"/>
        <w:spacing w:before="220"/>
        <w:ind w:firstLine="540"/>
        <w:jc w:val="both"/>
      </w:pPr>
      <w:r>
        <w:t>176. Отправитель может предъявить для перевозки грузобагаж с объявленной ценностью. За объявление ценности грузобагажа перевозчиком взимается сбор.</w:t>
      </w:r>
    </w:p>
    <w:p w:rsidR="00AA632B" w:rsidRDefault="00AA632B">
      <w:pPr>
        <w:pStyle w:val="ConsPlusNormal"/>
        <w:spacing w:before="220"/>
        <w:ind w:firstLine="540"/>
        <w:jc w:val="both"/>
      </w:pPr>
      <w:r>
        <w:t xml:space="preserve">177. В соответствии с </w:t>
      </w:r>
      <w:hyperlink r:id="rId112" w:history="1">
        <w:r>
          <w:rPr>
            <w:color w:val="0000FF"/>
          </w:rPr>
          <w:t>пунктом 43</w:t>
        </w:r>
      </w:hyperlink>
      <w:r>
        <w:t xml:space="preserve"> Правил оказания услуг, если у перевозчика возникли сомнения в правильности оценки отправителем грузобагажа, он имеет право потребовать вскрытия отправителем грузобагажа для проверки.</w:t>
      </w:r>
    </w:p>
    <w:p w:rsidR="00AA632B" w:rsidRDefault="00AA632B">
      <w:pPr>
        <w:pStyle w:val="ConsPlusNormal"/>
        <w:spacing w:before="220"/>
        <w:ind w:firstLine="540"/>
        <w:jc w:val="both"/>
      </w:pPr>
      <w:r>
        <w:t>В случае отказа отправителя вскрыть грузобагаж для проверки или несогласия с суммой оценки, предложенной перевозчиком, грузобагаж для перевозки с объявленной ценностью не принимается.</w:t>
      </w:r>
    </w:p>
    <w:p w:rsidR="00AA632B" w:rsidRDefault="00AA632B">
      <w:pPr>
        <w:pStyle w:val="ConsPlusNormal"/>
        <w:spacing w:before="220"/>
        <w:ind w:firstLine="540"/>
        <w:jc w:val="both"/>
      </w:pPr>
      <w:r>
        <w:lastRenderedPageBreak/>
        <w:t xml:space="preserve">178. В соответствии с </w:t>
      </w:r>
      <w:hyperlink r:id="rId113" w:history="1">
        <w:r>
          <w:rPr>
            <w:color w:val="0000FF"/>
          </w:rPr>
          <w:t>пунктом 50</w:t>
        </w:r>
      </w:hyperlink>
      <w:r>
        <w:t xml:space="preserve"> Правил оказания услуг запрещается перевозить в качестве грузобагажа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поездах, багажу других пассажиров, грузобагажу или перевозчику, а также бьющиеся и хрупкие предметы, упакованные пассажиром среди других предметов грузобагажа.</w:t>
      </w:r>
    </w:p>
    <w:p w:rsidR="00AA632B" w:rsidRDefault="00AA632B">
      <w:pPr>
        <w:pStyle w:val="ConsPlusNormal"/>
        <w:spacing w:before="220"/>
        <w:ind w:firstLine="540"/>
        <w:jc w:val="both"/>
      </w:pPr>
      <w:r>
        <w:t xml:space="preserve">179. В соответствии с </w:t>
      </w:r>
      <w:hyperlink r:id="rId114" w:history="1">
        <w:r>
          <w:rPr>
            <w:color w:val="0000FF"/>
          </w:rPr>
          <w:t>пунктом 51</w:t>
        </w:r>
      </w:hyperlink>
      <w:r>
        <w:t xml:space="preserve"> Правил оказания услуг срок доставки грузобагажа определяется временем следования поезда, которым отправлен грузобагаж до станции назначения. Указанная информация устно доводится перевозчиком до сведения отправителя.</w:t>
      </w:r>
    </w:p>
    <w:p w:rsidR="00AA632B" w:rsidRDefault="00AA632B">
      <w:pPr>
        <w:pStyle w:val="ConsPlusNormal"/>
        <w:spacing w:before="220"/>
        <w:ind w:firstLine="540"/>
        <w:jc w:val="both"/>
      </w:pPr>
      <w:r>
        <w:t xml:space="preserve">180. В соответствии со </w:t>
      </w:r>
      <w:hyperlink r:id="rId115" w:history="1">
        <w:r>
          <w:rPr>
            <w:color w:val="0000FF"/>
          </w:rPr>
          <w:t>статьей 108</w:t>
        </w:r>
      </w:hyperlink>
      <w:r>
        <w:t xml:space="preserve"> Устава железнодорожного транспорта в случае задержки грузобагажа таможенными органами или иными органами государственного контроля (надзора) срок доставки грузобагажа увеличивается на период указанной задержки.</w:t>
      </w:r>
    </w:p>
    <w:p w:rsidR="00AA632B" w:rsidRDefault="00AA632B">
      <w:pPr>
        <w:pStyle w:val="ConsPlusNormal"/>
        <w:spacing w:before="220"/>
        <w:ind w:firstLine="540"/>
        <w:jc w:val="both"/>
      </w:pPr>
      <w:r>
        <w:t>181. Перегрузка грузобагажа в пути следования и его переадресовка не допускаются &lt;1&gt;.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&lt;1&gt; </w:t>
      </w:r>
      <w:hyperlink r:id="rId116" w:history="1">
        <w:r>
          <w:rPr>
            <w:color w:val="0000FF"/>
          </w:rPr>
          <w:t>Пункт 51</w:t>
        </w:r>
      </w:hyperlink>
      <w:r>
        <w:t xml:space="preserve"> Правил оказания услуг.</w:t>
      </w:r>
    </w:p>
    <w:p w:rsidR="00AA632B" w:rsidRDefault="00AA632B">
      <w:pPr>
        <w:pStyle w:val="ConsPlusNormal"/>
        <w:ind w:firstLine="540"/>
        <w:jc w:val="both"/>
      </w:pPr>
    </w:p>
    <w:p w:rsidR="00AA632B" w:rsidRDefault="00AA632B">
      <w:pPr>
        <w:pStyle w:val="ConsPlusNormal"/>
        <w:ind w:firstLine="540"/>
        <w:jc w:val="both"/>
      </w:pPr>
      <w:r>
        <w:t>182. Гроб с телом умершего принимается для перевозки в качестве грузобагажа в багажных и почтово-багажных вагонах перевозчика или в их специально оборудованных отсеках без перегрузки и поддержания температурного режима в пути следования.</w:t>
      </w:r>
    </w:p>
    <w:p w:rsidR="00AA632B" w:rsidRDefault="00AA632B">
      <w:pPr>
        <w:pStyle w:val="ConsPlusNormal"/>
        <w:spacing w:before="220"/>
        <w:ind w:firstLine="540"/>
        <w:jc w:val="both"/>
      </w:pPr>
      <w:r>
        <w:t>Перевозка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углем, торфом, известью и т.д. Лицо, сдающее гроб, предъявляет на станции отправления разрешение на перевозку от местных органов власти и органов и учреждений государственной санитарно-эпидемиологической службы, а также документ, удостоверяющий, что металлический гроб для перевозки тела умершего запаян.</w:t>
      </w:r>
    </w:p>
    <w:p w:rsidR="00AA632B" w:rsidRDefault="00AA632B">
      <w:pPr>
        <w:pStyle w:val="ConsPlusNormal"/>
        <w:spacing w:before="220"/>
        <w:ind w:firstLine="540"/>
        <w:jc w:val="both"/>
      </w:pPr>
      <w:r>
        <w:t>Время предъявления гроба с телом умершего для перевозки в качестве грузобагажа согласовывается отправителем с перевозчиком. Предварительный прием к перевозке гроба с телом умершего не производится.</w:t>
      </w:r>
    </w:p>
    <w:p w:rsidR="00AA632B" w:rsidRDefault="00AA632B">
      <w:pPr>
        <w:pStyle w:val="ConsPlusNormal"/>
        <w:spacing w:before="220"/>
        <w:ind w:firstLine="540"/>
        <w:jc w:val="both"/>
      </w:pPr>
      <w:r>
        <w:t>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грузобагажа.</w:t>
      </w:r>
    </w:p>
    <w:p w:rsidR="00AA632B" w:rsidRDefault="00AA632B">
      <w:pPr>
        <w:pStyle w:val="ConsPlusNormal"/>
        <w:spacing w:before="220"/>
        <w:ind w:firstLine="540"/>
        <w:jc w:val="both"/>
      </w:pPr>
      <w:r>
        <w:t>Получение гроба с телом умершего должно осуществляться получателем непосредственно по окончании перевозки.</w:t>
      </w:r>
    </w:p>
    <w:p w:rsidR="00AA632B" w:rsidRDefault="00AA632B">
      <w:pPr>
        <w:pStyle w:val="ConsPlusNormal"/>
        <w:ind w:firstLine="540"/>
        <w:jc w:val="both"/>
      </w:pPr>
    </w:p>
    <w:p w:rsidR="00AA632B" w:rsidRDefault="00AA632B">
      <w:pPr>
        <w:pStyle w:val="ConsPlusTitle"/>
        <w:jc w:val="center"/>
        <w:outlineLvl w:val="1"/>
      </w:pPr>
      <w:r>
        <w:t>XIX. Выдача грузобагажа</w:t>
      </w:r>
    </w:p>
    <w:p w:rsidR="00AA632B" w:rsidRDefault="00AA632B">
      <w:pPr>
        <w:pStyle w:val="ConsPlusNormal"/>
        <w:ind w:firstLine="540"/>
        <w:jc w:val="both"/>
      </w:pPr>
    </w:p>
    <w:p w:rsidR="00AA632B" w:rsidRDefault="00AA632B">
      <w:pPr>
        <w:pStyle w:val="ConsPlusNormal"/>
        <w:ind w:firstLine="540"/>
        <w:jc w:val="both"/>
      </w:pPr>
      <w:r>
        <w:t xml:space="preserve">183. В соответствии с </w:t>
      </w:r>
      <w:hyperlink r:id="rId117" w:history="1">
        <w:r>
          <w:rPr>
            <w:color w:val="0000FF"/>
          </w:rPr>
          <w:t>пунктом 54</w:t>
        </w:r>
      </w:hyperlink>
      <w:r>
        <w:t xml:space="preserve"> Правил оказания услуг выдача грузобагажа производится в часы работы подразделения перевозчика, осуществляющего прием и выдачу грузобагажа.</w:t>
      </w:r>
    </w:p>
    <w:p w:rsidR="00AA632B" w:rsidRDefault="00AA632B">
      <w:pPr>
        <w:pStyle w:val="ConsPlusNormal"/>
        <w:spacing w:before="220"/>
        <w:ind w:firstLine="540"/>
        <w:jc w:val="both"/>
      </w:pPr>
      <w:r>
        <w:t>184. Перевозчик на станции назначения грузобагажа уведомляет получателя о прибытии грузобагажа в течение суток, не считая дня прибытия, в соответствии со способом, указанным в грузобагажной квитанции.</w:t>
      </w:r>
    </w:p>
    <w:p w:rsidR="00AA632B" w:rsidRDefault="00AA632B">
      <w:pPr>
        <w:pStyle w:val="ConsPlusNormal"/>
        <w:spacing w:before="220"/>
        <w:ind w:firstLine="540"/>
        <w:jc w:val="both"/>
      </w:pPr>
      <w:r>
        <w:t>При невостребовании грузобагажа в течение 10 суток с даты направления получателю уведомления о прибытии в его адрес грузобагажа уведомление должно быть направлено перевозчиком вторично. За каждое уведомление с получателя взимается сбор.</w:t>
      </w:r>
    </w:p>
    <w:p w:rsidR="00AA632B" w:rsidRDefault="00AA632B">
      <w:pPr>
        <w:pStyle w:val="ConsPlusNormal"/>
        <w:spacing w:before="220"/>
        <w:ind w:firstLine="540"/>
        <w:jc w:val="both"/>
      </w:pPr>
      <w:r>
        <w:t xml:space="preserve">Если по истечении 10 суток после направления повторного уведомления грузобагаж не </w:t>
      </w:r>
      <w:r>
        <w:lastRenderedPageBreak/>
        <w:t>востребован получателем, то перевозчик направляет уведомление отправителю грузобагажа.</w:t>
      </w:r>
    </w:p>
    <w:p w:rsidR="00AA632B" w:rsidRDefault="00AA632B">
      <w:pPr>
        <w:pStyle w:val="ConsPlusNormal"/>
        <w:spacing w:before="220"/>
        <w:ind w:firstLine="540"/>
        <w:jc w:val="both"/>
      </w:pPr>
      <w:r>
        <w:t xml:space="preserve">В соответствии с </w:t>
      </w:r>
      <w:hyperlink r:id="rId118" w:history="1">
        <w:r>
          <w:rPr>
            <w:color w:val="0000FF"/>
          </w:rPr>
          <w:t>пунктом 56</w:t>
        </w:r>
      </w:hyperlink>
      <w:r>
        <w:t xml:space="preserve"> Правил оказания услуг в случае отказа отправителя в письменной форме от получения грузобагажа или непредставления отправителем решения о судьбе грузобагажа в течение 4 суток после уведомления отправителя в письменной форме о неполучении получателем такого грузобагажа на станции назначения, перевозчик вправе реализовать или утилизировать грузобагаж.</w:t>
      </w:r>
    </w:p>
    <w:p w:rsidR="00AA632B" w:rsidRDefault="00AA632B">
      <w:pPr>
        <w:pStyle w:val="ConsPlusNormal"/>
        <w:spacing w:before="220"/>
        <w:ind w:firstLine="540"/>
        <w:jc w:val="both"/>
      </w:pPr>
      <w:r>
        <w:t>185. Прибывший грузобагаж выдается лицу, уполномоченному на получение грузобагажа.</w:t>
      </w:r>
    </w:p>
    <w:p w:rsidR="00AA632B" w:rsidRDefault="00AA632B">
      <w:pPr>
        <w:pStyle w:val="ConsPlusNormal"/>
        <w:spacing w:before="220"/>
        <w:ind w:firstLine="540"/>
        <w:jc w:val="both"/>
      </w:pPr>
      <w:r>
        <w:t xml:space="preserve">186. В соответствии с </w:t>
      </w:r>
      <w:hyperlink r:id="rId119" w:history="1">
        <w:r>
          <w:rPr>
            <w:color w:val="0000FF"/>
          </w:rPr>
          <w:t>пунктом 55</w:t>
        </w:r>
      </w:hyperlink>
      <w:r>
        <w:t xml:space="preserve"> Правил оказания услуг прибывший на станцию назначения грузобагаж хранится бесплатно в течение 24 часов без учета дня прибытия грузобагажа. За дальнейшее хранение грузобагажа сверх указанного срока при выдаче взимается плата. Плата начисляется и взимается при выдаче грузобагажа на станции назначения за каждое место.</w:t>
      </w:r>
    </w:p>
    <w:p w:rsidR="00AA632B" w:rsidRDefault="00AA632B">
      <w:pPr>
        <w:pStyle w:val="ConsPlusNormal"/>
        <w:spacing w:before="220"/>
        <w:ind w:firstLine="540"/>
        <w:jc w:val="both"/>
      </w:pPr>
      <w:r>
        <w:t xml:space="preserve">Скоропортящиеся грузы, перевезенные в качестве грузобагажа, должны быть получены на станции назначения грузобагажа в течение 24 часов, не считая дня прибытия. В соответствии с </w:t>
      </w:r>
      <w:hyperlink r:id="rId120" w:history="1">
        <w:r>
          <w:rPr>
            <w:color w:val="0000FF"/>
          </w:rPr>
          <w:t>пунктом 58</w:t>
        </w:r>
      </w:hyperlink>
      <w:r>
        <w:t xml:space="preserve"> Правил оказания услуг скоропортящиеся продукты, не востребованные в указанный срок, подлежат утилизации перевозчиком.</w:t>
      </w:r>
    </w:p>
    <w:p w:rsidR="00AA632B" w:rsidRDefault="00AA632B">
      <w:pPr>
        <w:pStyle w:val="ConsPlusNormal"/>
        <w:spacing w:before="220"/>
        <w:ind w:firstLine="540"/>
        <w:jc w:val="both"/>
      </w:pPr>
      <w:r>
        <w:t>187. За снижение потребительских свойств продовольственных и скоропортящихся грузов, отправленных в качестве грузобагажа и доставленных перевозчиком в срок, а также грузобагажа, перевезенного на особых условиях, возмещение стоимости грузобагажа перевозчиком не производится.</w:t>
      </w:r>
    </w:p>
    <w:p w:rsidR="00AA632B" w:rsidRDefault="00AA632B">
      <w:pPr>
        <w:pStyle w:val="ConsPlusNormal"/>
        <w:spacing w:before="220"/>
        <w:ind w:firstLine="540"/>
        <w:jc w:val="both"/>
      </w:pPr>
      <w:r>
        <w:t xml:space="preserve">188. В соответствии со </w:t>
      </w:r>
      <w:hyperlink r:id="rId121" w:history="1">
        <w:r>
          <w:rPr>
            <w:color w:val="0000FF"/>
          </w:rPr>
          <w:t>статьями 108</w:t>
        </w:r>
      </w:hyperlink>
      <w:r>
        <w:t xml:space="preserve">, </w:t>
      </w:r>
      <w:hyperlink r:id="rId122" w:history="1">
        <w:r>
          <w:rPr>
            <w:color w:val="0000FF"/>
          </w:rPr>
          <w:t>109</w:t>
        </w:r>
      </w:hyperlink>
      <w:r>
        <w:t xml:space="preserve"> Устава железнодорожного транспорта за просрочку доставки грузобагажа перевозчик уплачивает получателю при его выдаче на основании </w:t>
      </w:r>
      <w:hyperlink r:id="rId123" w:history="1">
        <w:r>
          <w:rPr>
            <w:color w:val="0000FF"/>
          </w:rPr>
          <w:t>акта</w:t>
        </w:r>
      </w:hyperlink>
      <w:r>
        <w:t xml:space="preserve"> общей формы, составленного по требованию получателя, пени в размере трех процентов платы за перевозку грузобагажа за каждые сутки просрочки (неполные сутки считаются за полные), но не более чем в размере платы за перевозку грузобагажа, если не докажет, что просрочка произошла вследствие предусмотренных </w:t>
      </w:r>
      <w:hyperlink r:id="rId124" w:history="1">
        <w:r>
          <w:rPr>
            <w:color w:val="0000FF"/>
          </w:rPr>
          <w:t>частью 1 статьи 29</w:t>
        </w:r>
      </w:hyperlink>
      <w:r>
        <w:t xml:space="preserve">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AA632B" w:rsidRDefault="00AA632B">
      <w:pPr>
        <w:pStyle w:val="ConsPlusNormal"/>
        <w:spacing w:before="220"/>
        <w:ind w:firstLine="540"/>
        <w:jc w:val="both"/>
      </w:pPr>
      <w:r>
        <w:t>В акте общей формы, составленном на выплату пени, должны быть указаны следующие данные: номер грузобагажной квитанции, наименование станций отправления и назначения, дата приема грузобагажа для перевозки, дата прибытия грузобагажа, дата срока доставки грузобагажа, сумма, взысканная за перевозку, количество суток просрочки, сумма пени, подлежащая выплате, наименование и адрес или фамилия, имя, отчество (при наличии) и место жительства получателя, наименование документа, удостоверяющего личность получателя, дата его выдачи, кем выдан и номер.</w:t>
      </w:r>
    </w:p>
    <w:p w:rsidR="00AA632B" w:rsidRDefault="00AA632B">
      <w:pPr>
        <w:pStyle w:val="ConsPlusNormal"/>
        <w:jc w:val="center"/>
      </w:pPr>
    </w:p>
    <w:p w:rsidR="00AA632B" w:rsidRDefault="00AA632B">
      <w:pPr>
        <w:pStyle w:val="ConsPlusTitle"/>
        <w:jc w:val="center"/>
        <w:outlineLvl w:val="1"/>
      </w:pPr>
      <w:r>
        <w:t>XX. Утрата, недостача и повреждение багажа и грузобагажа</w:t>
      </w:r>
    </w:p>
    <w:p w:rsidR="00AA632B" w:rsidRDefault="00AA632B">
      <w:pPr>
        <w:pStyle w:val="ConsPlusNormal"/>
        <w:jc w:val="center"/>
      </w:pPr>
    </w:p>
    <w:p w:rsidR="00AA632B" w:rsidRDefault="00AA632B">
      <w:pPr>
        <w:pStyle w:val="ConsPlusNormal"/>
        <w:ind w:firstLine="540"/>
        <w:jc w:val="both"/>
      </w:pPr>
      <w:r>
        <w:t xml:space="preserve">189. Возмещение ущерба, вызванного утратой, недостачей или повреждением (порчей) багажа, производится перевозчиком в соответствии со </w:t>
      </w:r>
      <w:hyperlink r:id="rId125" w:history="1">
        <w:r>
          <w:rPr>
            <w:color w:val="0000FF"/>
          </w:rPr>
          <w:t>статьей 107</w:t>
        </w:r>
      </w:hyperlink>
      <w:r>
        <w:t xml:space="preserve"> Устава железнодорожного транспорта.</w:t>
      </w:r>
    </w:p>
    <w:p w:rsidR="00AA632B" w:rsidRDefault="00AA632B">
      <w:pPr>
        <w:pStyle w:val="ConsPlusNormal"/>
        <w:spacing w:before="220"/>
        <w:ind w:firstLine="540"/>
        <w:jc w:val="both"/>
      </w:pPr>
      <w:r>
        <w:t xml:space="preserve">190. В соответствии со </w:t>
      </w:r>
      <w:hyperlink r:id="rId126" w:history="1">
        <w:r>
          <w:rPr>
            <w:color w:val="0000FF"/>
          </w:rPr>
          <w:t>статьей 91</w:t>
        </w:r>
      </w:hyperlink>
      <w:r>
        <w:t xml:space="preserve"> Устава железнодорожного транспорта багаж считается утраченным и его стоимость подлежит возмещению, если он не прибудет на станцию назначения по истечении 10 суток после окончания срока доставки багажа. В этом случае перевозчик составляет </w:t>
      </w:r>
      <w:hyperlink r:id="rId127" w:history="1">
        <w:r>
          <w:rPr>
            <w:color w:val="0000FF"/>
          </w:rPr>
          <w:t>акт</w:t>
        </w:r>
      </w:hyperlink>
      <w:r>
        <w:t xml:space="preserve"> общей формы, один экземпляр которого выдается пассажиру.</w:t>
      </w:r>
    </w:p>
    <w:p w:rsidR="00AA632B" w:rsidRDefault="00AA632B">
      <w:pPr>
        <w:pStyle w:val="ConsPlusNormal"/>
        <w:spacing w:before="220"/>
        <w:ind w:firstLine="540"/>
        <w:jc w:val="both"/>
      </w:pPr>
      <w:r>
        <w:t>Денежные суммы в размере стоимости утраченного багажа и провозных платежей выплачиваются пассажиру.</w:t>
      </w:r>
    </w:p>
    <w:p w:rsidR="00AA632B" w:rsidRDefault="00AA632B">
      <w:pPr>
        <w:pStyle w:val="ConsPlusNormal"/>
        <w:spacing w:before="220"/>
        <w:ind w:firstLine="540"/>
        <w:jc w:val="both"/>
      </w:pPr>
      <w:r>
        <w:lastRenderedPageBreak/>
        <w:t xml:space="preserve">191. При недостаче веса, части мест или повреждении багаж выдается пассажиру при его согласии. При этом пассажир составляет опись перевозимых багажом вещей и предметов. Места багажа вскрываются, и устанавливается перечень недостающих или поврежденных вещей и предметов. Багажная квитанция при этом остается у перевозчика, а пассажиру по его требованию выдается второй экземпляр коммерческого </w:t>
      </w:r>
      <w:hyperlink r:id="rId128" w:history="1">
        <w:r>
          <w:rPr>
            <w:color w:val="0000FF"/>
          </w:rPr>
          <w:t>акта</w:t>
        </w:r>
      </w:hyperlink>
      <w:r>
        <w:t>, в котором, кроме данных о недостаче или повреждении багажа, должны быть указаны фамилия, имя, отчество (при наличии) и место жительства пассажира (согласно паспорту или другому документу, удостоверяющему его личность), а также сумма объявленной ценности (если она была объявлена).</w:t>
      </w:r>
    </w:p>
    <w:p w:rsidR="00AA632B" w:rsidRDefault="00AA632B">
      <w:pPr>
        <w:pStyle w:val="ConsPlusNormal"/>
        <w:spacing w:before="220"/>
        <w:ind w:firstLine="540"/>
        <w:jc w:val="both"/>
      </w:pPr>
      <w:r>
        <w:t>В случае если по желанию пассажира поврежденный багаж выдается без вскрытия и составления описи вещей, в коммерческом акте и багажной квитанции делается отметка "Получен без претензий", заверенная подписью пассажира. Выплаты денежных сумм за утрату, недостачу или повреждение багажа по коммерческим актам с такой отметкой не производятся.</w:t>
      </w:r>
    </w:p>
    <w:p w:rsidR="00AA632B" w:rsidRDefault="00AA632B">
      <w:pPr>
        <w:pStyle w:val="ConsPlusNormal"/>
        <w:spacing w:before="220"/>
        <w:ind w:firstLine="540"/>
        <w:jc w:val="both"/>
      </w:pPr>
      <w:r>
        <w:t xml:space="preserve">192. Возмещение ущерба, вызванного утратой, недостачей или повреждением (порчей) грузобагажа, производится перевозчиком в соответствии со </w:t>
      </w:r>
      <w:hyperlink r:id="rId129" w:history="1">
        <w:r>
          <w:rPr>
            <w:color w:val="0000FF"/>
          </w:rPr>
          <w:t>статьями 107</w:t>
        </w:r>
      </w:hyperlink>
      <w:r>
        <w:t xml:space="preserve"> и </w:t>
      </w:r>
      <w:hyperlink r:id="rId130" w:history="1">
        <w:r>
          <w:rPr>
            <w:color w:val="0000FF"/>
          </w:rPr>
          <w:t>109</w:t>
        </w:r>
      </w:hyperlink>
      <w:r>
        <w:t xml:space="preserve"> Устава железнодорожного транспорта.</w:t>
      </w:r>
    </w:p>
    <w:p w:rsidR="00AA632B" w:rsidRDefault="00AA632B">
      <w:pPr>
        <w:pStyle w:val="ConsPlusNormal"/>
        <w:spacing w:before="220"/>
        <w:ind w:firstLine="540"/>
        <w:jc w:val="both"/>
      </w:pPr>
      <w:r>
        <w:t>193. Если признанный утраченным багаж, грузобагаж прибыл на станцию назначения, пассажир, получатель или отправитель (далее - лицо, которому были произведены выплаты) может получить багаж, грузобагаж и в этом случае должен возвратить перевозчику сумму, ранее выплаченную ему в связи с утратой багажа, грузобагажа.</w:t>
      </w:r>
    </w:p>
    <w:p w:rsidR="00AA632B" w:rsidRDefault="00AA632B">
      <w:pPr>
        <w:pStyle w:val="ConsPlusNormal"/>
        <w:spacing w:before="220"/>
        <w:ind w:firstLine="540"/>
        <w:jc w:val="both"/>
      </w:pPr>
      <w:r>
        <w:t>194. В случае, если после признания багажа, грузобагажа утраченным часть багажа, грузобагажа прибудет на станцию назначения, лицо, которому были произведены выплаты, может получить прибывшие места багажа, грузобагажа при условии возврата денежных сумм ранее полученных или пропорционально стоимости прибывшей части багажа, грузобагажа.</w:t>
      </w:r>
    </w:p>
    <w:p w:rsidR="00AA632B" w:rsidRDefault="00AA632B">
      <w:pPr>
        <w:pStyle w:val="ConsPlusNormal"/>
        <w:spacing w:before="220"/>
        <w:ind w:firstLine="540"/>
        <w:jc w:val="both"/>
      </w:pPr>
      <w:r>
        <w:t>Если с получением багажа, грузобагажа удовлетворяются все требования лица, которому были произведены выплаты, то свой экземпляр коммерческого акта указанное лицо возвращает перевозчику, а при частичном удовлетворении требований на копии коммерческого акта лица, которому были произведены выплаты, и в соответствующем журнале в подразделении перевозчика на станции назначения делается отметка за подписью перевозчика о выдаче найденной части багажа, грузобагажа.</w:t>
      </w:r>
    </w:p>
    <w:p w:rsidR="00AA632B" w:rsidRDefault="00AA632B">
      <w:pPr>
        <w:pStyle w:val="ConsPlusNormal"/>
        <w:spacing w:before="220"/>
        <w:ind w:firstLine="540"/>
        <w:jc w:val="both"/>
      </w:pPr>
      <w:r>
        <w:t>В случае отказа в письменной форме от получения прибывшего признанного утраченным багажа, грузобагажа, за который произведены выплаты, или непредставления решения о судьбе такого багажа, грузобагажа в течение 4 суток после уведомления лица, которому были произведены выплаты, в письменной форме о прибытии такого багажа, грузобагажа на станцию назначения, перевозчик вправе реализовать или утилизировать багаж, грузобагаж.</w:t>
      </w:r>
    </w:p>
    <w:p w:rsidR="00AA632B" w:rsidRDefault="00AA632B">
      <w:pPr>
        <w:pStyle w:val="ConsPlusNormal"/>
        <w:spacing w:before="220"/>
        <w:ind w:firstLine="540"/>
        <w:jc w:val="both"/>
      </w:pPr>
      <w:r>
        <w:t xml:space="preserve">195. При недостаче веса, части мест или повреждении грузобагаж выдается получателю при его согласии. При этом получатель составляет опись перевозимых грузобагажом вещей и предметов. Места грузобагажа вскрываются, и устанавливается перечень недостающих или поврежденных вещей и предметов. Грузобагажная квитанция при этом остается у перевозчика, а получателю по его требованию выдается второй экземпляр коммерческого </w:t>
      </w:r>
      <w:hyperlink r:id="rId131" w:history="1">
        <w:r>
          <w:rPr>
            <w:color w:val="0000FF"/>
          </w:rPr>
          <w:t>акта</w:t>
        </w:r>
      </w:hyperlink>
      <w:r>
        <w:t>, в котором, кроме данных о недостаче или повреждении грузобагажа, должны быть указаны фамилия, имя, отчество (при наличии) и место жительства получателя (согласно паспорту или другому документу, удостоверяющему его личность), а также сумма объявленной ценности (если она была объявлена).</w:t>
      </w:r>
    </w:p>
    <w:p w:rsidR="00AA632B" w:rsidRDefault="00AA632B">
      <w:pPr>
        <w:pStyle w:val="ConsPlusNormal"/>
        <w:spacing w:before="220"/>
        <w:ind w:firstLine="540"/>
        <w:jc w:val="both"/>
      </w:pPr>
      <w:r>
        <w:t>В случае, если по желанию получателя поврежденный грузобагаж выдается без вскрытия и составления описи вещей, в коммерческом акте и грузобагажной квитанции делается отметка "Получен без претензий", заверенная подписью получателя. Выплаты денежных сумм за утрату, недостачу или повреждение грузобагажа по коммерческим актам с такой отметкой не производятся.</w:t>
      </w:r>
    </w:p>
    <w:p w:rsidR="00AA632B" w:rsidRDefault="00AA632B">
      <w:pPr>
        <w:pStyle w:val="ConsPlusNormal"/>
        <w:spacing w:before="220"/>
        <w:ind w:firstLine="540"/>
        <w:jc w:val="both"/>
      </w:pPr>
      <w:r>
        <w:lastRenderedPageBreak/>
        <w:t>196. Если по вине перевозчика потребительские свойства перевезенного грузобагажа снизились до невозможности использования грузобагажа по назначению, то в этом случае составляется коммерческий акт и перевозчик и получатель определяют размер стоимости грузобагажа, подлежащий возмещению.</w:t>
      </w:r>
    </w:p>
    <w:p w:rsidR="00AA632B" w:rsidRDefault="00AA632B">
      <w:pPr>
        <w:pStyle w:val="ConsPlusNormal"/>
        <w:jc w:val="center"/>
      </w:pPr>
    </w:p>
    <w:p w:rsidR="00AA632B" w:rsidRDefault="00AA632B">
      <w:pPr>
        <w:pStyle w:val="ConsPlusTitle"/>
        <w:jc w:val="center"/>
        <w:outlineLvl w:val="1"/>
      </w:pPr>
      <w:r>
        <w:t>XXI. Порядок размещения и крепления багажа и грузобагажа</w:t>
      </w:r>
    </w:p>
    <w:p w:rsidR="00AA632B" w:rsidRDefault="00AA632B">
      <w:pPr>
        <w:pStyle w:val="ConsPlusTitle"/>
        <w:jc w:val="center"/>
      </w:pPr>
      <w:r>
        <w:t>в багажных вагонах</w:t>
      </w:r>
    </w:p>
    <w:p w:rsidR="00AA632B" w:rsidRDefault="00AA632B">
      <w:pPr>
        <w:pStyle w:val="ConsPlusNormal"/>
        <w:jc w:val="center"/>
      </w:pPr>
    </w:p>
    <w:p w:rsidR="00AA632B" w:rsidRDefault="00AA632B">
      <w:pPr>
        <w:pStyle w:val="ConsPlusNormal"/>
        <w:ind w:firstLine="540"/>
        <w:jc w:val="both"/>
      </w:pPr>
      <w:r>
        <w:t>197. Размещение и крепление багажа, грузобагажа в багажном вагоне, а также в вагоне, предназначенном для перевозки пассажиров, часть которого специально переоборудована для перевозки багажа, производится с учетом обеспечения безопасности движения поездов, производства маневровой и погрузочно-разгрузочных работ, полного использования грузоподъемности или вместимости вагона (без превышения грузоподъемности вагона).</w:t>
      </w:r>
    </w:p>
    <w:p w:rsidR="00AA632B" w:rsidRDefault="00AA632B">
      <w:pPr>
        <w:pStyle w:val="ConsPlusNormal"/>
        <w:spacing w:before="220"/>
        <w:ind w:firstLine="540"/>
        <w:jc w:val="both"/>
      </w:pPr>
      <w:r>
        <w:t>198. Багаж, грузобагаж в багажном вагоне размещается равномерно по длине и ширине багажного вагона. При совместном размещении в багажном вагоне багажа, грузобагажа разной массы, в различной упаковке багаж, грузобагаж большей массы и багаж, грузобагаж в жесткой упаковке должен размещаться внизу, а багаж, грузобагаж меньшей массы, багаж, грузобагаж в мягкой, решетчатой, фанерной, картонной и другой облегченной упаковке - наверху.</w:t>
      </w:r>
    </w:p>
    <w:p w:rsidR="00AA632B" w:rsidRDefault="00AA632B">
      <w:pPr>
        <w:pStyle w:val="ConsPlusNormal"/>
        <w:spacing w:before="220"/>
        <w:ind w:firstLine="540"/>
        <w:jc w:val="both"/>
      </w:pPr>
      <w:r>
        <w:t>199. Тарные штучные упаковки багажа, грузобагажа плотно размещаются как в продольном, так и в поперечном направлении багажного вагона, чтобы исключить сдвиг, падение, навалы на двери, потертости и повреждения отдельных мест багажа, грузобагажа при перевозке.</w:t>
      </w:r>
    </w:p>
    <w:p w:rsidR="00AA632B" w:rsidRDefault="00AA632B">
      <w:pPr>
        <w:pStyle w:val="ConsPlusNormal"/>
        <w:jc w:val="center"/>
      </w:pPr>
    </w:p>
    <w:p w:rsidR="00AA632B" w:rsidRDefault="00AA632B">
      <w:pPr>
        <w:pStyle w:val="ConsPlusTitle"/>
        <w:jc w:val="center"/>
        <w:outlineLvl w:val="1"/>
      </w:pPr>
      <w:r>
        <w:t>XXII. Перевозка багажа и грузобагажа на особых условиях</w:t>
      </w:r>
    </w:p>
    <w:p w:rsidR="00AA632B" w:rsidRDefault="00AA632B">
      <w:pPr>
        <w:pStyle w:val="ConsPlusNormal"/>
        <w:jc w:val="center"/>
      </w:pPr>
    </w:p>
    <w:p w:rsidR="00AA632B" w:rsidRDefault="00AA632B">
      <w:pPr>
        <w:pStyle w:val="ConsPlusNormal"/>
        <w:ind w:firstLine="540"/>
        <w:jc w:val="both"/>
      </w:pPr>
      <w:r>
        <w:t>200. В случаях, если свойства багажа, грузобагажа или их состояние либо предлагаемые пассажиром, отправителем условия перевозок не предусмотрены настоящими Правилами, в соответствующих договорах перевозчиков с пассажирами, отправителями могут устанавливаться особые условия перевозок такого багажа, грузобагажа и ответственность сторон за их перевозку и сохранность.</w:t>
      </w:r>
    </w:p>
    <w:p w:rsidR="00AA632B" w:rsidRDefault="00AA632B">
      <w:pPr>
        <w:pStyle w:val="ConsPlusNormal"/>
        <w:spacing w:before="220"/>
        <w:ind w:firstLine="540"/>
        <w:jc w:val="both"/>
      </w:pPr>
      <w:r>
        <w:t>201. Перевозка багажа, грузобагажа на особых условиях может осуществляться перевозчиком в следующих случаях:</w:t>
      </w:r>
    </w:p>
    <w:p w:rsidR="00AA632B" w:rsidRDefault="00AA632B">
      <w:pPr>
        <w:pStyle w:val="ConsPlusNormal"/>
        <w:spacing w:before="220"/>
        <w:ind w:firstLine="540"/>
        <w:jc w:val="both"/>
      </w:pPr>
      <w:r>
        <w:t>отсутствие технических условий, стандартов на перевозку железнодорожным транспортом предметов и вещей, предъявляемых для перевозки в качестве багажа, грузобагажа;</w:t>
      </w:r>
    </w:p>
    <w:p w:rsidR="00AA632B" w:rsidRDefault="00AA632B">
      <w:pPr>
        <w:pStyle w:val="ConsPlusNormal"/>
        <w:spacing w:before="220"/>
        <w:ind w:firstLine="540"/>
        <w:jc w:val="both"/>
      </w:pPr>
      <w:r>
        <w:t>возникла необходимость в перевозке в качестве багажа и грузобагажа предметов и вещей, перевозка которых в указанном качестве не предусмотрена настоящими Правилами;</w:t>
      </w:r>
    </w:p>
    <w:p w:rsidR="00AA632B" w:rsidRDefault="00AA632B">
      <w:pPr>
        <w:pStyle w:val="ConsPlusNormal"/>
        <w:spacing w:before="220"/>
        <w:ind w:firstLine="540"/>
        <w:jc w:val="both"/>
      </w:pPr>
      <w:r>
        <w:t>перевозка багажа, грузобагажа осуществляется с несоответствием тары, упаковки и состояния багажа, грузобагажа требованиям стандартов, технических условий или при применении новых видов тары и упаковки;</w:t>
      </w:r>
    </w:p>
    <w:p w:rsidR="00AA632B" w:rsidRDefault="00AA632B">
      <w:pPr>
        <w:pStyle w:val="ConsPlusNormal"/>
        <w:spacing w:before="220"/>
        <w:ind w:firstLine="540"/>
        <w:jc w:val="both"/>
      </w:pPr>
      <w:r>
        <w:t>вес и габариты предъявляемого багажа или грузобагажа не соответствуют нормам, установленным настоящими Правилами.</w:t>
      </w:r>
    </w:p>
    <w:p w:rsidR="00AA632B" w:rsidRDefault="00AA632B">
      <w:pPr>
        <w:pStyle w:val="ConsPlusNormal"/>
        <w:spacing w:before="220"/>
        <w:ind w:firstLine="540"/>
        <w:jc w:val="both"/>
      </w:pPr>
      <w:r>
        <w:t>202. При появлении новых технологий перевозки багажа и грузобагажа, не предусмотренных действующими на железнодорожном транспорте техническими регламентами и стандартами, новых видов тары и упаковки, используемых при перевозке багажа и грузобагажа, а также возникновении необходимости перевозки в качестве багажа и грузобагажа предметов и вещей, перевозка которых в указанном качестве не предусмотрена настоящими Правилами, такие перевозки могут осуществляться на особых условиях в рамках заключаемых перевозчиком и отправителем договоров.</w:t>
      </w:r>
    </w:p>
    <w:p w:rsidR="00AA632B" w:rsidRDefault="00AA632B">
      <w:pPr>
        <w:pStyle w:val="ConsPlusNormal"/>
        <w:spacing w:before="220"/>
        <w:ind w:firstLine="540"/>
        <w:jc w:val="both"/>
      </w:pPr>
      <w:r>
        <w:lastRenderedPageBreak/>
        <w:t>203. При возникновении необходимости перевозки багажа, грузобагажа на особых условиях пассажир, отправитель обращается в подразделение перевозчика с письменным заявлением об организации такой перевозки и заключении договора об организации перевозки багажа, грузобагажа на особых условиях не менее чем за 20 дней до начала перевозки. В заявлении указываются следующие сведения: наименования станций отправления и назначения, наименования отправляемого багажа, грузобагажа, размеры и примерный вес, вид упаковки, состояние багажа, грузобагажа, особые требования при перевозке.</w:t>
      </w:r>
    </w:p>
    <w:p w:rsidR="00AA632B" w:rsidRDefault="00AA632B">
      <w:pPr>
        <w:pStyle w:val="ConsPlusNormal"/>
        <w:spacing w:before="220"/>
        <w:ind w:firstLine="540"/>
        <w:jc w:val="both"/>
      </w:pPr>
      <w:r>
        <w:t>Перевозчик информирует пользователей услугами железнодорожного транспорта об уполномоченных представителях перевозчика, в обязанности которых входит рассмотрение заявлений пассажиров, отправителей на перевозку багажа и грузобагажа на особых условиях.</w:t>
      </w:r>
    </w:p>
    <w:p w:rsidR="00AA632B" w:rsidRDefault="00AA632B">
      <w:pPr>
        <w:pStyle w:val="ConsPlusNormal"/>
        <w:spacing w:before="220"/>
        <w:ind w:firstLine="540"/>
        <w:jc w:val="both"/>
      </w:pPr>
      <w:r>
        <w:t>В багажной, грузобагажной квитанции делается отметка: "Перевозка на особых условиях".</w:t>
      </w:r>
    </w:p>
    <w:p w:rsidR="00AA632B" w:rsidRDefault="00AA632B">
      <w:pPr>
        <w:pStyle w:val="ConsPlusNormal"/>
        <w:spacing w:before="220"/>
        <w:ind w:firstLine="540"/>
        <w:jc w:val="both"/>
      </w:pPr>
      <w:r>
        <w:t>204. Дополнительные расходы перевозчика, связанные с организацией перевозки багажа, грузобагажа на особых условиях, возмещаются пассажиром, отправителем.</w:t>
      </w:r>
    </w:p>
    <w:p w:rsidR="00AA632B" w:rsidRDefault="00AA632B">
      <w:pPr>
        <w:pStyle w:val="ConsPlusNormal"/>
        <w:spacing w:before="220"/>
        <w:ind w:firstLine="540"/>
        <w:jc w:val="both"/>
      </w:pPr>
      <w:r>
        <w:t>205. Плата за перевозку багажа и грузобагажа на особых условиях не может быть ниже экономически обоснованных затрат перевозчика, связанных с осуществлением указанных перевозок.</w:t>
      </w:r>
    </w:p>
    <w:p w:rsidR="00AA632B" w:rsidRDefault="00AA632B">
      <w:pPr>
        <w:pStyle w:val="ConsPlusNormal"/>
        <w:ind w:firstLine="540"/>
        <w:jc w:val="both"/>
      </w:pPr>
    </w:p>
    <w:p w:rsidR="00AA632B" w:rsidRDefault="00AA632B">
      <w:pPr>
        <w:pStyle w:val="ConsPlusTitle"/>
        <w:jc w:val="center"/>
        <w:outlineLvl w:val="1"/>
      </w:pPr>
      <w:bookmarkStart w:id="14" w:name="P674"/>
      <w:bookmarkEnd w:id="14"/>
      <w:r>
        <w:t>XXIII. Особенности перевозки грузобагажа</w:t>
      </w:r>
    </w:p>
    <w:p w:rsidR="00AA632B" w:rsidRDefault="00AA632B">
      <w:pPr>
        <w:pStyle w:val="ConsPlusTitle"/>
        <w:jc w:val="center"/>
      </w:pPr>
      <w:r>
        <w:t>повагонными отправками</w:t>
      </w:r>
    </w:p>
    <w:p w:rsidR="00AA632B" w:rsidRDefault="00AA632B">
      <w:pPr>
        <w:pStyle w:val="ConsPlusNormal"/>
        <w:ind w:firstLine="540"/>
        <w:jc w:val="both"/>
      </w:pPr>
    </w:p>
    <w:p w:rsidR="00AA632B" w:rsidRDefault="00AA632B">
      <w:pPr>
        <w:pStyle w:val="ConsPlusNormal"/>
        <w:ind w:firstLine="540"/>
        <w:jc w:val="both"/>
      </w:pPr>
      <w:r>
        <w:t>206. Включение в состав поезда перевозчика вагонов пассажирского парка, предназначенных для перевозки грузобагажа и принадлежащих другим юридическим и физическим лицам (операторам железнодорожного подвижного состава), в том числе другим перевозчикам, осуществляется в соответствии с заключенными договорами. Основанием для заключения договора является письменное обращение отправителя с указанием предполагаемых направлений и объемов перевозок грузобагажа, а также с приложением необходимых документов. Поступившее обращение рассматривает с учетом установленных маршрутов следования поездов и возможности технического обслуживания подвижного состава.</w:t>
      </w:r>
    </w:p>
    <w:p w:rsidR="00AA632B" w:rsidRDefault="00AA632B">
      <w:pPr>
        <w:pStyle w:val="ConsPlusNormal"/>
        <w:spacing w:before="220"/>
        <w:ind w:firstLine="540"/>
        <w:jc w:val="both"/>
      </w:pPr>
      <w:r>
        <w:t>207. Перевозка грузобагажа в вагонах, принадлежащих другим юридическим и физических лицам, не являющимся перевозчиками, осуществляется по железнодорожным путям общего пользования между станциями, открытыми для выполнения операций по приему и выдаче багажа, с учетом особенностей, предусмотренных настоящей главой.</w:t>
      </w:r>
    </w:p>
    <w:p w:rsidR="00AA632B" w:rsidRDefault="00AA632B">
      <w:pPr>
        <w:pStyle w:val="ConsPlusNormal"/>
        <w:spacing w:before="220"/>
        <w:ind w:firstLine="540"/>
        <w:jc w:val="both"/>
      </w:pPr>
      <w:r>
        <w:t xml:space="preserve">208. Для перевозки грузобагажа в вагонах, принадлежащих другим юридическим и физическим лицам, не являющимся перевозчиками, отправитель подает перевозчику в срок не менее чем за 5 дней до начала перевозки заявление на перевозку грузобагажа. Заявление подписывает отправитель или лицо, им уполномоченное. В заявлении указываются в том числе сведения согласно </w:t>
      </w:r>
      <w:hyperlink w:anchor="P573" w:history="1">
        <w:r>
          <w:rPr>
            <w:color w:val="0000FF"/>
          </w:rPr>
          <w:t>пункту 165</w:t>
        </w:r>
      </w:hyperlink>
      <w:r>
        <w:t xml:space="preserve"> настоящих Правил.</w:t>
      </w:r>
    </w:p>
    <w:p w:rsidR="00AA632B" w:rsidRDefault="00AA632B">
      <w:pPr>
        <w:pStyle w:val="ConsPlusNormal"/>
        <w:spacing w:before="220"/>
        <w:ind w:firstLine="540"/>
        <w:jc w:val="both"/>
      </w:pPr>
      <w:r>
        <w:t>При наличии технической и технологической возможности осуществления перевозки перевозчик рассматривает заявление и не менее чем за 2 дня до начала перевозки информирует отправителя о результатах рассмотрения.</w:t>
      </w:r>
    </w:p>
    <w:p w:rsidR="00AA632B" w:rsidRDefault="00AA632B">
      <w:pPr>
        <w:pStyle w:val="ConsPlusNormal"/>
        <w:spacing w:before="220"/>
        <w:ind w:firstLine="540"/>
        <w:jc w:val="both"/>
      </w:pPr>
      <w:r>
        <w:t>При предъявлении отправителем к перевозке одновременно нескольких вагонов заявление подается на каждый вагон.</w:t>
      </w:r>
    </w:p>
    <w:p w:rsidR="00AA632B" w:rsidRDefault="00AA632B">
      <w:pPr>
        <w:pStyle w:val="ConsPlusNormal"/>
        <w:spacing w:before="220"/>
        <w:ind w:firstLine="540"/>
        <w:jc w:val="both"/>
      </w:pPr>
      <w:r>
        <w:t>209. Погрузка грузобагажа в вагоны и выгрузка его из вагонов, принадлежащих другим юридическим и физических лицам, не являющимся перевозчиками, производится отправителем и получателем.</w:t>
      </w:r>
    </w:p>
    <w:p w:rsidR="00AA632B" w:rsidRDefault="00AA632B">
      <w:pPr>
        <w:pStyle w:val="ConsPlusNormal"/>
        <w:spacing w:before="220"/>
        <w:ind w:firstLine="540"/>
        <w:jc w:val="both"/>
      </w:pPr>
      <w:r>
        <w:t xml:space="preserve">Размещение грузобагажа в вагоне осуществляется в соответствии с порядком размещения и </w:t>
      </w:r>
      <w:r>
        <w:lastRenderedPageBreak/>
        <w:t xml:space="preserve">крепления багажа и грузобагажа в багажных вагонах, установленным настоящими Правилами, и должно обеспечивать возможность перевозчика и владельца инфраструктуры осуществлять проверку в соответствии со </w:t>
      </w:r>
      <w:hyperlink r:id="rId132" w:history="1">
        <w:r>
          <w:rPr>
            <w:color w:val="0000FF"/>
          </w:rPr>
          <w:t>статьями 18</w:t>
        </w:r>
      </w:hyperlink>
      <w:r>
        <w:t xml:space="preserve"> и </w:t>
      </w:r>
      <w:hyperlink r:id="rId133" w:history="1">
        <w:r>
          <w:rPr>
            <w:color w:val="0000FF"/>
          </w:rPr>
          <w:t>27</w:t>
        </w:r>
      </w:hyperlink>
      <w:r>
        <w:t xml:space="preserve"> Устава железнодорожного транспорта.</w:t>
      </w:r>
    </w:p>
    <w:p w:rsidR="00AA632B" w:rsidRDefault="00AA632B">
      <w:pPr>
        <w:pStyle w:val="ConsPlusNormal"/>
        <w:spacing w:before="220"/>
        <w:ind w:firstLine="540"/>
        <w:jc w:val="both"/>
      </w:pPr>
      <w:r>
        <w:t>При погрузке грузобагажа не допускается загрузка вагона, превышающая грузоподъемность вагона согласно трафарету на вагоне или паспорту вагона.</w:t>
      </w:r>
    </w:p>
    <w:p w:rsidR="00AA632B" w:rsidRDefault="00AA632B">
      <w:pPr>
        <w:pStyle w:val="ConsPlusNormal"/>
        <w:spacing w:before="220"/>
        <w:ind w:firstLine="540"/>
        <w:jc w:val="both"/>
      </w:pPr>
      <w:r>
        <w:t>210. Отправитель должен предъявлять к перевозке вагоны, исправные в техническом отношении.</w:t>
      </w:r>
    </w:p>
    <w:p w:rsidR="00AA632B" w:rsidRDefault="00AA632B">
      <w:pPr>
        <w:pStyle w:val="ConsPlusNormal"/>
        <w:spacing w:before="220"/>
        <w:ind w:firstLine="540"/>
        <w:jc w:val="both"/>
      </w:pPr>
      <w:r>
        <w:t>211. На основании заявления отправителя перевозчик оформляет грузобагажную квитанцию. Грузобагажная квитанция оформляется на весь путь следования грузобагажа от пункта отправления до конечного пункта назначения.</w:t>
      </w:r>
    </w:p>
    <w:p w:rsidR="00AA632B" w:rsidRDefault="00AA632B">
      <w:pPr>
        <w:pStyle w:val="ConsPlusNormal"/>
        <w:spacing w:before="220"/>
        <w:ind w:firstLine="540"/>
        <w:jc w:val="both"/>
      </w:pPr>
      <w:r>
        <w:t>В грузобагажной квитанции указываются наименование перевозчика, номер поезда, дата и время отправления поезда, регистрационный номер вагона, вес грузобагажа, сумма провозных платежей и стоимость перевозки, наименование станций и железной дороги отправления и назначения грузобагажа, наименование отправителя и его почтовый адрес, наименование получателя и его почтовый адрес, краткое наименование грузобагажа, информация о наличии сопроводительных документов (в случае, если законодательством Российской Федерации перевозка предъявляемого грузобагажа может осуществляться только при наличии таких документов), фамилия, имя, отчество (при наличии) сопровождающих лиц, служебные отметки перевозчика и другая информация, предусмотренная настоящими Правилами. К грузобагажной квитанции прилагается спецификация, содержащая описание каждого места грузобагажа.</w:t>
      </w:r>
    </w:p>
    <w:p w:rsidR="00AA632B" w:rsidRDefault="00AA632B">
      <w:pPr>
        <w:pStyle w:val="ConsPlusNormal"/>
        <w:spacing w:before="220"/>
        <w:ind w:firstLine="540"/>
        <w:jc w:val="both"/>
      </w:pPr>
      <w:r>
        <w:t>Обеспечение соблюдения условий размещения и крепления грузобагажа, отсутствие в вагоне запрещенных к перевозке предметов и вещей отправитель удостоверяет записью на оборотной стороне дорожной грузобагажной ведомости "Грузобагаж погружен и закреплен в соответствии с техническими условиями правильно, запрещенные к перевозке предметы и вещи отсутствуют". Запись должна подтверждаться подписью отправителя (с указанием должности и фамилии), заверенной печатью отправителя (при наличии).</w:t>
      </w:r>
    </w:p>
    <w:p w:rsidR="00AA632B" w:rsidRDefault="00AA632B">
      <w:pPr>
        <w:pStyle w:val="ConsPlusNormal"/>
        <w:jc w:val="both"/>
      </w:pPr>
      <w:r>
        <w:t xml:space="preserve">(в ред. </w:t>
      </w:r>
      <w:hyperlink r:id="rId134" w:history="1">
        <w:r>
          <w:rPr>
            <w:color w:val="0000FF"/>
          </w:rPr>
          <w:t>Приказа</w:t>
        </w:r>
      </w:hyperlink>
      <w:r>
        <w:t xml:space="preserve"> Минтранса России от 30.11.2016 N 367)</w:t>
      </w:r>
    </w:p>
    <w:p w:rsidR="00AA632B" w:rsidRDefault="00AA632B">
      <w:pPr>
        <w:pStyle w:val="ConsPlusNormal"/>
        <w:spacing w:before="220"/>
        <w:ind w:firstLine="540"/>
        <w:jc w:val="both"/>
      </w:pPr>
      <w:r>
        <w:t>Грузобагажная квитанция оформляется на каждый вагон.</w:t>
      </w:r>
    </w:p>
    <w:p w:rsidR="00AA632B" w:rsidRDefault="00AA632B">
      <w:pPr>
        <w:pStyle w:val="ConsPlusNormal"/>
        <w:spacing w:before="220"/>
        <w:ind w:firstLine="540"/>
        <w:jc w:val="both"/>
      </w:pPr>
      <w:r>
        <w:t>212. Перевозка грузобагажа в багажных, почтовых и других вагонах пассажирского парка, принадлежащих другим юридическим и физическим лицам, не являющимся перевозчиками, а также следование этих вагонов в порожнем состоянии осуществляется в сопровождении отправителя или получателя либо уполномоченного ими лица.</w:t>
      </w:r>
    </w:p>
    <w:p w:rsidR="00AA632B" w:rsidRDefault="00AA632B">
      <w:pPr>
        <w:pStyle w:val="ConsPlusNormal"/>
        <w:spacing w:before="220"/>
        <w:ind w:firstLine="540"/>
        <w:jc w:val="both"/>
      </w:pPr>
      <w:r>
        <w:t>Указанные лица отвечают за нахождение в исправном, рабочем состоянии устройств и систем вагона.</w:t>
      </w:r>
    </w:p>
    <w:p w:rsidR="00AA632B" w:rsidRDefault="00AA632B">
      <w:pPr>
        <w:pStyle w:val="ConsPlusNormal"/>
        <w:spacing w:before="220"/>
        <w:ind w:firstLine="540"/>
        <w:jc w:val="both"/>
      </w:pPr>
      <w:r>
        <w:t>Если время следования вагона более 12 часов, то он может обслуживаться не более чем двумя сопровождающими, которые являются членами поездной бригады, проезд которых не требует оплаты. Проезд в вагоне сопровождающих сверх количества, установленного настоящим пунктом, оформляется проездным документом (билетом) с оплатой по тарифу жесткого вагона с местами для лежания (плацкартного вагона) в соответствующей категории поезда.</w:t>
      </w:r>
    </w:p>
    <w:p w:rsidR="00AA632B" w:rsidRDefault="00AA632B">
      <w:pPr>
        <w:pStyle w:val="ConsPlusNormal"/>
        <w:jc w:val="center"/>
      </w:pPr>
    </w:p>
    <w:p w:rsidR="00AA632B" w:rsidRDefault="00AA632B">
      <w:pPr>
        <w:pStyle w:val="ConsPlusTitle"/>
        <w:jc w:val="center"/>
        <w:outlineLvl w:val="1"/>
      </w:pPr>
      <w:r>
        <w:t>XXIV. Акты, иски, оформление и взыскание штрафов</w:t>
      </w:r>
    </w:p>
    <w:p w:rsidR="00AA632B" w:rsidRDefault="00AA632B">
      <w:pPr>
        <w:pStyle w:val="ConsPlusTitle"/>
        <w:jc w:val="center"/>
      </w:pPr>
      <w:r>
        <w:t>при перевозках багажа и грузобагажа</w:t>
      </w:r>
    </w:p>
    <w:p w:rsidR="00AA632B" w:rsidRDefault="00AA632B">
      <w:pPr>
        <w:pStyle w:val="ConsPlusNormal"/>
        <w:jc w:val="center"/>
      </w:pPr>
    </w:p>
    <w:p w:rsidR="00AA632B" w:rsidRDefault="00AA632B">
      <w:pPr>
        <w:pStyle w:val="ConsPlusNormal"/>
        <w:ind w:firstLine="540"/>
        <w:jc w:val="both"/>
      </w:pPr>
      <w:bookmarkStart w:id="15" w:name="P698"/>
      <w:bookmarkEnd w:id="15"/>
      <w:r>
        <w:t xml:space="preserve">213. В соответствии со </w:t>
      </w:r>
      <w:hyperlink r:id="rId135" w:history="1">
        <w:r>
          <w:rPr>
            <w:color w:val="0000FF"/>
          </w:rPr>
          <w:t>статьей 111</w:t>
        </w:r>
      </w:hyperlink>
      <w:r>
        <w:t xml:space="preserve"> Устава железнодорожного транспорта за искажение наименования багажа, грузобагажа (в том числе при повагонной отправке грузобагажа), а также сведений о свойствах багажа, грузобагажа (в том числе при повагонной отправке грузобагажа), при </w:t>
      </w:r>
      <w:r>
        <w:lastRenderedPageBreak/>
        <w:t>перевозке которых требуются особые меры предосторожности, пассажир, отправитель уплачивают штраф в размере двукратной стоимости платы за перевозку багажа, грузобагажа (в том числе при повагонной отправке грузобагажа).</w:t>
      </w:r>
    </w:p>
    <w:p w:rsidR="00AA632B" w:rsidRDefault="00AA632B">
      <w:pPr>
        <w:pStyle w:val="ConsPlusNormal"/>
        <w:spacing w:before="220"/>
        <w:ind w:firstLine="540"/>
        <w:jc w:val="both"/>
      </w:pPr>
      <w:bookmarkStart w:id="16" w:name="P699"/>
      <w:bookmarkEnd w:id="16"/>
      <w:r>
        <w:t xml:space="preserve">214. В соответствии со </w:t>
      </w:r>
      <w:hyperlink r:id="rId136" w:history="1">
        <w:r>
          <w:rPr>
            <w:color w:val="0000FF"/>
          </w:rPr>
          <w:t>статьей 111</w:t>
        </w:r>
      </w:hyperlink>
      <w:r>
        <w:t xml:space="preserve"> Устава железнодорожного транспорта за искажение в заявлении на отправку грузобагажа массы грузобагажа (при повагонной отправке), за отправление в сданном для перевозки багаже, грузобагаже (в том числе при повагонной отправке грузобагажа) предметов, перевозка которых в качестве багажа, грузобагажа запрещена, пассажир, отправитель уплачивают штраф в размере десятикратной стоимости платы за перевозку багажа, грузобагажа (в том числе при повагонной отправке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
    <w:p w:rsidR="00AA632B" w:rsidRDefault="00AA632B">
      <w:pPr>
        <w:pStyle w:val="ConsPlusNormal"/>
        <w:spacing w:before="220"/>
        <w:ind w:firstLine="540"/>
        <w:jc w:val="both"/>
      </w:pPr>
      <w:r>
        <w:t xml:space="preserve">215. В соответствии со </w:t>
      </w:r>
      <w:hyperlink r:id="rId137" w:history="1">
        <w:r>
          <w:rPr>
            <w:color w:val="0000FF"/>
          </w:rPr>
          <w:t>статьей 111</w:t>
        </w:r>
      </w:hyperlink>
      <w:r>
        <w:t xml:space="preserve"> Устава железнодорожного транспорта штраф за искажение пассажиром, отправителем наименования багажа, грузобагажа (в том числе при повагонной отправке грузобагажа), массы грузобагажа (при повагонной отправке), особых отметок, сведений о багаже, грузобагаже, его свойствах (в том числе при повагонной отправке грузобагажа) подлежит взысканию, если это нарушение обнаружено перевозчиком после заключения договора перевозки багажа, грузобагажа.</w:t>
      </w:r>
    </w:p>
    <w:p w:rsidR="00AA632B" w:rsidRDefault="00AA632B">
      <w:pPr>
        <w:pStyle w:val="ConsPlusNormal"/>
        <w:spacing w:before="220"/>
        <w:ind w:firstLine="540"/>
        <w:jc w:val="both"/>
      </w:pPr>
      <w:r>
        <w:t>Как сами нарушения, так и их последствия могут быть установлены перевозчиком как на станции отправления, так и на станции назначения или в период перевозки.</w:t>
      </w:r>
    </w:p>
    <w:p w:rsidR="00AA632B" w:rsidRDefault="00AA632B">
      <w:pPr>
        <w:pStyle w:val="ConsPlusNormal"/>
        <w:spacing w:before="220"/>
        <w:ind w:firstLine="540"/>
        <w:jc w:val="both"/>
      </w:pPr>
      <w:r>
        <w:t xml:space="preserve">216. При обнаружении указанных в </w:t>
      </w:r>
      <w:hyperlink w:anchor="P698" w:history="1">
        <w:r>
          <w:rPr>
            <w:color w:val="0000FF"/>
          </w:rPr>
          <w:t>пунктах 213</w:t>
        </w:r>
      </w:hyperlink>
      <w:r>
        <w:t xml:space="preserve">, </w:t>
      </w:r>
      <w:hyperlink w:anchor="P699" w:history="1">
        <w:r>
          <w:rPr>
            <w:color w:val="0000FF"/>
          </w:rPr>
          <w:t>214</w:t>
        </w:r>
      </w:hyperlink>
      <w:r>
        <w:t xml:space="preserve"> настоящих Правил обстоятельств перевозчик составляет </w:t>
      </w:r>
      <w:hyperlink r:id="rId138" w:history="1">
        <w:r>
          <w:rPr>
            <w:color w:val="0000FF"/>
          </w:rPr>
          <w:t>акт</w:t>
        </w:r>
      </w:hyperlink>
      <w:r>
        <w:t xml:space="preserve"> общей формы и (или) коммерческий акт. На основании этих актов начисляется сумма штрафа и направляется уведомление с копией акта общей формы и (или) коммерческого акта в адрес пассажира, отправителя об уплате штрафа.</w:t>
      </w:r>
    </w:p>
    <w:p w:rsidR="00AA632B" w:rsidRDefault="00AA632B">
      <w:pPr>
        <w:pStyle w:val="ConsPlusNormal"/>
        <w:spacing w:before="220"/>
        <w:ind w:firstLine="540"/>
        <w:jc w:val="both"/>
      </w:pPr>
      <w:r>
        <w:t>217. Обстоятельства, являющиеся основанием для возникновения ответственности перевозчика, пассажира, отправителя при осуществлении перевозок багажа, грузобагажа, удостоверяются коммерческими актами и актами общей формы. О составлении коммерческого акта или акта общей формы на оборотной стороне багажной, грузобагажной дорожной ведомости делается отметка.</w:t>
      </w:r>
    </w:p>
    <w:p w:rsidR="00AA632B" w:rsidRDefault="00AA632B">
      <w:pPr>
        <w:pStyle w:val="ConsPlusNormal"/>
        <w:spacing w:before="220"/>
        <w:ind w:firstLine="540"/>
        <w:jc w:val="both"/>
      </w:pPr>
      <w:r>
        <w:t>218. Коммерческие акты составляются для удостоверения следующих обстоятельств:</w:t>
      </w:r>
    </w:p>
    <w:p w:rsidR="00AA632B" w:rsidRDefault="00AA632B">
      <w:pPr>
        <w:pStyle w:val="ConsPlusNormal"/>
        <w:spacing w:before="220"/>
        <w:ind w:firstLine="540"/>
        <w:jc w:val="both"/>
      </w:pPr>
      <w:r>
        <w:t>несоответствие наименования, массы, количества мест багажа, грузобагажа данным, указанным в багажной квитанции;</w:t>
      </w:r>
    </w:p>
    <w:p w:rsidR="00AA632B" w:rsidRDefault="00AA632B">
      <w:pPr>
        <w:pStyle w:val="ConsPlusNormal"/>
        <w:spacing w:before="220"/>
        <w:ind w:firstLine="540"/>
        <w:jc w:val="both"/>
      </w:pPr>
      <w:r>
        <w:t>повреждение (порча) багажа, грузобагажа и возможные причины такого повреждения;</w:t>
      </w:r>
    </w:p>
    <w:p w:rsidR="00AA632B" w:rsidRDefault="00AA632B">
      <w:pPr>
        <w:pStyle w:val="ConsPlusNormal"/>
        <w:spacing w:before="220"/>
        <w:ind w:firstLine="540"/>
        <w:jc w:val="both"/>
      </w:pPr>
      <w:r>
        <w:t>обнаружение багажа, грузобагажа без багажной, грузобагажной дорожной ведомости, а также багажной, грузобагажной дорожной ведомости без багажа, грузобагажа;</w:t>
      </w:r>
    </w:p>
    <w:p w:rsidR="00AA632B" w:rsidRDefault="00AA632B">
      <w:pPr>
        <w:pStyle w:val="ConsPlusNormal"/>
        <w:spacing w:before="220"/>
        <w:ind w:firstLine="540"/>
        <w:jc w:val="both"/>
      </w:pPr>
      <w:r>
        <w:t>возвращения перевозчику похищенного багажа, грузобагажа.</w:t>
      </w:r>
    </w:p>
    <w:p w:rsidR="00AA632B" w:rsidRDefault="00AA632B">
      <w:pPr>
        <w:pStyle w:val="ConsPlusNormal"/>
        <w:spacing w:before="220"/>
        <w:ind w:firstLine="540"/>
        <w:jc w:val="both"/>
      </w:pPr>
      <w:r>
        <w:t>Коммерческий акт составляется перевозчиком в трех экземплярах и заполняется без помарок, подчисток и каких-либо исправлений. Один экземпляр коммерческого акта выдается пассажиру, отправителю (получателю) по его требованию.</w:t>
      </w:r>
    </w:p>
    <w:p w:rsidR="00AA632B" w:rsidRDefault="00AA632B">
      <w:pPr>
        <w:pStyle w:val="ConsPlusNormal"/>
        <w:spacing w:before="220"/>
        <w:ind w:firstLine="540"/>
        <w:jc w:val="both"/>
      </w:pPr>
      <w:r>
        <w:t>Коммерческий акт подписывает перевозчик, а также пассажир, отправитель (получатель), если он участвует в проверке багажа, грузобагажа.</w:t>
      </w:r>
    </w:p>
    <w:p w:rsidR="00AA632B" w:rsidRDefault="00AA632B">
      <w:pPr>
        <w:pStyle w:val="ConsPlusNormal"/>
        <w:spacing w:before="220"/>
        <w:ind w:firstLine="540"/>
        <w:jc w:val="both"/>
      </w:pPr>
      <w:r>
        <w:t>219. Акт общей формы составляется для удостоверения следующих обстоятельств:</w:t>
      </w:r>
    </w:p>
    <w:p w:rsidR="00AA632B" w:rsidRDefault="00AA632B">
      <w:pPr>
        <w:pStyle w:val="ConsPlusNormal"/>
        <w:spacing w:before="220"/>
        <w:ind w:firstLine="540"/>
        <w:jc w:val="both"/>
      </w:pPr>
      <w:r>
        <w:t xml:space="preserve">утрата документов, приложенных (при необходимости) пассажиром, отправителем к </w:t>
      </w:r>
      <w:r>
        <w:lastRenderedPageBreak/>
        <w:t>багажной, грузобагажной дорожной ведомости;</w:t>
      </w:r>
    </w:p>
    <w:p w:rsidR="00AA632B" w:rsidRDefault="00AA632B">
      <w:pPr>
        <w:pStyle w:val="ConsPlusNormal"/>
        <w:spacing w:before="220"/>
        <w:ind w:firstLine="540"/>
        <w:jc w:val="both"/>
      </w:pPr>
      <w:r>
        <w:t>задержка багажа, грузобагажа в пути следования в случае задержки таможенными органами или иными органами государственного контроля (надзора);</w:t>
      </w:r>
    </w:p>
    <w:p w:rsidR="00AA632B" w:rsidRDefault="00AA632B">
      <w:pPr>
        <w:pStyle w:val="ConsPlusNormal"/>
        <w:spacing w:before="220"/>
        <w:ind w:firstLine="540"/>
        <w:jc w:val="both"/>
      </w:pPr>
      <w:r>
        <w:t>задержка груженых вагонов в пути следования по причинам, не зависящим от перевозчика;</w:t>
      </w:r>
    </w:p>
    <w:p w:rsidR="00AA632B" w:rsidRDefault="00AA632B">
      <w:pPr>
        <w:pStyle w:val="ConsPlusNormal"/>
        <w:spacing w:before="220"/>
        <w:ind w:firstLine="540"/>
        <w:jc w:val="both"/>
      </w:pPr>
      <w:r>
        <w:t>отказ или уклонение пассажира, отправителя (получателя) от подписания документов, предусмотренных технологией работы железнодорожного транспорта (акта о недостаче, повреждении, порче багажа, грузобагажа);</w:t>
      </w:r>
    </w:p>
    <w:p w:rsidR="00AA632B" w:rsidRDefault="00AA632B">
      <w:pPr>
        <w:pStyle w:val="ConsPlusNormal"/>
        <w:spacing w:before="220"/>
        <w:ind w:firstLine="540"/>
        <w:jc w:val="both"/>
      </w:pPr>
      <w:r>
        <w:t>искажение наименования багажа, грузобагажа, а также сведений о свойствах багажа, грузобагажа;</w:t>
      </w:r>
    </w:p>
    <w:p w:rsidR="00AA632B" w:rsidRDefault="00AA632B">
      <w:pPr>
        <w:pStyle w:val="ConsPlusNormal"/>
        <w:spacing w:before="220"/>
        <w:ind w:firstLine="540"/>
        <w:jc w:val="both"/>
      </w:pPr>
      <w:r>
        <w:t>отправление в сданном для перевозки багаже, грузобагаже предметов, перевозка которых в качестве багажа, грузобагажа запрещена;</w:t>
      </w:r>
    </w:p>
    <w:p w:rsidR="00AA632B" w:rsidRDefault="00AA632B">
      <w:pPr>
        <w:pStyle w:val="ConsPlusNormal"/>
        <w:spacing w:before="220"/>
        <w:ind w:firstLine="540"/>
        <w:jc w:val="both"/>
      </w:pPr>
      <w:r>
        <w:t>в других случаях, предусмотренных настоящими Правилами.</w:t>
      </w:r>
    </w:p>
    <w:p w:rsidR="00AA632B" w:rsidRDefault="00AA632B">
      <w:pPr>
        <w:pStyle w:val="ConsPlusNormal"/>
        <w:spacing w:before="220"/>
        <w:ind w:firstLine="540"/>
        <w:jc w:val="both"/>
      </w:pPr>
      <w:r>
        <w:t>Акт общей формы подписывается лицами, участвующими в удостоверении обстоятельств, послуживших основанием для составления акта, но не менее чем двумя лицами.</w:t>
      </w:r>
    </w:p>
    <w:p w:rsidR="00AA632B" w:rsidRDefault="00AA632B">
      <w:pPr>
        <w:pStyle w:val="ConsPlusNormal"/>
        <w:spacing w:before="220"/>
        <w:ind w:firstLine="540"/>
        <w:jc w:val="both"/>
      </w:pPr>
      <w:r>
        <w:t>При несогласии с содержанием акта каждая сторона может письменно изложить свое мнение. В случае отказа пассажира, отправителя (получателя) от подписи акта акт подписывается лицами, участвующими в его составлении. При этом в акте делается отметка о предъявлении акта на подпись пассажиру, отправителю (получателю) и о его отказе от подписания акта. Эта отметка вторично заверяется подписями лиц, участвующих в составлении акта.</w:t>
      </w:r>
    </w:p>
    <w:p w:rsidR="00AA632B" w:rsidRDefault="00AA632B">
      <w:pPr>
        <w:pStyle w:val="ConsPlusNormal"/>
        <w:spacing w:before="220"/>
        <w:ind w:firstLine="540"/>
        <w:jc w:val="both"/>
      </w:pPr>
      <w:r>
        <w:t>О составлении коммерческого акта или акта общей формы на оборотной стороне багажной дорожной ведомости делается отметка.</w:t>
      </w:r>
    </w:p>
    <w:p w:rsidR="00AA632B" w:rsidRDefault="00AA632B">
      <w:pPr>
        <w:pStyle w:val="ConsPlusNormal"/>
        <w:jc w:val="center"/>
      </w:pPr>
    </w:p>
    <w:p w:rsidR="00AA632B" w:rsidRDefault="00AA632B">
      <w:pPr>
        <w:pStyle w:val="ConsPlusTitle"/>
        <w:jc w:val="center"/>
        <w:outlineLvl w:val="1"/>
      </w:pPr>
      <w:r>
        <w:t>XXV. Хранение ручной клади пассажиров</w:t>
      </w:r>
    </w:p>
    <w:p w:rsidR="00AA632B" w:rsidRDefault="00AA632B">
      <w:pPr>
        <w:pStyle w:val="ConsPlusTitle"/>
        <w:jc w:val="center"/>
      </w:pPr>
      <w:r>
        <w:t>и вещей иных лиц в камерах хранения на железнодорожных</w:t>
      </w:r>
    </w:p>
    <w:p w:rsidR="00AA632B" w:rsidRDefault="00AA632B">
      <w:pPr>
        <w:pStyle w:val="ConsPlusTitle"/>
        <w:jc w:val="center"/>
      </w:pPr>
      <w:r>
        <w:t>станциях и на железнодорожных вокзалах</w:t>
      </w:r>
    </w:p>
    <w:p w:rsidR="00AA632B" w:rsidRDefault="00AA632B">
      <w:pPr>
        <w:pStyle w:val="ConsPlusNormal"/>
        <w:jc w:val="center"/>
      </w:pPr>
    </w:p>
    <w:p w:rsidR="00AA632B" w:rsidRDefault="00AA632B">
      <w:pPr>
        <w:pStyle w:val="ConsPlusNormal"/>
        <w:ind w:firstLine="540"/>
        <w:jc w:val="both"/>
      </w:pPr>
      <w:r>
        <w:t>220. На станциях и вокзалах пассажирам и иным лицам оказываются дополнительные услуги по хранению ручной клади и вещей в камерах хранения.</w:t>
      </w:r>
    </w:p>
    <w:p w:rsidR="00AA632B" w:rsidRDefault="00AA632B">
      <w:pPr>
        <w:pStyle w:val="ConsPlusNormal"/>
        <w:spacing w:before="220"/>
        <w:ind w:firstLine="540"/>
        <w:jc w:val="both"/>
      </w:pPr>
      <w:r>
        <w:t>221. В камерах хранения ручная кладь или вещи иных лиц хранятся в течение оплаченного срока. По истечении оплаченного срока хранения ручная кладь пассажиров и вещи иных лиц находятся в камере хранения в течение 30 дней. При этом ручная кладь или вещи через 5 суток со дня прекращения пассажиром или иным лицом, сдавшим ручную кладь или вещей иных лиц, внесения платы за их хранение вскрываются с составлением акта и подробным описанием их содержимого.</w:t>
      </w:r>
    </w:p>
    <w:p w:rsidR="00AA632B" w:rsidRDefault="00AA632B">
      <w:pPr>
        <w:pStyle w:val="ConsPlusNormal"/>
        <w:spacing w:before="220"/>
        <w:ind w:firstLine="540"/>
        <w:jc w:val="both"/>
      </w:pPr>
      <w:r>
        <w:t xml:space="preserve">В соответствии с </w:t>
      </w:r>
      <w:hyperlink r:id="rId139" w:history="1">
        <w:r>
          <w:rPr>
            <w:color w:val="0000FF"/>
          </w:rPr>
          <w:t>пунктом 40</w:t>
        </w:r>
      </w:hyperlink>
      <w:r>
        <w:t xml:space="preserve"> Правил оказания услуг ручную кладь или вещи иных лиц, не востребованные по истечении 30 дней сверхурочного хранения, владелец камеры хранения вправе реализовать в порядке, предусмотренном законодательством Российской Федерации.</w:t>
      </w:r>
    </w:p>
    <w:p w:rsidR="00AA632B" w:rsidRDefault="00AA632B">
      <w:pPr>
        <w:pStyle w:val="ConsPlusNormal"/>
        <w:spacing w:before="220"/>
        <w:ind w:firstLine="540"/>
        <w:jc w:val="both"/>
      </w:pPr>
      <w:r>
        <w:t>Скоропортящиеся продукты, не востребованные по истечении суток со дня прекращения пассажиром или иным лицом, сдавшим их, внесения платы за их хранение, подлежат утилизации, о чем владельцем камеры хранения составляется соответствующий акт.</w:t>
      </w:r>
    </w:p>
    <w:p w:rsidR="00AA632B" w:rsidRDefault="00AA632B">
      <w:pPr>
        <w:pStyle w:val="ConsPlusNormal"/>
        <w:ind w:firstLine="540"/>
        <w:jc w:val="both"/>
      </w:pPr>
    </w:p>
    <w:p w:rsidR="00AA632B" w:rsidRDefault="00AA632B">
      <w:pPr>
        <w:pStyle w:val="ConsPlusTitle"/>
        <w:jc w:val="center"/>
        <w:outlineLvl w:val="1"/>
      </w:pPr>
      <w:bookmarkStart w:id="17" w:name="P732"/>
      <w:bookmarkEnd w:id="17"/>
      <w:r>
        <w:t>XXVI. Особенности перевозок пассажиров в поездах</w:t>
      </w:r>
    </w:p>
    <w:p w:rsidR="00AA632B" w:rsidRDefault="00AA632B">
      <w:pPr>
        <w:pStyle w:val="ConsPlusTitle"/>
        <w:jc w:val="center"/>
      </w:pPr>
      <w:r>
        <w:t>пригородного сообщения по маршрутам железной дороги,</w:t>
      </w:r>
    </w:p>
    <w:p w:rsidR="00AA632B" w:rsidRDefault="00AA632B">
      <w:pPr>
        <w:pStyle w:val="ConsPlusTitle"/>
        <w:jc w:val="center"/>
      </w:pPr>
      <w:r>
        <w:t>имеющим остановочные пункты, позволяющие осуществить</w:t>
      </w:r>
    </w:p>
    <w:p w:rsidR="00AA632B" w:rsidRDefault="00AA632B">
      <w:pPr>
        <w:pStyle w:val="ConsPlusTitle"/>
        <w:jc w:val="center"/>
      </w:pPr>
      <w:r>
        <w:lastRenderedPageBreak/>
        <w:t>пересадку на метрополитен</w:t>
      </w:r>
    </w:p>
    <w:p w:rsidR="00AA632B" w:rsidRDefault="00AA632B">
      <w:pPr>
        <w:pStyle w:val="ConsPlusNormal"/>
        <w:jc w:val="center"/>
      </w:pPr>
      <w:r>
        <w:t xml:space="preserve">(в ред. </w:t>
      </w:r>
      <w:hyperlink r:id="rId140" w:history="1">
        <w:r>
          <w:rPr>
            <w:color w:val="0000FF"/>
          </w:rPr>
          <w:t>Приказа</w:t>
        </w:r>
      </w:hyperlink>
      <w:r>
        <w:t xml:space="preserve"> Минтранса России от 14.11.2018 N 410)</w:t>
      </w:r>
    </w:p>
    <w:p w:rsidR="00AA632B" w:rsidRDefault="00AA632B">
      <w:pPr>
        <w:pStyle w:val="ConsPlusNormal"/>
        <w:ind w:firstLine="540"/>
        <w:jc w:val="both"/>
      </w:pPr>
    </w:p>
    <w:p w:rsidR="00AA632B" w:rsidRDefault="00AA632B">
      <w:pPr>
        <w:pStyle w:val="ConsPlusNormal"/>
        <w:ind w:firstLine="540"/>
        <w:jc w:val="both"/>
      </w:pPr>
      <w:r>
        <w:t>222. В проездном документе (билете) для разовой поездки в поезде пригородного сообщения без указания мест, предназначенном для проезда в поездах по маршрутам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rsidR="00AA632B" w:rsidRDefault="00AA632B">
      <w:pPr>
        <w:pStyle w:val="ConsPlusNormal"/>
        <w:spacing w:before="220"/>
        <w:ind w:firstLine="540"/>
        <w:jc w:val="both"/>
      </w:pPr>
      <w:r>
        <w:t>223. В абонементном билете, предназначенном для проезда в поездах по маршрутам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rsidR="00AA632B" w:rsidRDefault="00AA632B">
      <w:pPr>
        <w:pStyle w:val="ConsPlusNormal"/>
        <w:spacing w:before="220"/>
        <w:ind w:firstLine="540"/>
        <w:jc w:val="both"/>
      </w:pPr>
      <w:r>
        <w:t>224. Электронная регистрация и получение контрольного купона и/или посадочного купона для осуществления поездки в поездах по маршрутам железной дороги, имеющим остановочные пункты, позволяющие осуществить пересадку на метрополитен, в поезде пригородного сообщения без указания мест не требуются.</w:t>
      </w:r>
    </w:p>
    <w:p w:rsidR="00AA632B" w:rsidRDefault="00AA632B">
      <w:pPr>
        <w:pStyle w:val="ConsPlusNormal"/>
        <w:spacing w:before="220"/>
        <w:ind w:firstLine="540"/>
        <w:jc w:val="both"/>
      </w:pPr>
      <w:r>
        <w:t>225. В случае незапланированного перерыва более чем на час в движении поездов пригородного сообщения по маршрутам железной дороги, имеющим остановочные пункты, позволяющие осуществить пересадку на метрополитен (далее - случаи незапланированного перерыва), пассажир имеет право получить полную стоимость проезда из расчета одной поездки.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Случаи незапланированного перерыва и порядок возврата стоимости проезда определяются перевозчиком.</w:t>
      </w:r>
    </w:p>
    <w:p w:rsidR="00AA632B" w:rsidRDefault="00AA632B">
      <w:pPr>
        <w:pStyle w:val="ConsPlusNormal"/>
        <w:ind w:firstLine="540"/>
        <w:jc w:val="both"/>
      </w:pPr>
    </w:p>
    <w:p w:rsidR="00AA632B" w:rsidRDefault="00AA632B">
      <w:pPr>
        <w:pStyle w:val="ConsPlusTitle"/>
        <w:jc w:val="center"/>
        <w:outlineLvl w:val="1"/>
      </w:pPr>
      <w:r>
        <w:t>XXVII. Особенности перевозок пассажиров с использованием</w:t>
      </w:r>
    </w:p>
    <w:p w:rsidR="00AA632B" w:rsidRDefault="00AA632B">
      <w:pPr>
        <w:pStyle w:val="ConsPlusTitle"/>
        <w:jc w:val="center"/>
      </w:pPr>
      <w:r>
        <w:t>проездных документов (билетов), оформленных посредством</w:t>
      </w:r>
    </w:p>
    <w:p w:rsidR="00AA632B" w:rsidRDefault="00AA632B">
      <w:pPr>
        <w:pStyle w:val="ConsPlusTitle"/>
        <w:jc w:val="center"/>
      </w:pPr>
      <w:r>
        <w:t>валидации бесконтактной смарт-карты, транспортной карты,</w:t>
      </w:r>
    </w:p>
    <w:p w:rsidR="00AA632B" w:rsidRDefault="00AA632B">
      <w:pPr>
        <w:pStyle w:val="ConsPlusTitle"/>
        <w:jc w:val="center"/>
      </w:pPr>
      <w:r>
        <w:t>платежной карты или электронного устройства</w:t>
      </w:r>
    </w:p>
    <w:p w:rsidR="00AA632B" w:rsidRDefault="00AA632B">
      <w:pPr>
        <w:pStyle w:val="ConsPlusTitle"/>
        <w:jc w:val="center"/>
      </w:pPr>
      <w:r>
        <w:t>с использованием автоматизированных систем</w:t>
      </w:r>
    </w:p>
    <w:p w:rsidR="00AA632B" w:rsidRDefault="00AA632B">
      <w:pPr>
        <w:pStyle w:val="ConsPlusNormal"/>
        <w:jc w:val="center"/>
      </w:pPr>
      <w:r>
        <w:t xml:space="preserve">(введено </w:t>
      </w:r>
      <w:hyperlink r:id="rId141" w:history="1">
        <w:r>
          <w:rPr>
            <w:color w:val="0000FF"/>
          </w:rPr>
          <w:t>Приказом</w:t>
        </w:r>
      </w:hyperlink>
      <w:r>
        <w:t xml:space="preserve"> Минтранса России от 14.11.2018 N 410)</w:t>
      </w:r>
    </w:p>
    <w:p w:rsidR="00AA632B" w:rsidRDefault="00AA632B">
      <w:pPr>
        <w:pStyle w:val="ConsPlusNormal"/>
        <w:ind w:firstLine="540"/>
        <w:jc w:val="both"/>
      </w:pPr>
    </w:p>
    <w:p w:rsidR="00AA632B" w:rsidRDefault="00AA632B">
      <w:pPr>
        <w:pStyle w:val="ConsPlusNormal"/>
        <w:ind w:firstLine="540"/>
        <w:jc w:val="both"/>
      </w:pPr>
      <w:r>
        <w:t>226. Пассажир вправе при наличии технической возможности у перевозчика оформить проездной документ (билет) путем валидации карт или электронных устройств с использованием автоматизированных систем (в том числе технологии ближней связи NFC &lt;4&gt;, системы отображения QR-кода &lt;5&gt; или другие автоматизированные системы, позволяющие оформить проездной документ (билет)) &lt;6&gt;.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&lt;4&gt; NFC (Near Field Communication) - технология ближней связи (</w:t>
      </w:r>
      <w:hyperlink r:id="rId142" w:history="1">
        <w:r>
          <w:rPr>
            <w:color w:val="0000FF"/>
          </w:rPr>
          <w:t>приказ</w:t>
        </w:r>
      </w:hyperlink>
      <w:r>
        <w:t xml:space="preserve"> Минкомсвязи России от 10 марта 2015 г. N 68 "О внесении изменений в некоторые приказы Министерства информационных технологий и связи Российской Федерации и Министерства связи и массовых коммуникаций Российской Федерации (в части использования технологии ближней связи NFC)" (зарегистрирован Минюстом России 1 апреля 2015 г., регистрационный N 36683), с изменениями, внесенными приказом Минкомсвязи России от 24 октября 2017 г. N 571 (зарегистрирован Минюстом России 6 февраля 2018 г., регистрационный N 49912).</w:t>
      </w:r>
    </w:p>
    <w:p w:rsidR="00AA632B" w:rsidRDefault="00AA632B">
      <w:pPr>
        <w:pStyle w:val="ConsPlusNormal"/>
        <w:spacing w:before="220"/>
        <w:ind w:firstLine="540"/>
        <w:jc w:val="both"/>
      </w:pPr>
      <w:r>
        <w:t xml:space="preserve">&lt;5&gt; QR-код (Quick response) - матричная символика штрихового кода с соответствующими параметрами, определенными национальным стандартом Российской Федерации (Национальный стандарт Российской Федерации </w:t>
      </w:r>
      <w:hyperlink r:id="rId143" w:history="1">
        <w:r>
          <w:rPr>
            <w:color w:val="0000FF"/>
          </w:rPr>
          <w:t>ГОСТ Р ИСО/МЭК 18004-2015</w:t>
        </w:r>
      </w:hyperlink>
      <w:r>
        <w:t xml:space="preserve"> "Информационные технологии. Технологии автоматической идентификации и сбора данных. Спецификация символики штрихового кода QR Code" утвержден и введен в действие </w:t>
      </w:r>
      <w:hyperlink r:id="rId144" w:history="1">
        <w:r>
          <w:rPr>
            <w:color w:val="0000FF"/>
          </w:rPr>
          <w:t>приказом</w:t>
        </w:r>
      </w:hyperlink>
      <w:r>
        <w:t xml:space="preserve"> Федерального агентства по техническому регулированию и метрологии от 3 июня 2015 г. N 544-ст., М.: Стандартинформ, 2015).</w:t>
      </w:r>
    </w:p>
    <w:p w:rsidR="00AA632B" w:rsidRDefault="00AA632B">
      <w:pPr>
        <w:pStyle w:val="ConsPlusNormal"/>
        <w:spacing w:before="220"/>
        <w:ind w:firstLine="540"/>
        <w:jc w:val="both"/>
      </w:pPr>
      <w:r>
        <w:lastRenderedPageBreak/>
        <w:t xml:space="preserve">&lt;6&gt; Условия оформления проездного документа (билета) и проезда, регулируемые настоящей главой, доводятся до сведения пассажиров в соответствии со </w:t>
      </w:r>
      <w:hyperlink r:id="rId145" w:history="1">
        <w:r>
          <w:rPr>
            <w:color w:val="0000FF"/>
          </w:rPr>
          <w:t>статьей 85</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r>
        <w:t>227. Для оплаты проезда с использованием карт или электронных устройств с использованием автоматизированных систем применяются специализированные устройства оплаты проезда - платежные терминалы (далее - терминалы). Перечисление денежных средств перевозчику осуществляется организацией, обеспечивающей возможность оформления пассажирами электронных документов для проезда на маршрутах железной дороги с использованием соответствующих электронных сервисов перевозчика для электронных устройств (далее - сервис-провайдер).</w:t>
      </w:r>
    </w:p>
    <w:p w:rsidR="00AA632B" w:rsidRDefault="00AA632B">
      <w:pPr>
        <w:pStyle w:val="ConsPlusNormal"/>
        <w:spacing w:before="220"/>
        <w:ind w:firstLine="540"/>
        <w:jc w:val="both"/>
      </w:pPr>
      <w:bookmarkStart w:id="18" w:name="P757"/>
      <w:bookmarkEnd w:id="18"/>
      <w:r>
        <w:t>228. При оформлении проездного документа (билета) путем валидации карт или электронных устройств с использованием технологии NFC завершение процедуры по оформлению проездного документа осуществляется пассажиром по окончании поездки. При этом начало и окончание поездки пассажир обязан зафиксировать на терминале.</w:t>
      </w:r>
    </w:p>
    <w:p w:rsidR="00AA632B" w:rsidRDefault="00AA632B">
      <w:pPr>
        <w:pStyle w:val="ConsPlusNormal"/>
        <w:spacing w:before="220"/>
        <w:ind w:firstLine="540"/>
        <w:jc w:val="both"/>
      </w:pPr>
      <w:r>
        <w:t>При фиксации пассажиром на терминале пункта отправления (начало поездки) на карте, являющейся средством платежа, резервируется стоимость поездки в объеме, не превышающем максимальную стоимость резервирования поездки. В случае если проездной документ приобретается посредством использования карт, не являющихся средством платежа, проездной документ (билет) оформляется в момент валидации, и резервирование стоимости поездки не осуществляется.</w:t>
      </w:r>
    </w:p>
    <w:p w:rsidR="00AA632B" w:rsidRDefault="00AA632B">
      <w:pPr>
        <w:pStyle w:val="ConsPlusNormal"/>
        <w:spacing w:before="220"/>
        <w:ind w:firstLine="540"/>
        <w:jc w:val="both"/>
      </w:pPr>
      <w:r>
        <w:t>При перевозке по маршрутам железной дороги, имеющим остановочные пункты, позволяющие осуществить пересадку на метрополитен, проездной документ (билет) оформляется в момент валидации карт или электронных устройств с использованием автоматизированных систем.</w:t>
      </w:r>
    </w:p>
    <w:p w:rsidR="00AA632B" w:rsidRDefault="00AA632B">
      <w:pPr>
        <w:pStyle w:val="ConsPlusNormal"/>
        <w:spacing w:before="220"/>
        <w:ind w:firstLine="540"/>
        <w:jc w:val="both"/>
      </w:pPr>
      <w:r>
        <w:t>Максимально зарезервированная стоимость поездки не должна превышать стоимости поездки от пункта отправления (начало поездки) до пункта назначения, являющегося конечным на маршруте следования поезда, проходящего через пункт отправления (начало поездки). При прибытии в пункт назначения пассажир обязан повторно приложить карту или электронное устройство с использованием технологии NFC к терминалу для фиксации окончания поездки и завершения процедуры оформления проездного документа (билета) по стоимости соответствующей поездки с учетом тарифа по маршруту.</w:t>
      </w:r>
    </w:p>
    <w:p w:rsidR="00AA632B" w:rsidRDefault="00AA632B">
      <w:pPr>
        <w:pStyle w:val="ConsPlusNormal"/>
        <w:spacing w:before="220"/>
        <w:ind w:firstLine="540"/>
        <w:jc w:val="both"/>
      </w:pPr>
      <w:r>
        <w:t>Если пассажир не зафиксировал на терминалах оплаты с использованием карты окончание поездки в пункте назначения по истечении срока, установленного перевозчиком, проездной документ (билет) будет оформлен по маршруту следования пассажира от пункта отправления (начало поездки) до пункта назначения на полную зарезервированную стоимость поездки.</w:t>
      </w:r>
    </w:p>
    <w:p w:rsidR="00AA632B" w:rsidRDefault="00AA632B">
      <w:pPr>
        <w:pStyle w:val="ConsPlusNormal"/>
        <w:spacing w:before="220"/>
        <w:ind w:firstLine="540"/>
        <w:jc w:val="both"/>
      </w:pPr>
      <w:r>
        <w:t>229. При оформлении проездного документа (билета) путем валидации карт или электронных устройств с использованием технологии NFC осуществляется запись реквизитов электронного билета в автоматизированной системе управления пассажирскими перевозками на железнодорожном транспорте.</w:t>
      </w:r>
    </w:p>
    <w:p w:rsidR="00AA632B" w:rsidRDefault="00AA632B">
      <w:pPr>
        <w:pStyle w:val="ConsPlusNormal"/>
        <w:spacing w:before="220"/>
        <w:ind w:firstLine="540"/>
        <w:jc w:val="both"/>
      </w:pPr>
      <w:r>
        <w:t xml:space="preserve">230. По окончании оформления проездного документа (билета) и оплате поездки картой (в том числе с использованием технологии проведения бесконтактного платежа) или списанием средств с баланса электронного устройства с использованием технологии NFC производится уменьшение остатка денежных средств на сумму стоимости проезда в поезде по маршруту следования пассажира за вычетом предварительно зарезервированной суммы поездки в соответствии с требованиями, установленными в </w:t>
      </w:r>
      <w:hyperlink w:anchor="P757" w:history="1">
        <w:r>
          <w:rPr>
            <w:color w:val="0000FF"/>
          </w:rPr>
          <w:t>пункте 228</w:t>
        </w:r>
      </w:hyperlink>
      <w:r>
        <w:t xml:space="preserve"> настоящих Правил.</w:t>
      </w:r>
    </w:p>
    <w:p w:rsidR="00AA632B" w:rsidRDefault="00AA632B">
      <w:pPr>
        <w:pStyle w:val="ConsPlusNormal"/>
        <w:spacing w:before="220"/>
        <w:ind w:firstLine="540"/>
        <w:jc w:val="both"/>
      </w:pPr>
      <w:r>
        <w:t xml:space="preserve">231. По требованию пассажира после оплаты проезда в поезде с использованием карт или </w:t>
      </w:r>
      <w:r>
        <w:lastRenderedPageBreak/>
        <w:t>электронного устройства с использованием технологии NFC перевозчики обязаны представлять пассажиру документ, подтверждающий факт оформления перевозки, факт оплаты с указанием лицевого счета карты, суммы списанных средств, даты и времени проведения операции &lt;7&gt;.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&lt;7&gt; </w:t>
      </w:r>
      <w:hyperlink r:id="rId146" w:history="1">
        <w:r>
          <w:rPr>
            <w:color w:val="0000FF"/>
          </w:rPr>
          <w:t>Пункт 5</w:t>
        </w:r>
      </w:hyperlink>
      <w:r>
        <w:t xml:space="preserve"> приказа Минтранса России от 21 августа 2012 г. N 322 "Об установлении форм электронных документов (билетов) на железнодорожном транспорте".</w:t>
      </w:r>
    </w:p>
    <w:p w:rsidR="00AA632B" w:rsidRDefault="00AA632B">
      <w:pPr>
        <w:pStyle w:val="ConsPlusNormal"/>
        <w:ind w:firstLine="540"/>
        <w:jc w:val="both"/>
      </w:pPr>
    </w:p>
    <w:p w:rsidR="00AA632B" w:rsidRDefault="00AA632B">
      <w:pPr>
        <w:pStyle w:val="ConsPlusNormal"/>
        <w:ind w:firstLine="540"/>
        <w:jc w:val="both"/>
      </w:pPr>
      <w:r>
        <w:t>232. Оформление проездных документов (билетов) на электронных устройствах, использующих системы отображения QR-кода, осуществляется с помощью программных приложений или сервисов.</w:t>
      </w:r>
    </w:p>
    <w:p w:rsidR="00AA632B" w:rsidRDefault="00AA632B">
      <w:pPr>
        <w:pStyle w:val="ConsPlusNormal"/>
        <w:spacing w:before="220"/>
        <w:ind w:firstLine="540"/>
        <w:jc w:val="both"/>
      </w:pPr>
      <w:r>
        <w:t>Сформированный электронный проездной документ (билет) после перечисления денежных средств сервис-провайдером для оплаты поездки пассажира отображается на электронных устройствах пассажира с использованием системы отображения QR-кода. Электронный проездной документ (билет) может направляться пассажиру в электронном виде посредством цифровых технологий передачи данных или формироваться напрямую в приложении на электронном устройстве (по выбору пассажира при оформлении проездного документа) &lt;8&gt;.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&lt;8&gt; </w:t>
      </w:r>
      <w:hyperlink r:id="rId147" w:history="1">
        <w:r>
          <w:rPr>
            <w:color w:val="0000FF"/>
          </w:rPr>
          <w:t>Пункт 5</w:t>
        </w:r>
      </w:hyperlink>
      <w:r>
        <w:t xml:space="preserve"> приказа Минтранса России от 21 августа 2012 г. N 322 "Об установлении форм электронных документов (билетов) на железнодорожном транспорте".</w:t>
      </w:r>
    </w:p>
    <w:p w:rsidR="00AA632B" w:rsidRDefault="00AA632B">
      <w:pPr>
        <w:pStyle w:val="ConsPlusNormal"/>
        <w:ind w:firstLine="540"/>
        <w:jc w:val="both"/>
      </w:pPr>
    </w:p>
    <w:p w:rsidR="00AA632B" w:rsidRDefault="00AA632B">
      <w:pPr>
        <w:pStyle w:val="ConsPlusNormal"/>
        <w:ind w:firstLine="540"/>
        <w:jc w:val="both"/>
      </w:pPr>
      <w:r>
        <w:t>233. Оформление проездного документа (билета) на электронных устройствах, использующих системы отображения QR-кода, допускается только до начала поездки. Сроки оформления проездного документа (билета) на электронных устройствах, использующих системы отображения QR-кода, до начала поездки определяются перевозчиком самостоятельно.</w:t>
      </w:r>
    </w:p>
    <w:p w:rsidR="00AA632B" w:rsidRDefault="00AA632B">
      <w:pPr>
        <w:pStyle w:val="ConsPlusNormal"/>
        <w:spacing w:before="220"/>
        <w:ind w:firstLine="540"/>
        <w:jc w:val="both"/>
      </w:pPr>
      <w:r>
        <w:t>234. При оформлении проездного документа (билета) на электронных устройствах, использующих системы отображения QR-кода, пассажир обязан зафиксировать начало и окончание поездки на терминале оплаты путем считывания QR-кода, содержащего данные электронного проездного документа (билета). Контроль оплаты проезда в данном случае производится путем считывания изображения QR-кода на экране электронного устройства.</w:t>
      </w:r>
    </w:p>
    <w:p w:rsidR="00AA632B" w:rsidRDefault="00AA632B">
      <w:pPr>
        <w:pStyle w:val="ConsPlusNormal"/>
        <w:spacing w:before="220"/>
        <w:ind w:firstLine="540"/>
        <w:jc w:val="both"/>
      </w:pPr>
      <w:r>
        <w:t xml:space="preserve">235. В случае если пассажир не зафиксировал на терминалах оплаты путем считывания QR-кода окончание поездки в пункте назначения в сроки, установленные перевозчиком, информация о которых доводится в порядке, предусмотренном </w:t>
      </w:r>
      <w:hyperlink r:id="rId148" w:history="1">
        <w:r>
          <w:rPr>
            <w:color w:val="0000FF"/>
          </w:rPr>
          <w:t>статьей 85</w:t>
        </w:r>
      </w:hyperlink>
      <w:r>
        <w:t xml:space="preserve"> Устава железнодорожного транспорта, последний вправе ограничить возможность оформления новых проездных документов (билетов) на электронном устройстве пассажира, использующем системы отображения QR-кода, нарушившего условия настоящих Правил.</w:t>
      </w:r>
    </w:p>
    <w:p w:rsidR="00AA632B" w:rsidRDefault="00AA632B">
      <w:pPr>
        <w:pStyle w:val="ConsPlusNormal"/>
        <w:spacing w:before="220"/>
        <w:ind w:firstLine="540"/>
        <w:jc w:val="both"/>
      </w:pPr>
      <w:r>
        <w:t>236. При обращении пассажира о возврате стоимости за неиспользованный билет для разовой поездки в поезде пригородного сообщения без предоставления мест в случае незапланированного перерыва в движении таких поездов более чем на час, пассажир к заявлению прикладывает документ, подтверждающий факт оформления перевозки, факт оплаты.</w:t>
      </w:r>
    </w:p>
    <w:p w:rsidR="00AA632B" w:rsidRDefault="00AA632B">
      <w:pPr>
        <w:pStyle w:val="ConsPlusNormal"/>
        <w:spacing w:before="220"/>
        <w:ind w:firstLine="540"/>
        <w:jc w:val="both"/>
      </w:pPr>
      <w:r>
        <w:t>237. Претензии к перевозчику, возникшие в связи с осуществлением перевозки пассажиров и багажа с учетом особенностей настоящей главы, предъявляются в установленном законодательством Российской Федерации порядке &lt;9&gt;.</w:t>
      </w:r>
    </w:p>
    <w:p w:rsidR="00AA632B" w:rsidRDefault="00AA632B">
      <w:pPr>
        <w:pStyle w:val="ConsPlusNormal"/>
        <w:spacing w:before="220"/>
        <w:ind w:firstLine="540"/>
        <w:jc w:val="both"/>
      </w:pPr>
      <w:r>
        <w:t>--------------------------------</w:t>
      </w:r>
    </w:p>
    <w:p w:rsidR="00AA632B" w:rsidRDefault="00AA632B">
      <w:pPr>
        <w:pStyle w:val="ConsPlusNormal"/>
        <w:spacing w:before="220"/>
        <w:ind w:firstLine="540"/>
        <w:jc w:val="both"/>
      </w:pPr>
      <w:r>
        <w:t xml:space="preserve">&lt;9&gt; </w:t>
      </w:r>
      <w:hyperlink r:id="rId149" w:history="1">
        <w:r>
          <w:rPr>
            <w:color w:val="0000FF"/>
          </w:rPr>
          <w:t>Статьи 121</w:t>
        </w:r>
      </w:hyperlink>
      <w:r>
        <w:t xml:space="preserve"> - </w:t>
      </w:r>
      <w:hyperlink r:id="rId150" w:history="1">
        <w:r>
          <w:rPr>
            <w:color w:val="0000FF"/>
          </w:rPr>
          <w:t>123</w:t>
        </w:r>
      </w:hyperlink>
      <w:r>
        <w:t xml:space="preserve"> Устава железнодорожного транспорта.</w:t>
      </w:r>
    </w:p>
    <w:p w:rsidR="00AA632B" w:rsidRDefault="00AA632B">
      <w:pPr>
        <w:pStyle w:val="ConsPlusNormal"/>
        <w:ind w:firstLine="540"/>
        <w:jc w:val="both"/>
      </w:pPr>
    </w:p>
    <w:p w:rsidR="00AA632B" w:rsidRDefault="00AA632B">
      <w:pPr>
        <w:pStyle w:val="ConsPlusNormal"/>
        <w:ind w:firstLine="540"/>
        <w:jc w:val="both"/>
      </w:pPr>
    </w:p>
    <w:p w:rsidR="00AA632B" w:rsidRDefault="00AA632B">
      <w:pPr>
        <w:pStyle w:val="ConsPlusNormal"/>
        <w:pBdr>
          <w:top w:val="single" w:sz="6" w:space="0" w:color="auto"/>
        </w:pBdr>
        <w:spacing w:before="100" w:after="100"/>
        <w:jc w:val="both"/>
        <w:rPr>
          <w:sz w:val="2"/>
          <w:szCs w:val="2"/>
        </w:rPr>
      </w:pPr>
    </w:p>
    <w:p w:rsidR="008E35D1" w:rsidRDefault="008E35D1">
      <w:bookmarkStart w:id="19" w:name="_GoBack"/>
      <w:bookmarkEnd w:id="19"/>
    </w:p>
    <w:sectPr w:rsidR="008E35D1" w:rsidSect="005D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2B"/>
    <w:rsid w:val="008E35D1"/>
    <w:rsid w:val="00AA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3C792-7E4E-49BC-8455-B0590235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6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6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6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6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63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63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63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CD206EDC2785982BDB9BFC384063D5EEF07544F8AE9BBE3D4A292CB676B015750F196070BDCA1046CDF7425C1116B9453B7A8E18B80B58P6U0E" TargetMode="External"/><Relationship Id="rId21" Type="http://schemas.openxmlformats.org/officeDocument/2006/relationships/hyperlink" Target="consultantplus://offline/ref=7ECD206EDC2785982BDB9BFC384063D5EEF4764DF6AC9BBE3D4A292CB676B015750F196070BDCB1544CDF7425C1116B9453B7A8E18B80B58P6U0E" TargetMode="External"/><Relationship Id="rId42" Type="http://schemas.openxmlformats.org/officeDocument/2006/relationships/hyperlink" Target="consultantplus://offline/ref=7ECD206EDC2785982BDB9BFC384063D5EFF67643F6AE9BBE3D4A292CB676B015750F196070BDCB1745CDF7425C1116B9453B7A8E18B80B58P6U0E" TargetMode="External"/><Relationship Id="rId63" Type="http://schemas.openxmlformats.org/officeDocument/2006/relationships/hyperlink" Target="consultantplus://offline/ref=7ECD206EDC2785982BDB9BFC384063D5EEFE7D45F9AB9BBE3D4A292CB676B015750F196072B4C0411382F61E1A4705BB433B788B04PBU8E" TargetMode="External"/><Relationship Id="rId84" Type="http://schemas.openxmlformats.org/officeDocument/2006/relationships/hyperlink" Target="consultantplus://offline/ref=7ECD206EDC2785982BDB9BFC384063D5EEFE7742F0A29BBE3D4A292CB676B015750F196474BBC0411382F61E1A4705BB433B788B04PBU8E" TargetMode="External"/><Relationship Id="rId138" Type="http://schemas.openxmlformats.org/officeDocument/2006/relationships/hyperlink" Target="consultantplus://offline/ref=7ECD206EDC2785982BDB9BFC384063D5EEF07147F0AA9BBE3D4A292CB676B015750F196070BDCA1146CDF7425C1116B9453B7A8E18B80B58P6U0E" TargetMode="External"/><Relationship Id="rId107" Type="http://schemas.openxmlformats.org/officeDocument/2006/relationships/hyperlink" Target="consultantplus://offline/ref=7ECD206EDC2785982BDB9BFC384063D5EEF07544F8AE9BBE3D4A292CB676B015750F196070BDCA104ACDF7425C1116B9453B7A8E18B80B58P6U0E" TargetMode="External"/><Relationship Id="rId11" Type="http://schemas.openxmlformats.org/officeDocument/2006/relationships/hyperlink" Target="consultantplus://offline/ref=7ECD206EDC2785982BDB9BFC384063D5EEF3744DF1A39BBE3D4A292CB676B015750F196070BDCB1544CDF7425C1116B9453B7A8E18B80B58P6U0E" TargetMode="External"/><Relationship Id="rId32" Type="http://schemas.openxmlformats.org/officeDocument/2006/relationships/hyperlink" Target="consultantplus://offline/ref=7ECD206EDC2785982BDB9BFC384063D5ECFE7C46F4AF9BBE3D4A292CB676B015750F196070BDCB1442CDF7425C1116B9453B7A8E18B80B58P6U0E" TargetMode="External"/><Relationship Id="rId53" Type="http://schemas.openxmlformats.org/officeDocument/2006/relationships/hyperlink" Target="consultantplus://offline/ref=7ECD206EDC2785982BDB9BFC384063D5EEF7774DF3A29BBE3D4A292CB676B015750F196070BDCB1443CDF7425C1116B9453B7A8E18B80B58P6U0E" TargetMode="External"/><Relationship Id="rId74" Type="http://schemas.openxmlformats.org/officeDocument/2006/relationships/hyperlink" Target="consultantplus://offline/ref=7ECD206EDC2785982BDB9BFC384063D5EEF07544F8AE9BBE3D4A292CB676B015750F196070BDCA1444CDF7425C1116B9453B7A8E18B80B58P6U0E" TargetMode="External"/><Relationship Id="rId128" Type="http://schemas.openxmlformats.org/officeDocument/2006/relationships/hyperlink" Target="consultantplus://offline/ref=7ECD206EDC2785982BDB9BFC384063D5EEF07147F0AA9BBE3D4A292CB676B015750F196070BDCA1146CDF7425C1116B9453B7A8E18B80B58P6U0E" TargetMode="External"/><Relationship Id="rId149" Type="http://schemas.openxmlformats.org/officeDocument/2006/relationships/hyperlink" Target="consultantplus://offline/ref=7ECD206EDC2785982BDB9BFC384063D5EEFE7D45F9AB9BBE3D4A292CB676B015750F196070BDCE1D4ACDF7425C1116B9453B7A8E18B80B58P6U0E" TargetMode="External"/><Relationship Id="rId5" Type="http://schemas.openxmlformats.org/officeDocument/2006/relationships/hyperlink" Target="consultantplus://offline/ref=7ECD206EDC2785982BDB9BFC384063D5ECFE7C46F4AF9BBE3D4A292CB676B015750F196070BDCB1544CDF7425C1116B9453B7A8E18B80B58P6U0E" TargetMode="External"/><Relationship Id="rId95" Type="http://schemas.openxmlformats.org/officeDocument/2006/relationships/hyperlink" Target="consultantplus://offline/ref=7ECD206EDC2785982BDB9BFC384063D5EEFE7D45F9AB9BBE3D4A292CB676B015750F196070BDCF1742CDF7425C1116B9453B7A8E18B80B58P6U0E" TargetMode="External"/><Relationship Id="rId22" Type="http://schemas.openxmlformats.org/officeDocument/2006/relationships/hyperlink" Target="consultantplus://offline/ref=7ECD206EDC2785982BDB9BFC384063D5EEF3744DF1A39BBE3D4A292CB676B015750F196070BDCB1544CDF7425C1116B9453B7A8E18B80B58P6U0E" TargetMode="External"/><Relationship Id="rId27" Type="http://schemas.openxmlformats.org/officeDocument/2006/relationships/hyperlink" Target="consultantplus://offline/ref=7ECD206EDC2785982BDB9BFC384063D5EEF17740F8A29BBE3D4A292CB676B015670F416C72BED51547D8A1131AP4U6E" TargetMode="External"/><Relationship Id="rId43" Type="http://schemas.openxmlformats.org/officeDocument/2006/relationships/hyperlink" Target="consultantplus://offline/ref=7ECD206EDC2785982BDB9BFC384063D5EEFE7D45F9AB9BBE3D4A292CB676B015750F196070BDC81C41CDF7425C1116B9453B7A8E18B80B58P6U0E" TargetMode="External"/><Relationship Id="rId48" Type="http://schemas.openxmlformats.org/officeDocument/2006/relationships/hyperlink" Target="consultantplus://offline/ref=7ECD206EDC2785982BDB9BFC384063D5EEF77C44F3AD9BBE3D4A292CB676B015750F196070BDCB144BCDF7425C1116B9453B7A8E18B80B58P6U0E" TargetMode="External"/><Relationship Id="rId64" Type="http://schemas.openxmlformats.org/officeDocument/2006/relationships/hyperlink" Target="consultantplus://offline/ref=7ECD206EDC2785982BDB9BFC384063D5ECFE7C46F4AF9BBE3D4A292CB676B015750F196070BDCB1446CDF7425C1116B9453B7A8E18B80B58P6U0E" TargetMode="External"/><Relationship Id="rId69" Type="http://schemas.openxmlformats.org/officeDocument/2006/relationships/hyperlink" Target="consultantplus://offline/ref=7ECD206EDC2785982BDB9BFC384063D5ECFE7C46F4AF9BBE3D4A292CB676B015750F196070BDCB1643CDF7425C1116B9453B7A8E18B80B58P6U0E" TargetMode="External"/><Relationship Id="rId113" Type="http://schemas.openxmlformats.org/officeDocument/2006/relationships/hyperlink" Target="consultantplus://offline/ref=7ECD206EDC2785982BDB9BFC384063D5EEF07544F8AE9BBE3D4A292CB676B015750F196070BDCA114BCDF7425C1116B9453B7A8E18B80B58P6U0E" TargetMode="External"/><Relationship Id="rId118" Type="http://schemas.openxmlformats.org/officeDocument/2006/relationships/hyperlink" Target="consultantplus://offline/ref=7ECD206EDC2785982BDB9BFC384063D5EEF07544F8AE9BBE3D4A292CB676B015750F196070BDCA104BCDF7425C1116B9453B7A8E18B80B58P6U0E" TargetMode="External"/><Relationship Id="rId134" Type="http://schemas.openxmlformats.org/officeDocument/2006/relationships/hyperlink" Target="consultantplus://offline/ref=7ECD206EDC2785982BDB9BFC384063D5EFF67D41F0AA9BBE3D4A292CB676B015750F196070BDCB1440CDF7425C1116B9453B7A8E18B80B58P6U0E" TargetMode="External"/><Relationship Id="rId139" Type="http://schemas.openxmlformats.org/officeDocument/2006/relationships/hyperlink" Target="consultantplus://offline/ref=7ECD206EDC2785982BDB9BFC384063D5EEF07544F8AE9BBE3D4A292CB676B015750F196070BDCA1745CDF7425C1116B9453B7A8E18B80B58P6U0E" TargetMode="External"/><Relationship Id="rId80" Type="http://schemas.openxmlformats.org/officeDocument/2006/relationships/hyperlink" Target="consultantplus://offline/ref=7ECD206EDC2785982BDB9BFC384063D5EEF7774DF3A29BBE3D4A292CB676B015750F196070BDCB1444CDF7425C1116B9453B7A8E18B80B58P6U0E" TargetMode="External"/><Relationship Id="rId85" Type="http://schemas.openxmlformats.org/officeDocument/2006/relationships/hyperlink" Target="consultantplus://offline/ref=7ECD206EDC2785982BDB9BFC384063D5EEF77C44F3AD9BBE3D4A292CB676B015750F196070BDCB1741CDF7425C1116B9453B7A8E18B80B58P6U0E" TargetMode="External"/><Relationship Id="rId150" Type="http://schemas.openxmlformats.org/officeDocument/2006/relationships/hyperlink" Target="consultantplus://offline/ref=7ECD206EDC2785982BDB9BFC384063D5EEFE7D45F9AB9BBE3D4A292CB676B015750F196070BDCE1C4ACDF7425C1116B9453B7A8E18B80B58P6U0E" TargetMode="External"/><Relationship Id="rId12" Type="http://schemas.openxmlformats.org/officeDocument/2006/relationships/hyperlink" Target="consultantplus://offline/ref=7ECD206EDC2785982BDB9BFC384063D5EEFE7D45F9AB9BBE3D4A292CB676B015750F196070BDCB1140CDF7425C1116B9453B7A8E18B80B58P6U0E" TargetMode="External"/><Relationship Id="rId17" Type="http://schemas.openxmlformats.org/officeDocument/2006/relationships/hyperlink" Target="consultantplus://offline/ref=7ECD206EDC2785982BDB9BFC384063D5EFF67643F6AE9BBE3D4A292CB676B015750F196070BDCB1744CDF7425C1116B9453B7A8E18B80B58P6U0E" TargetMode="External"/><Relationship Id="rId33" Type="http://schemas.openxmlformats.org/officeDocument/2006/relationships/hyperlink" Target="consultantplus://offline/ref=7ECD206EDC2785982BDB9BFC384063D5EEFE7D45F9AB9BBE3D4A292CB676B015750F196070BDC81D45CDF7425C1116B9453B7A8E18B80B58P6U0E" TargetMode="External"/><Relationship Id="rId38" Type="http://schemas.openxmlformats.org/officeDocument/2006/relationships/hyperlink" Target="consultantplus://offline/ref=7ECD206EDC2785982BDB9BFC384063D5EEF07544F8AE9BBE3D4A292CB676B015750F196070BDCB1240CDF7425C1116B9453B7A8E18B80B58P6U0E" TargetMode="External"/><Relationship Id="rId59" Type="http://schemas.openxmlformats.org/officeDocument/2006/relationships/hyperlink" Target="consultantplus://offline/ref=7ECD206EDC2785982BDB9BFC384063D5EEF07544F8AE9BBE3D4A292CB676B015750F196070BDCA154BCDF7425C1116B9453B7A8E18B80B58P6U0E" TargetMode="External"/><Relationship Id="rId103" Type="http://schemas.openxmlformats.org/officeDocument/2006/relationships/hyperlink" Target="consultantplus://offline/ref=7ECD206EDC2785982BDB9BFC384063D5EEF17344F4AE9BBE3D4A292CB676B015750F196070BDCB1647CDF7425C1116B9453B7A8E18B80B58P6U0E" TargetMode="External"/><Relationship Id="rId108" Type="http://schemas.openxmlformats.org/officeDocument/2006/relationships/hyperlink" Target="consultantplus://offline/ref=7ECD206EDC2785982BDB9BFC384063D5EEF07544F8AE9BBE3D4A292CB676B015750F196070BDCA1340CDF7425C1116B9453B7A8E18B80B58P6U0E" TargetMode="External"/><Relationship Id="rId124" Type="http://schemas.openxmlformats.org/officeDocument/2006/relationships/hyperlink" Target="consultantplus://offline/ref=7ECD206EDC2785982BDB9BFC384063D5EEFE7D45F9AB9BBE3D4A292CB676B015750F196070BDCA1241CDF7425C1116B9453B7A8E18B80B58P6U0E" TargetMode="External"/><Relationship Id="rId129" Type="http://schemas.openxmlformats.org/officeDocument/2006/relationships/hyperlink" Target="consultantplus://offline/ref=7ECD206EDC2785982BDB9BFC384063D5EEFE7D45F9AB9BBE3D4A292CB676B015750F196070BDCF1C47CDF7425C1116B9453B7A8E18B80B58P6U0E" TargetMode="External"/><Relationship Id="rId54" Type="http://schemas.openxmlformats.org/officeDocument/2006/relationships/hyperlink" Target="consultantplus://offline/ref=7ECD206EDC2785982BDB9BFC384063D5EEF4764DF6AC9BBE3D4A292CB676B015750F196070BDCB1442CDF7425C1116B9453B7A8E18B80B58P6U0E" TargetMode="External"/><Relationship Id="rId70" Type="http://schemas.openxmlformats.org/officeDocument/2006/relationships/hyperlink" Target="consultantplus://offline/ref=7ECD206EDC2785982BDB9BFC384063D5EEF07544F8AE9BBE3D4A292CB676B015750F196070BDCA154ACDF7425C1116B9453B7A8E18B80B58P6U0E" TargetMode="External"/><Relationship Id="rId75" Type="http://schemas.openxmlformats.org/officeDocument/2006/relationships/hyperlink" Target="consultantplus://offline/ref=7ECD206EDC2785982BDB9BFC384063D5EEF4764DF6AC9BBE3D4A292CB676B015750F196070BDCB1441CDF7425C1116B9453B7A8E18B80B58P6U0E" TargetMode="External"/><Relationship Id="rId91" Type="http://schemas.openxmlformats.org/officeDocument/2006/relationships/hyperlink" Target="consultantplus://offline/ref=7ECD206EDC2785982BDB9BFC384063D5EEF07544F8AE9BBE3D4A292CB676B015750F196070BDCA1742CDF7425C1116B9453B7A8E18B80B58P6U0E" TargetMode="External"/><Relationship Id="rId96" Type="http://schemas.openxmlformats.org/officeDocument/2006/relationships/hyperlink" Target="consultantplus://offline/ref=7ECD206EDC2785982BDB9BFC384063D5EEF07544F8AE9BBE3D4A292CB676B015750F196070BDCA1140CDF7425C1116B9453B7A8E18B80B58P6U0E" TargetMode="External"/><Relationship Id="rId140" Type="http://schemas.openxmlformats.org/officeDocument/2006/relationships/hyperlink" Target="consultantplus://offline/ref=7ECD206EDC2785982BDB9BFC384063D5EEF77C44F3AD9BBE3D4A292CB676B015750F196070BDCB174BCDF7425C1116B9453B7A8E18B80B58P6U0E" TargetMode="External"/><Relationship Id="rId145" Type="http://schemas.openxmlformats.org/officeDocument/2006/relationships/hyperlink" Target="consultantplus://offline/ref=7ECD206EDC2785982BDB9BFC384063D5EEFE7D45F9AB9BBE3D4A292CB676B015750F196070BDCF144ACDF7425C1116B9453B7A8E18B80B58P6U0E" TargetMode="External"/><Relationship Id="rId1" Type="http://schemas.openxmlformats.org/officeDocument/2006/relationships/styles" Target="styles.xml"/><Relationship Id="rId6" Type="http://schemas.openxmlformats.org/officeDocument/2006/relationships/hyperlink" Target="consultantplus://offline/ref=7ECD206EDC2785982BDB9BFC384063D5EFF67643F6AE9BBE3D4A292CB676B015750F196070BDCB1744CDF7425C1116B9453B7A8E18B80B58P6U0E" TargetMode="External"/><Relationship Id="rId23" Type="http://schemas.openxmlformats.org/officeDocument/2006/relationships/hyperlink" Target="consultantplus://offline/ref=7ECD206EDC2785982BDB9BFC384063D5EEFE7D45F9AB9BBE3D4A292CB676B015750F196070BDCB1140CDF7425C1116B9453B7A8E18B80B58P6U0E" TargetMode="External"/><Relationship Id="rId28" Type="http://schemas.openxmlformats.org/officeDocument/2006/relationships/hyperlink" Target="consultantplus://offline/ref=7ECD206EDC2785982BDB9BFC384063D5EEFF7047F3AF9BBE3D4A292CB676B015750F196070BDCA1440CDF7425C1116B9453B7A8E18B80B58P6U0E" TargetMode="External"/><Relationship Id="rId49" Type="http://schemas.openxmlformats.org/officeDocument/2006/relationships/hyperlink" Target="consultantplus://offline/ref=7ECD206EDC2785982BDB9BFC384063D5EEF07544F8AE9BBE3D4A292CB676B015750F196070BDCB1340CDF7425C1116B9453B7A8E18B80B58P6U0E" TargetMode="External"/><Relationship Id="rId114" Type="http://schemas.openxmlformats.org/officeDocument/2006/relationships/hyperlink" Target="consultantplus://offline/ref=7ECD206EDC2785982BDB9BFC384063D5EEF07544F8AE9BBE3D4A292CB676B015750F196070BDCA1042CDF7425C1116B9453B7A8E18B80B58P6U0E" TargetMode="External"/><Relationship Id="rId119" Type="http://schemas.openxmlformats.org/officeDocument/2006/relationships/hyperlink" Target="consultantplus://offline/ref=7ECD206EDC2785982BDB9BFC384063D5EEF07544F8AE9BBE3D4A292CB676B015750F196070BDCA104ACDF7425C1116B9453B7A8E18B80B58P6U0E" TargetMode="External"/><Relationship Id="rId44" Type="http://schemas.openxmlformats.org/officeDocument/2006/relationships/hyperlink" Target="consultantplus://offline/ref=7ECD206EDC2785982BDB9BFC384063D5EEF77C44F3AD9BBE3D4A292CB676B015750F196070BDCB1446CDF7425C1116B9453B7A8E18B80B58P6U0E" TargetMode="External"/><Relationship Id="rId60" Type="http://schemas.openxmlformats.org/officeDocument/2006/relationships/hyperlink" Target="consultantplus://offline/ref=7ECD206EDC2785982BDB9BFC384063D5EFF67445F9AE9BBE3D4A292CB676B015750F196070BDCB1441CDF7425C1116B9453B7A8E18B80B58P6U0E" TargetMode="External"/><Relationship Id="rId65" Type="http://schemas.openxmlformats.org/officeDocument/2006/relationships/hyperlink" Target="consultantplus://offline/ref=7ECD206EDC2785982BDB9BFC384063D5EEF7774DF3A29BBE3D4A292CB676B015750F196070BDCB1441CDF7425C1116B9453B7A8E18B80B58P6U0E" TargetMode="External"/><Relationship Id="rId81" Type="http://schemas.openxmlformats.org/officeDocument/2006/relationships/hyperlink" Target="consultantplus://offline/ref=7ECD206EDC2785982BDB9BFC384063D5EEF7774DF3A29BBE3D4A292CB676B015750F196070BDCB1445CDF7425C1116B9453B7A8E18B80B58P6U0E" TargetMode="External"/><Relationship Id="rId86" Type="http://schemas.openxmlformats.org/officeDocument/2006/relationships/hyperlink" Target="consultantplus://offline/ref=7ECD206EDC2785982BDB9BFC384063D5EEF77C44F3AD9BBE3D4A292CB676B015750F196070BDCB1745CDF7425C1116B9453B7A8E18B80B58P6U0E" TargetMode="External"/><Relationship Id="rId130" Type="http://schemas.openxmlformats.org/officeDocument/2006/relationships/hyperlink" Target="consultantplus://offline/ref=7ECD206EDC2785982BDB9BFC384063D5EEFE7D45F9AB9BBE3D4A292CB676B015750F196070BDCE1547CDF7425C1116B9453B7A8E18B80B58P6U0E" TargetMode="External"/><Relationship Id="rId135" Type="http://schemas.openxmlformats.org/officeDocument/2006/relationships/hyperlink" Target="consultantplus://offline/ref=7ECD206EDC2785982BDB9BFC384063D5EEFE7D45F9AB9BBE3D4A292CB676B015750F196070BDCE154BCDF7425C1116B9453B7A8E18B80B58P6U0E" TargetMode="External"/><Relationship Id="rId151" Type="http://schemas.openxmlformats.org/officeDocument/2006/relationships/fontTable" Target="fontTable.xml"/><Relationship Id="rId13" Type="http://schemas.openxmlformats.org/officeDocument/2006/relationships/hyperlink" Target="consultantplus://offline/ref=7ECD206EDC2785982BDB9BFC384063D5ECF37542F9AD9BBE3D4A292CB676B015670F416C72BED51547D8A1131AP4U6E" TargetMode="External"/><Relationship Id="rId18" Type="http://schemas.openxmlformats.org/officeDocument/2006/relationships/hyperlink" Target="consultantplus://offline/ref=7ECD206EDC2785982BDB9BFC384063D5EFF67D41F0AA9BBE3D4A292CB676B015750F196070BDCB1544CDF7425C1116B9453B7A8E18B80B58P6U0E" TargetMode="External"/><Relationship Id="rId39" Type="http://schemas.openxmlformats.org/officeDocument/2006/relationships/hyperlink" Target="consultantplus://offline/ref=7ECD206EDC2785982BDB9BFC384063D5EEF47D44F6A39BBE3D4A292CB676B015750F196070BDCB104BCDF7425C1116B9453B7A8E18B80B58P6U0E" TargetMode="External"/><Relationship Id="rId109" Type="http://schemas.openxmlformats.org/officeDocument/2006/relationships/hyperlink" Target="consultantplus://offline/ref=7ECD206EDC2785982BDB9BFC384063D5EEFE7D45F9AB9BBE3D4A292CB676B015750F196070BDCF1740CDF7425C1116B9453B7A8E18B80B58P6U0E" TargetMode="External"/><Relationship Id="rId34" Type="http://schemas.openxmlformats.org/officeDocument/2006/relationships/hyperlink" Target="consultantplus://offline/ref=7ECD206EDC2785982BDB9BFC384063D5EEF07544F8AE9BBE3D4A292CB676B015750F196070BDCB1240CDF7425C1116B9453B7A8E18B80B58P6U0E" TargetMode="External"/><Relationship Id="rId50" Type="http://schemas.openxmlformats.org/officeDocument/2006/relationships/hyperlink" Target="consultantplus://offline/ref=7ECD206EDC2785982BDB9BFC384063D5EEF07544F8AE9BBE3D4A292CB676B015750F196070BDCA1543CDF7425C1116B9453B7A8E18B80B58P6U0E" TargetMode="External"/><Relationship Id="rId55" Type="http://schemas.openxmlformats.org/officeDocument/2006/relationships/hyperlink" Target="consultantplus://offline/ref=7ECD206EDC2785982BDB9BFC384063D5EEF4764DF6AC9BBE3D4A292CB676B015750F196070BDCB1440CDF7425C1116B9453B7A8E18B80B58P6U0E" TargetMode="External"/><Relationship Id="rId76" Type="http://schemas.openxmlformats.org/officeDocument/2006/relationships/hyperlink" Target="consultantplus://offline/ref=7ECD206EDC2785982BDB9BFC384063D5EFF67643F6AE9BBE3D4A292CB676B015750F196070BDCB1640CDF7425C1116B9453B7A8E18B80B58P6U0E" TargetMode="External"/><Relationship Id="rId97" Type="http://schemas.openxmlformats.org/officeDocument/2006/relationships/hyperlink" Target="consultantplus://offline/ref=7ECD206EDC2785982BDB9BFC384063D5EEF07544F8AE9BBE3D4A292CB676B015750F196070BDCA164ACDF7425C1116B9453B7A8E18B80B58P6U0E" TargetMode="External"/><Relationship Id="rId104" Type="http://schemas.openxmlformats.org/officeDocument/2006/relationships/hyperlink" Target="consultantplus://offline/ref=7ECD206EDC2785982BDB9BFC384063D5EEF07544F8AE9BBE3D4A292CB676B015750F196070BDCA1046CDF7425C1116B9453B7A8E18B80B58P6U0E" TargetMode="External"/><Relationship Id="rId120" Type="http://schemas.openxmlformats.org/officeDocument/2006/relationships/hyperlink" Target="consultantplus://offline/ref=7ECD206EDC2785982BDB9BFC384063D5EEF07544F8AE9BBE3D4A292CB676B015750F196070BDCA1340CDF7425C1116B9453B7A8E18B80B58P6U0E" TargetMode="External"/><Relationship Id="rId125" Type="http://schemas.openxmlformats.org/officeDocument/2006/relationships/hyperlink" Target="consultantplus://offline/ref=7ECD206EDC2785982BDB9BFC384063D5EEFE7D45F9AB9BBE3D4A292CB676B015750F196070BDCF1C47CDF7425C1116B9453B7A8E18B80B58P6U0E" TargetMode="External"/><Relationship Id="rId141" Type="http://schemas.openxmlformats.org/officeDocument/2006/relationships/hyperlink" Target="consultantplus://offline/ref=7ECD206EDC2785982BDB9BFC384063D5EEF77C44F3AD9BBE3D4A292CB676B015750F196070BDCB1647CDF7425C1116B9453B7A8E18B80B58P6U0E" TargetMode="External"/><Relationship Id="rId146" Type="http://schemas.openxmlformats.org/officeDocument/2006/relationships/hyperlink" Target="consultantplus://offline/ref=7ECD206EDC2785982BDB9BFC384063D5EEF17143F6AD9BBE3D4A292CB676B015750F196070BDCA1447CDF7425C1116B9453B7A8E18B80B58P6U0E" TargetMode="External"/><Relationship Id="rId7" Type="http://schemas.openxmlformats.org/officeDocument/2006/relationships/hyperlink" Target="consultantplus://offline/ref=7ECD206EDC2785982BDB9BFC384063D5EFF67D41F0AA9BBE3D4A292CB676B015750F196070BDCB1544CDF7425C1116B9453B7A8E18B80B58P6U0E" TargetMode="External"/><Relationship Id="rId71" Type="http://schemas.openxmlformats.org/officeDocument/2006/relationships/hyperlink" Target="consultantplus://offline/ref=7ECD206EDC2785982BDB9BFC384063D5EEFE7D45F9AB9BBE3D4A292CB676B015750F196070BDC81C41CDF7425C1116B9453B7A8E18B80B58P6U0E" TargetMode="External"/><Relationship Id="rId92" Type="http://schemas.openxmlformats.org/officeDocument/2006/relationships/hyperlink" Target="consultantplus://offline/ref=7ECD206EDC2785982BDB9BFC384063D5EEF07544F8AE9BBE3D4A292CB676B015750F196070BDCA1444CDF7425C1116B9453B7A8E18B80B58P6U0E" TargetMode="External"/><Relationship Id="rId2" Type="http://schemas.openxmlformats.org/officeDocument/2006/relationships/settings" Target="settings.xml"/><Relationship Id="rId29" Type="http://schemas.openxmlformats.org/officeDocument/2006/relationships/hyperlink" Target="consultantplus://offline/ref=7ECD206EDC2785982BDB9BFC384063D5EEFE7D45F9AB9BBE3D4A292CB676B015750F196070BDCB1043CDF7425C1116B9453B7A8E18B80B58P6U0E" TargetMode="External"/><Relationship Id="rId24" Type="http://schemas.openxmlformats.org/officeDocument/2006/relationships/hyperlink" Target="consultantplus://offline/ref=7ECD206EDC2785982BDB9BFC384063D5EEF17344F2AF9BBE3D4A292CB676B015750F196070BCC81146CDF7425C1116B9453B7A8E18B80B58P6U0E" TargetMode="External"/><Relationship Id="rId40" Type="http://schemas.openxmlformats.org/officeDocument/2006/relationships/hyperlink" Target="consultantplus://offline/ref=7ECD206EDC2785982BDB9BFC384063D5EEF07544F8AE9BBE3D4A292CB676B015750F196070BDCB114ACDF7425C1116B9453B7A8E18B80B58P6U0E" TargetMode="External"/><Relationship Id="rId45" Type="http://schemas.openxmlformats.org/officeDocument/2006/relationships/hyperlink" Target="consultantplus://offline/ref=7ECD206EDC2785982BDB9BFC384063D5EEF77C44F3AD9BBE3D4A292CB676B015750F196070BDCB1447CDF7425C1116B9453B7A8E18B80B58P6U0E" TargetMode="External"/><Relationship Id="rId66" Type="http://schemas.openxmlformats.org/officeDocument/2006/relationships/hyperlink" Target="consultantplus://offline/ref=7ECD206EDC2785982BDB9BFC384063D5ECFE7C46F4AF9BBE3D4A292CB676B015750F196070BDCB1447CDF7425C1116B9453B7A8E18B80B58P6U0E" TargetMode="External"/><Relationship Id="rId87" Type="http://schemas.openxmlformats.org/officeDocument/2006/relationships/hyperlink" Target="consultantplus://offline/ref=7ECD206EDC2785982BDB9BFC384063D5EEFE7D45F9AB9BBE3D4A292CB676B015750F196070BDCF1444CDF7425C1116B9453B7A8E18B80B58P6U0E" TargetMode="External"/><Relationship Id="rId110" Type="http://schemas.openxmlformats.org/officeDocument/2006/relationships/hyperlink" Target="consultantplus://offline/ref=7ECD206EDC2785982BDB9BFC384063D5EEF07544F8AE9BBE3D4A292CB676B015750F196070BDCA1146CDF7425C1116B9453B7A8E18B80B58P6U0E" TargetMode="External"/><Relationship Id="rId115" Type="http://schemas.openxmlformats.org/officeDocument/2006/relationships/hyperlink" Target="consultantplus://offline/ref=7ECD206EDC2785982BDB9BFC384063D5EEFE7D45F9AB9BBE3D4A292CB676B015750F196070BDCE1540CDF7425C1116B9453B7A8E18B80B58P6U0E" TargetMode="External"/><Relationship Id="rId131" Type="http://schemas.openxmlformats.org/officeDocument/2006/relationships/hyperlink" Target="consultantplus://offline/ref=7ECD206EDC2785982BDB9BFC384063D5EEF07147F0AA9BBE3D4A292CB676B015750F196070BDCA1146CDF7425C1116B9453B7A8E18B80B58P6U0E" TargetMode="External"/><Relationship Id="rId136" Type="http://schemas.openxmlformats.org/officeDocument/2006/relationships/hyperlink" Target="consultantplus://offline/ref=7ECD206EDC2785982BDB9BFC384063D5EEFE7D45F9AB9BBE3D4A292CB676B015750F196070BDCE154BCDF7425C1116B9453B7A8E18B80B58P6U0E" TargetMode="External"/><Relationship Id="rId61" Type="http://schemas.openxmlformats.org/officeDocument/2006/relationships/hyperlink" Target="consultantplus://offline/ref=7ECD206EDC2785982BDB92E53F4063D5E9F37740F0A89BBE3D4A292CB676B015750F196070BDC9144BCDF7425C1116B9453B7A8E18B80B58P6U0E" TargetMode="External"/><Relationship Id="rId82" Type="http://schemas.openxmlformats.org/officeDocument/2006/relationships/hyperlink" Target="consultantplus://offline/ref=7ECD206EDC2785982BDB9BFC384063D5EEFE7D45F9AB9BBE3D4A292CB676B015750F196070BDCF1444CDF7425C1116B9453B7A8E18B80B58P6U0E" TargetMode="External"/><Relationship Id="rId152" Type="http://schemas.openxmlformats.org/officeDocument/2006/relationships/theme" Target="theme/theme1.xml"/><Relationship Id="rId19" Type="http://schemas.openxmlformats.org/officeDocument/2006/relationships/hyperlink" Target="consultantplus://offline/ref=7ECD206EDC2785982BDB9BFC384063D5EEF7774DF3A29BBE3D4A292CB676B015750F196070BDCB1544CDF7425C1116B9453B7A8E18B80B58P6U0E" TargetMode="External"/><Relationship Id="rId14" Type="http://schemas.openxmlformats.org/officeDocument/2006/relationships/hyperlink" Target="consultantplus://offline/ref=7ECD206EDC2785982BDB9BFC384063D5E8F17540F4A1C6B43513252EB179EF10721E196373A3CB105CC4A311P1UAE" TargetMode="External"/><Relationship Id="rId30" Type="http://schemas.openxmlformats.org/officeDocument/2006/relationships/hyperlink" Target="consultantplus://offline/ref=7ECD206EDC2785982BDB9BFC384063D5EEF07544F8AE9BBE3D4A292CB676B015750F196070BDCB1740CDF7425C1116B9453B7A8E18B80B58P6U0E" TargetMode="External"/><Relationship Id="rId35" Type="http://schemas.openxmlformats.org/officeDocument/2006/relationships/hyperlink" Target="consultantplus://offline/ref=7ECD206EDC2785982BDB9BFC384063D5EEF3744DF1A39BBE3D4A292CB676B015750F196070BDCB1442CDF7425C1116B9453B7A8E18B80B58P6U0E" TargetMode="External"/><Relationship Id="rId56" Type="http://schemas.openxmlformats.org/officeDocument/2006/relationships/hyperlink" Target="consultantplus://offline/ref=7ECD206EDC2785982BDB9BFC384063D5EEFE7D45F9AB9BBE3D4A292CB676B015750F196070BDC81C41CDF7425C1116B9453B7A8E18B80B58P6U0E" TargetMode="External"/><Relationship Id="rId77" Type="http://schemas.openxmlformats.org/officeDocument/2006/relationships/hyperlink" Target="consultantplus://offline/ref=7ECD206EDC2785982BDB9BFC384063D5EFF67643F6AE9BBE3D4A292CB676B015750F196070BDCB1646CDF7425C1116B9453B7A8E18B80B58P6U0E" TargetMode="External"/><Relationship Id="rId100" Type="http://schemas.openxmlformats.org/officeDocument/2006/relationships/hyperlink" Target="consultantplus://offline/ref=7ECD206EDC2785982BDB9BFC384063D5EEF07544F8AE9BBE3D4A292CB676B015750F196070BDCA1042CDF7425C1116B9453B7A8E18B80B58P6U0E" TargetMode="External"/><Relationship Id="rId105" Type="http://schemas.openxmlformats.org/officeDocument/2006/relationships/hyperlink" Target="consultantplus://offline/ref=7ECD206EDC2785982BDB9BFC384063D5EEFE7D45F9AB9BBE3D4A292CB676B015750F196070BDCE1540CDF7425C1116B9453B7A8E18B80B58P6U0E" TargetMode="External"/><Relationship Id="rId126" Type="http://schemas.openxmlformats.org/officeDocument/2006/relationships/hyperlink" Target="consultantplus://offline/ref=7ECD206EDC2785982BDB9BFC384063D5EEFE7D45F9AB9BBE3D4A292CB676B015750F196070BDCF1647CDF7425C1116B9453B7A8E18B80B58P6U0E" TargetMode="External"/><Relationship Id="rId147" Type="http://schemas.openxmlformats.org/officeDocument/2006/relationships/hyperlink" Target="consultantplus://offline/ref=7ECD206EDC2785982BDB9BFC384063D5EEF17143F6AD9BBE3D4A292CB676B015750F196070BDCA1447CDF7425C1116B9453B7A8E18B80B58P6U0E" TargetMode="External"/><Relationship Id="rId8" Type="http://schemas.openxmlformats.org/officeDocument/2006/relationships/hyperlink" Target="consultantplus://offline/ref=7ECD206EDC2785982BDB9BFC384063D5EEF7774DF3A29BBE3D4A292CB676B015750F196070BDCB1544CDF7425C1116B9453B7A8E18B80B58P6U0E" TargetMode="External"/><Relationship Id="rId51" Type="http://schemas.openxmlformats.org/officeDocument/2006/relationships/hyperlink" Target="consultantplus://offline/ref=7ECD206EDC2785982BDB9BFC384063D5EEF07544F8AE9BBE3D4A292CB676B015750F196070BDCB124BCDF7425C1116B9453B7A8E18B80B58P6U0E" TargetMode="External"/><Relationship Id="rId72" Type="http://schemas.openxmlformats.org/officeDocument/2006/relationships/hyperlink" Target="consultantplus://offline/ref=7ECD206EDC2785982BDB9BFC384063D5EEFE7D45F9AB9BBE3D4A292CB676B015750F196070BDC81C41CDF7425C1116B9453B7A8E18B80B58P6U0E" TargetMode="External"/><Relationship Id="rId93" Type="http://schemas.openxmlformats.org/officeDocument/2006/relationships/hyperlink" Target="consultantplus://offline/ref=7ECD206EDC2785982BDB9BFC384063D5EEF07544F8AE9BBE3D4A292CB676B015750F196070BDCA1444CDF7425C1116B9453B7A8E18B80B58P6U0E" TargetMode="External"/><Relationship Id="rId98" Type="http://schemas.openxmlformats.org/officeDocument/2006/relationships/hyperlink" Target="consultantplus://offline/ref=7ECD206EDC2785982BDB9BFC384063D5EEF07544F8AE9BBE3D4A292CB676B015750F196070BDCA164ACDF7425C1116B9453B7A8E18B80B58P6U0E" TargetMode="External"/><Relationship Id="rId121" Type="http://schemas.openxmlformats.org/officeDocument/2006/relationships/hyperlink" Target="consultantplus://offline/ref=7ECD206EDC2785982BDB9BFC384063D5EEFE7D45F9AB9BBE3D4A292CB676B015750F196070BDCE1540CDF7425C1116B9453B7A8E18B80B58P6U0E" TargetMode="External"/><Relationship Id="rId142" Type="http://schemas.openxmlformats.org/officeDocument/2006/relationships/hyperlink" Target="consultantplus://offline/ref=7ECD206EDC2785982BDB9BFC384063D5EFFF7443F2A99BBE3D4A292CB676B015670F416C72BED51547D8A1131AP4U6E" TargetMode="External"/><Relationship Id="rId3" Type="http://schemas.openxmlformats.org/officeDocument/2006/relationships/webSettings" Target="webSettings.xml"/><Relationship Id="rId25" Type="http://schemas.openxmlformats.org/officeDocument/2006/relationships/hyperlink" Target="consultantplus://offline/ref=7ECD206EDC2785982BDB9BFC384063D5EEFE7D45F9AB9BBE3D4A292CB676B015750F196070BDCB154BCDF7425C1116B9453B7A8E18B80B58P6U0E" TargetMode="External"/><Relationship Id="rId46" Type="http://schemas.openxmlformats.org/officeDocument/2006/relationships/hyperlink" Target="consultantplus://offline/ref=7ECD206EDC2785982BDB9BFC384063D5EEFE7742F0A29BBE3D4A292CB676B015750F196474BBC0411382F61E1A4705BB433B788B04PBU8E" TargetMode="External"/><Relationship Id="rId67" Type="http://schemas.openxmlformats.org/officeDocument/2006/relationships/hyperlink" Target="consultantplus://offline/ref=7ECD206EDC2785982BDB9BFC384063D5EEFE7D45F9AB9BBE3D4A292CB676B015750F196074B9C0411382F61E1A4705BB433B788B04PBU8E" TargetMode="External"/><Relationship Id="rId116" Type="http://schemas.openxmlformats.org/officeDocument/2006/relationships/hyperlink" Target="consultantplus://offline/ref=7ECD206EDC2785982BDB9BFC384063D5EEF07544F8AE9BBE3D4A292CB676B015750F196070BDCA1042CDF7425C1116B9453B7A8E18B80B58P6U0E" TargetMode="External"/><Relationship Id="rId137" Type="http://schemas.openxmlformats.org/officeDocument/2006/relationships/hyperlink" Target="consultantplus://offline/ref=7ECD206EDC2785982BDB9BFC384063D5EEFE7D45F9AB9BBE3D4A292CB676B015750F196070BDCE154BCDF7425C1116B9453B7A8E18B80B58P6U0E" TargetMode="External"/><Relationship Id="rId20" Type="http://schemas.openxmlformats.org/officeDocument/2006/relationships/hyperlink" Target="consultantplus://offline/ref=7ECD206EDC2785982BDB9BFC384063D5EEF77C44F3AD9BBE3D4A292CB676B015750F196070BDCB1441CDF7425C1116B9453B7A8E18B80B58P6U0E" TargetMode="External"/><Relationship Id="rId41" Type="http://schemas.openxmlformats.org/officeDocument/2006/relationships/hyperlink" Target="consultantplus://offline/ref=7ECD206EDC2785982BDB9BFC384063D5EEF07544F8AE9BBE3D4A292CB676B015750F196070BDCA1544CDF7425C1116B9453B7A8E18B80B58P6U0E" TargetMode="External"/><Relationship Id="rId62" Type="http://schemas.openxmlformats.org/officeDocument/2006/relationships/hyperlink" Target="consultantplus://offline/ref=7ECD206EDC2785982BDB9BFC384063D5ECFE7C46F4AF9BBE3D4A292CB676B015750F196070BDCB1443CDF7425C1116B9453B7A8E18B80B58P6U0E" TargetMode="External"/><Relationship Id="rId83" Type="http://schemas.openxmlformats.org/officeDocument/2006/relationships/hyperlink" Target="consultantplus://offline/ref=7ECD206EDC2785982BDB9BFC384063D5EEF77C44F3AD9BBE3D4A292CB676B015750F196070BDCB1741CDF7425C1116B9453B7A8E18B80B58P6U0E" TargetMode="External"/><Relationship Id="rId88" Type="http://schemas.openxmlformats.org/officeDocument/2006/relationships/hyperlink" Target="consultantplus://offline/ref=7ECD206EDC2785982BDB9BFC384063D5EEF07544F8AE9BBE3D4A292CB676B015750F196070BDCA1742CDF7425C1116B9453B7A8E18B80B58P6U0E" TargetMode="External"/><Relationship Id="rId111" Type="http://schemas.openxmlformats.org/officeDocument/2006/relationships/hyperlink" Target="consultantplus://offline/ref=7ECD206EDC2785982BDB9BFC384063D5EEF07544F8AE9BBE3D4A292CB676B015750F196070BDCA164ACDF7425C1116B9453B7A8E18B80B58P6U0E" TargetMode="External"/><Relationship Id="rId132" Type="http://schemas.openxmlformats.org/officeDocument/2006/relationships/hyperlink" Target="consultantplus://offline/ref=7ECD206EDC2785982BDB9BFC384063D5EEFE7D45F9AB9BBE3D4A292CB676B015750F19627BE99A5117CBA11006441EA5442578P8U9E" TargetMode="External"/><Relationship Id="rId15" Type="http://schemas.openxmlformats.org/officeDocument/2006/relationships/hyperlink" Target="consultantplus://offline/ref=7ECD206EDC2785982BDB9BFC384063D5ECF37542F8AC9BBE3D4A292CB676B015670F416C72BED51547D8A1131AP4U6E" TargetMode="External"/><Relationship Id="rId36" Type="http://schemas.openxmlformats.org/officeDocument/2006/relationships/hyperlink" Target="consultantplus://offline/ref=7ECD206EDC2785982BDB9BFC384063D5EFF67D41F0AA9BBE3D4A292CB676B015750F196070BDCB1442CDF7425C1116B9453B7A8E18B80B58P6U0E" TargetMode="External"/><Relationship Id="rId57" Type="http://schemas.openxmlformats.org/officeDocument/2006/relationships/hyperlink" Target="consultantplus://offline/ref=7ECD206EDC2785982BDB9BFC384063D5EEF17740F8A29BBE3D4A292CB676B015670F416C72BED51547D8A1131AP4U6E" TargetMode="External"/><Relationship Id="rId106" Type="http://schemas.openxmlformats.org/officeDocument/2006/relationships/hyperlink" Target="consultantplus://offline/ref=7ECD206EDC2785982BDB9BFC384063D5EEFE7D45F9AB9BBE3D4A292CB676B015750F196070BDCA1241CDF7425C1116B9453B7A8E18B80B58P6U0E" TargetMode="External"/><Relationship Id="rId127" Type="http://schemas.openxmlformats.org/officeDocument/2006/relationships/hyperlink" Target="consultantplus://offline/ref=7ECD206EDC2785982BDB9BFC384063D5EEF07147F0AA9BBE3D4A292CB676B015750F196070BDCA1146CDF7425C1116B9453B7A8E18B80B58P6U0E" TargetMode="External"/><Relationship Id="rId10" Type="http://schemas.openxmlformats.org/officeDocument/2006/relationships/hyperlink" Target="consultantplus://offline/ref=7ECD206EDC2785982BDB9BFC384063D5EEF4764DF6AC9BBE3D4A292CB676B015750F196070BDCB1544CDF7425C1116B9453B7A8E18B80B58P6U0E" TargetMode="External"/><Relationship Id="rId31" Type="http://schemas.openxmlformats.org/officeDocument/2006/relationships/hyperlink" Target="consultantplus://offline/ref=7ECD206EDC2785982BDB9BFC384063D5EEFE7D45F9AB9BBE3D4A292CB676B015750F196070BDCF144ACDF7425C1116B9453B7A8E18B80B58P6U0E" TargetMode="External"/><Relationship Id="rId52" Type="http://schemas.openxmlformats.org/officeDocument/2006/relationships/hyperlink" Target="consultantplus://offline/ref=7ECD206EDC2785982BDB9BFC384063D5EEF07544F8AE9BBE3D4A292CB676B015750F196070BDCB114ACDF7425C1116B9453B7A8E18B80B58P6U0E" TargetMode="External"/><Relationship Id="rId73" Type="http://schemas.openxmlformats.org/officeDocument/2006/relationships/hyperlink" Target="consultantplus://offline/ref=7ECD206EDC2785982BDB9BFC384063D5EEF07544F8AE9BBE3D4A292CB676B015750F196070BDCA1447CDF7425C1116B9453B7A8E18B80B58P6U0E" TargetMode="External"/><Relationship Id="rId78" Type="http://schemas.openxmlformats.org/officeDocument/2006/relationships/hyperlink" Target="consultantplus://offline/ref=7ECD206EDC2785982BDB9BFC384063D5EEF77C44F3AD9BBE3D4A292CB676B015750F196070BDCB1743CDF7425C1116B9453B7A8E18B80B58P6U0E" TargetMode="External"/><Relationship Id="rId94" Type="http://schemas.openxmlformats.org/officeDocument/2006/relationships/hyperlink" Target="consultantplus://offline/ref=7ECD206EDC2785982BDB9BFC384063D5EEF17344F4AE9BBE3D4A292CB676B015750F196070BDCB1647CDF7425C1116B9453B7A8E18B80B58P6U0E" TargetMode="External"/><Relationship Id="rId99" Type="http://schemas.openxmlformats.org/officeDocument/2006/relationships/hyperlink" Target="consultantplus://offline/ref=7ECD206EDC2785982BDB9BFC384063D5EEF07544F8AE9BBE3D4A292CB676B015750F196070BDCA114BCDF7425C1116B9453B7A8E18B80B58P6U0E" TargetMode="External"/><Relationship Id="rId101" Type="http://schemas.openxmlformats.org/officeDocument/2006/relationships/hyperlink" Target="consultantplus://offline/ref=7ECD206EDC2785982BDB9BFC384063D5EEFE7D45F9AB9BBE3D4A292CB676B015750F196070BDCE1540CDF7425C1116B9453B7A8E18B80B58P6U0E" TargetMode="External"/><Relationship Id="rId122" Type="http://schemas.openxmlformats.org/officeDocument/2006/relationships/hyperlink" Target="consultantplus://offline/ref=7ECD206EDC2785982BDB9BFC384063D5EEFE7D45F9AB9BBE3D4A292CB676B015750F196070BDCE1547CDF7425C1116B9453B7A8E18B80B58P6U0E" TargetMode="External"/><Relationship Id="rId143" Type="http://schemas.openxmlformats.org/officeDocument/2006/relationships/hyperlink" Target="consultantplus://offline/ref=7ECD206EDC2785982BDB98E9214063D5ECF17443F7A1C6B43513252EB179EF10721E196373A3CB105CC4A311P1UAE" TargetMode="External"/><Relationship Id="rId148" Type="http://schemas.openxmlformats.org/officeDocument/2006/relationships/hyperlink" Target="consultantplus://offline/ref=7ECD206EDC2785982BDB9BFC384063D5EEFE7D45F9AB9BBE3D4A292CB676B015750F196070BDCF144ACDF7425C1116B9453B7A8E18B80B58P6U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CD206EDC2785982BDB9BFC384063D5EEF77C44F3AD9BBE3D4A292CB676B015750F196070BDCB1441CDF7425C1116B9453B7A8E18B80B58P6U0E" TargetMode="External"/><Relationship Id="rId26" Type="http://schemas.openxmlformats.org/officeDocument/2006/relationships/hyperlink" Target="consultantplus://offline/ref=7ECD206EDC2785982BDB9BFC384063D5E9F77541F7AE9BBE3D4A292CB676B015670F416C72BED51547D8A1131AP4U6E" TargetMode="External"/><Relationship Id="rId47" Type="http://schemas.openxmlformats.org/officeDocument/2006/relationships/hyperlink" Target="consultantplus://offline/ref=7ECD206EDC2785982BDB9BFC384063D5EEF77C44F3AD9BBE3D4A292CB676B015750F196070BDCB1447CDF7425C1116B9453B7A8E18B80B58P6U0E" TargetMode="External"/><Relationship Id="rId68" Type="http://schemas.openxmlformats.org/officeDocument/2006/relationships/hyperlink" Target="consultantplus://offline/ref=7ECD206EDC2785982BDB9BFC384063D5ECFE7C46F4AF9BBE3D4A292CB676B015750F196070BDCB144BCDF7425C1116B9453B7A8E18B80B58P6U0E" TargetMode="External"/><Relationship Id="rId89" Type="http://schemas.openxmlformats.org/officeDocument/2006/relationships/hyperlink" Target="consultantplus://offline/ref=7ECD206EDC2785982BDB9BFC384063D5EEFE7D45F9AB9BBE3D4A292CB676B015750F196070BDCF1747CDF7425C1116B9453B7A8E18B80B58P6U0E" TargetMode="External"/><Relationship Id="rId112" Type="http://schemas.openxmlformats.org/officeDocument/2006/relationships/hyperlink" Target="consultantplus://offline/ref=7ECD206EDC2785982BDB9BFC384063D5EEF07544F8AE9BBE3D4A292CB676B015750F196070BDCA164ACDF7425C1116B9453B7A8E18B80B58P6U0E" TargetMode="External"/><Relationship Id="rId133" Type="http://schemas.openxmlformats.org/officeDocument/2006/relationships/hyperlink" Target="consultantplus://offline/ref=7ECD206EDC2785982BDB9BFC384063D5EEFE7D45F9AB9BBE3D4A292CB676B015750F196070BDCA1346CDF7425C1116B9453B7A8E18B80B58P6U0E" TargetMode="External"/><Relationship Id="rId16" Type="http://schemas.openxmlformats.org/officeDocument/2006/relationships/hyperlink" Target="consultantplus://offline/ref=7ECD206EDC2785982BDB9BFC384063D5ECFE7C46F4AF9BBE3D4A292CB676B015750F196070BDCB1544CDF7425C1116B9453B7A8E18B80B58P6U0E" TargetMode="External"/><Relationship Id="rId37" Type="http://schemas.openxmlformats.org/officeDocument/2006/relationships/hyperlink" Target="consultantplus://offline/ref=7ECD206EDC2785982BDB9BFC384063D5EFF67D41F0AA9BBE3D4A292CB676B015750F196070BDCB1443CDF7425C1116B9453B7A8E18B80B58P6U0E" TargetMode="External"/><Relationship Id="rId58" Type="http://schemas.openxmlformats.org/officeDocument/2006/relationships/hyperlink" Target="consultantplus://offline/ref=7ECD206EDC2785982BDB9BFC384063D5EFF67445F9AE9BBE3D4A292CB676B015750F196070BDCB1441CDF7425C1116B9453B7A8E18B80B58P6U0E" TargetMode="External"/><Relationship Id="rId79" Type="http://schemas.openxmlformats.org/officeDocument/2006/relationships/hyperlink" Target="consultantplus://offline/ref=7ECD206EDC2785982BDB9BFC384063D5EEF7774DF3A29BBE3D4A292CB676B015750F196070BDCB1446CDF7425C1116B9453B7A8E18B80B58P6U0E" TargetMode="External"/><Relationship Id="rId102" Type="http://schemas.openxmlformats.org/officeDocument/2006/relationships/hyperlink" Target="consultantplus://offline/ref=7ECD206EDC2785982BDB9BFC384063D5EEFE7D45F9AB9BBE3D4A292CB676B015750F196070BDCB1346CDF7425C1116B9453B7A8E18B80B58P6U0E" TargetMode="External"/><Relationship Id="rId123" Type="http://schemas.openxmlformats.org/officeDocument/2006/relationships/hyperlink" Target="consultantplus://offline/ref=7ECD206EDC2785982BDB9BFC384063D5EEF07147F0AA9BBE3D4A292CB676B015750F196070BDCA1146CDF7425C1116B9453B7A8E18B80B58P6U0E" TargetMode="External"/><Relationship Id="rId144" Type="http://schemas.openxmlformats.org/officeDocument/2006/relationships/hyperlink" Target="consultantplus://offline/ref=7ECD206EDC2785982BDB9BFC384063D5EFF1774DF0AF9BBE3D4A292CB676B015670F416C72BED51547D8A1131AP4U6E" TargetMode="External"/><Relationship Id="rId90" Type="http://schemas.openxmlformats.org/officeDocument/2006/relationships/hyperlink" Target="consultantplus://offline/ref=7ECD206EDC2785982BDB9BFC384063D5EEF3744DF1A39BBE3D4A292CB676B015750F196070BDCB1440CDF7425C1116B9453B7A8E18B80B58P6U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25699</Words>
  <Characters>146489</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2022-05-23T04:20:00Z</dcterms:created>
  <dcterms:modified xsi:type="dcterms:W3CDTF">2022-05-23T04:20:00Z</dcterms:modified>
</cp:coreProperties>
</file>