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83155D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.5pt;height:65pt;visibility:visible">
            <v:imagedata r:id="rId9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83155D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6CB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83155D">
        <w:rPr>
          <w:rFonts w:ascii="Times New Roman" w:hAnsi="Times New Roman"/>
          <w:sz w:val="20"/>
          <w:szCs w:val="20"/>
        </w:rPr>
        <w:t>.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proofErr w:type="spellEnd"/>
      <w:r w:rsidRPr="0083155D">
        <w:rPr>
          <w:rFonts w:ascii="Times New Roman" w:hAnsi="Times New Roman"/>
          <w:sz w:val="20"/>
          <w:szCs w:val="20"/>
        </w:rPr>
        <w:t>.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83155D">
        <w:rPr>
          <w:rFonts w:ascii="Times New Roman" w:hAnsi="Times New Roman"/>
          <w:sz w:val="20"/>
          <w:szCs w:val="20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83155D">
        <w:rPr>
          <w:rFonts w:ascii="Times New Roman" w:hAnsi="Times New Roman"/>
          <w:sz w:val="20"/>
          <w:szCs w:val="20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83155D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proofErr w:type="spellEnd"/>
      <w:r w:rsidRPr="0083155D">
        <w:rPr>
          <w:rFonts w:ascii="Times New Roman" w:hAnsi="Times New Roman"/>
          <w:sz w:val="20"/>
          <w:szCs w:val="20"/>
        </w:rPr>
        <w:t>@</w:t>
      </w:r>
      <w:proofErr w:type="spellStart"/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proofErr w:type="spellEnd"/>
      <w:r w:rsidRPr="0083155D">
        <w:rPr>
          <w:rFonts w:ascii="Times New Roman" w:hAnsi="Times New Roman"/>
          <w:sz w:val="20"/>
          <w:szCs w:val="20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1B06BB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1B06BB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1B06BB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1B06BB">
        <w:rPr>
          <w:rFonts w:ascii="Times New Roman" w:hAnsi="Times New Roman"/>
          <w:sz w:val="20"/>
          <w:szCs w:val="20"/>
          <w:lang w:val="en-US"/>
        </w:rPr>
        <w:t>:</w:t>
      </w:r>
      <w:r w:rsidRPr="001B06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="00584F26" w:rsidRPr="00465337">
          <w:rPr>
            <w:rStyle w:val="aa"/>
            <w:rFonts w:ascii="Times New Roman" w:hAnsi="Times New Roman"/>
            <w:sz w:val="20"/>
            <w:szCs w:val="20"/>
            <w:lang w:val="en-US"/>
          </w:rPr>
          <w:t>kdn@gov86.org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83155D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83155D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436E2E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50236">
        <w:rPr>
          <w:rFonts w:ascii="Times New Roman" w:hAnsi="Times New Roman"/>
          <w:sz w:val="24"/>
          <w:szCs w:val="24"/>
        </w:rPr>
        <w:t>1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450236">
        <w:rPr>
          <w:rFonts w:ascii="Times New Roman" w:hAnsi="Times New Roman"/>
          <w:sz w:val="24"/>
          <w:szCs w:val="24"/>
        </w:rPr>
        <w:t>4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83155D">
        <w:rPr>
          <w:rFonts w:ascii="Times New Roman" w:hAnsi="Times New Roman"/>
          <w:sz w:val="24"/>
          <w:szCs w:val="24"/>
        </w:rPr>
        <w:t>94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1 </w:t>
      </w:r>
      <w:proofErr w:type="spellStart"/>
      <w:r w:rsidRPr="00BC6CBE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BC6CBE">
        <w:rPr>
          <w:rFonts w:ascii="Times New Roman" w:hAnsi="Times New Roman"/>
          <w:sz w:val="24"/>
          <w:szCs w:val="24"/>
          <w:lang w:eastAsia="ru-RU"/>
        </w:rPr>
        <w:t>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Pr="006671EB" w:rsidRDefault="00690D3F" w:rsidP="00F32DD0">
      <w:pPr>
        <w:spacing w:before="360" w:after="360" w:line="240" w:lineRule="auto"/>
        <w:ind w:right="5385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436E2E">
        <w:rPr>
          <w:rFonts w:ascii="Times New Roman" w:hAnsi="Times New Roman"/>
          <w:sz w:val="26"/>
          <w:szCs w:val="26"/>
          <w:lang w:eastAsia="ru-RU"/>
        </w:rPr>
        <w:t>о</w:t>
      </w:r>
      <w:r w:rsidR="009F486B">
        <w:rPr>
          <w:rFonts w:ascii="Times New Roman" w:hAnsi="Times New Roman"/>
          <w:sz w:val="26"/>
          <w:szCs w:val="26"/>
          <w:lang w:eastAsia="ru-RU"/>
        </w:rPr>
        <w:t>т</w:t>
      </w:r>
      <w:r w:rsidR="00436E2E">
        <w:rPr>
          <w:rFonts w:ascii="Times New Roman" w:hAnsi="Times New Roman"/>
          <w:sz w:val="26"/>
          <w:szCs w:val="26"/>
          <w:lang w:eastAsia="ru-RU"/>
        </w:rPr>
        <w:t xml:space="preserve">чета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о деятельности комиссии по делам несовершеннолетних и защите их прав при администрации города Пыть-Яха за </w:t>
      </w:r>
      <w:r w:rsidR="00450236">
        <w:rPr>
          <w:rFonts w:ascii="Times New Roman" w:hAnsi="Times New Roman"/>
          <w:sz w:val="26"/>
          <w:szCs w:val="26"/>
          <w:lang w:val="en-US" w:eastAsia="ru-RU"/>
        </w:rPr>
        <w:t>I</w:t>
      </w:r>
      <w:r w:rsidR="00450236">
        <w:rPr>
          <w:rFonts w:ascii="Times New Roman" w:hAnsi="Times New Roman"/>
          <w:sz w:val="26"/>
          <w:szCs w:val="26"/>
          <w:lang w:eastAsia="ru-RU"/>
        </w:rPr>
        <w:t xml:space="preserve"> квартал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450236">
        <w:rPr>
          <w:rFonts w:ascii="Times New Roman" w:hAnsi="Times New Roman"/>
          <w:sz w:val="26"/>
          <w:szCs w:val="26"/>
          <w:lang w:eastAsia="ru-RU"/>
        </w:rPr>
        <w:t>8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="00450236">
        <w:rPr>
          <w:rFonts w:ascii="Times New Roman" w:hAnsi="Times New Roman"/>
          <w:sz w:val="26"/>
          <w:szCs w:val="26"/>
          <w:lang w:eastAsia="ru-RU"/>
        </w:rPr>
        <w:t>а</w:t>
      </w:r>
    </w:p>
    <w:p w:rsidR="009F486B" w:rsidRDefault="009F486B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0998" w:rsidRPr="00BE3940" w:rsidRDefault="00120998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E3940">
        <w:rPr>
          <w:rFonts w:ascii="Times New Roman" w:hAnsi="Times New Roman"/>
          <w:sz w:val="26"/>
          <w:szCs w:val="26"/>
        </w:rPr>
        <w:t xml:space="preserve">Заслушав и обсудив </w:t>
      </w:r>
      <w:r w:rsidR="007558BF">
        <w:rPr>
          <w:rFonts w:ascii="Times New Roman" w:hAnsi="Times New Roman"/>
          <w:sz w:val="26"/>
          <w:szCs w:val="26"/>
        </w:rPr>
        <w:t xml:space="preserve">исполнение плана территориальной комиссии по делам несовершеннолетних и защите их прав при администрации города Пыть-Яха и статистический </w:t>
      </w:r>
      <w:r w:rsidR="009F486B" w:rsidRPr="009F486B">
        <w:rPr>
          <w:rFonts w:ascii="Times New Roman" w:hAnsi="Times New Roman"/>
          <w:sz w:val="26"/>
          <w:szCs w:val="26"/>
        </w:rPr>
        <w:t xml:space="preserve">отчет о деятельности </w:t>
      </w:r>
      <w:r w:rsidR="00925700">
        <w:rPr>
          <w:rFonts w:ascii="Times New Roman" w:hAnsi="Times New Roman"/>
          <w:sz w:val="26"/>
          <w:szCs w:val="26"/>
        </w:rPr>
        <w:t xml:space="preserve">территориальной комиссии </w:t>
      </w:r>
      <w:r w:rsidR="009F486B" w:rsidRPr="009F486B">
        <w:rPr>
          <w:rFonts w:ascii="Times New Roman" w:hAnsi="Times New Roman"/>
          <w:sz w:val="26"/>
          <w:szCs w:val="26"/>
        </w:rPr>
        <w:t xml:space="preserve">за </w:t>
      </w:r>
      <w:r w:rsidR="00450236">
        <w:rPr>
          <w:rFonts w:ascii="Times New Roman" w:hAnsi="Times New Roman"/>
          <w:sz w:val="26"/>
          <w:szCs w:val="26"/>
          <w:lang w:val="en-US" w:eastAsia="ru-RU"/>
        </w:rPr>
        <w:t>I</w:t>
      </w:r>
      <w:r w:rsidR="00450236">
        <w:rPr>
          <w:rFonts w:ascii="Times New Roman" w:hAnsi="Times New Roman"/>
          <w:sz w:val="26"/>
          <w:szCs w:val="26"/>
          <w:lang w:eastAsia="ru-RU"/>
        </w:rPr>
        <w:t xml:space="preserve"> квартал </w:t>
      </w:r>
      <w:r w:rsidR="00450236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450236">
        <w:rPr>
          <w:rFonts w:ascii="Times New Roman" w:hAnsi="Times New Roman"/>
          <w:sz w:val="26"/>
          <w:szCs w:val="26"/>
          <w:lang w:eastAsia="ru-RU"/>
        </w:rPr>
        <w:t>8</w:t>
      </w:r>
      <w:r w:rsidR="00450236" w:rsidRPr="009F486B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="00450236">
        <w:rPr>
          <w:rFonts w:ascii="Times New Roman" w:hAnsi="Times New Roman"/>
          <w:sz w:val="26"/>
          <w:szCs w:val="26"/>
          <w:lang w:eastAsia="ru-RU"/>
        </w:rPr>
        <w:t>а</w:t>
      </w:r>
      <w:r w:rsidR="009F486B" w:rsidRPr="009F486B">
        <w:rPr>
          <w:rFonts w:ascii="Times New Roman" w:hAnsi="Times New Roman"/>
          <w:sz w:val="26"/>
          <w:szCs w:val="26"/>
        </w:rPr>
        <w:t xml:space="preserve">, </w:t>
      </w:r>
      <w:r w:rsidR="00F23F8D">
        <w:rPr>
          <w:rFonts w:ascii="Times New Roman" w:hAnsi="Times New Roman"/>
          <w:sz w:val="26"/>
          <w:szCs w:val="26"/>
        </w:rPr>
        <w:t>во</w:t>
      </w:r>
      <w:r w:rsidR="009F486B" w:rsidRPr="009F486B">
        <w:rPr>
          <w:rFonts w:ascii="Times New Roman" w:hAnsi="Times New Roman"/>
          <w:sz w:val="26"/>
          <w:szCs w:val="26"/>
        </w:rPr>
        <w:t xml:space="preserve"> исполнени</w:t>
      </w:r>
      <w:r w:rsidR="00F23F8D">
        <w:rPr>
          <w:rFonts w:ascii="Times New Roman" w:hAnsi="Times New Roman"/>
          <w:sz w:val="26"/>
          <w:szCs w:val="26"/>
        </w:rPr>
        <w:t>е</w:t>
      </w:r>
      <w:r w:rsidR="009F486B" w:rsidRPr="009F486B">
        <w:rPr>
          <w:rFonts w:ascii="Times New Roman" w:hAnsi="Times New Roman"/>
          <w:sz w:val="26"/>
          <w:szCs w:val="26"/>
        </w:rPr>
        <w:t xml:space="preserve"> </w:t>
      </w:r>
      <w:r w:rsidR="00106DFF">
        <w:rPr>
          <w:rFonts w:ascii="Times New Roman" w:hAnsi="Times New Roman"/>
          <w:sz w:val="26"/>
          <w:szCs w:val="26"/>
        </w:rPr>
        <w:t>пункта 5.</w:t>
      </w:r>
      <w:r w:rsidR="00854133">
        <w:rPr>
          <w:rFonts w:ascii="Times New Roman" w:hAnsi="Times New Roman"/>
          <w:sz w:val="26"/>
          <w:szCs w:val="26"/>
        </w:rPr>
        <w:t>1</w:t>
      </w:r>
      <w:r w:rsidR="00106DFF">
        <w:rPr>
          <w:rFonts w:ascii="Times New Roman" w:hAnsi="Times New Roman"/>
          <w:sz w:val="26"/>
          <w:szCs w:val="26"/>
        </w:rPr>
        <w:t xml:space="preserve"> </w:t>
      </w:r>
      <w:r w:rsidR="009F486B" w:rsidRPr="009F486B">
        <w:rPr>
          <w:rFonts w:ascii="Times New Roman" w:hAnsi="Times New Roman"/>
          <w:sz w:val="26"/>
          <w:szCs w:val="26"/>
        </w:rPr>
        <w:t xml:space="preserve">постановления </w:t>
      </w:r>
      <w:r w:rsidR="00752719">
        <w:rPr>
          <w:rFonts w:ascii="Times New Roman" w:hAnsi="Times New Roman"/>
          <w:sz w:val="26"/>
          <w:szCs w:val="26"/>
        </w:rPr>
        <w:t>к</w:t>
      </w:r>
      <w:r w:rsidR="009F486B" w:rsidRPr="009F486B">
        <w:rPr>
          <w:rFonts w:ascii="Times New Roman" w:hAnsi="Times New Roman"/>
          <w:sz w:val="26"/>
          <w:szCs w:val="26"/>
        </w:rPr>
        <w:t>омиссии по делам несовершеннолетних и защите их прав при Правительстве Ханты-Мансийского автономного округа</w:t>
      </w:r>
      <w:r w:rsidR="00106DFF">
        <w:rPr>
          <w:rFonts w:ascii="Times New Roman" w:hAnsi="Times New Roman"/>
          <w:sz w:val="26"/>
          <w:szCs w:val="26"/>
        </w:rPr>
        <w:t>-</w:t>
      </w:r>
      <w:r w:rsidR="009F486B" w:rsidRPr="009F486B">
        <w:rPr>
          <w:rFonts w:ascii="Times New Roman" w:hAnsi="Times New Roman"/>
          <w:sz w:val="26"/>
          <w:szCs w:val="26"/>
        </w:rPr>
        <w:t>Югры от 1</w:t>
      </w:r>
      <w:r w:rsidR="00106DFF">
        <w:rPr>
          <w:rFonts w:ascii="Times New Roman" w:hAnsi="Times New Roman"/>
          <w:sz w:val="26"/>
          <w:szCs w:val="26"/>
        </w:rPr>
        <w:t>9</w:t>
      </w:r>
      <w:r w:rsidR="009F486B" w:rsidRPr="009F486B">
        <w:rPr>
          <w:rFonts w:ascii="Times New Roman" w:hAnsi="Times New Roman"/>
          <w:sz w:val="26"/>
          <w:szCs w:val="26"/>
        </w:rPr>
        <w:t>.</w:t>
      </w:r>
      <w:r w:rsidR="00106DFF">
        <w:rPr>
          <w:rFonts w:ascii="Times New Roman" w:hAnsi="Times New Roman"/>
          <w:sz w:val="26"/>
          <w:szCs w:val="26"/>
        </w:rPr>
        <w:t>12</w:t>
      </w:r>
      <w:r w:rsidR="009F486B" w:rsidRPr="009F486B">
        <w:rPr>
          <w:rFonts w:ascii="Times New Roman" w:hAnsi="Times New Roman"/>
          <w:sz w:val="26"/>
          <w:szCs w:val="26"/>
        </w:rPr>
        <w:t>.201</w:t>
      </w:r>
      <w:r w:rsidR="00106DFF">
        <w:rPr>
          <w:rFonts w:ascii="Times New Roman" w:hAnsi="Times New Roman"/>
          <w:sz w:val="26"/>
          <w:szCs w:val="26"/>
        </w:rPr>
        <w:t>7</w:t>
      </w:r>
      <w:r w:rsidR="009F486B" w:rsidRPr="009F486B">
        <w:rPr>
          <w:rFonts w:ascii="Times New Roman" w:hAnsi="Times New Roman"/>
          <w:sz w:val="26"/>
          <w:szCs w:val="26"/>
        </w:rPr>
        <w:t xml:space="preserve"> № </w:t>
      </w:r>
      <w:r w:rsidR="00106DFF">
        <w:rPr>
          <w:rFonts w:ascii="Times New Roman" w:hAnsi="Times New Roman"/>
          <w:sz w:val="26"/>
          <w:szCs w:val="26"/>
        </w:rPr>
        <w:t>129</w:t>
      </w:r>
      <w:r w:rsidR="003A79B0">
        <w:rPr>
          <w:rFonts w:ascii="Times New Roman" w:hAnsi="Times New Roman"/>
          <w:sz w:val="26"/>
          <w:szCs w:val="26"/>
        </w:rPr>
        <w:t xml:space="preserve">, </w:t>
      </w:r>
      <w:r w:rsidRPr="00BE3940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</w:t>
      </w:r>
      <w:proofErr w:type="gramEnd"/>
      <w:r w:rsidRPr="00BE3940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BE3940">
        <w:rPr>
          <w:rFonts w:ascii="Times New Roman" w:hAnsi="Times New Roman"/>
          <w:sz w:val="26"/>
          <w:szCs w:val="26"/>
        </w:rPr>
        <w:t xml:space="preserve">Югры от 12.10.2005 № 74-оз </w:t>
      </w:r>
      <w:bookmarkStart w:id="0" w:name="OLE_LINK7"/>
      <w:bookmarkStart w:id="1" w:name="OLE_LINK8"/>
      <w:r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Pr="00BE3940">
        <w:rPr>
          <w:rFonts w:ascii="Times New Roman" w:hAnsi="Times New Roman"/>
          <w:sz w:val="26"/>
          <w:szCs w:val="26"/>
        </w:rPr>
        <w:t>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  <w:proofErr w:type="gramEnd"/>
    </w:p>
    <w:p w:rsidR="00120998" w:rsidRPr="00D959D1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959D1">
        <w:rPr>
          <w:rFonts w:ascii="Times New Roman" w:hAnsi="Times New Roman"/>
          <w:sz w:val="26"/>
          <w:szCs w:val="26"/>
          <w:lang w:eastAsia="ru-RU"/>
        </w:rPr>
        <w:lastRenderedPageBreak/>
        <w:t>ТЕРРИТОРИАЛЬНАЯ КОМИССИЯ ПОСТАНОВИЛА:</w:t>
      </w:r>
    </w:p>
    <w:p w:rsidR="000220B2" w:rsidRDefault="00FB4336" w:rsidP="0085413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>Утвердить</w:t>
      </w:r>
      <w:r w:rsidR="009003CB">
        <w:rPr>
          <w:rFonts w:ascii="Times New Roman" w:hAnsi="Times New Roman"/>
          <w:sz w:val="26"/>
          <w:szCs w:val="26"/>
        </w:rPr>
        <w:t>:</w:t>
      </w:r>
    </w:p>
    <w:p w:rsidR="00FB4336" w:rsidRDefault="00EB241C" w:rsidP="00EB241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Статистической о</w:t>
      </w:r>
      <w:r w:rsidR="006D25D5" w:rsidRPr="006D25D5">
        <w:rPr>
          <w:rFonts w:ascii="Times New Roman" w:hAnsi="Times New Roman"/>
          <w:sz w:val="26"/>
          <w:szCs w:val="26"/>
        </w:rPr>
        <w:t xml:space="preserve">тчет </w:t>
      </w:r>
      <w:r w:rsidRPr="00EB241C">
        <w:rPr>
          <w:rFonts w:ascii="Times New Roman" w:hAnsi="Times New Roman"/>
          <w:sz w:val="26"/>
          <w:szCs w:val="26"/>
        </w:rPr>
        <w:t xml:space="preserve">о деятельности территориальной комиссии по делам несовершеннолетних и защите их прав при администрации города Пыть-Яха за I квартал 2018 года </w:t>
      </w:r>
      <w:r w:rsidR="001F231C">
        <w:rPr>
          <w:rFonts w:ascii="Times New Roman" w:hAnsi="Times New Roman"/>
          <w:sz w:val="26"/>
          <w:szCs w:val="26"/>
        </w:rPr>
        <w:t>(приложение 1);</w:t>
      </w:r>
    </w:p>
    <w:p w:rsidR="000220B2" w:rsidRDefault="000220B2" w:rsidP="000220B2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по </w:t>
      </w:r>
      <w:r w:rsidRPr="000220B2">
        <w:rPr>
          <w:rFonts w:ascii="Times New Roman" w:hAnsi="Times New Roman"/>
          <w:sz w:val="26"/>
          <w:szCs w:val="26"/>
        </w:rPr>
        <w:t>исполнени</w:t>
      </w:r>
      <w:r w:rsidR="009003CB">
        <w:rPr>
          <w:rFonts w:ascii="Times New Roman" w:hAnsi="Times New Roman"/>
          <w:sz w:val="26"/>
          <w:szCs w:val="26"/>
        </w:rPr>
        <w:t>ю</w:t>
      </w:r>
      <w:r w:rsidRPr="000220B2">
        <w:rPr>
          <w:rFonts w:ascii="Times New Roman" w:hAnsi="Times New Roman"/>
          <w:sz w:val="26"/>
          <w:szCs w:val="26"/>
        </w:rPr>
        <w:t xml:space="preserve"> плана </w:t>
      </w:r>
      <w:r w:rsidR="00786782">
        <w:rPr>
          <w:rFonts w:ascii="Times New Roman" w:hAnsi="Times New Roman"/>
          <w:sz w:val="26"/>
          <w:szCs w:val="26"/>
        </w:rPr>
        <w:t xml:space="preserve">работы </w:t>
      </w:r>
      <w:r w:rsidRPr="000220B2">
        <w:rPr>
          <w:rFonts w:ascii="Times New Roman" w:hAnsi="Times New Roman"/>
          <w:sz w:val="26"/>
          <w:szCs w:val="26"/>
        </w:rPr>
        <w:t>территориальной комиссии по делам несовершеннолетних и защите их прав при администрации города Пыть-Яха</w:t>
      </w:r>
      <w:r w:rsidR="009003CB">
        <w:rPr>
          <w:rFonts w:ascii="Times New Roman" w:hAnsi="Times New Roman"/>
          <w:sz w:val="26"/>
          <w:szCs w:val="26"/>
        </w:rPr>
        <w:t xml:space="preserve"> </w:t>
      </w:r>
      <w:r w:rsidR="009003CB" w:rsidRPr="006D25D5">
        <w:rPr>
          <w:rFonts w:ascii="Times New Roman" w:hAnsi="Times New Roman"/>
          <w:sz w:val="26"/>
          <w:szCs w:val="26"/>
        </w:rPr>
        <w:t xml:space="preserve">за </w:t>
      </w:r>
      <w:r w:rsidR="009003CB" w:rsidRPr="00854133">
        <w:rPr>
          <w:rFonts w:ascii="Times New Roman" w:hAnsi="Times New Roman"/>
          <w:sz w:val="26"/>
          <w:szCs w:val="26"/>
        </w:rPr>
        <w:t>I квартал 2018 года</w:t>
      </w:r>
      <w:r w:rsidR="009003CB">
        <w:rPr>
          <w:rFonts w:ascii="Times New Roman" w:hAnsi="Times New Roman"/>
          <w:sz w:val="26"/>
          <w:szCs w:val="26"/>
        </w:rPr>
        <w:t xml:space="preserve"> (приложение 2).</w:t>
      </w:r>
    </w:p>
    <w:p w:rsidR="00FD7222" w:rsidRPr="00FD7222" w:rsidRDefault="00FD7222" w:rsidP="006D25D5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F9762A" w:rsidRPr="00F9762A" w:rsidRDefault="00F9762A" w:rsidP="0085413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9762A">
        <w:rPr>
          <w:rFonts w:ascii="Times New Roman" w:hAnsi="Times New Roman"/>
          <w:sz w:val="26"/>
          <w:szCs w:val="26"/>
        </w:rPr>
        <w:t>беспечить размещение</w:t>
      </w:r>
      <w:r w:rsidR="009003CB">
        <w:rPr>
          <w:rFonts w:ascii="Times New Roman" w:hAnsi="Times New Roman"/>
          <w:sz w:val="26"/>
          <w:szCs w:val="26"/>
        </w:rPr>
        <w:t xml:space="preserve"> утвержденных пунктом 1 постановления </w:t>
      </w:r>
      <w:r w:rsidRPr="00F9762A">
        <w:rPr>
          <w:rFonts w:ascii="Times New Roman" w:hAnsi="Times New Roman"/>
          <w:sz w:val="26"/>
          <w:szCs w:val="26"/>
        </w:rPr>
        <w:t>отчет</w:t>
      </w:r>
      <w:r w:rsidR="009003CB">
        <w:rPr>
          <w:rFonts w:ascii="Times New Roman" w:hAnsi="Times New Roman"/>
          <w:sz w:val="26"/>
          <w:szCs w:val="26"/>
        </w:rPr>
        <w:t>ов</w:t>
      </w:r>
      <w:r w:rsidRPr="00F9762A">
        <w:rPr>
          <w:rFonts w:ascii="Times New Roman" w:hAnsi="Times New Roman"/>
          <w:sz w:val="26"/>
          <w:szCs w:val="26"/>
        </w:rPr>
        <w:t xml:space="preserve"> за </w:t>
      </w:r>
      <w:r w:rsidR="00854133" w:rsidRPr="00854133">
        <w:rPr>
          <w:rFonts w:ascii="Times New Roman" w:hAnsi="Times New Roman"/>
          <w:sz w:val="26"/>
          <w:szCs w:val="26"/>
        </w:rPr>
        <w:t xml:space="preserve">I квартал 2018 года </w:t>
      </w:r>
      <w:r w:rsidRPr="00F9762A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 w:rsidR="00854133">
        <w:rPr>
          <w:rFonts w:ascii="Times New Roman" w:hAnsi="Times New Roman"/>
          <w:sz w:val="26"/>
          <w:szCs w:val="26"/>
        </w:rPr>
        <w:t>15.</w:t>
      </w:r>
      <w:r w:rsidRPr="00F9762A">
        <w:rPr>
          <w:rFonts w:ascii="Times New Roman" w:hAnsi="Times New Roman"/>
          <w:sz w:val="26"/>
          <w:szCs w:val="26"/>
        </w:rPr>
        <w:t>0</w:t>
      </w:r>
      <w:r w:rsidR="00854133">
        <w:rPr>
          <w:rFonts w:ascii="Times New Roman" w:hAnsi="Times New Roman"/>
          <w:sz w:val="26"/>
          <w:szCs w:val="26"/>
        </w:rPr>
        <w:t>4</w:t>
      </w:r>
      <w:r w:rsidRPr="00F9762A">
        <w:rPr>
          <w:rFonts w:ascii="Times New Roman" w:hAnsi="Times New Roman"/>
          <w:sz w:val="26"/>
          <w:szCs w:val="26"/>
        </w:rPr>
        <w:t>.201</w:t>
      </w:r>
      <w:r w:rsidR="006261F8">
        <w:rPr>
          <w:rFonts w:ascii="Times New Roman" w:hAnsi="Times New Roman"/>
          <w:sz w:val="26"/>
          <w:szCs w:val="26"/>
        </w:rPr>
        <w:t>8</w:t>
      </w:r>
      <w:r w:rsidRPr="00F9762A">
        <w:rPr>
          <w:rFonts w:ascii="Times New Roman" w:hAnsi="Times New Roman"/>
          <w:sz w:val="26"/>
          <w:szCs w:val="26"/>
        </w:rPr>
        <w:t>;</w:t>
      </w:r>
    </w:p>
    <w:p w:rsidR="00F9762A" w:rsidRPr="00F9762A" w:rsidRDefault="006261F8" w:rsidP="0085413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F9762A" w:rsidRPr="00F9762A">
        <w:rPr>
          <w:rFonts w:ascii="Times New Roman" w:hAnsi="Times New Roman"/>
          <w:sz w:val="26"/>
          <w:szCs w:val="26"/>
        </w:rPr>
        <w:t xml:space="preserve">аправить </w:t>
      </w:r>
      <w:r w:rsidR="00EB241C">
        <w:rPr>
          <w:rFonts w:ascii="Times New Roman" w:hAnsi="Times New Roman"/>
          <w:sz w:val="26"/>
          <w:szCs w:val="26"/>
        </w:rPr>
        <w:t xml:space="preserve">статистической </w:t>
      </w:r>
      <w:r w:rsidR="00752719" w:rsidRPr="00752719">
        <w:rPr>
          <w:rFonts w:ascii="Times New Roman" w:hAnsi="Times New Roman"/>
          <w:sz w:val="26"/>
          <w:szCs w:val="26"/>
        </w:rPr>
        <w:t xml:space="preserve">отчет о деятельности территориальной комиссии по делам несовершеннолетних и защите их прав при администрации города Пыть-Яха за </w:t>
      </w:r>
      <w:r w:rsidR="00854133" w:rsidRPr="00854133">
        <w:rPr>
          <w:rFonts w:ascii="Times New Roman" w:hAnsi="Times New Roman"/>
          <w:sz w:val="26"/>
          <w:szCs w:val="26"/>
        </w:rPr>
        <w:t xml:space="preserve">I квартал 2018 года </w:t>
      </w:r>
      <w:r w:rsidR="00752719">
        <w:rPr>
          <w:rFonts w:ascii="Times New Roman" w:hAnsi="Times New Roman"/>
          <w:sz w:val="26"/>
          <w:szCs w:val="26"/>
        </w:rPr>
        <w:t xml:space="preserve">в </w:t>
      </w:r>
      <w:r w:rsidR="00C46DD0">
        <w:rPr>
          <w:rFonts w:ascii="Times New Roman" w:hAnsi="Times New Roman"/>
          <w:sz w:val="26"/>
          <w:szCs w:val="26"/>
        </w:rPr>
        <w:t>к</w:t>
      </w:r>
      <w:r w:rsidR="00752719">
        <w:rPr>
          <w:rFonts w:ascii="Times New Roman" w:hAnsi="Times New Roman"/>
          <w:sz w:val="26"/>
          <w:szCs w:val="26"/>
        </w:rPr>
        <w:t>омиссию</w:t>
      </w:r>
      <w:r w:rsidR="00C46DD0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при Правительстве Ханты-Мансийского автономного округа – Югры, а также </w:t>
      </w:r>
      <w:r w:rsidR="00F9762A" w:rsidRPr="00F9762A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правонарушении несовершеннолетних для сведения.</w:t>
      </w:r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24567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редседател</w:t>
      </w:r>
      <w:r w:rsidR="00854133">
        <w:rPr>
          <w:rFonts w:ascii="Times New Roman" w:hAnsi="Times New Roman"/>
          <w:sz w:val="26"/>
          <w:szCs w:val="26"/>
          <w:lang w:eastAsia="ru-RU"/>
        </w:rPr>
        <w:t>ь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 w:rsidR="00B30AB3" w:rsidRPr="000D085F">
        <w:rPr>
          <w:rFonts w:ascii="Times New Roman" w:hAnsi="Times New Roman"/>
          <w:sz w:val="26"/>
          <w:szCs w:val="26"/>
          <w:lang w:eastAsia="ru-RU"/>
        </w:rPr>
        <w:t>А.</w:t>
      </w:r>
      <w:r w:rsidR="00854133">
        <w:rPr>
          <w:rFonts w:ascii="Times New Roman" w:hAnsi="Times New Roman"/>
          <w:sz w:val="26"/>
          <w:szCs w:val="26"/>
          <w:lang w:eastAsia="ru-RU"/>
        </w:rPr>
        <w:t>П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854133">
        <w:rPr>
          <w:rFonts w:ascii="Times New Roman" w:hAnsi="Times New Roman"/>
          <w:sz w:val="26"/>
          <w:szCs w:val="26"/>
          <w:lang w:eastAsia="ru-RU"/>
        </w:rPr>
        <w:t>Золотых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комиссии </w:t>
      </w:r>
    </w:p>
    <w:p w:rsid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2329D8">
        <w:rPr>
          <w:rFonts w:ascii="Times New Roman" w:eastAsia="Times New Roman" w:hAnsi="Times New Roman"/>
          <w:sz w:val="24"/>
          <w:szCs w:val="24"/>
          <w:lang w:eastAsia="ru-RU"/>
        </w:rPr>
        <w:t>94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974C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E04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7548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974C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875488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283492" w:rsidRDefault="00283492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B9D" w:rsidRPr="00C33B9D" w:rsidRDefault="00C33B9D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5832A3" w:rsidRPr="005832A3" w:rsidRDefault="005832A3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5832A3" w:rsidRPr="005832A3" w:rsidRDefault="006C6B42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B4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1A027B"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городской округ город Пыть-Ях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786782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="00786782" w:rsidRPr="00FB3CA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78678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квартал 2018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FB3CAE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5832A3" w:rsidRP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(муниципальное образование)                 (период)</w:t>
      </w:r>
    </w:p>
    <w:p w:rsidR="005832A3" w:rsidRP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6562"/>
        <w:gridCol w:w="2126"/>
      </w:tblGrid>
      <w:tr w:rsidR="005832A3" w:rsidRPr="00810B7B" w:rsidTr="00AB5033">
        <w:tc>
          <w:tcPr>
            <w:tcW w:w="776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62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Исследуемый параметр</w:t>
            </w:r>
          </w:p>
        </w:tc>
        <w:tc>
          <w:tcPr>
            <w:tcW w:w="2126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Статистические данные (количество)</w:t>
            </w:r>
          </w:p>
        </w:tc>
      </w:tr>
      <w:tr w:rsidR="005832A3" w:rsidRPr="00810B7B" w:rsidTr="00AB5033">
        <w:tc>
          <w:tcPr>
            <w:tcW w:w="9464" w:type="dxa"/>
            <w:gridSpan w:val="3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Семьи, находящиеся в социально опасном положении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Выявлено семей, находящихся в социально опасном положении 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работают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работают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Пролечено родителей от 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52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Проживают во вновь выявленных семьях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учатся в школе (училище, лицее, институте)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посещают детский сад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учатся, не работают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трудоустроено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D00F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C60287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2.14.</w:t>
            </w:r>
          </w:p>
        </w:tc>
        <w:tc>
          <w:tcPr>
            <w:tcW w:w="6562" w:type="dxa"/>
            <w:shd w:val="clear" w:color="auto" w:fill="auto"/>
          </w:tcPr>
          <w:p w:rsidR="005832A3" w:rsidRPr="00D1313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самовольный уход в отчетном периоде,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D1313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семьи 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D1313B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в отчетном периоде: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антиобщественных действий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832A3" w:rsidRPr="00AB5033" w:rsidTr="00AB5033">
        <w:tc>
          <w:tcPr>
            <w:tcW w:w="9464" w:type="dxa"/>
            <w:gridSpan w:val="3"/>
            <w:shd w:val="clear" w:color="auto" w:fill="auto"/>
          </w:tcPr>
          <w:p w:rsidR="005832A3" w:rsidRPr="0069552D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69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выявленных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безнадзорные, беспризорные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занимаются бродяжничеством, </w:t>
            </w: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попрошайничеством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6954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употребляют без назначения врача: 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наркотические средства 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психотропные вещества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одурманивающие вещества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2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недостижением</w:t>
            </w:r>
            <w:proofErr w:type="spell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126" w:type="dxa"/>
            <w:shd w:val="clear" w:color="auto" w:fill="auto"/>
          </w:tcPr>
          <w:p w:rsidR="005832A3" w:rsidRPr="00392088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0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Уголовно-процессуальным </w:t>
            </w:r>
            <w:hyperlink r:id="rId13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кодексом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которым</w:t>
            </w:r>
            <w:proofErr w:type="gramEnd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предоставлена отсрочка отбывания наказания или отсрочка исполнения приговора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FD6CC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освобождены в отчетном периоде из учреждений </w:t>
            </w: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уголовно-исполнительной системы, из них: 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69552D" w:rsidRDefault="0039208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39208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39208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3.15.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39208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39208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39208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3.16.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осуждены за совершение </w:t>
            </w:r>
            <w:hyperlink r:id="rId14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преступления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небольшой или средней тяжести и освобожденные судом от наказания с применением </w:t>
            </w:r>
            <w:hyperlink r:id="rId15" w:history="1">
              <w:r w:rsidRPr="00AB503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39208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3.17.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126" w:type="dxa"/>
            <w:shd w:val="clear" w:color="auto" w:fill="auto"/>
          </w:tcPr>
          <w:p w:rsidR="005832A3" w:rsidRPr="0069552D" w:rsidRDefault="00E44E9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AB5033" w:rsidTr="00AB5033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3.18.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основания (перечислить)</w:t>
            </w:r>
            <w:r w:rsidR="00967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E44E9D" w:rsidRDefault="003D6AE1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уклонение от обучения </w:t>
            </w:r>
          </w:p>
          <w:p w:rsidR="003D6AE1" w:rsidRPr="00AB5033" w:rsidRDefault="00E44E9D" w:rsidP="00967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3D6AE1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нарушение </w:t>
            </w:r>
            <w:r w:rsidR="009679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дисциплины</w:t>
            </w:r>
            <w:r w:rsidR="003D6AE1"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антиобщественное поведение в школе</w:t>
            </w:r>
          </w:p>
        </w:tc>
        <w:tc>
          <w:tcPr>
            <w:tcW w:w="2126" w:type="dxa"/>
            <w:shd w:val="clear" w:color="auto" w:fill="auto"/>
          </w:tcPr>
          <w:p w:rsidR="00C167C6" w:rsidRDefault="00E44E9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  <w:p w:rsidR="00E44E9D" w:rsidRDefault="00E44E9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  <w:p w:rsidR="00967960" w:rsidRDefault="0096796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44E9D" w:rsidRPr="0069552D" w:rsidRDefault="00E44E9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AB5033" w:rsidTr="00AB5033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3.19.</w:t>
            </w:r>
          </w:p>
        </w:tc>
        <w:tc>
          <w:tcPr>
            <w:tcW w:w="6562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учатся в школе (училище, лицее, институте),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A73CF4" w:rsidRDefault="00E44E9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44E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44E9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44E9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3.20.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учатся, не работают,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3.21.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3.22.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трудоустроены: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числа вернувшихся несовершеннолетних из специальных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3.23.</w:t>
            </w:r>
          </w:p>
          <w:p w:rsidR="005832A3" w:rsidRPr="00E53746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E5374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3.24.</w:t>
            </w:r>
          </w:p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вернувшиеся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специальных 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определены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в специальное учебно-воспитательное учреждение закрытого типа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помещены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отчетном периоде в воспитательную колонию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Совершено несовершеннолетними из числа </w:t>
            </w: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находящихся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социально опасном положении (за отчетный период):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участников 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Общественно опасных деяний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Самовольных уходов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5307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44E06" w:rsidP="00055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E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самовольного ухода из семьи</w:t>
            </w:r>
          </w:p>
        </w:tc>
        <w:tc>
          <w:tcPr>
            <w:tcW w:w="2126" w:type="dxa"/>
            <w:shd w:val="clear" w:color="auto" w:fill="auto"/>
          </w:tcPr>
          <w:p w:rsidR="005832A3" w:rsidRPr="001B0EF1" w:rsidRDefault="00A74FB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самовольного ухода 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5832A3" w:rsidRPr="001B0EF1" w:rsidRDefault="00A74FB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административного правонаруш</w:t>
            </w:r>
            <w:r w:rsidR="00EC225D"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ения</w:t>
            </w:r>
          </w:p>
        </w:tc>
        <w:tc>
          <w:tcPr>
            <w:tcW w:w="2126" w:type="dxa"/>
            <w:shd w:val="clear" w:color="auto" w:fill="auto"/>
          </w:tcPr>
          <w:p w:rsidR="005832A3" w:rsidRPr="001B0EF1" w:rsidRDefault="00A74FB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преступления</w:t>
            </w:r>
          </w:p>
        </w:tc>
        <w:tc>
          <w:tcPr>
            <w:tcW w:w="2126" w:type="dxa"/>
            <w:shd w:val="clear" w:color="auto" w:fill="auto"/>
          </w:tcPr>
          <w:p w:rsidR="005832A3" w:rsidRPr="001B0EF1" w:rsidRDefault="00A74FB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антиобщественного действия</w:t>
            </w:r>
          </w:p>
        </w:tc>
        <w:tc>
          <w:tcPr>
            <w:tcW w:w="2126" w:type="dxa"/>
            <w:shd w:val="clear" w:color="auto" w:fill="auto"/>
          </w:tcPr>
          <w:p w:rsidR="005832A3" w:rsidRPr="001B0EF1" w:rsidRDefault="00F501FB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иное (перечислить причины с указанием соответствующих статистических данных)</w:t>
            </w:r>
          </w:p>
          <w:p w:rsidR="00F60A8C" w:rsidRDefault="00F60A8C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совершение общественно опасного деяния</w:t>
            </w:r>
          </w:p>
          <w:p w:rsidR="00C7783D" w:rsidRPr="00E53746" w:rsidRDefault="00C7783D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совершение правонарушения до достижения возраста привлечения к </w:t>
            </w:r>
            <w:r w:rsidR="00D324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ответственности</w:t>
            </w:r>
          </w:p>
          <w:p w:rsidR="00F60A8C" w:rsidRPr="00E53746" w:rsidRDefault="00D32429" w:rsidP="00D32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факту уклонения от обучения</w:t>
            </w:r>
            <w:r w:rsidR="00F60A8C"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11DA6" w:rsidRPr="001B0EF1" w:rsidRDefault="001B0EF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  <w:p w:rsidR="00C7783D" w:rsidRPr="001B0EF1" w:rsidRDefault="00C7783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783D" w:rsidRPr="001B0EF1" w:rsidRDefault="001B0EF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C7783D" w:rsidRPr="001B0EF1" w:rsidRDefault="00C7783D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7783D" w:rsidRPr="001B0EF1" w:rsidRDefault="00D3242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D32429" w:rsidRPr="001B0EF1" w:rsidRDefault="00D3242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E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1A4E4A" w:rsidP="001A4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суицидальных попыток</w:t>
            </w:r>
            <w:r w:rsidR="005832A3"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/суицидов, совершенных несовершеннолетними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F63DFB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0/0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37044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Пролечено несовершеннолетних </w:t>
            </w: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32A3" w:rsidRPr="00E53746" w:rsidRDefault="0037044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37044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37044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37044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37044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причине исправления поведения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37044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причине достижения 18 лет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37044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9464" w:type="dxa"/>
            <w:gridSpan w:val="3"/>
            <w:shd w:val="clear" w:color="auto" w:fill="auto"/>
          </w:tcPr>
          <w:p w:rsidR="005832A3" w:rsidRPr="00E53746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Административная практика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F63DFB" w:rsidP="00F63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0D2D23"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13.1.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представителями территориального органа внутренних дел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F63DFB" w:rsidP="0036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F63DFB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 представителями прокуратуры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0D2D2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13.2.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DB662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DB662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DB662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13.3.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DB662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  <w:tr w:rsidR="005832A3" w:rsidRPr="00E53746" w:rsidTr="00AB5033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13.4.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принято решение об освобождении от наказания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DB662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13.5.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прекращены</w:t>
            </w:r>
            <w:proofErr w:type="gramEnd"/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причине: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состава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DB662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события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6B168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0B16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13.6.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0B16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 № 102-оз «Об административных правонарушениях» с указанием соответствующих статистических данных</w:t>
            </w:r>
          </w:p>
          <w:p w:rsidR="00F134D8" w:rsidRPr="00E53746" w:rsidRDefault="00F134D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5.35 КоАП РФ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E53746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E53746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E53746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E53746" w:rsidRDefault="000B16F9" w:rsidP="000B1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13.7.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98478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5832A3" w:rsidRPr="00E53746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 № 102-оз «Об административных правонарушениях» с указанием соответствующих статистических данных</w:t>
            </w:r>
          </w:p>
          <w:p w:rsidR="000943E5" w:rsidRPr="00E53746" w:rsidRDefault="000943E5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ч.1 ст.6.24 КоАП РФ </w:t>
            </w:r>
          </w:p>
          <w:p w:rsidR="006510D6" w:rsidRPr="00E53746" w:rsidRDefault="006510D6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ст.7.27 КоАП РФ</w:t>
            </w:r>
          </w:p>
          <w:p w:rsidR="00C057F8" w:rsidRPr="00E53746" w:rsidRDefault="00C057F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5 ст. 11.1 КоАП РФ</w:t>
            </w:r>
          </w:p>
          <w:p w:rsidR="00C057F8" w:rsidRPr="00E53746" w:rsidRDefault="00C057F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ч.1 ст.12.7 КоАП РФ</w:t>
            </w:r>
          </w:p>
          <w:p w:rsidR="00C057F8" w:rsidRPr="00E53746" w:rsidRDefault="00C057F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ч.1 ст.20.20 КоАП РФ</w:t>
            </w:r>
          </w:p>
          <w:p w:rsidR="00E60862" w:rsidRPr="00E53746" w:rsidRDefault="00CD088F" w:rsidP="005345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ч. </w:t>
            </w:r>
            <w:r w:rsidR="001B3461"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ст.20.1 КоАП РФ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0862" w:rsidRPr="00E53746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0862" w:rsidRPr="00E53746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0862" w:rsidRPr="00E53746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43E5" w:rsidRPr="00E53746" w:rsidRDefault="000943E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60862" w:rsidRPr="00E53746" w:rsidRDefault="006510D6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6510D6" w:rsidRPr="00E53746" w:rsidRDefault="0098478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  <w:p w:rsidR="00C057F8" w:rsidRPr="00E53746" w:rsidRDefault="0098478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C057F8" w:rsidRPr="00E53746" w:rsidRDefault="00CD088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60862" w:rsidRPr="00E53746" w:rsidRDefault="00193536" w:rsidP="000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E53746" w:rsidTr="00AB5033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13.8.</w:t>
            </w: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53458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810B7B" w:rsidTr="00AB5033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11.06.2010№ 102-оз «Об административных правонарушениях» с указанием соответствующих статистических данных</w:t>
            </w:r>
          </w:p>
          <w:p w:rsidR="00A753C4" w:rsidRPr="00E53746" w:rsidRDefault="00A753C4" w:rsidP="005345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ч.1 ст.6.</w:t>
            </w:r>
            <w:r w:rsidR="00534589"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КоАП РФ</w:t>
            </w:r>
          </w:p>
        </w:tc>
        <w:tc>
          <w:tcPr>
            <w:tcW w:w="2126" w:type="dxa"/>
            <w:shd w:val="clear" w:color="auto" w:fill="auto"/>
          </w:tcPr>
          <w:p w:rsidR="005832A3" w:rsidRPr="00E53746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E53746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E53746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E53746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E53746" w:rsidRDefault="0053458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1F231C" w:rsidRDefault="001F231C" w:rsidP="003507B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  <w:sectPr w:rsidR="001F231C" w:rsidSect="005832A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F231C" w:rsidRPr="00C46156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1F231C" w:rsidRPr="00C46156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комиссии </w:t>
      </w:r>
    </w:p>
    <w:p w:rsidR="001F231C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EC1AE0">
        <w:rPr>
          <w:rFonts w:ascii="Times New Roman" w:eastAsia="Times New Roman" w:hAnsi="Times New Roman"/>
          <w:sz w:val="24"/>
          <w:szCs w:val="24"/>
          <w:lang w:eastAsia="ru-RU"/>
        </w:rPr>
        <w:t>94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E04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FE04B6" w:rsidRPr="003D3A89" w:rsidRDefault="00FE04B6" w:rsidP="00FE04B6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ОТЧЕТ</w:t>
      </w:r>
    </w:p>
    <w:p w:rsidR="00FE04B6" w:rsidRPr="003D3A89" w:rsidRDefault="00786782" w:rsidP="00FE04B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 исполнению плана работы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E04B6"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территориальной комиссии по делам несовершеннолетних и защите их прав </w:t>
      </w:r>
    </w:p>
    <w:p w:rsidR="00FE04B6" w:rsidRPr="003D3A89" w:rsidRDefault="00FE04B6" w:rsidP="00FE04B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за I</w:t>
      </w:r>
      <w:r w:rsidRPr="003F65C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2018 год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</w:p>
    <w:p w:rsidR="00FE04B6" w:rsidRPr="003D3A89" w:rsidRDefault="00FE04B6" w:rsidP="00FE04B6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 xml:space="preserve">Утверждение, внесение изменений в нормативно-правовые акты, в </w:t>
      </w:r>
      <w:proofErr w:type="spellStart"/>
      <w:r w:rsidRPr="003D3A89">
        <w:rPr>
          <w:rFonts w:ascii="Times New Roman" w:eastAsia="Times New Roman" w:hAnsi="Times New Roman"/>
          <w:b/>
          <w:lang w:eastAsia="ru-RU"/>
        </w:rPr>
        <w:t>т.ч</w:t>
      </w:r>
      <w:proofErr w:type="spellEnd"/>
      <w:r w:rsidRPr="003D3A89">
        <w:rPr>
          <w:rFonts w:ascii="Times New Roman" w:eastAsia="Times New Roman" w:hAnsi="Times New Roman"/>
          <w:b/>
          <w:lang w:eastAsia="ru-RU"/>
        </w:rPr>
        <w:t>. регламентирующих межведомственное взаимодействие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FE04B6" w:rsidRPr="003D3A89" w:rsidTr="0069552D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3D3A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D3A8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FE04B6" w:rsidRPr="003D3A89" w:rsidTr="0069552D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3D3A89" w:rsidRDefault="00FE04B6" w:rsidP="00FE04B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3D3A89" w:rsidRDefault="00FE04B6" w:rsidP="0069552D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 xml:space="preserve"> администрации города Пыть-Яха от 22.01.2018 № 03-па «О внесении изменения в постановление администрации города  от 30.11.2012 № 307-па «Об утверждении состава территориальной комиссии по делам несовершеннолетних и защите их прав при администрации города Пыть-Яха» (в ред. от 27.07.2017 № 199-па, от 04.12.2017 № 309-па)»</w:t>
            </w:r>
          </w:p>
        </w:tc>
      </w:tr>
      <w:tr w:rsidR="00FE04B6" w:rsidRPr="003D3A89" w:rsidTr="0069552D">
        <w:trPr>
          <w:trHeight w:val="2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FE04B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D3A8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62 от 06.02.2013 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</w:t>
            </w:r>
            <w:proofErr w:type="gram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D3A89">
              <w:rPr>
                <w:rFonts w:ascii="Times New Roman" w:eastAsia="Times New Roman" w:hAnsi="Times New Roman"/>
                <w:lang w:eastAsia="ru-RU"/>
              </w:rPr>
              <w:t>нарушены, на территории муниципального образования городской округ город Пыть-Ях»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я территориальной комиссии по делам несовершеннолетних и защите их прав при администрации города Пыть-Яха от 29.03.2018 № 84 «</w:t>
            </w:r>
            <w:r w:rsidRPr="002F49A7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постановление территориальной комиссии по делам несовершеннолетних и защите их прав при администрации города Пыть-Яха от 06.02.2013 № 62 (в редакции от 24.05.2017)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FE04B6" w:rsidRPr="003D3A89" w:rsidTr="0069552D">
        <w:trPr>
          <w:trHeight w:val="1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FE04B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179 от 03.04.2013</w:t>
            </w:r>
            <w:r w:rsidRPr="003D3A89">
              <w:t xml:space="preserve"> «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>Об утверждении Положения об Экспертном совете при территориальной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>ерриториальной комиссии по делам несовершеннолетних и защите их прав при администрации города Пыть-Яха от 07.02.2018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 xml:space="preserve">№ 32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C07B5B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постановление территориальной комиссии по делам несовершеннолетних и защите их прав при администрации города Пыть-Яха от 03.04.2013 № 179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</w:tbl>
    <w:p w:rsidR="00FE04B6" w:rsidRPr="003D3A89" w:rsidRDefault="00FE04B6" w:rsidP="00FE04B6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семинаров, курсов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FE04B6" w:rsidRPr="003D3A89" w:rsidTr="0069552D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3D3A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D3A8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исполн</w:t>
            </w:r>
            <w:r>
              <w:rPr>
                <w:rFonts w:ascii="Times New Roman" w:eastAsia="Times New Roman" w:hAnsi="Times New Roman"/>
                <w:lang w:eastAsia="ru-RU"/>
              </w:rPr>
              <w:t>ение</w:t>
            </w:r>
          </w:p>
        </w:tc>
      </w:tr>
      <w:tr w:rsidR="00FE04B6" w:rsidRPr="003D3A89" w:rsidTr="0069552D">
        <w:trPr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FE04B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заседаний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02CC">
              <w:rPr>
                <w:rFonts w:ascii="Times New Roman" w:eastAsia="Times New Roman" w:hAnsi="Times New Roman"/>
                <w:lang w:eastAsia="ru-RU"/>
              </w:rPr>
              <w:t>В I квартале 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года проведено 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заседаний территориальной комиссии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(17.01.2018, 31.01.2018, 07.02.2018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22.02.2018, 07.03.2018, 14.03.2018, 29.03.2018)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на которых было принято 9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постановления, в </w:t>
            </w:r>
            <w:proofErr w:type="spellStart"/>
            <w:r w:rsidRPr="003302CC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32 по общим вопросам</w:t>
            </w:r>
          </w:p>
        </w:tc>
      </w:tr>
      <w:tr w:rsidR="00FE04B6" w:rsidRPr="003D3A89" w:rsidTr="0069552D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FE04B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15.02.2018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было проведено совещание Экспертного совета при территориальной </w:t>
            </w:r>
            <w:proofErr w:type="gramStart"/>
            <w:r w:rsidRPr="003F7D16">
              <w:rPr>
                <w:rFonts w:ascii="Times New Roman" w:eastAsia="Times New Roman" w:hAnsi="Times New Roman"/>
                <w:lang w:eastAsia="ru-RU"/>
              </w:rPr>
              <w:t>комиссии</w:t>
            </w:r>
            <w:proofErr w:type="gramEnd"/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на котором было рассмотрено 2 вопроса</w:t>
            </w:r>
          </w:p>
        </w:tc>
      </w:tr>
      <w:tr w:rsidR="00FE04B6" w:rsidRPr="003D3A89" w:rsidTr="0069552D">
        <w:trPr>
          <w:trHeight w:val="1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3D3A89" w:rsidRDefault="00FE04B6" w:rsidP="00FE04B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.03.2018 в зале заседаний территориальной комиссии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по адресу: </w:t>
            </w:r>
            <w:proofErr w:type="spellStart"/>
            <w:r w:rsidRPr="008057C7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8057C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8057C7">
              <w:rPr>
                <w:rFonts w:ascii="Times New Roman" w:eastAsia="Times New Roman" w:hAnsi="Times New Roman"/>
                <w:lang w:eastAsia="ru-RU"/>
              </w:rPr>
              <w:t>ыть-Ях</w:t>
            </w:r>
            <w:proofErr w:type="spellEnd"/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, 1 </w:t>
            </w:r>
            <w:proofErr w:type="spellStart"/>
            <w:r w:rsidRPr="008057C7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057C7">
              <w:rPr>
                <w:rFonts w:ascii="Times New Roman" w:eastAsia="Times New Roman" w:hAnsi="Times New Roman"/>
                <w:lang w:eastAsia="ru-RU"/>
              </w:rPr>
              <w:t>., д. 5, кв. 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 был 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проведен семинар-практикум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 участием 10 представителей общеобразовательных  школ.</w:t>
            </w:r>
          </w:p>
        </w:tc>
      </w:tr>
      <w:tr w:rsidR="00FE04B6" w:rsidRPr="003D3A89" w:rsidTr="0069552D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3D3A89" w:rsidRDefault="00FE04B6" w:rsidP="00FE04B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дискуссионной площадки на тему: «Внедрения проекта индивидуального наставничества «Мы вместе» в отношении детей, воспитывающихся в семьях, находящихся в трудной жизненной ситуации и социально опасном положении, на территории города Пыть-Яха»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22.03.2018 базе МБУ «Центр по профилактике употребления </w:t>
            </w:r>
            <w:proofErr w:type="spellStart"/>
            <w:r w:rsidRPr="00DA77F4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веще</w:t>
            </w:r>
            <w:proofErr w:type="gramStart"/>
            <w:r w:rsidRPr="00DA77F4">
              <w:rPr>
                <w:rFonts w:ascii="Times New Roman" w:eastAsia="Times New Roman" w:hAnsi="Times New Roman"/>
                <w:lang w:eastAsia="ru-RU"/>
              </w:rPr>
              <w:t>ств ср</w:t>
            </w:r>
            <w:proofErr w:type="gramEnd"/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еди детей и молодежи «Современник»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проведена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дискуссионн</w:t>
            </w:r>
            <w:r>
              <w:rPr>
                <w:rFonts w:ascii="Times New Roman" w:eastAsia="Times New Roman" w:hAnsi="Times New Roman"/>
                <w:lang w:eastAsia="ru-RU"/>
              </w:rPr>
              <w:t>ая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t xml:space="preserve"> </w:t>
            </w:r>
            <w:r w:rsidRPr="006D5584">
              <w:rPr>
                <w:rFonts w:ascii="Times New Roman" w:eastAsia="Times New Roman" w:hAnsi="Times New Roman"/>
                <w:lang w:eastAsia="ru-RU"/>
              </w:rPr>
              <w:t>на тему: «Внедрения проекта индивидуального наставничества «Мы вместе»</w:t>
            </w:r>
            <w:r>
              <w:rPr>
                <w:rFonts w:ascii="Times New Roman" w:eastAsia="Times New Roman" w:hAnsi="Times New Roman"/>
                <w:lang w:eastAsia="ru-RU"/>
              </w:rPr>
              <w:t>, в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DA77F4">
              <w:rPr>
                <w:rFonts w:ascii="Times New Roman" w:eastAsia="Times New Roman" w:hAnsi="Times New Roman"/>
                <w:lang w:eastAsia="ru-RU"/>
              </w:rPr>
              <w:t>работе</w:t>
            </w:r>
            <w:proofErr w:type="gramEnd"/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которой приняли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участие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18 человек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представители органов и учреждений системы профилактики безнадзорности и правонарушений несовершеннолетних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обществен</w:t>
            </w:r>
            <w:r>
              <w:rPr>
                <w:rFonts w:ascii="Times New Roman" w:eastAsia="Times New Roman" w:hAnsi="Times New Roman"/>
                <w:lang w:eastAsia="ru-RU"/>
              </w:rPr>
              <w:t>ной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Pr="00DA77F4">
              <w:rPr>
                <w:rFonts w:ascii="Times New Roman" w:eastAsia="Times New Roman" w:hAnsi="Times New Roman"/>
                <w:lang w:eastAsia="ru-RU"/>
              </w:rPr>
              <w:t>Пыть-Яхской</w:t>
            </w:r>
            <w:proofErr w:type="spellEnd"/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местной городской молодежной общественной организации «Активист»</w:t>
            </w:r>
            <w:r>
              <w:rPr>
                <w:rFonts w:ascii="Times New Roman" w:eastAsia="Times New Roman" w:hAnsi="Times New Roman"/>
                <w:lang w:eastAsia="ru-RU"/>
              </w:rPr>
              <w:t>).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По итогам мероприятия было принято решение о возможности внедрения проекта наставничества «Мы вместе» в адаптированном виде, т.е. в отношении детей, находящихся в социально опасном положении, на базе БУ «Комплексный центр социального обслуживания населения «Гелиос».</w:t>
            </w:r>
          </w:p>
        </w:tc>
      </w:tr>
    </w:tbl>
    <w:p w:rsidR="00FE04B6" w:rsidRPr="003D3A89" w:rsidRDefault="00FE04B6" w:rsidP="00FE04B6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>Вопросы, выносимые для рассмотрения на заседаниях территориальной 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FE04B6" w:rsidRPr="003D3A89" w:rsidTr="0069552D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3D3A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D3A8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исполн</w:t>
            </w:r>
            <w:r>
              <w:rPr>
                <w:rFonts w:ascii="Times New Roman" w:eastAsia="Times New Roman" w:hAnsi="Times New Roman"/>
                <w:lang w:eastAsia="ru-RU"/>
              </w:rPr>
              <w:t>ение</w:t>
            </w:r>
          </w:p>
        </w:tc>
      </w:tr>
      <w:tr w:rsidR="00FE04B6" w:rsidRPr="003D3A89" w:rsidTr="0069552D">
        <w:trPr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FE0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Комплексный анализ полученных данных о положении детей на территории города Пыть-Яха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472D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ТКДН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03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«О положении детей 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территории муниципального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образования городской округ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город Пыть-Ях в 2017 году»</w:t>
            </w:r>
          </w:p>
        </w:tc>
      </w:tr>
      <w:tr w:rsidR="00FE04B6" w:rsidRPr="003D3A89" w:rsidTr="0069552D">
        <w:trPr>
          <w:trHeight w:val="1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FE0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несовершеннолетними, в том числе по реализации профилактических мероприятий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за 12 месяцев 2017 года, а также о состоянии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преступности и правонарушений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на участке обслуживания </w:t>
            </w:r>
            <w:proofErr w:type="spellStart"/>
            <w:r w:rsidRPr="00215861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 ЛО МВД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РФ на транспорте за 2017»</w:t>
            </w:r>
          </w:p>
        </w:tc>
      </w:tr>
      <w:tr w:rsidR="00FE04B6" w:rsidRPr="003D3A89" w:rsidTr="0069552D">
        <w:trPr>
          <w:trHeight w:val="3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FE0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 результатах </w:t>
            </w:r>
            <w:proofErr w:type="gramStart"/>
            <w:r w:rsidRPr="003D3A89">
              <w:rPr>
                <w:rFonts w:ascii="Times New Roman" w:eastAsia="Times New Roman" w:hAnsi="Times New Roman"/>
                <w:lang w:eastAsia="ru-RU"/>
              </w:rPr>
              <w:t>мониторинга исполнения мероприятий индивидуальных программ реабилитации несовершеннолетних</w:t>
            </w:r>
            <w:proofErr w:type="gram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и их семей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DA6881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42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«О результатах </w:t>
            </w:r>
            <w:proofErr w:type="gramStart"/>
            <w:r w:rsidRPr="00DA6881">
              <w:rPr>
                <w:rFonts w:ascii="Times New Roman" w:eastAsia="Times New Roman" w:hAnsi="Times New Roman"/>
                <w:lang w:eastAsia="ru-RU"/>
              </w:rPr>
              <w:t>мониторинга исполнения мероприятий индивидуальных программ реабилитации несовершеннолетних</w:t>
            </w:r>
            <w:proofErr w:type="gramEnd"/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и их семей, находящихся в социально опасном положении и (или) трудной жизненной ситуации, со сроком исполнения до 20.01.2018 года»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E04B6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№ 4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20.01.2018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№ 4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О результатах исполнения мероприятий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индивидуальных программ реабилитации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в отношении несовершеннолетних, совершивших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преступления в 2017 году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FE04B6" w:rsidRPr="003D3A89" w:rsidTr="0069552D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FE0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31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 «</w:t>
            </w:r>
            <w:r w:rsidRPr="00C70286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детьми, в том числе самовольных уходов и суицидальных явлений среди несовершеннолетних в городе Пыть-Яхе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FE04B6" w:rsidRPr="003D3A89" w:rsidTr="0069552D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FE0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16738B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65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16738B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FE04B6" w:rsidRPr="003D3A89" w:rsidTr="0069552D">
        <w:trPr>
          <w:trHeight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FE0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 результатах трудоустройства, оздоровления, отдыха и занятости несовершеннолетних (в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>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4075FB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75FB">
              <w:rPr>
                <w:rFonts w:ascii="Times New Roman" w:eastAsia="Times New Roman" w:hAnsi="Times New Roman"/>
                <w:color w:val="000000"/>
                <w:lang w:eastAsia="ru-RU"/>
              </w:rPr>
              <w:t>Вопрос</w:t>
            </w:r>
            <w:r w:rsidRPr="004075FB">
              <w:t xml:space="preserve"> о</w:t>
            </w:r>
            <w:r w:rsidRPr="004075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результатах занятости несовершеннолетних, находящихся в социально опасном положении, за 2017 год рассмотрен в декабре  2017 года, за </w:t>
            </w:r>
            <w:r w:rsidRPr="004075FB"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r w:rsidRPr="004075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 2018 будет рассмотрен в начале </w:t>
            </w:r>
            <w:r w:rsidRPr="004075FB">
              <w:rPr>
                <w:rFonts w:ascii="Times New Roman" w:eastAsia="Times New Roman" w:hAnsi="Times New Roman"/>
                <w:color w:val="000000"/>
                <w:lang w:val="en-US" w:eastAsia="ru-RU"/>
              </w:rPr>
              <w:t>II</w:t>
            </w:r>
            <w:r w:rsidRPr="004075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квартала 2018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года</w:t>
            </w:r>
          </w:p>
        </w:tc>
      </w:tr>
      <w:tr w:rsidR="00FE04B6" w:rsidRPr="003D3A89" w:rsidTr="0069552D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FE0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8D35A3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IV квартале 2017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FE04B6" w:rsidRPr="003D3A89" w:rsidTr="0069552D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FE0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территориальной комиссии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 4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территориальной комиссии за декабрь 2017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FE04B6" w:rsidRPr="003D3A89" w:rsidTr="0069552D">
        <w:trPr>
          <w:trHeight w:val="1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FE0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утверждении графика дежурства психологов и педагогов по работе с несовершеннолетними участниками уголовного судопроизводства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Постановления </w:t>
            </w:r>
            <w:r>
              <w:rPr>
                <w:rFonts w:ascii="Times New Roman" w:eastAsia="Times New Roman" w:hAnsi="Times New Roman"/>
                <w:lang w:eastAsia="ru-RU"/>
              </w:rPr>
              <w:t>ТКДН «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lang w:eastAsia="ru-RU"/>
              </w:rPr>
              <w:t>февраль/март/апрель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 2018 года: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№ 2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№ 45 от 22.02.2018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66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.03.2018</w:t>
            </w:r>
          </w:p>
        </w:tc>
      </w:tr>
      <w:tr w:rsidR="00FE04B6" w:rsidRPr="003D3A89" w:rsidTr="0069552D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FE0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рассмотрении и утверждении отчета о деятельности территориальной комиссии по делам несовершеннолетних и защите их прав при администрации города Пыть-Яха Пыть-Ях за 2017 год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011BC8">
              <w:rPr>
                <w:rFonts w:ascii="Times New Roman" w:eastAsia="Times New Roman" w:hAnsi="Times New Roman"/>
                <w:lang w:eastAsia="ru-RU"/>
              </w:rPr>
              <w:t>Об утверждении отчета о деятельности комиссии по делам несовершеннолетних и защите их прав при администрации города Пыть-Яха за 2017 год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FE04B6" w:rsidRPr="003D3A89" w:rsidTr="0069552D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FE0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Об исполнении межведомственных планов субъектами системы профилактики безнадзорности и правонарушений в </w:t>
            </w:r>
            <w:r w:rsidRPr="003D3A89"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квартале 2017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31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7.0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Об исполнении межведомственных планов в IV квартале 2017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FE04B6" w:rsidRPr="003D3A89" w:rsidTr="0069552D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FE0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взаимодействии с некоммерческими общественными организациями, молодежными объединениями, волонтерами при проведении профилактических мероприятий с несовершеннолетними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81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 взаимодействии с некоммерческими общественными организациями, молодежными объединениями, волонтерами при проведении профилактических мероприятий с несовершеннолетним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FE04B6" w:rsidRPr="003D3A89" w:rsidTr="0069552D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FE04B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4B6" w:rsidRPr="003970FC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</w:tbl>
    <w:p w:rsidR="00FE04B6" w:rsidRPr="003D3A89" w:rsidRDefault="00FE04B6" w:rsidP="00FE04B6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>Организация проверочных мероприятий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FE04B6" w:rsidRPr="003D3A89" w:rsidTr="0069552D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3D3A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D3A8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B6" w:rsidRPr="003D3A89" w:rsidRDefault="00FE04B6" w:rsidP="00695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FE04B6" w:rsidRPr="003D3A89" w:rsidTr="0069552D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3D3A89" w:rsidRDefault="00FE04B6" w:rsidP="00FE04B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62ECF">
              <w:rPr>
                <w:rFonts w:ascii="Times New Roman" w:eastAsia="Times New Roman" w:hAnsi="Times New Roman"/>
                <w:lang w:eastAsia="ru-RU"/>
              </w:rPr>
              <w:t>Проведение проверки общеобразовательных организаций города Пыть-Яха на предмет качества и эффективности проводимой работы по суицидальной превенции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B6" w:rsidRPr="003D3A89" w:rsidRDefault="00FE04B6" w:rsidP="00695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Постановлением ТКДН № 57 от 22.02.2018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>утвержден график проведения проверок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 xml:space="preserve">образовательных организаций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>состава рабочей группы</w:t>
            </w:r>
            <w:r>
              <w:rPr>
                <w:rFonts w:ascii="Times New Roman" w:eastAsia="Times New Roman" w:hAnsi="Times New Roman"/>
                <w:lang w:eastAsia="ru-RU"/>
              </w:rPr>
              <w:t>, результаты проведенных с 05 по 12 марта 2018 года проверок были рассмотрены территориальной комиссией 14.03.2018 (постановление № 65 от 14.03.2018)</w:t>
            </w:r>
          </w:p>
        </w:tc>
      </w:tr>
    </w:tbl>
    <w:p w:rsidR="00C6411A" w:rsidRDefault="00C6411A" w:rsidP="00AA37F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bookmarkStart w:id="2" w:name="_GoBack"/>
      <w:bookmarkEnd w:id="2"/>
    </w:p>
    <w:sectPr w:rsidR="00C6411A" w:rsidSect="001F231C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6BF" w:rsidRDefault="00AD36BF" w:rsidP="00556FE2">
      <w:pPr>
        <w:spacing w:after="0" w:line="240" w:lineRule="auto"/>
      </w:pPr>
      <w:r>
        <w:separator/>
      </w:r>
    </w:p>
  </w:endnote>
  <w:endnote w:type="continuationSeparator" w:id="0">
    <w:p w:rsidR="00AD36BF" w:rsidRDefault="00AD36BF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6BF" w:rsidRDefault="00AD36BF" w:rsidP="00556FE2">
      <w:pPr>
        <w:spacing w:after="0" w:line="240" w:lineRule="auto"/>
      </w:pPr>
      <w:r>
        <w:separator/>
      </w:r>
    </w:p>
  </w:footnote>
  <w:footnote w:type="continuationSeparator" w:id="0">
    <w:p w:rsidR="00AD36BF" w:rsidRDefault="00AD36BF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55D" w:rsidRDefault="0083155D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A6346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6FBE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20B2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1D3E"/>
    <w:rsid w:val="00032870"/>
    <w:rsid w:val="000337A5"/>
    <w:rsid w:val="00034C93"/>
    <w:rsid w:val="00034DE6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74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3B96"/>
    <w:rsid w:val="00064711"/>
    <w:rsid w:val="00064BF9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283D"/>
    <w:rsid w:val="00093236"/>
    <w:rsid w:val="00093558"/>
    <w:rsid w:val="0009356C"/>
    <w:rsid w:val="000943E5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16F9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1F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2D23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0FBE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6DFF"/>
    <w:rsid w:val="00107854"/>
    <w:rsid w:val="00107C62"/>
    <w:rsid w:val="001100BA"/>
    <w:rsid w:val="001102F4"/>
    <w:rsid w:val="00110B10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404"/>
    <w:rsid w:val="00136A0B"/>
    <w:rsid w:val="00136ED7"/>
    <w:rsid w:val="0013708A"/>
    <w:rsid w:val="0013731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6F91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11E2"/>
    <w:rsid w:val="00191905"/>
    <w:rsid w:val="0019236D"/>
    <w:rsid w:val="00192851"/>
    <w:rsid w:val="00193536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27B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4E4A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6BB"/>
    <w:rsid w:val="001B0A41"/>
    <w:rsid w:val="001B0BD9"/>
    <w:rsid w:val="001B0EF1"/>
    <w:rsid w:val="001B14C2"/>
    <w:rsid w:val="001B161B"/>
    <w:rsid w:val="001B1B92"/>
    <w:rsid w:val="001B2BC2"/>
    <w:rsid w:val="001B30FD"/>
    <w:rsid w:val="001B3461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1C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29D8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149"/>
    <w:rsid w:val="00245406"/>
    <w:rsid w:val="00245672"/>
    <w:rsid w:val="002464E6"/>
    <w:rsid w:val="00246FDA"/>
    <w:rsid w:val="00250611"/>
    <w:rsid w:val="0025079E"/>
    <w:rsid w:val="00251186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702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7FA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5D93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7B7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4E7C"/>
    <w:rsid w:val="003650D1"/>
    <w:rsid w:val="00365A10"/>
    <w:rsid w:val="00365C53"/>
    <w:rsid w:val="00366C9A"/>
    <w:rsid w:val="00367C80"/>
    <w:rsid w:val="00367F63"/>
    <w:rsid w:val="0037044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088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F3C"/>
    <w:rsid w:val="003A43A0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6AE1"/>
    <w:rsid w:val="003D70B8"/>
    <w:rsid w:val="003D7334"/>
    <w:rsid w:val="003E0051"/>
    <w:rsid w:val="003E0D70"/>
    <w:rsid w:val="003E0FE2"/>
    <w:rsid w:val="003E105C"/>
    <w:rsid w:val="003E1D1F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EA1"/>
    <w:rsid w:val="00410429"/>
    <w:rsid w:val="004106AC"/>
    <w:rsid w:val="004113EB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6E2E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236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039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6CBE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89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1DF0"/>
    <w:rsid w:val="00582292"/>
    <w:rsid w:val="005832A3"/>
    <w:rsid w:val="00583608"/>
    <w:rsid w:val="005837A2"/>
    <w:rsid w:val="00584441"/>
    <w:rsid w:val="00584B3F"/>
    <w:rsid w:val="00584F26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5DB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1F8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404C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34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4E06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0D6"/>
    <w:rsid w:val="006514C6"/>
    <w:rsid w:val="00651A18"/>
    <w:rsid w:val="00652827"/>
    <w:rsid w:val="00652C14"/>
    <w:rsid w:val="00652E0E"/>
    <w:rsid w:val="00653072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0A6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4C9"/>
    <w:rsid w:val="0069552D"/>
    <w:rsid w:val="0069591E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1D1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1685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6B42"/>
    <w:rsid w:val="006C70E0"/>
    <w:rsid w:val="006C7436"/>
    <w:rsid w:val="006D026B"/>
    <w:rsid w:val="006D0AB2"/>
    <w:rsid w:val="006D1926"/>
    <w:rsid w:val="006D2497"/>
    <w:rsid w:val="006D25D5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7C5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4B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1F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79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1C54"/>
    <w:rsid w:val="00752719"/>
    <w:rsid w:val="00753059"/>
    <w:rsid w:val="0075400C"/>
    <w:rsid w:val="0075404A"/>
    <w:rsid w:val="0075433D"/>
    <w:rsid w:val="007544D2"/>
    <w:rsid w:val="00754644"/>
    <w:rsid w:val="00754D55"/>
    <w:rsid w:val="007558BF"/>
    <w:rsid w:val="00760299"/>
    <w:rsid w:val="007602EE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055D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2EA5"/>
    <w:rsid w:val="00783279"/>
    <w:rsid w:val="00783B01"/>
    <w:rsid w:val="00784121"/>
    <w:rsid w:val="00784517"/>
    <w:rsid w:val="00784B42"/>
    <w:rsid w:val="00784D1C"/>
    <w:rsid w:val="0078575B"/>
    <w:rsid w:val="0078608F"/>
    <w:rsid w:val="00786782"/>
    <w:rsid w:val="0078758E"/>
    <w:rsid w:val="00787643"/>
    <w:rsid w:val="00787D2E"/>
    <w:rsid w:val="007901F9"/>
    <w:rsid w:val="007904F1"/>
    <w:rsid w:val="007905CC"/>
    <w:rsid w:val="007910C6"/>
    <w:rsid w:val="00792D78"/>
    <w:rsid w:val="00792FA1"/>
    <w:rsid w:val="00792FE9"/>
    <w:rsid w:val="007936D7"/>
    <w:rsid w:val="0079373B"/>
    <w:rsid w:val="00793AC6"/>
    <w:rsid w:val="007940E3"/>
    <w:rsid w:val="007941E8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48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0B7B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02A"/>
    <w:rsid w:val="0083155D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133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488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3E3C"/>
    <w:rsid w:val="008A4679"/>
    <w:rsid w:val="008A58C6"/>
    <w:rsid w:val="008A6066"/>
    <w:rsid w:val="008A651A"/>
    <w:rsid w:val="008A6599"/>
    <w:rsid w:val="008A6C88"/>
    <w:rsid w:val="008A6CAD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061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3CB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5BF3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1DA6"/>
    <w:rsid w:val="009139C2"/>
    <w:rsid w:val="00913E16"/>
    <w:rsid w:val="00913FE0"/>
    <w:rsid w:val="00914747"/>
    <w:rsid w:val="00914EDF"/>
    <w:rsid w:val="0091558C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00"/>
    <w:rsid w:val="009257F9"/>
    <w:rsid w:val="009259C9"/>
    <w:rsid w:val="00925CDB"/>
    <w:rsid w:val="00926E15"/>
    <w:rsid w:val="00926F64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2185"/>
    <w:rsid w:val="00952259"/>
    <w:rsid w:val="0095235E"/>
    <w:rsid w:val="009525EF"/>
    <w:rsid w:val="00952ED9"/>
    <w:rsid w:val="009531A5"/>
    <w:rsid w:val="00953617"/>
    <w:rsid w:val="00953959"/>
    <w:rsid w:val="00954757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67960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78A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6B9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C0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6346"/>
    <w:rsid w:val="009A7512"/>
    <w:rsid w:val="009A7D76"/>
    <w:rsid w:val="009A7ECE"/>
    <w:rsid w:val="009B0213"/>
    <w:rsid w:val="009B08B5"/>
    <w:rsid w:val="009B0FBB"/>
    <w:rsid w:val="009B145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D6CB6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86B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DD3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2A4"/>
    <w:rsid w:val="00A6480A"/>
    <w:rsid w:val="00A64A51"/>
    <w:rsid w:val="00A65EBA"/>
    <w:rsid w:val="00A66C3F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3CF4"/>
    <w:rsid w:val="00A74573"/>
    <w:rsid w:val="00A74574"/>
    <w:rsid w:val="00A74FAE"/>
    <w:rsid w:val="00A74FB5"/>
    <w:rsid w:val="00A753C4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7F8"/>
    <w:rsid w:val="00AA3D3C"/>
    <w:rsid w:val="00AA5391"/>
    <w:rsid w:val="00AA5894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033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60F"/>
    <w:rsid w:val="00AD2F84"/>
    <w:rsid w:val="00AD30F0"/>
    <w:rsid w:val="00AD3451"/>
    <w:rsid w:val="00AD36BF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711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899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D3F"/>
    <w:rsid w:val="00B925B6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1A2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4089"/>
    <w:rsid w:val="00C042E6"/>
    <w:rsid w:val="00C046C7"/>
    <w:rsid w:val="00C04AA8"/>
    <w:rsid w:val="00C057F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7C6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273"/>
    <w:rsid w:val="00C30444"/>
    <w:rsid w:val="00C30E7F"/>
    <w:rsid w:val="00C310FE"/>
    <w:rsid w:val="00C317C2"/>
    <w:rsid w:val="00C31B8D"/>
    <w:rsid w:val="00C32170"/>
    <w:rsid w:val="00C32A60"/>
    <w:rsid w:val="00C336A9"/>
    <w:rsid w:val="00C33B9D"/>
    <w:rsid w:val="00C33F4C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6DD0"/>
    <w:rsid w:val="00C47992"/>
    <w:rsid w:val="00C50199"/>
    <w:rsid w:val="00C51FFA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287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5C4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83D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D1F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B7EFC"/>
    <w:rsid w:val="00CC0D19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00FC"/>
    <w:rsid w:val="00CD088F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CF5C5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13B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2429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856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38C"/>
    <w:rsid w:val="00D716E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772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07E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A7ABB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629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5803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5E6D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5D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3DAE"/>
    <w:rsid w:val="00E44E9D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3746"/>
    <w:rsid w:val="00E5411D"/>
    <w:rsid w:val="00E5458D"/>
    <w:rsid w:val="00E54D56"/>
    <w:rsid w:val="00E56491"/>
    <w:rsid w:val="00E564EF"/>
    <w:rsid w:val="00E567D7"/>
    <w:rsid w:val="00E56C9F"/>
    <w:rsid w:val="00E56E5B"/>
    <w:rsid w:val="00E57600"/>
    <w:rsid w:val="00E57994"/>
    <w:rsid w:val="00E57BC8"/>
    <w:rsid w:val="00E6023F"/>
    <w:rsid w:val="00E60321"/>
    <w:rsid w:val="00E60862"/>
    <w:rsid w:val="00E615A2"/>
    <w:rsid w:val="00E61E4A"/>
    <w:rsid w:val="00E62492"/>
    <w:rsid w:val="00E6261A"/>
    <w:rsid w:val="00E62CB0"/>
    <w:rsid w:val="00E63A02"/>
    <w:rsid w:val="00E63B92"/>
    <w:rsid w:val="00E64245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41C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1AE0"/>
    <w:rsid w:val="00EC214C"/>
    <w:rsid w:val="00EC215B"/>
    <w:rsid w:val="00EC224D"/>
    <w:rsid w:val="00EC225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6F48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0A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4D8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3F8D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1FB"/>
    <w:rsid w:val="00F50A86"/>
    <w:rsid w:val="00F50FE0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0A8C"/>
    <w:rsid w:val="00F61610"/>
    <w:rsid w:val="00F61CDE"/>
    <w:rsid w:val="00F61FCE"/>
    <w:rsid w:val="00F620A8"/>
    <w:rsid w:val="00F62254"/>
    <w:rsid w:val="00F62EAF"/>
    <w:rsid w:val="00F63B04"/>
    <w:rsid w:val="00F63DFB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49E2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2A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3CAE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4AD"/>
    <w:rsid w:val="00FD3AA1"/>
    <w:rsid w:val="00FD45BE"/>
    <w:rsid w:val="00FD46D7"/>
    <w:rsid w:val="00FD59EF"/>
    <w:rsid w:val="00FD69B5"/>
    <w:rsid w:val="00FD6CC9"/>
    <w:rsid w:val="00FD7222"/>
    <w:rsid w:val="00FD7868"/>
    <w:rsid w:val="00FD7880"/>
    <w:rsid w:val="00FD7E85"/>
    <w:rsid w:val="00FE018B"/>
    <w:rsid w:val="00FE04B6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rsid w:val="005832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6F824C906BC2A3F9C0566CA36383FC57D5201ACF35ED87D04E05FF444CE1B5521E32DCA0AD2769T631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6F824C906BC2A3F9C0566CA36383FC57D62916C632ED87D04E05FF444CE1B5521E32DCA0AD2466T637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6F824C906BC2A3F9C0566CA36383FC57D62916C632ED87D04E05FF444CE1B5521E32DCA0AD2466T637H" TargetMode="External"/><Relationship Id="rId10" Type="http://schemas.openxmlformats.org/officeDocument/2006/relationships/hyperlink" Target="mailto:kdn@gov86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16F824C906BC2A3F9C0566CA36383FC57D62916C632ED87D04E05FF444CE1B5521E32DCA0AD2065T63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38B8-D0F1-443F-A0A4-D7222D54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4161</Words>
  <Characters>23720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27826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2018-04-03T09:33:00Z</cp:lastPrinted>
  <dcterms:created xsi:type="dcterms:W3CDTF">2018-04-12T06:29:00Z</dcterms:created>
  <dcterms:modified xsi:type="dcterms:W3CDTF">2018-04-12T06:29:00Z</dcterms:modified>
</cp:coreProperties>
</file>