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62662B" w:rsidRDefault="0062662B" w:rsidP="00D64B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D64B9C" w:rsidRPr="00D64B9C" w:rsidRDefault="00D64B9C" w:rsidP="00D64B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710FF" w:rsidRPr="00F710FF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от 08.09.2021 </w:t>
      </w:r>
      <w:r w:rsidR="00F710FF">
        <w:rPr>
          <w:rFonts w:ascii="Times New Roman" w:hAnsi="Times New Roman"/>
          <w:sz w:val="26"/>
          <w:szCs w:val="26"/>
        </w:rPr>
        <w:t xml:space="preserve">                </w:t>
      </w:r>
      <w:r w:rsidR="00F710FF" w:rsidRPr="00F710FF">
        <w:rPr>
          <w:rFonts w:ascii="Times New Roman" w:hAnsi="Times New Roman"/>
          <w:sz w:val="26"/>
          <w:szCs w:val="26"/>
        </w:rPr>
        <w:t>№ 415-па «Об утверждении положения о предоставлении гранта главы города Пыть-Яха» (в ред. от 06.09.2022 № 404-па, от 10.01.2023 № 03-па, от 20.02.2023 № 54-па)</w:t>
      </w:r>
    </w:p>
    <w:p w:rsidR="000F56FD" w:rsidRPr="000F56FD" w:rsidRDefault="000F56FD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0DCD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73703C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3703C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73703C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3B2AB9" w:rsidRPr="003B2AB9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73703C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73703C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73703C">
        <w:rPr>
          <w:rFonts w:ascii="Times New Roman" w:hAnsi="Times New Roman"/>
          <w:sz w:val="26"/>
          <w:szCs w:val="26"/>
        </w:rPr>
        <w:t xml:space="preserve"> города Пыть-Яха, </w:t>
      </w:r>
      <w:r w:rsidRPr="0073703C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>
        <w:rPr>
          <w:rFonts w:ascii="Times New Roman" w:hAnsi="Times New Roman"/>
          <w:sz w:val="26"/>
          <w:szCs w:val="26"/>
        </w:rPr>
        <w:t>гражданского общества в городе Пыть-Яхе</w:t>
      </w:r>
      <w:r w:rsidRPr="0073703C">
        <w:rPr>
          <w:rFonts w:ascii="Times New Roman" w:hAnsi="Times New Roman"/>
          <w:sz w:val="26"/>
          <w:szCs w:val="26"/>
        </w:rPr>
        <w:t>», утвержд</w:t>
      </w:r>
      <w:r w:rsidR="003B2AB9">
        <w:rPr>
          <w:rFonts w:ascii="Times New Roman" w:hAnsi="Times New Roman"/>
          <w:sz w:val="26"/>
          <w:szCs w:val="26"/>
        </w:rPr>
        <w:t>е</w:t>
      </w:r>
      <w:r w:rsidRPr="0073703C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73703C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73703C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3B2AB9" w:rsidRPr="003B2AB9">
        <w:rPr>
          <w:rFonts w:ascii="Times New Roman" w:hAnsi="Times New Roman"/>
          <w:sz w:val="26"/>
          <w:szCs w:val="26"/>
        </w:rPr>
        <w:t xml:space="preserve"> 13.12.2021 № 566-па</w:t>
      </w:r>
      <w:r w:rsidR="003B2AB9">
        <w:rPr>
          <w:rFonts w:ascii="Times New Roman" w:hAnsi="Times New Roman"/>
          <w:sz w:val="26"/>
          <w:szCs w:val="26"/>
        </w:rPr>
        <w:t>.</w:t>
      </w:r>
    </w:p>
    <w:p w:rsidR="00B90C1B" w:rsidRPr="0073703C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73703C">
        <w:rPr>
          <w:rFonts w:ascii="Times New Roman" w:hAnsi="Times New Roman"/>
          <w:color w:val="000000"/>
          <w:sz w:val="26"/>
          <w:szCs w:val="26"/>
        </w:rPr>
        <w:tab/>
      </w:r>
      <w:r w:rsidR="00AC1564" w:rsidRPr="0073703C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Default="003B2AB9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B2AB9">
        <w:rPr>
          <w:rFonts w:ascii="Times New Roman" w:hAnsi="Times New Roman"/>
          <w:color w:val="000000"/>
          <w:sz w:val="26"/>
          <w:szCs w:val="26"/>
        </w:rPr>
        <w:t>Актуализация постановления с целью приведения в соответствие с действующим законодательством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AC1564" w:rsidRPr="0073703C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73703C">
        <w:rPr>
          <w:rFonts w:ascii="Times New Roman" w:hAnsi="Times New Roman"/>
          <w:color w:val="000000"/>
          <w:sz w:val="26"/>
          <w:szCs w:val="26"/>
        </w:rPr>
        <w:tab/>
      </w:r>
      <w:r w:rsidR="00AC1564" w:rsidRPr="0073703C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71A91" w:rsidRPr="0073703C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3716DA">
        <w:rPr>
          <w:rFonts w:ascii="Times New Roman" w:hAnsi="Times New Roman"/>
          <w:color w:val="000000"/>
          <w:sz w:val="26"/>
          <w:szCs w:val="26"/>
        </w:rPr>
        <w:tab/>
      </w:r>
      <w:r w:rsidR="003B2AB9" w:rsidRPr="003B2AB9">
        <w:rPr>
          <w:rFonts w:ascii="Times New Roman" w:hAnsi="Times New Roman"/>
          <w:color w:val="000000"/>
          <w:sz w:val="26"/>
          <w:szCs w:val="26"/>
        </w:rPr>
        <w:t>социально ориентированные некоммерческие организации</w:t>
      </w:r>
      <w:r w:rsidR="003B2AB9">
        <w:rPr>
          <w:rFonts w:ascii="Times New Roman" w:hAnsi="Times New Roman"/>
          <w:color w:val="000000"/>
          <w:sz w:val="26"/>
          <w:szCs w:val="26"/>
        </w:rPr>
        <w:t>, реализующие социальные проекты на территории города Пыть-Яха</w:t>
      </w:r>
      <w:r w:rsidR="005A1877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9C6C0F" w:rsidRPr="007370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67517" w:rsidRPr="0073703C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73703C">
        <w:rPr>
          <w:rFonts w:ascii="Times New Roman" w:hAnsi="Times New Roman"/>
          <w:color w:val="000000"/>
          <w:sz w:val="26"/>
          <w:szCs w:val="26"/>
        </w:rPr>
        <w:tab/>
      </w:r>
      <w:r w:rsidR="00B67517" w:rsidRPr="0073703C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993D1F" w:rsidRPr="0073703C" w:rsidRDefault="00993D1F" w:rsidP="00993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Pr="0073703C">
        <w:rPr>
          <w:rFonts w:ascii="Times New Roman" w:hAnsi="Times New Roman"/>
          <w:color w:val="000000"/>
          <w:sz w:val="26"/>
          <w:szCs w:val="26"/>
        </w:rPr>
        <w:tab/>
      </w:r>
      <w:r w:rsidR="003B2AB9" w:rsidRPr="003B2AB9">
        <w:rPr>
          <w:rFonts w:ascii="Times New Roman" w:hAnsi="Times New Roman"/>
          <w:color w:val="000000"/>
          <w:sz w:val="26"/>
          <w:szCs w:val="26"/>
        </w:rPr>
        <w:t>социально ориентированные некоммерческие организации</w:t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97536F" w:rsidRPr="0073703C" w:rsidRDefault="0097536F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73703C">
        <w:rPr>
          <w:rFonts w:ascii="Times New Roman" w:hAnsi="Times New Roman"/>
          <w:color w:val="000000"/>
          <w:sz w:val="26"/>
          <w:szCs w:val="26"/>
        </w:rPr>
        <w:tab/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управление по </w:t>
      </w:r>
      <w:r w:rsidR="003B2AB9">
        <w:rPr>
          <w:rFonts w:ascii="Times New Roman" w:hAnsi="Times New Roman"/>
          <w:color w:val="000000"/>
          <w:sz w:val="26"/>
          <w:szCs w:val="26"/>
        </w:rPr>
        <w:t>внутренней политике</w:t>
      </w:r>
      <w:r w:rsidRPr="0073703C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Пыть-Яха.</w:t>
      </w:r>
    </w:p>
    <w:p w:rsidR="00B71A91" w:rsidRPr="0073703C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73703C">
        <w:rPr>
          <w:rFonts w:ascii="Times New Roman" w:hAnsi="Times New Roman"/>
          <w:color w:val="000000"/>
          <w:sz w:val="26"/>
          <w:szCs w:val="26"/>
        </w:rPr>
        <w:tab/>
      </w:r>
      <w:r w:rsidR="00B67517" w:rsidRPr="0073703C">
        <w:rPr>
          <w:rFonts w:ascii="Times New Roman" w:hAnsi="Times New Roman"/>
          <w:color w:val="000000"/>
          <w:sz w:val="26"/>
          <w:szCs w:val="26"/>
        </w:rPr>
        <w:t xml:space="preserve">Описание обязанностей, запретов и ограничений, которые предполагается возложить (ввести) на (для) субъекты (ов)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B2AB9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 xml:space="preserve">в проекте постановления не </w:t>
      </w:r>
      <w:r w:rsidR="003B2AB9">
        <w:rPr>
          <w:rFonts w:ascii="Times New Roman" w:hAnsi="Times New Roman"/>
          <w:color w:val="000000"/>
          <w:sz w:val="26"/>
          <w:szCs w:val="26"/>
        </w:rPr>
        <w:t>предусмотрено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73703C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73703C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73703C">
        <w:rPr>
          <w:rFonts w:ascii="Times New Roman" w:hAnsi="Times New Roman"/>
          <w:sz w:val="26"/>
          <w:szCs w:val="26"/>
        </w:rPr>
        <w:t xml:space="preserve"> </w:t>
      </w:r>
    </w:p>
    <w:p w:rsidR="0062662B" w:rsidRPr="0073703C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sz w:val="26"/>
          <w:szCs w:val="26"/>
        </w:rPr>
        <w:lastRenderedPageBreak/>
        <w:t>-</w:t>
      </w:r>
      <w:bookmarkStart w:id="0" w:name="_GoBack"/>
      <w:bookmarkEnd w:id="0"/>
      <w:r w:rsidR="00836BC9" w:rsidRPr="0073703C">
        <w:rPr>
          <w:rFonts w:ascii="Times New Roman" w:hAnsi="Times New Roman"/>
          <w:sz w:val="26"/>
          <w:szCs w:val="26"/>
        </w:rPr>
        <w:tab/>
      </w:r>
      <w:r w:rsidR="003B2AB9">
        <w:rPr>
          <w:rFonts w:ascii="Times New Roman" w:hAnsi="Times New Roman"/>
          <w:sz w:val="26"/>
          <w:szCs w:val="26"/>
        </w:rPr>
        <w:t>введение дополнительных издержек не предусмотрено.</w:t>
      </w:r>
    </w:p>
    <w:p w:rsidR="00F56BF4" w:rsidRPr="0073703C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62662B" w:rsidRPr="0062662B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Pr="0073703C">
        <w:rPr>
          <w:rFonts w:ascii="Times New Roman" w:hAnsi="Times New Roman"/>
          <w:color w:val="000000"/>
          <w:sz w:val="26"/>
          <w:szCs w:val="26"/>
        </w:rPr>
        <w:t>риски невозможности решения проблемы предложенным способом и риски непредвиденных негативных последствий отсутствуют.</w:t>
      </w:r>
    </w:p>
    <w:sectPr w:rsidR="0062662B" w:rsidRPr="0062662B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26" w:rsidRDefault="000D7A26" w:rsidP="00617B40">
      <w:pPr>
        <w:spacing w:after="0" w:line="240" w:lineRule="auto"/>
      </w:pPr>
      <w:r>
        <w:separator/>
      </w:r>
    </w:p>
  </w:endnote>
  <w:endnote w:type="continuationSeparator" w:id="0">
    <w:p w:rsidR="000D7A26" w:rsidRDefault="000D7A2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D7A26" w:rsidP="00036E82">
    <w:pPr>
      <w:pStyle w:val="a8"/>
      <w:ind w:right="360"/>
    </w:pPr>
  </w:p>
  <w:p w:rsidR="00CD2196" w:rsidRDefault="000D7A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0D7A26" w:rsidP="00036E82">
    <w:pPr>
      <w:pStyle w:val="a8"/>
      <w:ind w:right="360"/>
      <w:jc w:val="right"/>
    </w:pPr>
  </w:p>
  <w:p w:rsidR="00CD2196" w:rsidRDefault="000D7A26">
    <w:pPr>
      <w:pStyle w:val="a8"/>
    </w:pPr>
  </w:p>
  <w:p w:rsidR="00CD2196" w:rsidRDefault="000D7A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26" w:rsidRDefault="000D7A26" w:rsidP="00617B40">
      <w:pPr>
        <w:spacing w:after="0" w:line="240" w:lineRule="auto"/>
      </w:pPr>
      <w:r>
        <w:separator/>
      </w:r>
    </w:p>
  </w:footnote>
  <w:footnote w:type="continuationSeparator" w:id="0">
    <w:p w:rsidR="000D7A26" w:rsidRDefault="000D7A2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D7A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3B2AB9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0D7A26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866"/>
    <w:rsid w:val="0005482E"/>
    <w:rsid w:val="000553F6"/>
    <w:rsid w:val="00067879"/>
    <w:rsid w:val="00075F4B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43A0"/>
    <w:rsid w:val="000C4551"/>
    <w:rsid w:val="000C5DF7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24D8"/>
    <w:rsid w:val="0036425F"/>
    <w:rsid w:val="00365998"/>
    <w:rsid w:val="00367C55"/>
    <w:rsid w:val="003716DA"/>
    <w:rsid w:val="00371A68"/>
    <w:rsid w:val="0038503D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1A2D"/>
    <w:rsid w:val="00B90C1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291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D7600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142D"/>
    <w:rsid w:val="00F710FF"/>
    <w:rsid w:val="00F71A78"/>
    <w:rsid w:val="00F765C7"/>
    <w:rsid w:val="00F80900"/>
    <w:rsid w:val="00F85FEF"/>
    <w:rsid w:val="00F865BF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2024-01-15T15:03:00Z</dcterms:created>
  <dcterms:modified xsi:type="dcterms:W3CDTF">2024-01-15T15:03:00Z</dcterms:modified>
</cp:coreProperties>
</file>