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94" w:rsidRPr="00CB4EA9" w:rsidRDefault="00207B94" w:rsidP="00207B9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</w:t>
      </w:r>
      <w:r w:rsidRPr="00CB4EA9">
        <w:rPr>
          <w:sz w:val="28"/>
          <w:szCs w:val="28"/>
        </w:rPr>
        <w:t xml:space="preserve"> предложений </w:t>
      </w:r>
      <w:bookmarkStart w:id="0" w:name="_GoBack"/>
      <w:bookmarkEnd w:id="0"/>
    </w:p>
    <w:p w:rsidR="00207B94" w:rsidRPr="00CB4EA9" w:rsidRDefault="00207B94" w:rsidP="00207B94">
      <w:pPr>
        <w:tabs>
          <w:tab w:val="left" w:pos="1276"/>
        </w:tabs>
        <w:autoSpaceDE w:val="0"/>
        <w:autoSpaceDN w:val="0"/>
        <w:adjustRightInd w:val="0"/>
        <w:ind w:left="709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В соответствии с </w:t>
      </w:r>
      <w:r w:rsidR="00E41A94">
        <w:rPr>
          <w:sz w:val="28"/>
          <w:szCs w:val="28"/>
        </w:rPr>
        <w:t>порядком проведения экспертизы и оценки фактического воздействия действующих</w:t>
      </w:r>
      <w:r w:rsidRPr="00CB4EA9">
        <w:rPr>
          <w:sz w:val="28"/>
          <w:szCs w:val="28"/>
        </w:rPr>
        <w:t xml:space="preserve"> муниципальных нормативных правовых актов,</w:t>
      </w:r>
      <w:r w:rsidR="00E41A94">
        <w:rPr>
          <w:sz w:val="28"/>
          <w:szCs w:val="28"/>
        </w:rPr>
        <w:t xml:space="preserve"> </w:t>
      </w:r>
      <w:r w:rsidRPr="00CB4EA9">
        <w:rPr>
          <w:sz w:val="28"/>
          <w:szCs w:val="28"/>
        </w:rPr>
        <w:t xml:space="preserve">утвержденных </w:t>
      </w:r>
      <w:r w:rsidR="00E41A94">
        <w:rPr>
          <w:sz w:val="28"/>
          <w:szCs w:val="28"/>
        </w:rPr>
        <w:t xml:space="preserve">постановлением администрации города № 547-па от 31.12.2019 года </w:t>
      </w:r>
      <w:r w:rsidRPr="00CB4EA9">
        <w:rPr>
          <w:sz w:val="28"/>
          <w:szCs w:val="28"/>
        </w:rPr>
        <w:t>в период с «</w:t>
      </w:r>
      <w:r w:rsidR="00E41A94">
        <w:rPr>
          <w:sz w:val="28"/>
          <w:szCs w:val="28"/>
        </w:rPr>
        <w:t>12</w:t>
      </w:r>
      <w:r w:rsidRPr="00CB4EA9">
        <w:rPr>
          <w:sz w:val="28"/>
          <w:szCs w:val="28"/>
        </w:rPr>
        <w:t xml:space="preserve">» </w:t>
      </w:r>
      <w:r w:rsidR="00E41A94">
        <w:rPr>
          <w:sz w:val="28"/>
          <w:szCs w:val="28"/>
        </w:rPr>
        <w:t>марта</w:t>
      </w:r>
      <w:r w:rsidRPr="00CB4EA9">
        <w:rPr>
          <w:sz w:val="28"/>
          <w:szCs w:val="28"/>
        </w:rPr>
        <w:t xml:space="preserve"> 20</w:t>
      </w:r>
      <w:r w:rsidR="00E41A94">
        <w:rPr>
          <w:sz w:val="28"/>
          <w:szCs w:val="28"/>
        </w:rPr>
        <w:t>20</w:t>
      </w:r>
      <w:r w:rsidRPr="00CB4EA9">
        <w:rPr>
          <w:sz w:val="28"/>
          <w:szCs w:val="28"/>
        </w:rPr>
        <w:t xml:space="preserve"> года по «</w:t>
      </w:r>
      <w:r w:rsidR="00E41A94">
        <w:rPr>
          <w:sz w:val="28"/>
          <w:szCs w:val="28"/>
        </w:rPr>
        <w:t>15</w:t>
      </w:r>
      <w:r w:rsidRPr="00CB4EA9">
        <w:rPr>
          <w:sz w:val="28"/>
          <w:szCs w:val="28"/>
        </w:rPr>
        <w:t xml:space="preserve">» </w:t>
      </w:r>
      <w:r w:rsidR="00E41A94">
        <w:rPr>
          <w:sz w:val="28"/>
          <w:szCs w:val="28"/>
        </w:rPr>
        <w:t>апреля</w:t>
      </w:r>
      <w:r w:rsidRPr="00CB4EA9">
        <w:rPr>
          <w:sz w:val="28"/>
          <w:szCs w:val="28"/>
        </w:rPr>
        <w:t xml:space="preserve"> 20</w:t>
      </w:r>
      <w:r w:rsidR="00E41A94">
        <w:rPr>
          <w:sz w:val="28"/>
          <w:szCs w:val="28"/>
        </w:rPr>
        <w:t xml:space="preserve">20 </w:t>
      </w:r>
      <w:r w:rsidRPr="00CB4EA9">
        <w:rPr>
          <w:sz w:val="28"/>
          <w:szCs w:val="28"/>
        </w:rPr>
        <w:t xml:space="preserve">года проведены публичные обсуждения </w:t>
      </w:r>
      <w:r w:rsidR="00E41A94">
        <w:rPr>
          <w:color w:val="000000" w:themeColor="text1"/>
          <w:sz w:val="28"/>
          <w:szCs w:val="28"/>
        </w:rPr>
        <w:t>Постановления</w:t>
      </w:r>
      <w:r w:rsidR="00E41A94" w:rsidRPr="00E41A94">
        <w:rPr>
          <w:color w:val="000000" w:themeColor="text1"/>
          <w:sz w:val="28"/>
          <w:szCs w:val="28"/>
        </w:rPr>
        <w:t xml:space="preserve"> администрации города от 26.09.2017 № 238-па «Об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капитальному ремонту объектов жилищно-коммунального хозяйства, являющихся муниципальной собственностью»</w:t>
      </w:r>
      <w:r w:rsidRPr="00E41A94">
        <w:rPr>
          <w:sz w:val="28"/>
          <w:szCs w:val="28"/>
        </w:rPr>
        <w:t>.</w:t>
      </w: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Извещения о проведении публичного обсуждения проекта плана были направлены: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1. </w:t>
      </w:r>
      <w:r w:rsidR="00E41A94">
        <w:rPr>
          <w:sz w:val="28"/>
          <w:szCs w:val="28"/>
        </w:rPr>
        <w:t>МУП «</w:t>
      </w:r>
      <w:proofErr w:type="gramStart"/>
      <w:r w:rsidR="00E41A94">
        <w:rPr>
          <w:sz w:val="28"/>
          <w:szCs w:val="28"/>
        </w:rPr>
        <w:t xml:space="preserve">УГХ»  </w:t>
      </w:r>
      <w:r w:rsidRPr="00CB4EA9">
        <w:rPr>
          <w:sz w:val="28"/>
          <w:szCs w:val="28"/>
        </w:rPr>
        <w:t>_</w:t>
      </w:r>
      <w:proofErr w:type="gramEnd"/>
      <w:r w:rsidRPr="00CB4EA9">
        <w:rPr>
          <w:sz w:val="28"/>
          <w:szCs w:val="28"/>
        </w:rPr>
        <w:t>__________________________________________________;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2. </w:t>
      </w:r>
      <w:r w:rsidR="00E41A94">
        <w:rPr>
          <w:sz w:val="28"/>
          <w:szCs w:val="28"/>
        </w:rPr>
        <w:t>ТПП ХМАО-Югры</w:t>
      </w:r>
      <w:r w:rsidRPr="00CB4EA9">
        <w:rPr>
          <w:sz w:val="28"/>
          <w:szCs w:val="28"/>
        </w:rPr>
        <w:t>_______________</w:t>
      </w:r>
      <w:r w:rsidR="00E41A94">
        <w:rPr>
          <w:sz w:val="28"/>
          <w:szCs w:val="28"/>
        </w:rPr>
        <w:t>_______________________________.</w:t>
      </w:r>
    </w:p>
    <w:p w:rsidR="00207B94" w:rsidRPr="00CB4EA9" w:rsidRDefault="00207B94" w:rsidP="00207B94">
      <w:pPr>
        <w:rPr>
          <w:sz w:val="28"/>
          <w:szCs w:val="28"/>
        </w:rPr>
      </w:pP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>При проведении публичных обсуждений проекта плана получены отзывы от: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1. </w:t>
      </w:r>
      <w:r w:rsidR="0003739B">
        <w:rPr>
          <w:sz w:val="28"/>
          <w:szCs w:val="28"/>
        </w:rPr>
        <w:t>МУП «</w:t>
      </w:r>
      <w:proofErr w:type="gramStart"/>
      <w:r w:rsidR="0003739B">
        <w:rPr>
          <w:sz w:val="28"/>
          <w:szCs w:val="28"/>
        </w:rPr>
        <w:t xml:space="preserve">УГХ»  </w:t>
      </w:r>
      <w:r w:rsidR="0003739B">
        <w:rPr>
          <w:sz w:val="28"/>
          <w:szCs w:val="28"/>
        </w:rPr>
        <w:t xml:space="preserve"> </w:t>
      </w:r>
      <w:proofErr w:type="gramEnd"/>
      <w:r w:rsidRPr="00CB4EA9">
        <w:rPr>
          <w:sz w:val="28"/>
          <w:szCs w:val="28"/>
        </w:rPr>
        <w:t>___________________________________________________;</w:t>
      </w:r>
    </w:p>
    <w:p w:rsidR="00207B94" w:rsidRPr="00CB4EA9" w:rsidRDefault="00207B94" w:rsidP="00207B94">
      <w:pPr>
        <w:rPr>
          <w:sz w:val="28"/>
          <w:szCs w:val="28"/>
        </w:rPr>
      </w:pPr>
      <w:r w:rsidRPr="00CB4EA9">
        <w:rPr>
          <w:sz w:val="28"/>
          <w:szCs w:val="28"/>
        </w:rPr>
        <w:t xml:space="preserve">2. </w:t>
      </w:r>
      <w:r w:rsidR="0003739B">
        <w:rPr>
          <w:sz w:val="28"/>
          <w:szCs w:val="28"/>
        </w:rPr>
        <w:t>ТПП ХМАО-</w:t>
      </w:r>
      <w:proofErr w:type="gramStart"/>
      <w:r w:rsidR="0003739B">
        <w:rPr>
          <w:sz w:val="28"/>
          <w:szCs w:val="28"/>
        </w:rPr>
        <w:t>Югры</w:t>
      </w:r>
      <w:r w:rsidR="0003739B" w:rsidRPr="00CB4EA9">
        <w:rPr>
          <w:sz w:val="28"/>
          <w:szCs w:val="28"/>
        </w:rPr>
        <w:t xml:space="preserve"> </w:t>
      </w:r>
      <w:r w:rsidR="0003739B">
        <w:rPr>
          <w:sz w:val="28"/>
          <w:szCs w:val="28"/>
        </w:rPr>
        <w:t xml:space="preserve"> </w:t>
      </w:r>
      <w:r w:rsidRPr="00CB4EA9">
        <w:rPr>
          <w:sz w:val="28"/>
          <w:szCs w:val="28"/>
        </w:rPr>
        <w:t>_</w:t>
      </w:r>
      <w:proofErr w:type="gramEnd"/>
      <w:r w:rsidRPr="00CB4EA9">
        <w:rPr>
          <w:sz w:val="28"/>
          <w:szCs w:val="28"/>
        </w:rPr>
        <w:t>_____________________________________________</w:t>
      </w:r>
      <w:r w:rsidR="0003739B">
        <w:rPr>
          <w:sz w:val="28"/>
          <w:szCs w:val="28"/>
        </w:rPr>
        <w:t>.</w:t>
      </w: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</w:p>
    <w:p w:rsidR="00207B94" w:rsidRPr="00CB4EA9" w:rsidRDefault="00207B94" w:rsidP="00207B94">
      <w:pPr>
        <w:ind w:firstLine="709"/>
        <w:jc w:val="both"/>
        <w:rPr>
          <w:sz w:val="28"/>
          <w:szCs w:val="28"/>
        </w:rPr>
      </w:pPr>
      <w:r w:rsidRPr="00CB4EA9">
        <w:rPr>
          <w:sz w:val="28"/>
          <w:szCs w:val="28"/>
        </w:rPr>
        <w:t xml:space="preserve">Результаты публичных обсуждений проекта </w:t>
      </w:r>
      <w:r w:rsidR="0003739B">
        <w:rPr>
          <w:sz w:val="28"/>
          <w:szCs w:val="28"/>
        </w:rPr>
        <w:t xml:space="preserve">муниципального нормативного акта </w:t>
      </w:r>
      <w:r w:rsidRPr="00CB4EA9">
        <w:rPr>
          <w:sz w:val="28"/>
          <w:szCs w:val="28"/>
        </w:rPr>
        <w:t>отражены в таблице результатов публичных обсуждений проекта плана.</w:t>
      </w:r>
    </w:p>
    <w:p w:rsidR="00207B94" w:rsidRPr="00CB4EA9" w:rsidRDefault="00207B94" w:rsidP="00207B94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Таблица результатов публичных обсуждений проекта плана</w:t>
      </w:r>
    </w:p>
    <w:p w:rsidR="00207B94" w:rsidRPr="00CB4EA9" w:rsidRDefault="00207B94" w:rsidP="00207B94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3401"/>
        <w:gridCol w:w="2835"/>
      </w:tblGrid>
      <w:tr w:rsidR="00207B94" w:rsidRPr="00CB4EA9" w:rsidTr="00D04DCA">
        <w:tc>
          <w:tcPr>
            <w:tcW w:w="9639" w:type="dxa"/>
            <w:gridSpan w:val="4"/>
            <w:shd w:val="clear" w:color="auto" w:fill="auto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Результаты публичных обсуждений плана</w:t>
            </w:r>
          </w:p>
        </w:tc>
      </w:tr>
      <w:tr w:rsidR="00207B94" w:rsidRPr="00CB4EA9" w:rsidTr="00D04DCA">
        <w:tc>
          <w:tcPr>
            <w:tcW w:w="1276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№ позиции в плане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Наименование субъекта публичных обсуждений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Высказанное мнение</w:t>
            </w:r>
          </w:p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7B94" w:rsidRPr="00CB4EA9" w:rsidRDefault="00207B94" w:rsidP="00D04DCA">
            <w:pPr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Позиция</w:t>
            </w:r>
            <w:r w:rsidRPr="00CB4EA9">
              <w:rPr>
                <w:sz w:val="28"/>
                <w:szCs w:val="28"/>
              </w:rPr>
              <w:br/>
              <w:t>уполномоченного органа (с обоснованием позиции)</w:t>
            </w:r>
          </w:p>
        </w:tc>
      </w:tr>
      <w:tr w:rsidR="00207B94" w:rsidRPr="00CB4EA9" w:rsidTr="00D04DCA">
        <w:tc>
          <w:tcPr>
            <w:tcW w:w="1276" w:type="dxa"/>
            <w:shd w:val="clear" w:color="auto" w:fill="auto"/>
          </w:tcPr>
          <w:p w:rsidR="00207B94" w:rsidRPr="00CB4EA9" w:rsidRDefault="0003739B" w:rsidP="00037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07B94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«Управление городским хозяйством»</w:t>
            </w:r>
          </w:p>
        </w:tc>
        <w:tc>
          <w:tcPr>
            <w:tcW w:w="3401" w:type="dxa"/>
            <w:shd w:val="clear" w:color="auto" w:fill="auto"/>
          </w:tcPr>
          <w:p w:rsidR="00207B94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(или) предложения отсутствуют</w:t>
            </w:r>
          </w:p>
        </w:tc>
        <w:tc>
          <w:tcPr>
            <w:tcW w:w="2835" w:type="dxa"/>
            <w:shd w:val="clear" w:color="auto" w:fill="auto"/>
          </w:tcPr>
          <w:p w:rsidR="00207B94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Принимается</w:t>
            </w:r>
          </w:p>
        </w:tc>
      </w:tr>
      <w:tr w:rsidR="0003739B" w:rsidRPr="00CB4EA9" w:rsidTr="00D04DCA">
        <w:tc>
          <w:tcPr>
            <w:tcW w:w="1276" w:type="dxa"/>
            <w:shd w:val="clear" w:color="auto" w:fill="auto"/>
          </w:tcPr>
          <w:p w:rsidR="0003739B" w:rsidRDefault="0003739B" w:rsidP="00037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3739B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«Торгово-промышленная палата ХМАО-Югры»</w:t>
            </w:r>
          </w:p>
        </w:tc>
        <w:tc>
          <w:tcPr>
            <w:tcW w:w="3401" w:type="dxa"/>
            <w:shd w:val="clear" w:color="auto" w:fill="auto"/>
          </w:tcPr>
          <w:p w:rsidR="0003739B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(или) предложения отсутствуют</w:t>
            </w:r>
          </w:p>
        </w:tc>
        <w:tc>
          <w:tcPr>
            <w:tcW w:w="2835" w:type="dxa"/>
            <w:shd w:val="clear" w:color="auto" w:fill="auto"/>
          </w:tcPr>
          <w:p w:rsidR="0003739B" w:rsidRPr="00CB4EA9" w:rsidRDefault="0003739B" w:rsidP="00D0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Принимается</w:t>
            </w:r>
          </w:p>
        </w:tc>
      </w:tr>
    </w:tbl>
    <w:p w:rsidR="0056604E" w:rsidRDefault="0056604E"/>
    <w:sectPr w:rsidR="005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2A"/>
    <w:rsid w:val="0003739B"/>
    <w:rsid w:val="000E7D2A"/>
    <w:rsid w:val="00207B94"/>
    <w:rsid w:val="0056604E"/>
    <w:rsid w:val="00E41A94"/>
    <w:rsid w:val="00E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D05F-E4BE-459E-A788-A29968A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3</cp:revision>
  <dcterms:created xsi:type="dcterms:W3CDTF">2020-04-28T04:56:00Z</dcterms:created>
  <dcterms:modified xsi:type="dcterms:W3CDTF">2020-04-28T06:03:00Z</dcterms:modified>
</cp:coreProperties>
</file>