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6B40" w:rsidRDefault="0023464F" w:rsidP="002346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620C8C" w:rsidRPr="00620C8C">
        <w:rPr>
          <w:rFonts w:ascii="Times New Roman" w:hAnsi="Times New Roman"/>
          <w:sz w:val="26"/>
          <w:szCs w:val="26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496B40" w:rsidRPr="000F56FD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города от 11.04.2022 № 133-па «Об утверждении </w:t>
      </w:r>
      <w:r w:rsidR="00496B40">
        <w:rPr>
          <w:rFonts w:ascii="Times New Roman" w:hAnsi="Times New Roman"/>
          <w:sz w:val="26"/>
          <w:szCs w:val="26"/>
        </w:rPr>
        <w:t xml:space="preserve">порядка </w:t>
      </w:r>
      <w:r w:rsidR="00496B40" w:rsidRPr="000F56FD">
        <w:rPr>
          <w:rFonts w:ascii="Times New Roman" w:hAnsi="Times New Roman"/>
          <w:sz w:val="26"/>
          <w:szCs w:val="26"/>
        </w:rPr>
        <w:t>пре</w:t>
      </w:r>
      <w:r w:rsidR="00496B40">
        <w:rPr>
          <w:rFonts w:ascii="Times New Roman" w:hAnsi="Times New Roman"/>
          <w:sz w:val="26"/>
          <w:szCs w:val="26"/>
        </w:rPr>
        <w:t xml:space="preserve">доставления субсидий субъектам </w:t>
      </w:r>
      <w:r w:rsidR="00496B40" w:rsidRPr="000F56FD">
        <w:rPr>
          <w:rFonts w:ascii="Times New Roman" w:hAnsi="Times New Roman"/>
          <w:sz w:val="26"/>
          <w:szCs w:val="26"/>
        </w:rPr>
        <w:t xml:space="preserve">малого </w:t>
      </w:r>
      <w:r w:rsidR="00496B40">
        <w:rPr>
          <w:rFonts w:ascii="Times New Roman" w:hAnsi="Times New Roman"/>
          <w:sz w:val="26"/>
          <w:szCs w:val="26"/>
        </w:rPr>
        <w:t xml:space="preserve">и среднего предпринимательства </w:t>
      </w:r>
      <w:r w:rsidR="00496B40" w:rsidRPr="000F56FD">
        <w:rPr>
          <w:rFonts w:ascii="Times New Roman" w:hAnsi="Times New Roman"/>
          <w:sz w:val="26"/>
          <w:szCs w:val="26"/>
        </w:rPr>
        <w:t>в городе Пыть-Яхе».</w:t>
      </w:r>
    </w:p>
    <w:p w:rsidR="0023464F" w:rsidRDefault="0023464F" w:rsidP="002346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620C8C" w:rsidRDefault="00620C8C" w:rsidP="00620C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Приведение постановления в соответствие с постановлением Правительства Российской Федерации </w:t>
            </w:r>
            <w:r w:rsidR="009948D1" w:rsidRPr="009948D1">
              <w:rPr>
                <w:rFonts w:ascii="Times New Roman" w:hAnsi="Times New Roman"/>
                <w:color w:val="000000"/>
                <w:sz w:val="26"/>
                <w:szCs w:val="26"/>
              </w:rPr>
      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-Администрация города Пыть-Яха (управление по по экономике);</w:t>
            </w:r>
          </w:p>
          <w:p w:rsidR="00620C8C" w:rsidRPr="00620C8C" w:rsidRDefault="00620C8C" w:rsidP="00F309BA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-юридические лица (за исключением государственных (муниципальных) учреждений),</w:t>
            </w:r>
            <w:r w:rsidR="00C000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309BA">
              <w:rPr>
                <w:rFonts w:ascii="Times New Roman" w:hAnsi="Times New Roman"/>
                <w:color w:val="000000"/>
                <w:sz w:val="26"/>
                <w:szCs w:val="26"/>
              </w:rPr>
              <w:t>субъекты малого и среднего предпринимательства,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индивидуальные предприниматели, осуществляющие на</w:t>
            </w:r>
            <w:r w:rsidR="00F309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территории города свою деятельность.</w:t>
            </w: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812895" w:rsidRPr="00812895" w:rsidRDefault="00C0006F" w:rsidP="0081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  <w:p w:rsidR="00620C8C" w:rsidRPr="00620C8C" w:rsidRDefault="00620C8C" w:rsidP="0081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20C8C" w:rsidRPr="00620C8C" w:rsidTr="00851C29"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Оценка расходов (доходов) субъектов 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C0006F" w:rsidRDefault="00C0006F" w:rsidP="00C000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67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Информационные издержки (сумма информационных издержек, возникающих в </w:t>
            </w:r>
            <w:r w:rsidRPr="007E567A">
              <w:rPr>
                <w:rFonts w:ascii="Times New Roman" w:hAnsi="Times New Roman"/>
                <w:sz w:val="26"/>
                <w:szCs w:val="26"/>
              </w:rPr>
              <w:lastRenderedPageBreak/>
              <w:t>связи с планируемым исполнением требования постановления) -1 123,61 руб.</w:t>
            </w:r>
          </w:p>
        </w:tc>
      </w:tr>
      <w:tr w:rsidR="00620C8C" w:rsidRPr="00620C8C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После его официального опубликования. </w:t>
            </w:r>
          </w:p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          Предложения принимаются по адресу: Ханты-Мансийский автономный округ – Югра, город Пыть-Ях, мкр.1, дом 18а, кабинет 306, а также по адресу электронной почты: </w:t>
      </w:r>
      <w:hyperlink r:id="rId7" w:history="1">
        <w:r w:rsidR="00F309BA" w:rsidRPr="00544C32">
          <w:rPr>
            <w:rStyle w:val="ad"/>
            <w:rFonts w:ascii="Times New Roman" w:hAnsi="Times New Roman"/>
            <w:sz w:val="26"/>
            <w:szCs w:val="26"/>
            <w:lang w:val="en-US"/>
          </w:rPr>
          <w:t>MaiLV</w:t>
        </w:r>
        <w:r w:rsidR="00F309BA" w:rsidRPr="00544C32">
          <w:rPr>
            <w:rStyle w:val="ad"/>
            <w:rFonts w:ascii="Times New Roman" w:hAnsi="Times New Roman"/>
            <w:sz w:val="26"/>
            <w:szCs w:val="26"/>
          </w:rPr>
          <w:t>@gov86.org</w:t>
        </w:r>
      </w:hyperlink>
      <w:r w:rsidRPr="00620C8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Контактное лицо по </w:t>
      </w:r>
      <w:r w:rsidRPr="00C0006F">
        <w:rPr>
          <w:rFonts w:ascii="Times New Roman" w:hAnsi="Times New Roman"/>
          <w:color w:val="000000"/>
          <w:sz w:val="26"/>
          <w:szCs w:val="26"/>
        </w:rPr>
        <w:t xml:space="preserve">вопросам проведения публичных консультаций: </w:t>
      </w:r>
      <w:r w:rsidR="00F309BA" w:rsidRPr="00C0006F">
        <w:rPr>
          <w:rFonts w:ascii="Times New Roman" w:hAnsi="Times New Roman"/>
          <w:color w:val="000000"/>
          <w:sz w:val="26"/>
          <w:szCs w:val="26"/>
        </w:rPr>
        <w:t xml:space="preserve">главный специалист </w:t>
      </w:r>
      <w:r w:rsidRPr="00C0006F">
        <w:rPr>
          <w:rFonts w:ascii="Times New Roman" w:hAnsi="Times New Roman"/>
          <w:color w:val="000000"/>
          <w:sz w:val="26"/>
          <w:szCs w:val="26"/>
        </w:rPr>
        <w:t>отдела по предпринимательству, ценовой политике и защите прав потребителей управления по экономике администрации города Пыть-</w:t>
      </w:r>
      <w:bookmarkStart w:id="0" w:name="_GoBack"/>
      <w:bookmarkEnd w:id="0"/>
      <w:r w:rsidR="0023464F" w:rsidRPr="00C0006F">
        <w:rPr>
          <w:rFonts w:ascii="Times New Roman" w:hAnsi="Times New Roman"/>
          <w:color w:val="000000"/>
          <w:sz w:val="26"/>
          <w:szCs w:val="26"/>
        </w:rPr>
        <w:t>Яха Май</w:t>
      </w:r>
      <w:r w:rsidR="00F309BA" w:rsidRPr="00C0006F">
        <w:rPr>
          <w:rFonts w:ascii="Times New Roman" w:hAnsi="Times New Roman"/>
          <w:color w:val="000000"/>
          <w:sz w:val="26"/>
          <w:szCs w:val="26"/>
        </w:rPr>
        <w:t xml:space="preserve"> Лейла Вазировна</w:t>
      </w:r>
      <w:r w:rsidR="00EC3779" w:rsidRPr="00C0006F">
        <w:rPr>
          <w:rFonts w:ascii="Times New Roman" w:hAnsi="Times New Roman"/>
          <w:color w:val="000000"/>
          <w:sz w:val="26"/>
          <w:szCs w:val="26"/>
        </w:rPr>
        <w:t>, телефон: 8 (3463) 46-55-31</w:t>
      </w:r>
      <w:r w:rsidRPr="00C0006F">
        <w:rPr>
          <w:rFonts w:ascii="Times New Roman" w:hAnsi="Times New Roman"/>
          <w:color w:val="000000"/>
          <w:sz w:val="26"/>
          <w:szCs w:val="26"/>
        </w:rPr>
        <w:t>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C8C" w:rsidRDefault="00620C8C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Сроки приема </w:t>
      </w:r>
      <w:r w:rsidR="00EC3779">
        <w:rPr>
          <w:rFonts w:ascii="Times New Roman" w:hAnsi="Times New Roman"/>
          <w:color w:val="000000"/>
          <w:sz w:val="26"/>
          <w:szCs w:val="26"/>
        </w:rPr>
        <w:t>пре</w:t>
      </w:r>
      <w:r w:rsidR="00F309BA">
        <w:rPr>
          <w:rFonts w:ascii="Times New Roman" w:hAnsi="Times New Roman"/>
          <w:color w:val="000000"/>
          <w:sz w:val="26"/>
          <w:szCs w:val="26"/>
        </w:rPr>
        <w:t>дложений: с «</w:t>
      </w:r>
      <w:r w:rsidR="00F309BA">
        <w:rPr>
          <w:rFonts w:ascii="Times New Roman" w:hAnsi="Times New Roman"/>
          <w:color w:val="000000"/>
          <w:sz w:val="26"/>
          <w:szCs w:val="26"/>
        </w:rPr>
        <w:softHyphen/>
      </w:r>
      <w:r w:rsidR="00F309BA">
        <w:rPr>
          <w:rFonts w:ascii="Times New Roman" w:hAnsi="Times New Roman"/>
          <w:color w:val="000000"/>
          <w:sz w:val="26"/>
          <w:szCs w:val="26"/>
        </w:rPr>
        <w:softHyphen/>
      </w:r>
      <w:r w:rsidR="00F309BA">
        <w:rPr>
          <w:rFonts w:ascii="Times New Roman" w:hAnsi="Times New Roman"/>
          <w:color w:val="000000"/>
          <w:sz w:val="26"/>
          <w:szCs w:val="26"/>
        </w:rPr>
        <w:softHyphen/>
      </w:r>
      <w:r w:rsidR="00F309BA">
        <w:rPr>
          <w:rFonts w:ascii="Times New Roman" w:hAnsi="Times New Roman"/>
          <w:color w:val="000000"/>
          <w:sz w:val="26"/>
          <w:szCs w:val="26"/>
        </w:rPr>
        <w:softHyphen/>
        <w:t xml:space="preserve"> </w:t>
      </w:r>
      <w:r w:rsidR="003A78A7">
        <w:rPr>
          <w:rFonts w:ascii="Times New Roman" w:hAnsi="Times New Roman"/>
          <w:color w:val="000000"/>
          <w:sz w:val="26"/>
          <w:szCs w:val="26"/>
        </w:rPr>
        <w:t>19</w:t>
      </w:r>
      <w:r w:rsidR="00F309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3A78A7">
        <w:rPr>
          <w:rFonts w:ascii="Times New Roman" w:hAnsi="Times New Roman"/>
          <w:color w:val="000000"/>
          <w:sz w:val="26"/>
          <w:szCs w:val="26"/>
        </w:rPr>
        <w:t>августа</w:t>
      </w:r>
      <w:r w:rsidR="00F309BA">
        <w:rPr>
          <w:rFonts w:ascii="Times New Roman" w:hAnsi="Times New Roman"/>
          <w:color w:val="000000"/>
          <w:sz w:val="26"/>
          <w:szCs w:val="26"/>
        </w:rPr>
        <w:t xml:space="preserve">  20</w:t>
      </w:r>
      <w:r w:rsidR="003A78A7">
        <w:rPr>
          <w:rFonts w:ascii="Times New Roman" w:hAnsi="Times New Roman"/>
          <w:color w:val="000000"/>
          <w:sz w:val="26"/>
          <w:szCs w:val="26"/>
        </w:rPr>
        <w:t>22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EC3779">
        <w:rPr>
          <w:rFonts w:ascii="Times New Roman" w:hAnsi="Times New Roman"/>
          <w:color w:val="000000"/>
          <w:sz w:val="26"/>
          <w:szCs w:val="26"/>
        </w:rPr>
        <w:t xml:space="preserve"> по «</w:t>
      </w:r>
      <w:r w:rsidR="00F309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A78A7">
        <w:rPr>
          <w:rFonts w:ascii="Times New Roman" w:hAnsi="Times New Roman"/>
          <w:color w:val="000000"/>
          <w:sz w:val="26"/>
          <w:szCs w:val="26"/>
        </w:rPr>
        <w:t>01</w:t>
      </w:r>
      <w:r w:rsidR="00F309B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3A78A7">
        <w:rPr>
          <w:rFonts w:ascii="Times New Roman" w:hAnsi="Times New Roman"/>
          <w:color w:val="000000"/>
          <w:sz w:val="26"/>
          <w:szCs w:val="26"/>
        </w:rPr>
        <w:t>сентября</w:t>
      </w:r>
      <w:r w:rsidR="00EC3779">
        <w:rPr>
          <w:rFonts w:ascii="Times New Roman" w:hAnsi="Times New Roman"/>
          <w:color w:val="000000"/>
          <w:sz w:val="26"/>
          <w:szCs w:val="26"/>
        </w:rPr>
        <w:t xml:space="preserve"> 2022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</w:p>
    <w:p w:rsidR="00D57E64" w:rsidRPr="00620C8C" w:rsidRDefault="00D57E64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FD175E" w:rsidP="00FD175E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i/>
          <w:iCs/>
          <w:color w:val="0070C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D-</w:t>
      </w:r>
      <w:r w:rsidR="0023464F">
        <w:rPr>
          <w:rFonts w:ascii="Times New Roman" w:hAnsi="Times New Roman"/>
          <w:color w:val="000000"/>
          <w:sz w:val="26"/>
          <w:szCs w:val="26"/>
        </w:rPr>
        <w:t>01/16/08-22/00045135</w:t>
      </w:r>
      <w:r>
        <w:rPr>
          <w:rFonts w:ascii="Times New Roman" w:hAnsi="Times New Roman"/>
          <w:color w:val="000000"/>
          <w:sz w:val="26"/>
          <w:szCs w:val="26"/>
        </w:rPr>
        <w:t>, размещенного на портале проектов нормативных правовых актов: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iCs/>
          <w:color w:val="0070C0"/>
          <w:sz w:val="26"/>
          <w:szCs w:val="26"/>
        </w:rPr>
      </w:pPr>
    </w:p>
    <w:p w:rsidR="00620C8C" w:rsidRPr="00620C8C" w:rsidRDefault="00620C8C" w:rsidP="008714F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Все поступившие предложения будут рассмотрены. Не позднее «</w:t>
      </w:r>
      <w:r w:rsidR="0089180C">
        <w:rPr>
          <w:rFonts w:ascii="Times New Roman" w:hAnsi="Times New Roman"/>
          <w:color w:val="000000"/>
          <w:sz w:val="26"/>
          <w:szCs w:val="26"/>
        </w:rPr>
        <w:t xml:space="preserve"> 01</w:t>
      </w:r>
      <w:r w:rsidR="00F309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89180C">
        <w:rPr>
          <w:rFonts w:ascii="Times New Roman" w:hAnsi="Times New Roman"/>
          <w:color w:val="000000"/>
          <w:sz w:val="26"/>
          <w:szCs w:val="26"/>
        </w:rPr>
        <w:t>сентября</w:t>
      </w:r>
      <w:r w:rsidR="001F4F4C">
        <w:rPr>
          <w:rFonts w:ascii="Times New Roman" w:hAnsi="Times New Roman"/>
          <w:color w:val="000000"/>
          <w:sz w:val="26"/>
          <w:szCs w:val="26"/>
        </w:rPr>
        <w:t xml:space="preserve"> 2022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</w:t>
      </w:r>
      <w:r>
        <w:rPr>
          <w:rFonts w:ascii="Times New Roman" w:hAnsi="Times New Roman"/>
          <w:color w:val="000000"/>
          <w:sz w:val="26"/>
          <w:szCs w:val="26"/>
        </w:rPr>
        <w:t>н</w:t>
      </w:r>
      <w:r w:rsidRPr="00620C8C">
        <w:rPr>
          <w:rFonts w:ascii="Times New Roman" w:hAnsi="Times New Roman"/>
          <w:color w:val="000000"/>
          <w:sz w:val="26"/>
          <w:szCs w:val="26"/>
        </w:rPr>
        <w:t>ном разделе официального сайта,</w:t>
      </w:r>
      <w:r w:rsidRPr="00620C8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:rsidR="00F309BA" w:rsidRPr="00F309BA" w:rsidRDefault="00620C8C" w:rsidP="00F53B2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309BA">
        <w:rPr>
          <w:rFonts w:ascii="Times New Roman" w:hAnsi="Times New Roman"/>
          <w:color w:val="000000"/>
          <w:sz w:val="26"/>
          <w:szCs w:val="26"/>
        </w:rPr>
        <w:t xml:space="preserve">Проект постановления администрации города </w:t>
      </w:r>
      <w:r w:rsidRPr="00F309BA">
        <w:rPr>
          <w:rFonts w:ascii="Times New Roman" w:hAnsi="Times New Roman"/>
          <w:bCs/>
          <w:color w:val="000000"/>
          <w:sz w:val="26"/>
          <w:szCs w:val="26"/>
        </w:rPr>
        <w:t>Пыть-Яха «</w:t>
      </w:r>
      <w:r w:rsidR="00F309BA" w:rsidRPr="000F56FD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от 11.04.2022 № 133-па «Об утверждении </w:t>
      </w:r>
      <w:r w:rsidR="00F309BA">
        <w:rPr>
          <w:rFonts w:ascii="Times New Roman" w:hAnsi="Times New Roman"/>
          <w:sz w:val="26"/>
          <w:szCs w:val="26"/>
        </w:rPr>
        <w:t xml:space="preserve">порядка </w:t>
      </w:r>
      <w:r w:rsidR="00F309BA" w:rsidRPr="000F56FD">
        <w:rPr>
          <w:rFonts w:ascii="Times New Roman" w:hAnsi="Times New Roman"/>
          <w:sz w:val="26"/>
          <w:szCs w:val="26"/>
        </w:rPr>
        <w:t>пре</w:t>
      </w:r>
      <w:r w:rsidR="00F309BA">
        <w:rPr>
          <w:rFonts w:ascii="Times New Roman" w:hAnsi="Times New Roman"/>
          <w:sz w:val="26"/>
          <w:szCs w:val="26"/>
        </w:rPr>
        <w:t xml:space="preserve">доставления субсидий субъектам </w:t>
      </w:r>
      <w:r w:rsidR="00F309BA" w:rsidRPr="000F56FD">
        <w:rPr>
          <w:rFonts w:ascii="Times New Roman" w:hAnsi="Times New Roman"/>
          <w:sz w:val="26"/>
          <w:szCs w:val="26"/>
        </w:rPr>
        <w:t xml:space="preserve">малого </w:t>
      </w:r>
      <w:r w:rsidR="00F309BA">
        <w:rPr>
          <w:rFonts w:ascii="Times New Roman" w:hAnsi="Times New Roman"/>
          <w:sz w:val="26"/>
          <w:szCs w:val="26"/>
        </w:rPr>
        <w:t xml:space="preserve">и среднего предпринимательства </w:t>
      </w:r>
      <w:r w:rsidR="00F309BA" w:rsidRPr="000F56FD">
        <w:rPr>
          <w:rFonts w:ascii="Times New Roman" w:hAnsi="Times New Roman"/>
          <w:sz w:val="26"/>
          <w:szCs w:val="26"/>
        </w:rPr>
        <w:t>в городе Пыть-Яхе».</w:t>
      </w:r>
    </w:p>
    <w:p w:rsidR="00620C8C" w:rsidRPr="00F309BA" w:rsidRDefault="00620C8C" w:rsidP="00F53B2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309BA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p w:rsidR="00620C8C" w:rsidRPr="00620C8C" w:rsidRDefault="00620C8C" w:rsidP="00620C8C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sectPr w:rsidR="00620C8C" w:rsidRPr="00620C8C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8C" w:rsidRDefault="00D6258C" w:rsidP="00617B40">
      <w:pPr>
        <w:spacing w:after="0" w:line="240" w:lineRule="auto"/>
      </w:pPr>
      <w:r>
        <w:separator/>
      </w:r>
    </w:p>
  </w:endnote>
  <w:endnote w:type="continuationSeparator" w:id="0">
    <w:p w:rsidR="00D6258C" w:rsidRDefault="00D6258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6258C" w:rsidP="00036E82">
    <w:pPr>
      <w:pStyle w:val="a8"/>
      <w:ind w:right="360"/>
    </w:pPr>
  </w:p>
  <w:p w:rsidR="00CD2196" w:rsidRDefault="00D6258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D6258C" w:rsidP="00036E82">
    <w:pPr>
      <w:pStyle w:val="a8"/>
      <w:ind w:right="360"/>
      <w:jc w:val="right"/>
    </w:pPr>
  </w:p>
  <w:p w:rsidR="00CD2196" w:rsidRDefault="00D6258C">
    <w:pPr>
      <w:pStyle w:val="a8"/>
    </w:pPr>
  </w:p>
  <w:p w:rsidR="00CD2196" w:rsidRDefault="00D625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8C" w:rsidRDefault="00D6258C" w:rsidP="00617B40">
      <w:pPr>
        <w:spacing w:after="0" w:line="240" w:lineRule="auto"/>
      </w:pPr>
      <w:r>
        <w:separator/>
      </w:r>
    </w:p>
  </w:footnote>
  <w:footnote w:type="continuationSeparator" w:id="0">
    <w:p w:rsidR="00D6258C" w:rsidRDefault="00D6258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625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3464F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D625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96127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C762D"/>
    <w:rsid w:val="001D6327"/>
    <w:rsid w:val="001F4F4C"/>
    <w:rsid w:val="002033B0"/>
    <w:rsid w:val="00225780"/>
    <w:rsid w:val="00225C7A"/>
    <w:rsid w:val="00225C7D"/>
    <w:rsid w:val="00226200"/>
    <w:rsid w:val="002300FD"/>
    <w:rsid w:val="00231F70"/>
    <w:rsid w:val="00234040"/>
    <w:rsid w:val="0023464F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2499"/>
    <w:rsid w:val="002D45BB"/>
    <w:rsid w:val="002E2F93"/>
    <w:rsid w:val="002E438E"/>
    <w:rsid w:val="002F164A"/>
    <w:rsid w:val="002F2337"/>
    <w:rsid w:val="002F40A6"/>
    <w:rsid w:val="002F6242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A78A7"/>
    <w:rsid w:val="003B059F"/>
    <w:rsid w:val="003B3BC2"/>
    <w:rsid w:val="003D3C3F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96B40"/>
    <w:rsid w:val="004A2CB8"/>
    <w:rsid w:val="004A4DE4"/>
    <w:rsid w:val="004A4FAA"/>
    <w:rsid w:val="004B1C30"/>
    <w:rsid w:val="004B28BF"/>
    <w:rsid w:val="004C069C"/>
    <w:rsid w:val="004C51AF"/>
    <w:rsid w:val="004C7125"/>
    <w:rsid w:val="004E1207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099F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018A"/>
    <w:rsid w:val="007E6F3C"/>
    <w:rsid w:val="007E70E3"/>
    <w:rsid w:val="007F4176"/>
    <w:rsid w:val="007F4ADB"/>
    <w:rsid w:val="00805A4C"/>
    <w:rsid w:val="00806C9D"/>
    <w:rsid w:val="00807A44"/>
    <w:rsid w:val="00812895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14F8"/>
    <w:rsid w:val="00872FCB"/>
    <w:rsid w:val="008765D1"/>
    <w:rsid w:val="00876F14"/>
    <w:rsid w:val="00882DE3"/>
    <w:rsid w:val="00886731"/>
    <w:rsid w:val="00887852"/>
    <w:rsid w:val="0089180C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6E"/>
    <w:rsid w:val="009477DA"/>
    <w:rsid w:val="0096338B"/>
    <w:rsid w:val="00966081"/>
    <w:rsid w:val="00972A4D"/>
    <w:rsid w:val="009917B5"/>
    <w:rsid w:val="009948D1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E3114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06F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57E64"/>
    <w:rsid w:val="00D61D1A"/>
    <w:rsid w:val="00D6258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673BA"/>
    <w:rsid w:val="00E710CE"/>
    <w:rsid w:val="00E722B8"/>
    <w:rsid w:val="00E7619C"/>
    <w:rsid w:val="00EB47FC"/>
    <w:rsid w:val="00EC3779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09BA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75E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iLV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2022-08-19T06:52:00Z</dcterms:modified>
</cp:coreProperties>
</file>