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A0B" w:rsidRDefault="002D115C">
      <w:pPr>
        <w:spacing w:line="200" w:lineRule="exact"/>
        <w:rPr>
          <w:sz w:val="24"/>
          <w:szCs w:val="24"/>
        </w:rPr>
      </w:pPr>
      <w:r>
        <w:rPr>
          <w:noProof/>
          <w:sz w:val="24"/>
          <w:szCs w:val="24"/>
        </w:rPr>
        <w:drawing>
          <wp:anchor distT="0" distB="0" distL="114300" distR="114300" simplePos="0" relativeHeight="251646976" behindDoc="1" locked="0" layoutInCell="0" allowOverlap="1">
            <wp:simplePos x="0" y="0"/>
            <wp:positionH relativeFrom="page">
              <wp:posOffset>3771900</wp:posOffset>
            </wp:positionH>
            <wp:positionV relativeFrom="page">
              <wp:posOffset>836930</wp:posOffset>
            </wp:positionV>
            <wp:extent cx="552450"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552450" cy="819150"/>
                    </a:xfrm>
                    <a:prstGeom prst="rect">
                      <a:avLst/>
                    </a:prstGeom>
                    <a:noFill/>
                  </pic:spPr>
                </pic:pic>
              </a:graphicData>
            </a:graphic>
          </wp:anchor>
        </w:drawing>
      </w:r>
    </w:p>
    <w:p w:rsidR="00060A0B" w:rsidRDefault="00060A0B">
      <w:pPr>
        <w:spacing w:line="200" w:lineRule="exact"/>
        <w:rPr>
          <w:sz w:val="24"/>
          <w:szCs w:val="24"/>
        </w:rPr>
      </w:pPr>
    </w:p>
    <w:p w:rsidR="00060A0B" w:rsidRDefault="00060A0B">
      <w:pPr>
        <w:spacing w:line="200" w:lineRule="exact"/>
        <w:rPr>
          <w:sz w:val="24"/>
          <w:szCs w:val="24"/>
        </w:rPr>
      </w:pPr>
    </w:p>
    <w:p w:rsidR="00060A0B" w:rsidRDefault="00060A0B">
      <w:pPr>
        <w:spacing w:line="200" w:lineRule="exact"/>
        <w:rPr>
          <w:sz w:val="24"/>
          <w:szCs w:val="24"/>
        </w:rPr>
      </w:pPr>
    </w:p>
    <w:p w:rsidR="00060A0B" w:rsidRDefault="00060A0B">
      <w:pPr>
        <w:spacing w:line="325" w:lineRule="exact"/>
        <w:rPr>
          <w:sz w:val="24"/>
          <w:szCs w:val="24"/>
        </w:rPr>
      </w:pPr>
    </w:p>
    <w:p w:rsidR="00060A0B" w:rsidRDefault="002D115C">
      <w:pPr>
        <w:spacing w:line="256" w:lineRule="auto"/>
        <w:ind w:left="260" w:right="20"/>
        <w:jc w:val="center"/>
        <w:rPr>
          <w:sz w:val="20"/>
          <w:szCs w:val="20"/>
        </w:rPr>
      </w:pPr>
      <w:r>
        <w:rPr>
          <w:rFonts w:eastAsia="Times New Roman"/>
          <w:b/>
          <w:bCs/>
          <w:sz w:val="36"/>
          <w:szCs w:val="36"/>
        </w:rPr>
        <w:t>МУНИЦИПАЛЬНОЕ ОБРАЗОВАНИЕ городской округ Пыть-Ях Ханты-Мансийского автономного округа-Югры АДМИНИСТРАЦИЯ ГОРОДА</w:t>
      </w:r>
    </w:p>
    <w:p w:rsidR="00060A0B" w:rsidRDefault="00060A0B">
      <w:pPr>
        <w:spacing w:line="304" w:lineRule="exact"/>
        <w:rPr>
          <w:sz w:val="24"/>
          <w:szCs w:val="24"/>
        </w:rPr>
      </w:pPr>
    </w:p>
    <w:p w:rsidR="00060A0B" w:rsidRDefault="002D115C">
      <w:pPr>
        <w:ind w:right="-259"/>
        <w:jc w:val="center"/>
        <w:rPr>
          <w:sz w:val="20"/>
          <w:szCs w:val="20"/>
        </w:rPr>
      </w:pPr>
      <w:r>
        <w:rPr>
          <w:rFonts w:eastAsia="Times New Roman"/>
          <w:b/>
          <w:bCs/>
          <w:sz w:val="36"/>
          <w:szCs w:val="36"/>
        </w:rPr>
        <w:t>ПОСТАНОВЛЕНИЕ</w:t>
      </w:r>
    </w:p>
    <w:p w:rsidR="00060A0B" w:rsidRDefault="00060A0B">
      <w:pPr>
        <w:spacing w:line="200" w:lineRule="exact"/>
        <w:rPr>
          <w:sz w:val="24"/>
          <w:szCs w:val="24"/>
        </w:rPr>
      </w:pPr>
    </w:p>
    <w:p w:rsidR="00060A0B" w:rsidRDefault="00060A0B">
      <w:pPr>
        <w:spacing w:line="200" w:lineRule="exact"/>
        <w:rPr>
          <w:sz w:val="24"/>
          <w:szCs w:val="24"/>
        </w:rPr>
      </w:pPr>
    </w:p>
    <w:p w:rsidR="00060A0B" w:rsidRDefault="00060A0B">
      <w:pPr>
        <w:spacing w:line="200" w:lineRule="exact"/>
        <w:rPr>
          <w:sz w:val="24"/>
          <w:szCs w:val="24"/>
        </w:rPr>
      </w:pPr>
    </w:p>
    <w:p w:rsidR="00060A0B" w:rsidRDefault="00060A0B">
      <w:pPr>
        <w:spacing w:line="381" w:lineRule="exact"/>
        <w:rPr>
          <w:sz w:val="24"/>
          <w:szCs w:val="24"/>
        </w:rPr>
      </w:pPr>
    </w:p>
    <w:p w:rsidR="00060A0B" w:rsidRDefault="002D115C">
      <w:pPr>
        <w:spacing w:line="252" w:lineRule="auto"/>
        <w:ind w:left="260" w:right="4080"/>
        <w:rPr>
          <w:sz w:val="20"/>
          <w:szCs w:val="20"/>
        </w:rPr>
      </w:pPr>
      <w:r>
        <w:rPr>
          <w:rFonts w:eastAsia="Times New Roman"/>
          <w:sz w:val="28"/>
          <w:szCs w:val="28"/>
        </w:rPr>
        <w:t>Об утверждении административного регламента предоставления муниципальной услуги «Присвоение квалификационных категорий спортивных судей»</w:t>
      </w:r>
    </w:p>
    <w:p w:rsidR="00060A0B" w:rsidRDefault="00060A0B">
      <w:pPr>
        <w:spacing w:line="200" w:lineRule="exact"/>
        <w:rPr>
          <w:sz w:val="24"/>
          <w:szCs w:val="24"/>
        </w:rPr>
      </w:pPr>
    </w:p>
    <w:p w:rsidR="00060A0B" w:rsidRDefault="00060A0B">
      <w:pPr>
        <w:spacing w:line="200" w:lineRule="exact"/>
        <w:rPr>
          <w:sz w:val="24"/>
          <w:szCs w:val="24"/>
        </w:rPr>
      </w:pPr>
    </w:p>
    <w:p w:rsidR="00060A0B" w:rsidRDefault="00060A0B">
      <w:pPr>
        <w:spacing w:line="341" w:lineRule="exact"/>
        <w:rPr>
          <w:sz w:val="24"/>
          <w:szCs w:val="24"/>
        </w:rPr>
      </w:pPr>
    </w:p>
    <w:p w:rsidR="00060A0B" w:rsidRDefault="002D115C">
      <w:pPr>
        <w:numPr>
          <w:ilvl w:val="0"/>
          <w:numId w:val="1"/>
        </w:numPr>
        <w:tabs>
          <w:tab w:val="left" w:pos="1225"/>
        </w:tabs>
        <w:spacing w:line="364" w:lineRule="auto"/>
        <w:ind w:left="260" w:firstLine="709"/>
        <w:jc w:val="both"/>
        <w:rPr>
          <w:rFonts w:eastAsia="Times New Roman"/>
          <w:sz w:val="28"/>
          <w:szCs w:val="28"/>
        </w:rPr>
      </w:pPr>
      <w:r>
        <w:rPr>
          <w:rFonts w:eastAsia="Times New Roman"/>
          <w:sz w:val="28"/>
          <w:szCs w:val="28"/>
        </w:rPr>
        <w:t>соответствии с Федеральными законами от 04.12.2007 № 329-ФЗ «О физической культуре и спорте в Российской Федерации»,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приказом Министерства спорта Российской Федерации от 28.02.2017 № 134 «Об утверждении положения о спортивных судьях», в целях повышения качества исполнения и доступности результатов предоставления муниципальной услуги по присвоению квалификационных категорий спортивных судей в городе Пыть-Яхе:</w:t>
      </w:r>
    </w:p>
    <w:p w:rsidR="00060A0B" w:rsidRDefault="00060A0B">
      <w:pPr>
        <w:spacing w:line="200" w:lineRule="exact"/>
        <w:rPr>
          <w:rFonts w:eastAsia="Times New Roman"/>
          <w:sz w:val="28"/>
          <w:szCs w:val="28"/>
        </w:rPr>
      </w:pPr>
    </w:p>
    <w:p w:rsidR="00060A0B" w:rsidRDefault="00060A0B">
      <w:pPr>
        <w:spacing w:line="289" w:lineRule="exact"/>
        <w:rPr>
          <w:rFonts w:eastAsia="Times New Roman"/>
          <w:sz w:val="28"/>
          <w:szCs w:val="28"/>
        </w:rPr>
      </w:pPr>
    </w:p>
    <w:p w:rsidR="00060A0B" w:rsidRDefault="002D115C">
      <w:pPr>
        <w:numPr>
          <w:ilvl w:val="1"/>
          <w:numId w:val="1"/>
        </w:numPr>
        <w:tabs>
          <w:tab w:val="left" w:pos="1676"/>
        </w:tabs>
        <w:spacing w:line="379" w:lineRule="auto"/>
        <w:ind w:left="260" w:right="20" w:firstLine="710"/>
        <w:jc w:val="both"/>
        <w:rPr>
          <w:rFonts w:eastAsia="Times New Roman"/>
          <w:sz w:val="28"/>
          <w:szCs w:val="28"/>
        </w:rPr>
      </w:pPr>
      <w:r>
        <w:rPr>
          <w:rFonts w:eastAsia="Times New Roman"/>
          <w:sz w:val="28"/>
          <w:szCs w:val="28"/>
        </w:rPr>
        <w:t>Утвердить административный регламент предоставления муниципальной услуги «Присвоение квалификационных категорий спортивных судей» (приложение).</w:t>
      </w:r>
    </w:p>
    <w:p w:rsidR="00060A0B" w:rsidRDefault="00060A0B">
      <w:pPr>
        <w:sectPr w:rsidR="00060A0B">
          <w:pgSz w:w="11900" w:h="16800"/>
          <w:pgMar w:top="1440" w:right="840" w:bottom="1440" w:left="1440" w:header="0" w:footer="0" w:gutter="0"/>
          <w:cols w:space="720" w:equalWidth="0">
            <w:col w:w="9620"/>
          </w:cols>
        </w:sectPr>
      </w:pPr>
    </w:p>
    <w:p w:rsidR="00060A0B" w:rsidRDefault="002D115C">
      <w:pPr>
        <w:numPr>
          <w:ilvl w:val="0"/>
          <w:numId w:val="2"/>
        </w:numPr>
        <w:tabs>
          <w:tab w:val="left" w:pos="1676"/>
        </w:tabs>
        <w:spacing w:line="368" w:lineRule="auto"/>
        <w:ind w:left="260" w:firstLine="704"/>
        <w:jc w:val="both"/>
        <w:rPr>
          <w:rFonts w:eastAsia="Times New Roman"/>
          <w:sz w:val="28"/>
          <w:szCs w:val="28"/>
        </w:rPr>
      </w:pPr>
      <w:r>
        <w:rPr>
          <w:rFonts w:eastAsia="Times New Roman"/>
          <w:sz w:val="28"/>
          <w:szCs w:val="28"/>
        </w:rPr>
        <w:lastRenderedPageBreak/>
        <w:t>Управлению по внутренней политике Администрации города (Т.В. Староста)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060A0B" w:rsidRDefault="00060A0B">
      <w:pPr>
        <w:spacing w:line="6" w:lineRule="exact"/>
        <w:rPr>
          <w:rFonts w:eastAsia="Times New Roman"/>
          <w:sz w:val="28"/>
          <w:szCs w:val="28"/>
        </w:rPr>
      </w:pPr>
    </w:p>
    <w:p w:rsidR="00060A0B" w:rsidRDefault="002D115C">
      <w:pPr>
        <w:numPr>
          <w:ilvl w:val="0"/>
          <w:numId w:val="2"/>
        </w:numPr>
        <w:tabs>
          <w:tab w:val="left" w:pos="1676"/>
        </w:tabs>
        <w:spacing w:line="374" w:lineRule="auto"/>
        <w:ind w:left="260" w:right="20" w:firstLine="710"/>
        <w:jc w:val="both"/>
        <w:rPr>
          <w:rFonts w:eastAsia="Times New Roman"/>
          <w:sz w:val="28"/>
          <w:szCs w:val="28"/>
        </w:rPr>
      </w:pPr>
      <w:r>
        <w:rPr>
          <w:rFonts w:eastAsia="Times New Roman"/>
          <w:sz w:val="28"/>
          <w:szCs w:val="28"/>
        </w:rPr>
        <w:t>Отделу по обеспечению информационной безопасности (А.А. Мерзляков) разместить постановление на официальном сайте администрации города Пыть-Яха в сети Интернет.</w:t>
      </w:r>
    </w:p>
    <w:p w:rsidR="00060A0B" w:rsidRDefault="00060A0B">
      <w:pPr>
        <w:spacing w:line="3" w:lineRule="exact"/>
        <w:rPr>
          <w:rFonts w:eastAsia="Times New Roman"/>
          <w:sz w:val="28"/>
          <w:szCs w:val="28"/>
        </w:rPr>
      </w:pPr>
    </w:p>
    <w:p w:rsidR="00060A0B" w:rsidRDefault="002D115C" w:rsidP="002D115C">
      <w:pPr>
        <w:numPr>
          <w:ilvl w:val="0"/>
          <w:numId w:val="2"/>
        </w:numPr>
        <w:tabs>
          <w:tab w:val="left" w:pos="1676"/>
        </w:tabs>
        <w:spacing w:line="382" w:lineRule="auto"/>
        <w:ind w:left="260" w:right="20" w:firstLine="710"/>
        <w:jc w:val="both"/>
        <w:rPr>
          <w:rFonts w:eastAsia="Times New Roman"/>
          <w:sz w:val="28"/>
          <w:szCs w:val="28"/>
        </w:rPr>
      </w:pPr>
      <w:r>
        <w:rPr>
          <w:rFonts w:eastAsia="Times New Roman"/>
          <w:sz w:val="28"/>
          <w:szCs w:val="28"/>
        </w:rPr>
        <w:t>Настоящее постановление вступает в силу после его официального опубликования.</w:t>
      </w:r>
    </w:p>
    <w:p w:rsidR="00060A0B" w:rsidRDefault="002D115C">
      <w:pPr>
        <w:numPr>
          <w:ilvl w:val="0"/>
          <w:numId w:val="2"/>
        </w:numPr>
        <w:tabs>
          <w:tab w:val="left" w:pos="1676"/>
        </w:tabs>
        <w:spacing w:line="379" w:lineRule="auto"/>
        <w:ind w:left="260" w:right="20" w:firstLine="709"/>
        <w:jc w:val="both"/>
        <w:rPr>
          <w:rFonts w:eastAsia="Times New Roman"/>
          <w:sz w:val="28"/>
          <w:szCs w:val="28"/>
        </w:rPr>
      </w:pPr>
      <w:r>
        <w:rPr>
          <w:rFonts w:eastAsia="Times New Roman"/>
          <w:sz w:val="28"/>
          <w:szCs w:val="28"/>
        </w:rPr>
        <w:t>Контроль за выполнением постановления возложить на заместителя главы города (направление деятельности – социальные вопросы).</w:t>
      </w:r>
    </w:p>
    <w:p w:rsidR="00060A0B" w:rsidRDefault="00060A0B">
      <w:pPr>
        <w:spacing w:line="200" w:lineRule="exact"/>
        <w:rPr>
          <w:sz w:val="20"/>
          <w:szCs w:val="20"/>
        </w:rPr>
      </w:pPr>
    </w:p>
    <w:p w:rsidR="00060A0B" w:rsidRDefault="00060A0B">
      <w:pPr>
        <w:spacing w:line="368" w:lineRule="exact"/>
        <w:rPr>
          <w:sz w:val="20"/>
          <w:szCs w:val="20"/>
        </w:rPr>
      </w:pPr>
    </w:p>
    <w:p w:rsidR="00060A0B" w:rsidRDefault="002D115C">
      <w:pPr>
        <w:tabs>
          <w:tab w:val="left" w:pos="7280"/>
        </w:tabs>
        <w:ind w:left="260"/>
        <w:rPr>
          <w:sz w:val="20"/>
          <w:szCs w:val="20"/>
        </w:rPr>
      </w:pPr>
      <w:r>
        <w:rPr>
          <w:rFonts w:eastAsia="Times New Roman"/>
          <w:sz w:val="28"/>
          <w:szCs w:val="28"/>
        </w:rPr>
        <w:t>Глава города Пыть-Яха</w:t>
      </w:r>
      <w:r>
        <w:rPr>
          <w:sz w:val="20"/>
          <w:szCs w:val="20"/>
        </w:rPr>
        <w:tab/>
      </w:r>
      <w:r>
        <w:rPr>
          <w:rFonts w:eastAsia="Times New Roman"/>
          <w:sz w:val="27"/>
          <w:szCs w:val="27"/>
        </w:rPr>
        <w:t>А.Н. Морозов</w:t>
      </w:r>
    </w:p>
    <w:p w:rsidR="00060A0B" w:rsidRDefault="00060A0B">
      <w:pPr>
        <w:sectPr w:rsidR="00060A0B">
          <w:pgSz w:w="11900" w:h="16800"/>
          <w:pgMar w:top="1105" w:right="840" w:bottom="1440" w:left="1440" w:header="0" w:footer="0" w:gutter="0"/>
          <w:cols w:space="720" w:equalWidth="0">
            <w:col w:w="9620"/>
          </w:cols>
        </w:sectPr>
      </w:pPr>
    </w:p>
    <w:p w:rsidR="00060A0B" w:rsidRDefault="002D115C">
      <w:pPr>
        <w:jc w:val="right"/>
        <w:rPr>
          <w:sz w:val="20"/>
          <w:szCs w:val="20"/>
        </w:rPr>
      </w:pPr>
      <w:r>
        <w:rPr>
          <w:rFonts w:eastAsia="Times New Roman"/>
          <w:sz w:val="28"/>
          <w:szCs w:val="28"/>
        </w:rPr>
        <w:lastRenderedPageBreak/>
        <w:t>Приложение</w:t>
      </w:r>
    </w:p>
    <w:p w:rsidR="00060A0B" w:rsidRDefault="00060A0B">
      <w:pPr>
        <w:spacing w:line="40" w:lineRule="exact"/>
        <w:rPr>
          <w:sz w:val="20"/>
          <w:szCs w:val="20"/>
        </w:rPr>
      </w:pPr>
    </w:p>
    <w:p w:rsidR="00060A0B" w:rsidRDefault="002D115C">
      <w:pPr>
        <w:jc w:val="right"/>
        <w:rPr>
          <w:sz w:val="20"/>
          <w:szCs w:val="20"/>
        </w:rPr>
      </w:pPr>
      <w:r>
        <w:rPr>
          <w:rFonts w:eastAsia="Times New Roman"/>
          <w:sz w:val="28"/>
          <w:szCs w:val="28"/>
        </w:rPr>
        <w:t>к постановлению администрации</w:t>
      </w:r>
    </w:p>
    <w:p w:rsidR="00060A0B" w:rsidRDefault="002D115C">
      <w:pPr>
        <w:jc w:val="right"/>
        <w:rPr>
          <w:sz w:val="20"/>
          <w:szCs w:val="20"/>
        </w:rPr>
      </w:pPr>
      <w:r>
        <w:rPr>
          <w:rFonts w:eastAsia="Times New Roman"/>
          <w:sz w:val="28"/>
          <w:szCs w:val="28"/>
        </w:rPr>
        <w:t>города Пыть-Яха</w:t>
      </w:r>
    </w:p>
    <w:p w:rsidR="00060A0B" w:rsidRDefault="00060A0B">
      <w:pPr>
        <w:spacing w:line="200" w:lineRule="exact"/>
        <w:rPr>
          <w:sz w:val="20"/>
          <w:szCs w:val="20"/>
        </w:rPr>
      </w:pPr>
    </w:p>
    <w:p w:rsidR="00060A0B" w:rsidRDefault="00060A0B">
      <w:pPr>
        <w:spacing w:line="200" w:lineRule="exact"/>
        <w:rPr>
          <w:sz w:val="20"/>
          <w:szCs w:val="20"/>
        </w:rPr>
      </w:pPr>
    </w:p>
    <w:p w:rsidR="00060A0B" w:rsidRDefault="00060A0B">
      <w:pPr>
        <w:spacing w:line="204" w:lineRule="exact"/>
        <w:rPr>
          <w:sz w:val="20"/>
          <w:szCs w:val="20"/>
        </w:rPr>
      </w:pPr>
    </w:p>
    <w:p w:rsidR="00060A0B" w:rsidRDefault="002D115C">
      <w:pPr>
        <w:ind w:left="3220"/>
        <w:rPr>
          <w:sz w:val="20"/>
          <w:szCs w:val="20"/>
        </w:rPr>
      </w:pPr>
      <w:r>
        <w:rPr>
          <w:rFonts w:eastAsia="Times New Roman"/>
          <w:sz w:val="28"/>
          <w:szCs w:val="28"/>
        </w:rPr>
        <w:t>Административный регламент</w:t>
      </w:r>
    </w:p>
    <w:p w:rsidR="00060A0B" w:rsidRDefault="00060A0B">
      <w:pPr>
        <w:spacing w:line="162" w:lineRule="exact"/>
        <w:rPr>
          <w:sz w:val="20"/>
          <w:szCs w:val="20"/>
        </w:rPr>
      </w:pPr>
    </w:p>
    <w:p w:rsidR="00060A0B" w:rsidRDefault="002D115C">
      <w:pPr>
        <w:ind w:left="2580"/>
        <w:rPr>
          <w:sz w:val="20"/>
          <w:szCs w:val="20"/>
        </w:rPr>
      </w:pPr>
      <w:r>
        <w:rPr>
          <w:rFonts w:eastAsia="Times New Roman"/>
          <w:sz w:val="28"/>
          <w:szCs w:val="28"/>
        </w:rPr>
        <w:t>предоставления муниципальной услуги</w:t>
      </w:r>
    </w:p>
    <w:p w:rsidR="00060A0B" w:rsidRDefault="00060A0B">
      <w:pPr>
        <w:spacing w:line="172" w:lineRule="exact"/>
        <w:rPr>
          <w:sz w:val="20"/>
          <w:szCs w:val="20"/>
        </w:rPr>
      </w:pPr>
    </w:p>
    <w:p w:rsidR="00060A0B" w:rsidRDefault="002D115C">
      <w:pPr>
        <w:ind w:right="-239"/>
        <w:jc w:val="center"/>
        <w:rPr>
          <w:sz w:val="20"/>
          <w:szCs w:val="20"/>
        </w:rPr>
      </w:pPr>
      <w:r>
        <w:rPr>
          <w:rFonts w:eastAsia="Times New Roman"/>
          <w:sz w:val="28"/>
          <w:szCs w:val="28"/>
        </w:rPr>
        <w:t>«Присвоение квалификационных категорий спортивных судей»</w:t>
      </w:r>
    </w:p>
    <w:p w:rsidR="00060A0B" w:rsidRDefault="00060A0B">
      <w:pPr>
        <w:spacing w:line="200" w:lineRule="exact"/>
        <w:rPr>
          <w:sz w:val="20"/>
          <w:szCs w:val="20"/>
        </w:rPr>
      </w:pPr>
    </w:p>
    <w:p w:rsidR="00060A0B" w:rsidRDefault="00060A0B">
      <w:pPr>
        <w:spacing w:line="201" w:lineRule="exact"/>
        <w:rPr>
          <w:sz w:val="20"/>
          <w:szCs w:val="20"/>
        </w:rPr>
      </w:pPr>
    </w:p>
    <w:p w:rsidR="00060A0B" w:rsidRDefault="002D115C">
      <w:pPr>
        <w:ind w:right="-259"/>
        <w:jc w:val="center"/>
        <w:rPr>
          <w:sz w:val="20"/>
          <w:szCs w:val="20"/>
        </w:rPr>
      </w:pPr>
      <w:r>
        <w:rPr>
          <w:rFonts w:eastAsia="Times New Roman"/>
          <w:sz w:val="28"/>
          <w:szCs w:val="28"/>
        </w:rPr>
        <w:t>Раздел I. Общие положения</w:t>
      </w:r>
    </w:p>
    <w:p w:rsidR="00060A0B" w:rsidRDefault="00060A0B">
      <w:pPr>
        <w:spacing w:line="221" w:lineRule="exact"/>
        <w:rPr>
          <w:sz w:val="20"/>
          <w:szCs w:val="20"/>
        </w:rPr>
      </w:pPr>
    </w:p>
    <w:p w:rsidR="00060A0B" w:rsidRDefault="002D115C">
      <w:pPr>
        <w:numPr>
          <w:ilvl w:val="0"/>
          <w:numId w:val="3"/>
        </w:numPr>
        <w:tabs>
          <w:tab w:val="left" w:pos="1240"/>
        </w:tabs>
        <w:spacing w:line="360" w:lineRule="auto"/>
        <w:ind w:left="960" w:right="20" w:firstLine="9"/>
        <w:rPr>
          <w:rFonts w:eastAsia="Times New Roman"/>
          <w:sz w:val="28"/>
          <w:szCs w:val="28"/>
        </w:rPr>
      </w:pPr>
      <w:r>
        <w:rPr>
          <w:rFonts w:eastAsia="Times New Roman"/>
          <w:sz w:val="28"/>
          <w:szCs w:val="28"/>
        </w:rPr>
        <w:t>Предмет регулирования административного регламента. Административный регламент предоставления муниципальной услуги</w:t>
      </w:r>
    </w:p>
    <w:p w:rsidR="00060A0B" w:rsidRDefault="002D115C">
      <w:pPr>
        <w:spacing w:line="360" w:lineRule="auto"/>
        <w:ind w:left="260"/>
        <w:jc w:val="both"/>
        <w:rPr>
          <w:sz w:val="20"/>
          <w:szCs w:val="20"/>
        </w:rPr>
      </w:pPr>
      <w:r>
        <w:rPr>
          <w:rFonts w:eastAsia="Times New Roman"/>
          <w:sz w:val="28"/>
          <w:szCs w:val="28"/>
        </w:rPr>
        <w:t>«Присвоение квалификационных категорий спортивных судей», (далее - административный регламент), устанавливает порядок присвоения квалификационных категорий спортивных судей: «спортивный судья третьей категории», «спортивный судья второй категории», (далее - квалификационная категория спортивного судьи), в городе Пыть-Яхе.</w:t>
      </w:r>
    </w:p>
    <w:p w:rsidR="00060A0B" w:rsidRDefault="002D115C">
      <w:pPr>
        <w:numPr>
          <w:ilvl w:val="0"/>
          <w:numId w:val="4"/>
        </w:numPr>
        <w:tabs>
          <w:tab w:val="left" w:pos="4060"/>
        </w:tabs>
        <w:ind w:left="4060" w:hanging="278"/>
        <w:rPr>
          <w:rFonts w:eastAsia="Times New Roman"/>
          <w:sz w:val="28"/>
          <w:szCs w:val="28"/>
        </w:rPr>
      </w:pPr>
      <w:r>
        <w:rPr>
          <w:rFonts w:eastAsia="Times New Roman"/>
          <w:sz w:val="28"/>
          <w:szCs w:val="28"/>
        </w:rPr>
        <w:t>Круг заявителей.</w:t>
      </w:r>
    </w:p>
    <w:p w:rsidR="00060A0B" w:rsidRDefault="00060A0B">
      <w:pPr>
        <w:spacing w:line="161" w:lineRule="exact"/>
        <w:rPr>
          <w:sz w:val="20"/>
          <w:szCs w:val="20"/>
        </w:rPr>
      </w:pPr>
    </w:p>
    <w:p w:rsidR="00060A0B" w:rsidRDefault="002D115C">
      <w:pPr>
        <w:spacing w:line="360" w:lineRule="auto"/>
        <w:ind w:left="260" w:firstLine="708"/>
        <w:jc w:val="both"/>
        <w:rPr>
          <w:sz w:val="20"/>
          <w:szCs w:val="20"/>
        </w:rPr>
      </w:pPr>
      <w:r>
        <w:rPr>
          <w:rFonts w:eastAsia="Times New Roman"/>
          <w:sz w:val="28"/>
          <w:szCs w:val="28"/>
        </w:rPr>
        <w:t xml:space="preserve">2.1. Заявителями на предоставление муниципальной услуги являются спортивные федерации и физкультурно-спортивные организации, осуществляющие деятельность на </w:t>
      </w:r>
      <w:r w:rsidRPr="00AD607A">
        <w:rPr>
          <w:rFonts w:eastAsia="Times New Roman"/>
          <w:color w:val="FF0000"/>
          <w:sz w:val="28"/>
          <w:szCs w:val="28"/>
        </w:rPr>
        <w:t>территории Ханты-Мансийского автономного округа - Югры</w:t>
      </w:r>
      <w:r>
        <w:rPr>
          <w:rFonts w:eastAsia="Times New Roman"/>
          <w:sz w:val="28"/>
          <w:szCs w:val="28"/>
        </w:rPr>
        <w:t>, физические лица, (далее - Заявители).</w:t>
      </w:r>
    </w:p>
    <w:p w:rsidR="00060A0B" w:rsidRDefault="002D115C">
      <w:pPr>
        <w:spacing w:line="360" w:lineRule="auto"/>
        <w:ind w:left="260" w:firstLine="708"/>
        <w:jc w:val="both"/>
        <w:rPr>
          <w:sz w:val="20"/>
          <w:szCs w:val="20"/>
        </w:rPr>
      </w:pPr>
      <w:r>
        <w:rPr>
          <w:rFonts w:eastAsia="Times New Roman"/>
          <w:sz w:val="28"/>
          <w:szCs w:val="28"/>
        </w:rPr>
        <w:t>2.2. За предоставлением муниципальной услуги от имени Заявителей вправе обратиться их представители на основании доверенности, оформленной в соответствии с действующим законодательством Российской Федерации.</w:t>
      </w:r>
    </w:p>
    <w:p w:rsidR="00060A0B" w:rsidRDefault="002D115C">
      <w:pPr>
        <w:numPr>
          <w:ilvl w:val="0"/>
          <w:numId w:val="5"/>
        </w:numPr>
        <w:tabs>
          <w:tab w:val="left" w:pos="1248"/>
        </w:tabs>
        <w:spacing w:line="360" w:lineRule="auto"/>
        <w:ind w:left="260" w:right="20" w:firstLine="709"/>
        <w:rPr>
          <w:rFonts w:eastAsia="Times New Roman"/>
          <w:sz w:val="28"/>
          <w:szCs w:val="28"/>
        </w:rPr>
      </w:pPr>
      <w:r>
        <w:rPr>
          <w:rFonts w:eastAsia="Times New Roman"/>
          <w:sz w:val="28"/>
          <w:szCs w:val="28"/>
        </w:rPr>
        <w:t>Требования к порядку информирования о правилах предоставления муниципальной услуги.</w:t>
      </w:r>
    </w:p>
    <w:p w:rsidR="00060A0B" w:rsidRDefault="002D115C">
      <w:pPr>
        <w:numPr>
          <w:ilvl w:val="0"/>
          <w:numId w:val="6"/>
        </w:numPr>
        <w:tabs>
          <w:tab w:val="left" w:pos="1458"/>
        </w:tabs>
        <w:spacing w:line="379" w:lineRule="auto"/>
        <w:ind w:left="260" w:firstLine="709"/>
        <w:jc w:val="both"/>
        <w:rPr>
          <w:rFonts w:eastAsia="Times New Roman"/>
          <w:sz w:val="28"/>
          <w:szCs w:val="28"/>
        </w:rPr>
      </w:pPr>
      <w:r>
        <w:rPr>
          <w:rFonts w:eastAsia="Times New Roman"/>
          <w:sz w:val="28"/>
          <w:szCs w:val="28"/>
        </w:rPr>
        <w:t>Получение информации Заявителями по вопросам предоставления муниципальной услуги и сведений о ходе предоставления муниципальной услуги осуществляется:</w:t>
      </w:r>
    </w:p>
    <w:p w:rsidR="00060A0B" w:rsidRDefault="00060A0B">
      <w:pPr>
        <w:sectPr w:rsidR="00060A0B">
          <w:pgSz w:w="11900" w:h="16800"/>
          <w:pgMar w:top="1105" w:right="840" w:bottom="1057" w:left="1440" w:header="0" w:footer="0" w:gutter="0"/>
          <w:cols w:space="720" w:equalWidth="0">
            <w:col w:w="9620"/>
          </w:cols>
        </w:sectPr>
      </w:pPr>
    </w:p>
    <w:p w:rsidR="00060A0B" w:rsidRDefault="002D115C">
      <w:pPr>
        <w:numPr>
          <w:ilvl w:val="0"/>
          <w:numId w:val="7"/>
        </w:numPr>
        <w:tabs>
          <w:tab w:val="left" w:pos="1131"/>
        </w:tabs>
        <w:spacing w:line="360" w:lineRule="auto"/>
        <w:ind w:left="260" w:firstLine="709"/>
        <w:jc w:val="both"/>
        <w:rPr>
          <w:rFonts w:eastAsia="Times New Roman"/>
          <w:sz w:val="28"/>
          <w:szCs w:val="28"/>
        </w:rPr>
      </w:pPr>
      <w:r>
        <w:rPr>
          <w:rFonts w:eastAsia="Times New Roman"/>
          <w:sz w:val="28"/>
          <w:szCs w:val="28"/>
        </w:rPr>
        <w:lastRenderedPageBreak/>
        <w:t>при личном обращении Заявителя непосредственно в Управление по культуре и спорту Администрации города, (далее - Управление), или филиал автономного учреждения Ханты-Мансийского автономного округа - Югры «Многофункциональный центр предоставления государственных муниципальных услуг Югры» в городе Пыть-Яхе (далее - многофункциональный центр, МФЦ);</w:t>
      </w:r>
    </w:p>
    <w:p w:rsidR="00060A0B" w:rsidRDefault="002D115C">
      <w:pPr>
        <w:numPr>
          <w:ilvl w:val="0"/>
          <w:numId w:val="7"/>
        </w:numPr>
        <w:tabs>
          <w:tab w:val="left" w:pos="1261"/>
        </w:tabs>
        <w:spacing w:line="360" w:lineRule="auto"/>
        <w:ind w:left="260" w:right="20" w:firstLine="709"/>
        <w:rPr>
          <w:rFonts w:eastAsia="Times New Roman"/>
          <w:sz w:val="28"/>
          <w:szCs w:val="28"/>
        </w:rPr>
      </w:pPr>
      <w:r>
        <w:rPr>
          <w:rFonts w:eastAsia="Times New Roman"/>
          <w:sz w:val="28"/>
          <w:szCs w:val="28"/>
        </w:rPr>
        <w:t>с использованием средств телефонной связи при обращении в Управление или МФЦ;</w:t>
      </w:r>
    </w:p>
    <w:p w:rsidR="00060A0B" w:rsidRDefault="002D115C">
      <w:pPr>
        <w:numPr>
          <w:ilvl w:val="0"/>
          <w:numId w:val="7"/>
        </w:numPr>
        <w:tabs>
          <w:tab w:val="left" w:pos="1131"/>
        </w:tabs>
        <w:spacing w:line="360" w:lineRule="auto"/>
        <w:ind w:left="260" w:right="20" w:firstLine="709"/>
        <w:rPr>
          <w:rFonts w:eastAsia="Times New Roman"/>
          <w:sz w:val="28"/>
          <w:szCs w:val="28"/>
        </w:rPr>
      </w:pPr>
      <w:r>
        <w:rPr>
          <w:rFonts w:eastAsia="Times New Roman"/>
          <w:sz w:val="28"/>
          <w:szCs w:val="28"/>
        </w:rPr>
        <w:t>в письменной форме лично, почтой в адрес Управления или по адресу электронной почты Управления;</w:t>
      </w:r>
    </w:p>
    <w:p w:rsidR="00060A0B" w:rsidRDefault="002D115C">
      <w:pPr>
        <w:numPr>
          <w:ilvl w:val="0"/>
          <w:numId w:val="7"/>
        </w:numPr>
        <w:tabs>
          <w:tab w:val="left" w:pos="1322"/>
        </w:tabs>
        <w:spacing w:line="360" w:lineRule="auto"/>
        <w:ind w:left="260" w:right="20" w:firstLine="709"/>
        <w:rPr>
          <w:rFonts w:eastAsia="Times New Roman"/>
          <w:sz w:val="28"/>
          <w:szCs w:val="28"/>
        </w:rPr>
      </w:pPr>
      <w:r>
        <w:rPr>
          <w:rFonts w:eastAsia="Times New Roman"/>
          <w:sz w:val="28"/>
          <w:szCs w:val="28"/>
        </w:rPr>
        <w:t>на информационных стендах в помещении Управления или многофункционального центра;</w:t>
      </w:r>
    </w:p>
    <w:p w:rsidR="00060A0B" w:rsidRDefault="002D115C">
      <w:pPr>
        <w:numPr>
          <w:ilvl w:val="0"/>
          <w:numId w:val="7"/>
        </w:numPr>
        <w:tabs>
          <w:tab w:val="left" w:pos="1182"/>
        </w:tabs>
        <w:spacing w:line="360" w:lineRule="auto"/>
        <w:ind w:left="260" w:firstLine="709"/>
        <w:jc w:val="both"/>
        <w:rPr>
          <w:rFonts w:eastAsia="Times New Roman"/>
          <w:sz w:val="28"/>
          <w:szCs w:val="28"/>
        </w:rPr>
      </w:pPr>
      <w:r>
        <w:rPr>
          <w:rFonts w:eastAsia="Times New Roman"/>
          <w:sz w:val="28"/>
          <w:szCs w:val="28"/>
        </w:rPr>
        <w:t>в федеральной государственной информационной системе «Единый портал государственных и муниципальных услуг (функций)»</w:t>
      </w:r>
    </w:p>
    <w:p w:rsidR="00060A0B" w:rsidRDefault="002D115C">
      <w:pPr>
        <w:ind w:left="260"/>
        <w:rPr>
          <w:rFonts w:eastAsia="Times New Roman"/>
          <w:sz w:val="28"/>
          <w:szCs w:val="28"/>
        </w:rPr>
      </w:pPr>
      <w:r>
        <w:rPr>
          <w:rFonts w:eastAsia="Times New Roman"/>
          <w:sz w:val="28"/>
          <w:szCs w:val="28"/>
        </w:rPr>
        <w:t>(https://www.gosuslugi.ru), (далее - Единый портал);</w:t>
      </w:r>
    </w:p>
    <w:p w:rsidR="00060A0B" w:rsidRDefault="00060A0B">
      <w:pPr>
        <w:spacing w:line="160" w:lineRule="exact"/>
        <w:rPr>
          <w:rFonts w:eastAsia="Times New Roman"/>
          <w:sz w:val="28"/>
          <w:szCs w:val="28"/>
        </w:rPr>
      </w:pPr>
    </w:p>
    <w:p w:rsidR="00060A0B" w:rsidRDefault="002D115C">
      <w:pPr>
        <w:numPr>
          <w:ilvl w:val="0"/>
          <w:numId w:val="7"/>
        </w:numPr>
        <w:tabs>
          <w:tab w:val="left" w:pos="1183"/>
        </w:tabs>
        <w:spacing w:line="360" w:lineRule="auto"/>
        <w:ind w:left="260" w:firstLine="709"/>
        <w:jc w:val="both"/>
        <w:rPr>
          <w:rFonts w:eastAsia="Times New Roman"/>
          <w:sz w:val="28"/>
          <w:szCs w:val="28"/>
        </w:rPr>
      </w:pPr>
      <w:r>
        <w:rPr>
          <w:rFonts w:eastAsia="Times New Roman"/>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060A0B" w:rsidRDefault="002D115C">
      <w:pPr>
        <w:numPr>
          <w:ilvl w:val="0"/>
          <w:numId w:val="7"/>
        </w:numPr>
        <w:tabs>
          <w:tab w:val="left" w:pos="1589"/>
        </w:tabs>
        <w:spacing w:line="360" w:lineRule="auto"/>
        <w:ind w:left="260" w:firstLine="709"/>
        <w:rPr>
          <w:rFonts w:eastAsia="Times New Roman"/>
          <w:sz w:val="28"/>
          <w:szCs w:val="28"/>
        </w:rPr>
      </w:pPr>
      <w:r>
        <w:rPr>
          <w:rFonts w:eastAsia="Times New Roman"/>
          <w:sz w:val="28"/>
          <w:szCs w:val="28"/>
        </w:rPr>
        <w:t>на официальном портале Уполномоченного органа: www.adm.gov86.org.</w:t>
      </w:r>
    </w:p>
    <w:p w:rsidR="00060A0B" w:rsidRDefault="002D115C">
      <w:pPr>
        <w:spacing w:line="360" w:lineRule="auto"/>
        <w:ind w:left="260" w:firstLine="708"/>
        <w:jc w:val="both"/>
        <w:rPr>
          <w:rFonts w:eastAsia="Times New Roman"/>
          <w:sz w:val="28"/>
          <w:szCs w:val="28"/>
        </w:rPr>
      </w:pPr>
      <w:r>
        <w:rPr>
          <w:rFonts w:eastAsia="Times New Roman"/>
          <w:sz w:val="28"/>
          <w:szCs w:val="28"/>
        </w:rPr>
        <w:t>Информация об МФЦ размещена на официальном портале, Портале автоматизированной информационной системы многофункциональных центров предоставления государственных и муниципальных услуг в Ханты-Мансийском автономном округе - Югре.</w:t>
      </w:r>
    </w:p>
    <w:p w:rsidR="00060A0B" w:rsidRDefault="002D115C">
      <w:pPr>
        <w:spacing w:line="360" w:lineRule="auto"/>
        <w:ind w:left="260" w:firstLine="708"/>
        <w:rPr>
          <w:rFonts w:eastAsia="Times New Roman"/>
          <w:sz w:val="28"/>
          <w:szCs w:val="28"/>
        </w:rPr>
      </w:pPr>
      <w:r>
        <w:rPr>
          <w:rFonts w:eastAsia="Times New Roman"/>
          <w:sz w:val="28"/>
          <w:szCs w:val="28"/>
        </w:rPr>
        <w:t>3.2. На информационных стендах в местах предоставления муниципальной услуги размещается следующая информация:</w:t>
      </w:r>
    </w:p>
    <w:p w:rsidR="00060A0B" w:rsidRDefault="002D115C">
      <w:pPr>
        <w:numPr>
          <w:ilvl w:val="0"/>
          <w:numId w:val="7"/>
        </w:numPr>
        <w:tabs>
          <w:tab w:val="left" w:pos="1247"/>
        </w:tabs>
        <w:spacing w:line="360" w:lineRule="auto"/>
        <w:ind w:left="260" w:firstLine="709"/>
        <w:rPr>
          <w:rFonts w:eastAsia="Times New Roman"/>
          <w:sz w:val="28"/>
          <w:szCs w:val="28"/>
        </w:rPr>
      </w:pPr>
      <w:r>
        <w:rPr>
          <w:rFonts w:eastAsia="Times New Roman"/>
          <w:sz w:val="28"/>
          <w:szCs w:val="28"/>
        </w:rPr>
        <w:t>график (режим) работы, номера телефонов для справок, адреса электронной почты;</w:t>
      </w:r>
    </w:p>
    <w:p w:rsidR="00060A0B" w:rsidRDefault="002D115C">
      <w:pPr>
        <w:numPr>
          <w:ilvl w:val="0"/>
          <w:numId w:val="7"/>
        </w:numPr>
        <w:tabs>
          <w:tab w:val="left" w:pos="1140"/>
        </w:tabs>
        <w:ind w:left="1140" w:hanging="171"/>
        <w:rPr>
          <w:rFonts w:eastAsia="Times New Roman"/>
          <w:sz w:val="28"/>
          <w:szCs w:val="28"/>
        </w:rPr>
      </w:pPr>
      <w:r>
        <w:rPr>
          <w:rFonts w:eastAsia="Times New Roman"/>
          <w:sz w:val="28"/>
          <w:szCs w:val="28"/>
        </w:rPr>
        <w:t>бланк заявления и образец заполнения заявления;</w:t>
      </w:r>
    </w:p>
    <w:p w:rsidR="00060A0B" w:rsidRDefault="00060A0B">
      <w:pPr>
        <w:spacing w:line="160" w:lineRule="exact"/>
        <w:rPr>
          <w:rFonts w:eastAsia="Times New Roman"/>
          <w:sz w:val="28"/>
          <w:szCs w:val="28"/>
        </w:rPr>
      </w:pPr>
    </w:p>
    <w:p w:rsidR="00060A0B" w:rsidRDefault="002D115C">
      <w:pPr>
        <w:numPr>
          <w:ilvl w:val="0"/>
          <w:numId w:val="7"/>
        </w:numPr>
        <w:tabs>
          <w:tab w:val="left" w:pos="1140"/>
        </w:tabs>
        <w:ind w:left="1140" w:hanging="171"/>
        <w:rPr>
          <w:rFonts w:eastAsia="Times New Roman"/>
          <w:sz w:val="28"/>
          <w:szCs w:val="28"/>
        </w:rPr>
      </w:pPr>
      <w:r>
        <w:rPr>
          <w:rFonts w:eastAsia="Times New Roman"/>
          <w:sz w:val="28"/>
          <w:szCs w:val="28"/>
        </w:rPr>
        <w:t>текст настоящего административного регламента;</w:t>
      </w:r>
    </w:p>
    <w:p w:rsidR="00060A0B" w:rsidRDefault="00060A0B">
      <w:pPr>
        <w:sectPr w:rsidR="00060A0B">
          <w:pgSz w:w="11900" w:h="16800"/>
          <w:pgMar w:top="1105" w:right="840" w:bottom="802" w:left="1440" w:header="0" w:footer="0" w:gutter="0"/>
          <w:cols w:space="720" w:equalWidth="0">
            <w:col w:w="9620"/>
          </w:cols>
        </w:sectPr>
      </w:pPr>
    </w:p>
    <w:p w:rsidR="00060A0B" w:rsidRDefault="002D115C">
      <w:pPr>
        <w:numPr>
          <w:ilvl w:val="0"/>
          <w:numId w:val="8"/>
        </w:numPr>
        <w:tabs>
          <w:tab w:val="left" w:pos="1209"/>
        </w:tabs>
        <w:spacing w:line="360" w:lineRule="auto"/>
        <w:ind w:left="260" w:firstLine="709"/>
        <w:rPr>
          <w:rFonts w:eastAsia="Times New Roman"/>
          <w:sz w:val="28"/>
          <w:szCs w:val="28"/>
        </w:rPr>
      </w:pPr>
      <w:r>
        <w:rPr>
          <w:rFonts w:eastAsia="Times New Roman"/>
          <w:sz w:val="28"/>
          <w:szCs w:val="28"/>
        </w:rPr>
        <w:lastRenderedPageBreak/>
        <w:t>перечни документов, необходимых для получения муниципальной услуги и требования, предъявляемые к этим документам;</w:t>
      </w:r>
    </w:p>
    <w:p w:rsidR="00060A0B" w:rsidRDefault="002D115C">
      <w:pPr>
        <w:numPr>
          <w:ilvl w:val="0"/>
          <w:numId w:val="8"/>
        </w:numPr>
        <w:tabs>
          <w:tab w:val="left" w:pos="1140"/>
        </w:tabs>
        <w:ind w:left="1140" w:hanging="171"/>
        <w:rPr>
          <w:rFonts w:eastAsia="Times New Roman"/>
          <w:sz w:val="28"/>
          <w:szCs w:val="28"/>
        </w:rPr>
      </w:pPr>
      <w:r>
        <w:rPr>
          <w:rFonts w:eastAsia="Times New Roman"/>
          <w:sz w:val="28"/>
          <w:szCs w:val="28"/>
        </w:rPr>
        <w:t>основания для отказа в предоставлении муниципальной услуги.</w:t>
      </w:r>
    </w:p>
    <w:p w:rsidR="00060A0B" w:rsidRDefault="00060A0B">
      <w:pPr>
        <w:spacing w:line="161" w:lineRule="exact"/>
        <w:rPr>
          <w:sz w:val="20"/>
          <w:szCs w:val="20"/>
        </w:rPr>
      </w:pPr>
    </w:p>
    <w:p w:rsidR="00060A0B" w:rsidRDefault="002D115C">
      <w:pPr>
        <w:spacing w:line="360" w:lineRule="auto"/>
        <w:ind w:left="260" w:firstLine="708"/>
        <w:jc w:val="both"/>
        <w:rPr>
          <w:sz w:val="20"/>
          <w:szCs w:val="20"/>
        </w:rPr>
      </w:pPr>
      <w:r>
        <w:rPr>
          <w:rFonts w:eastAsia="Times New Roman"/>
          <w:sz w:val="28"/>
          <w:szCs w:val="28"/>
        </w:rPr>
        <w:t>3.3. При ответах на телефонные звонки и обращения Заявителей лично должностное лицо Управления, работник многофункционального центра, осуществлявший консультирование, подробно и вежливой (корректной) форме, в пределах своей компетенции информирует обратившихся по интересующим вопросам.</w:t>
      </w:r>
    </w:p>
    <w:p w:rsidR="00060A0B" w:rsidRDefault="002D115C">
      <w:pPr>
        <w:spacing w:line="360" w:lineRule="auto"/>
        <w:ind w:left="260" w:firstLine="708"/>
        <w:jc w:val="both"/>
        <w:rPr>
          <w:sz w:val="20"/>
          <w:szCs w:val="20"/>
        </w:rPr>
      </w:pPr>
      <w:r>
        <w:rPr>
          <w:rFonts w:eastAsia="Times New Roman"/>
          <w:sz w:val="28"/>
          <w:szCs w:val="28"/>
        </w:rPr>
        <w:t>Ответ на телефонный звонок должен начинаться с информации о наименовании органа, в который поступил звонок, фамилии, имени, отчества (последнее - при наличии) и должности специалиста, принявшего телефонный звонок.</w:t>
      </w:r>
    </w:p>
    <w:p w:rsidR="00060A0B" w:rsidRDefault="002D115C">
      <w:pPr>
        <w:spacing w:line="360" w:lineRule="auto"/>
        <w:ind w:left="260" w:firstLine="708"/>
        <w:jc w:val="both"/>
        <w:rPr>
          <w:sz w:val="20"/>
          <w:szCs w:val="20"/>
        </w:rPr>
      </w:pPr>
      <w:r>
        <w:rPr>
          <w:rFonts w:eastAsia="Times New Roman"/>
          <w:sz w:val="28"/>
          <w:szCs w:val="28"/>
        </w:rPr>
        <w:t>При невозможности должностного лица Управления, работника многофункционального центра,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rsidR="00060A0B" w:rsidRDefault="002D115C">
      <w:pPr>
        <w:ind w:left="960"/>
        <w:rPr>
          <w:sz w:val="20"/>
          <w:szCs w:val="20"/>
        </w:rPr>
      </w:pPr>
      <w:r>
        <w:rPr>
          <w:rFonts w:eastAsia="Times New Roman"/>
          <w:sz w:val="28"/>
          <w:szCs w:val="28"/>
        </w:rPr>
        <w:t>Устное информирование обратившегося лица осуществляется не более</w:t>
      </w:r>
    </w:p>
    <w:p w:rsidR="00060A0B" w:rsidRDefault="00060A0B">
      <w:pPr>
        <w:spacing w:line="161" w:lineRule="exact"/>
        <w:rPr>
          <w:sz w:val="20"/>
          <w:szCs w:val="20"/>
        </w:rPr>
      </w:pPr>
    </w:p>
    <w:p w:rsidR="00060A0B" w:rsidRDefault="002D115C">
      <w:pPr>
        <w:numPr>
          <w:ilvl w:val="0"/>
          <w:numId w:val="9"/>
        </w:numPr>
        <w:tabs>
          <w:tab w:val="left" w:pos="620"/>
        </w:tabs>
        <w:ind w:left="620" w:hanging="359"/>
        <w:rPr>
          <w:rFonts w:eastAsia="Times New Roman"/>
          <w:sz w:val="28"/>
          <w:szCs w:val="28"/>
        </w:rPr>
      </w:pPr>
      <w:r>
        <w:rPr>
          <w:rFonts w:eastAsia="Times New Roman"/>
          <w:sz w:val="28"/>
          <w:szCs w:val="28"/>
        </w:rPr>
        <w:t>минут.</w:t>
      </w:r>
    </w:p>
    <w:p w:rsidR="00060A0B" w:rsidRDefault="00060A0B">
      <w:pPr>
        <w:spacing w:line="161" w:lineRule="exact"/>
        <w:rPr>
          <w:sz w:val="20"/>
          <w:szCs w:val="20"/>
        </w:rPr>
      </w:pPr>
    </w:p>
    <w:p w:rsidR="00060A0B" w:rsidRDefault="002D115C">
      <w:pPr>
        <w:spacing w:line="360" w:lineRule="auto"/>
        <w:ind w:left="260" w:firstLine="708"/>
        <w:jc w:val="both"/>
        <w:rPr>
          <w:sz w:val="20"/>
          <w:szCs w:val="20"/>
        </w:rPr>
      </w:pPr>
      <w:r>
        <w:rPr>
          <w:rFonts w:eastAsia="Times New Roman"/>
          <w:sz w:val="28"/>
          <w:szCs w:val="28"/>
        </w:rPr>
        <w:t>Информирование осуществляется в соответствии с графиком приема граждан.</w:t>
      </w:r>
    </w:p>
    <w:p w:rsidR="00060A0B" w:rsidRDefault="002D115C">
      <w:pPr>
        <w:spacing w:line="360" w:lineRule="auto"/>
        <w:ind w:left="260" w:firstLine="708"/>
        <w:jc w:val="both"/>
        <w:rPr>
          <w:sz w:val="20"/>
          <w:szCs w:val="20"/>
        </w:rPr>
      </w:pPr>
      <w:r>
        <w:rPr>
          <w:rFonts w:eastAsia="Times New Roman"/>
          <w:sz w:val="28"/>
          <w:szCs w:val="28"/>
        </w:rPr>
        <w:t>3.4. В случае если для подготовки ответа требуется продолжительное время, должностное лицо Управления, работник многофункционального центра, осуществляющий устное информирование, предлагает направить обращение о представлении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rsidR="00060A0B" w:rsidRDefault="002D115C">
      <w:pPr>
        <w:spacing w:line="372" w:lineRule="auto"/>
        <w:ind w:left="260" w:firstLine="708"/>
        <w:jc w:val="both"/>
        <w:rPr>
          <w:sz w:val="20"/>
          <w:szCs w:val="20"/>
        </w:rPr>
      </w:pPr>
      <w:r>
        <w:rPr>
          <w:rFonts w:eastAsia="Times New Roman"/>
          <w:sz w:val="28"/>
          <w:szCs w:val="28"/>
        </w:rPr>
        <w:t>3.5. Письменное информирование по вопросам предоставления муниципальной услуги осуществляется при получении обращения заинтересованного лица о представлении письменной информации по вопросам предоставления муниципальной услуги.</w:t>
      </w:r>
    </w:p>
    <w:p w:rsidR="00060A0B" w:rsidRDefault="00060A0B">
      <w:pPr>
        <w:sectPr w:rsidR="00060A0B">
          <w:pgSz w:w="11900" w:h="16800"/>
          <w:pgMar w:top="1105" w:right="840" w:bottom="576" w:left="1440" w:header="0" w:footer="0" w:gutter="0"/>
          <w:cols w:space="720" w:equalWidth="0">
            <w:col w:w="9620"/>
          </w:cols>
        </w:sectPr>
      </w:pPr>
    </w:p>
    <w:p w:rsidR="00060A0B" w:rsidRDefault="002D115C">
      <w:pPr>
        <w:spacing w:line="360" w:lineRule="auto"/>
        <w:ind w:left="260" w:right="20" w:firstLine="708"/>
        <w:jc w:val="both"/>
        <w:rPr>
          <w:sz w:val="20"/>
          <w:szCs w:val="20"/>
        </w:rPr>
      </w:pPr>
      <w:r>
        <w:rPr>
          <w:rFonts w:eastAsia="Times New Roman"/>
          <w:sz w:val="28"/>
          <w:szCs w:val="28"/>
        </w:rPr>
        <w:lastRenderedPageBreak/>
        <w:t>Ответ на обращение предоставляется в течение 30-и календарных дней со дня регистрации письменного обращения в Управлении.</w:t>
      </w:r>
    </w:p>
    <w:p w:rsidR="00060A0B" w:rsidRDefault="002D115C">
      <w:pPr>
        <w:spacing w:line="360" w:lineRule="auto"/>
        <w:ind w:left="260" w:firstLine="708"/>
        <w:jc w:val="both"/>
        <w:rPr>
          <w:sz w:val="20"/>
          <w:szCs w:val="20"/>
        </w:rPr>
      </w:pPr>
      <w:r>
        <w:rPr>
          <w:rFonts w:eastAsia="Times New Roman"/>
          <w:sz w:val="28"/>
          <w:szCs w:val="28"/>
        </w:rPr>
        <w:t>Информирование заявителей по вопросам, связанным с предоставлением муниципальной услуги, филиалом МФЦ осуществляется МФЦ в соответствии с заключенным соглашением между Управлением и МФЦ, регламентом работы МФЦ.</w:t>
      </w:r>
    </w:p>
    <w:p w:rsidR="00060A0B" w:rsidRDefault="002D115C">
      <w:pPr>
        <w:spacing w:line="360" w:lineRule="auto"/>
        <w:ind w:left="260" w:firstLine="708"/>
        <w:jc w:val="both"/>
        <w:rPr>
          <w:sz w:val="20"/>
          <w:szCs w:val="20"/>
        </w:rPr>
      </w:pPr>
      <w:r>
        <w:rPr>
          <w:rFonts w:eastAsia="Times New Roman"/>
          <w:sz w:val="28"/>
          <w:szCs w:val="28"/>
        </w:rPr>
        <w:t>3.6. Должностное лицо Управления, ответственное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060A0B" w:rsidRDefault="002D115C">
      <w:pPr>
        <w:spacing w:line="360" w:lineRule="auto"/>
        <w:ind w:left="260" w:firstLine="708"/>
        <w:jc w:val="both"/>
        <w:rPr>
          <w:sz w:val="20"/>
          <w:szCs w:val="20"/>
        </w:rPr>
      </w:pPr>
      <w:r>
        <w:rPr>
          <w:rFonts w:eastAsia="Times New Roman"/>
          <w:sz w:val="28"/>
          <w:szCs w:val="28"/>
        </w:rPr>
        <w:t>Письменный ответ на обращение подписывается начальником Управления и направляется в форме электронного документа по адресу электронной почты, указанному в обращении, и (или) в письменной форме по почтовому адресу, указанному в обращении.</w:t>
      </w:r>
    </w:p>
    <w:p w:rsidR="00060A0B" w:rsidRDefault="002D115C">
      <w:pPr>
        <w:numPr>
          <w:ilvl w:val="0"/>
          <w:numId w:val="10"/>
        </w:numPr>
        <w:tabs>
          <w:tab w:val="left" w:pos="1225"/>
        </w:tabs>
        <w:spacing w:line="360" w:lineRule="auto"/>
        <w:ind w:left="260" w:firstLine="709"/>
        <w:jc w:val="both"/>
        <w:rPr>
          <w:rFonts w:eastAsia="Times New Roman"/>
          <w:sz w:val="28"/>
          <w:szCs w:val="28"/>
        </w:rPr>
      </w:pPr>
      <w:r>
        <w:rPr>
          <w:rFonts w:eastAsia="Times New Roman"/>
          <w:sz w:val="28"/>
          <w:szCs w:val="28"/>
        </w:rPr>
        <w:t>случае если в обращении о предоставлении письменной информации не указаны фамилия заинтересованного лица, направившего обращение, или почтовый адрес, по которому должен быть направлен ответ, ответ на обращение не представляется.</w:t>
      </w:r>
    </w:p>
    <w:p w:rsidR="00060A0B" w:rsidRDefault="002D115C">
      <w:pPr>
        <w:spacing w:line="360" w:lineRule="auto"/>
        <w:ind w:left="260" w:firstLine="708"/>
        <w:jc w:val="both"/>
        <w:rPr>
          <w:rFonts w:eastAsia="Times New Roman"/>
          <w:sz w:val="28"/>
          <w:szCs w:val="28"/>
        </w:rPr>
      </w:pPr>
      <w:r>
        <w:rPr>
          <w:rFonts w:eastAsia="Times New Roman"/>
          <w:sz w:val="28"/>
          <w:szCs w:val="28"/>
        </w:rPr>
        <w:t>3.7. Должностное лицо Управления, работник многофункционального центра, ответственный за прием и консультирование, в обязательном порядке информирует Заявителя, обратившегося за консультацией по порядку предоставления муниципальной услуги:</w:t>
      </w:r>
    </w:p>
    <w:p w:rsidR="00060A0B" w:rsidRDefault="002D115C">
      <w:pPr>
        <w:spacing w:line="360" w:lineRule="auto"/>
        <w:ind w:left="960" w:right="60"/>
        <w:rPr>
          <w:rFonts w:eastAsia="Times New Roman"/>
          <w:sz w:val="28"/>
          <w:szCs w:val="28"/>
        </w:rPr>
      </w:pPr>
      <w:r>
        <w:rPr>
          <w:rFonts w:eastAsia="Times New Roman"/>
          <w:sz w:val="28"/>
          <w:szCs w:val="28"/>
        </w:rPr>
        <w:t>- о сроках принятия решения о предоставлении муниципальной услуги; - об основаниях и условиях предоставления муниципальной услуги; - об основаниях отказа в предоставлении муниципальной услуги;</w:t>
      </w:r>
    </w:p>
    <w:p w:rsidR="00060A0B" w:rsidRDefault="002D115C">
      <w:pPr>
        <w:spacing w:line="360" w:lineRule="auto"/>
        <w:ind w:left="260" w:firstLine="708"/>
        <w:rPr>
          <w:rFonts w:eastAsia="Times New Roman"/>
          <w:sz w:val="28"/>
          <w:szCs w:val="28"/>
        </w:rPr>
      </w:pPr>
      <w:r>
        <w:rPr>
          <w:rFonts w:eastAsia="Times New Roman"/>
          <w:sz w:val="28"/>
          <w:szCs w:val="28"/>
        </w:rPr>
        <w:t>- о перечне документов, необходимых для предоставления муниципальной услуги;</w:t>
      </w:r>
    </w:p>
    <w:p w:rsidR="00060A0B" w:rsidRDefault="002D115C">
      <w:pPr>
        <w:spacing w:line="398" w:lineRule="auto"/>
        <w:ind w:left="260" w:right="20" w:firstLine="708"/>
        <w:rPr>
          <w:rFonts w:eastAsia="Times New Roman"/>
          <w:sz w:val="28"/>
          <w:szCs w:val="28"/>
        </w:rPr>
      </w:pPr>
      <w:r>
        <w:rPr>
          <w:rFonts w:eastAsia="Times New Roman"/>
          <w:sz w:val="28"/>
          <w:szCs w:val="28"/>
        </w:rPr>
        <w:t>- о порядке получения консультаций по вопросам предоставления муниципальной услуги;</w:t>
      </w:r>
    </w:p>
    <w:p w:rsidR="00060A0B" w:rsidRDefault="00060A0B">
      <w:pPr>
        <w:sectPr w:rsidR="00060A0B">
          <w:pgSz w:w="11900" w:h="16800"/>
          <w:pgMar w:top="1105" w:right="840" w:bottom="1022" w:left="1440" w:header="0" w:footer="0" w:gutter="0"/>
          <w:cols w:space="720" w:equalWidth="0">
            <w:col w:w="9620"/>
          </w:cols>
        </w:sectPr>
      </w:pPr>
    </w:p>
    <w:p w:rsidR="00060A0B" w:rsidRDefault="002D115C">
      <w:pPr>
        <w:numPr>
          <w:ilvl w:val="0"/>
          <w:numId w:val="11"/>
        </w:numPr>
        <w:tabs>
          <w:tab w:val="left" w:pos="1329"/>
        </w:tabs>
        <w:spacing w:line="360" w:lineRule="auto"/>
        <w:ind w:left="260" w:firstLine="709"/>
        <w:jc w:val="both"/>
        <w:rPr>
          <w:rFonts w:eastAsia="Times New Roman"/>
          <w:sz w:val="28"/>
          <w:szCs w:val="28"/>
        </w:rPr>
      </w:pPr>
      <w:r>
        <w:rPr>
          <w:rFonts w:eastAsia="Times New Roman"/>
          <w:sz w:val="28"/>
          <w:szCs w:val="28"/>
        </w:rPr>
        <w:lastRenderedPageBreak/>
        <w:t>о порядке обжалования действий (бездействия) и решений, осуществляемых и принимаемых в ходе предоставления муниципальной услуги.</w:t>
      </w:r>
    </w:p>
    <w:p w:rsidR="00060A0B" w:rsidRDefault="002D115C">
      <w:pPr>
        <w:spacing w:line="398" w:lineRule="auto"/>
        <w:ind w:left="260" w:right="20" w:firstLine="708"/>
        <w:rPr>
          <w:rFonts w:eastAsia="Times New Roman"/>
          <w:sz w:val="28"/>
          <w:szCs w:val="28"/>
        </w:rPr>
      </w:pPr>
      <w:r>
        <w:rPr>
          <w:rFonts w:eastAsia="Times New Roman"/>
          <w:sz w:val="28"/>
          <w:szCs w:val="28"/>
        </w:rPr>
        <w:t>Получение информации по вопросам предоставления муниципальной услуги и услуг осуществляется бесплатно.</w:t>
      </w:r>
    </w:p>
    <w:p w:rsidR="00060A0B" w:rsidRDefault="00060A0B">
      <w:pPr>
        <w:spacing w:line="138" w:lineRule="exact"/>
        <w:rPr>
          <w:sz w:val="20"/>
          <w:szCs w:val="20"/>
        </w:rPr>
      </w:pPr>
    </w:p>
    <w:p w:rsidR="00060A0B" w:rsidRDefault="002D115C">
      <w:pPr>
        <w:ind w:left="1380"/>
        <w:rPr>
          <w:sz w:val="20"/>
          <w:szCs w:val="20"/>
        </w:rPr>
      </w:pPr>
      <w:r>
        <w:rPr>
          <w:rFonts w:eastAsia="Times New Roman"/>
          <w:sz w:val="28"/>
          <w:szCs w:val="28"/>
        </w:rPr>
        <w:t>Раздел II. Стандарт предоставления муниципальной услуги</w:t>
      </w:r>
    </w:p>
    <w:p w:rsidR="00060A0B" w:rsidRDefault="00060A0B">
      <w:pPr>
        <w:spacing w:line="221" w:lineRule="exact"/>
        <w:rPr>
          <w:sz w:val="20"/>
          <w:szCs w:val="20"/>
        </w:rPr>
      </w:pPr>
    </w:p>
    <w:p w:rsidR="00060A0B" w:rsidRDefault="002D115C">
      <w:pPr>
        <w:spacing w:line="360" w:lineRule="auto"/>
        <w:ind w:left="260" w:firstLine="708"/>
        <w:rPr>
          <w:sz w:val="20"/>
          <w:szCs w:val="20"/>
        </w:rPr>
      </w:pPr>
      <w:r>
        <w:rPr>
          <w:rFonts w:eastAsia="Times New Roman"/>
          <w:sz w:val="28"/>
          <w:szCs w:val="28"/>
        </w:rPr>
        <w:t>1. Наименование муниципальной услуги: «Присвоение квалификационных категорий спортивных судей».</w:t>
      </w:r>
    </w:p>
    <w:p w:rsidR="00060A0B" w:rsidRDefault="002D115C">
      <w:pPr>
        <w:numPr>
          <w:ilvl w:val="0"/>
          <w:numId w:val="12"/>
        </w:numPr>
        <w:tabs>
          <w:tab w:val="left" w:pos="1248"/>
        </w:tabs>
        <w:spacing w:line="360" w:lineRule="auto"/>
        <w:ind w:left="260" w:firstLine="709"/>
        <w:rPr>
          <w:rFonts w:eastAsia="Times New Roman"/>
          <w:sz w:val="28"/>
          <w:szCs w:val="28"/>
        </w:rPr>
      </w:pPr>
      <w:r>
        <w:rPr>
          <w:rFonts w:eastAsia="Times New Roman"/>
          <w:sz w:val="28"/>
          <w:szCs w:val="28"/>
        </w:rPr>
        <w:t>Наименование органа местного самоуправления, предоставляющего муниципальную услугу.</w:t>
      </w:r>
    </w:p>
    <w:p w:rsidR="00060A0B" w:rsidRDefault="002D115C">
      <w:pPr>
        <w:numPr>
          <w:ilvl w:val="0"/>
          <w:numId w:val="13"/>
        </w:numPr>
        <w:tabs>
          <w:tab w:val="left" w:pos="1520"/>
        </w:tabs>
        <w:ind w:left="1520" w:hanging="551"/>
        <w:rPr>
          <w:rFonts w:eastAsia="Times New Roman"/>
          <w:sz w:val="28"/>
          <w:szCs w:val="28"/>
        </w:rPr>
      </w:pPr>
      <w:r>
        <w:rPr>
          <w:rFonts w:eastAsia="Times New Roman"/>
          <w:sz w:val="28"/>
          <w:szCs w:val="28"/>
        </w:rPr>
        <w:t>Муниципальная услуга предоставляется Администрацией города</w:t>
      </w:r>
    </w:p>
    <w:p w:rsidR="00060A0B" w:rsidRDefault="00060A0B">
      <w:pPr>
        <w:spacing w:line="160" w:lineRule="exact"/>
        <w:rPr>
          <w:rFonts w:eastAsia="Times New Roman"/>
          <w:sz w:val="28"/>
          <w:szCs w:val="28"/>
        </w:rPr>
      </w:pPr>
    </w:p>
    <w:p w:rsidR="00060A0B" w:rsidRDefault="002D115C">
      <w:pPr>
        <w:ind w:left="260"/>
        <w:rPr>
          <w:rFonts w:eastAsia="Times New Roman"/>
          <w:sz w:val="28"/>
          <w:szCs w:val="28"/>
        </w:rPr>
      </w:pPr>
      <w:r>
        <w:rPr>
          <w:rFonts w:eastAsia="Times New Roman"/>
          <w:sz w:val="28"/>
          <w:szCs w:val="28"/>
        </w:rPr>
        <w:t>Пыть-Яха.</w:t>
      </w:r>
    </w:p>
    <w:p w:rsidR="00060A0B" w:rsidRDefault="00060A0B">
      <w:pPr>
        <w:spacing w:line="160" w:lineRule="exact"/>
        <w:rPr>
          <w:rFonts w:eastAsia="Times New Roman"/>
          <w:sz w:val="28"/>
          <w:szCs w:val="28"/>
        </w:rPr>
      </w:pPr>
    </w:p>
    <w:p w:rsidR="00060A0B" w:rsidRDefault="002D115C">
      <w:pPr>
        <w:spacing w:line="360" w:lineRule="auto"/>
        <w:ind w:left="260" w:firstLine="708"/>
        <w:jc w:val="both"/>
        <w:rPr>
          <w:rFonts w:eastAsia="Times New Roman"/>
          <w:sz w:val="28"/>
          <w:szCs w:val="28"/>
        </w:rPr>
      </w:pPr>
      <w:r>
        <w:rPr>
          <w:rFonts w:eastAsia="Times New Roman"/>
          <w:sz w:val="28"/>
          <w:szCs w:val="28"/>
        </w:rPr>
        <w:t>Обеспечение предоставления муниципальной услуги осуществляет Управление по культуре и спорту Администрации города Пыть-Яха (Управление).</w:t>
      </w:r>
    </w:p>
    <w:p w:rsidR="00060A0B" w:rsidRDefault="002D115C">
      <w:pPr>
        <w:numPr>
          <w:ilvl w:val="0"/>
          <w:numId w:val="13"/>
        </w:numPr>
        <w:tabs>
          <w:tab w:val="left" w:pos="1458"/>
        </w:tabs>
        <w:spacing w:line="360" w:lineRule="auto"/>
        <w:ind w:left="260" w:firstLine="709"/>
        <w:jc w:val="both"/>
        <w:rPr>
          <w:rFonts w:eastAsia="Times New Roman"/>
          <w:sz w:val="28"/>
          <w:szCs w:val="28"/>
        </w:rPr>
      </w:pPr>
      <w:r>
        <w:rPr>
          <w:rFonts w:eastAsia="Times New Roman"/>
          <w:sz w:val="28"/>
          <w:szCs w:val="28"/>
        </w:rPr>
        <w:t>При оказании муниципальной услуги Управление не осуществляет межведомственное взаимодействие с физическими и юридическими лицами, органами государственной власти, а также организациями.</w:t>
      </w:r>
    </w:p>
    <w:p w:rsidR="00060A0B" w:rsidRDefault="002D115C">
      <w:pPr>
        <w:numPr>
          <w:ilvl w:val="0"/>
          <w:numId w:val="13"/>
        </w:numPr>
        <w:tabs>
          <w:tab w:val="left" w:pos="1458"/>
        </w:tabs>
        <w:spacing w:line="360" w:lineRule="auto"/>
        <w:ind w:left="260" w:firstLine="709"/>
        <w:jc w:val="both"/>
        <w:rPr>
          <w:rFonts w:eastAsia="Times New Roman"/>
          <w:sz w:val="28"/>
          <w:szCs w:val="28"/>
        </w:rPr>
      </w:pPr>
      <w:r>
        <w:rPr>
          <w:rFonts w:eastAsia="Times New Roman"/>
          <w:sz w:val="28"/>
          <w:szCs w:val="28"/>
        </w:rPr>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60A0B" w:rsidRDefault="002D115C">
      <w:pPr>
        <w:numPr>
          <w:ilvl w:val="0"/>
          <w:numId w:val="14"/>
        </w:numPr>
        <w:tabs>
          <w:tab w:val="left" w:pos="1240"/>
        </w:tabs>
        <w:ind w:left="1240" w:hanging="271"/>
        <w:rPr>
          <w:rFonts w:eastAsia="Times New Roman"/>
          <w:sz w:val="28"/>
          <w:szCs w:val="28"/>
        </w:rPr>
      </w:pPr>
      <w:r>
        <w:rPr>
          <w:rFonts w:eastAsia="Times New Roman"/>
          <w:sz w:val="28"/>
          <w:szCs w:val="28"/>
        </w:rPr>
        <w:t>Результат предоставления муниципальной услуги.</w:t>
      </w:r>
    </w:p>
    <w:p w:rsidR="00060A0B" w:rsidRDefault="00060A0B">
      <w:pPr>
        <w:spacing w:line="161" w:lineRule="exact"/>
        <w:rPr>
          <w:sz w:val="20"/>
          <w:szCs w:val="20"/>
        </w:rPr>
      </w:pPr>
    </w:p>
    <w:p w:rsidR="00060A0B" w:rsidRDefault="002D115C">
      <w:pPr>
        <w:ind w:left="960"/>
        <w:rPr>
          <w:sz w:val="20"/>
          <w:szCs w:val="20"/>
        </w:rPr>
      </w:pPr>
      <w:r>
        <w:rPr>
          <w:rFonts w:eastAsia="Times New Roman"/>
          <w:sz w:val="28"/>
          <w:szCs w:val="28"/>
        </w:rPr>
        <w:t>3.1. Результатом предоставления муниципальной услуги является:</w:t>
      </w:r>
    </w:p>
    <w:p w:rsidR="00060A0B" w:rsidRDefault="00060A0B">
      <w:pPr>
        <w:spacing w:line="161" w:lineRule="exact"/>
        <w:rPr>
          <w:sz w:val="20"/>
          <w:szCs w:val="20"/>
        </w:rPr>
      </w:pPr>
    </w:p>
    <w:p w:rsidR="00060A0B" w:rsidRDefault="002D115C">
      <w:pPr>
        <w:numPr>
          <w:ilvl w:val="0"/>
          <w:numId w:val="15"/>
        </w:numPr>
        <w:tabs>
          <w:tab w:val="left" w:pos="494"/>
        </w:tabs>
        <w:spacing w:line="379" w:lineRule="auto"/>
        <w:ind w:left="260" w:firstLine="1"/>
        <w:jc w:val="both"/>
        <w:rPr>
          <w:rFonts w:eastAsia="Times New Roman"/>
          <w:sz w:val="28"/>
          <w:szCs w:val="28"/>
        </w:rPr>
      </w:pPr>
      <w:r>
        <w:rPr>
          <w:rFonts w:eastAsia="Times New Roman"/>
          <w:sz w:val="28"/>
          <w:szCs w:val="28"/>
        </w:rPr>
        <w:t>решение о присвоении квалификационной категории спортивного судьи «спортивный судья второй категории» или «спортивный судья третьей категории», оформленное в форме приказа Управления с приложением</w:t>
      </w:r>
    </w:p>
    <w:p w:rsidR="00060A0B" w:rsidRDefault="00060A0B">
      <w:pPr>
        <w:sectPr w:rsidR="00060A0B">
          <w:pgSz w:w="11900" w:h="16800"/>
          <w:pgMar w:top="1105" w:right="840" w:bottom="747" w:left="1440" w:header="0" w:footer="0" w:gutter="0"/>
          <w:cols w:space="720" w:equalWidth="0">
            <w:col w:w="9620"/>
          </w:cols>
        </w:sectPr>
      </w:pPr>
    </w:p>
    <w:p w:rsidR="00060A0B" w:rsidRDefault="002D115C">
      <w:pPr>
        <w:spacing w:line="360" w:lineRule="auto"/>
        <w:ind w:left="260"/>
        <w:jc w:val="both"/>
        <w:rPr>
          <w:sz w:val="20"/>
          <w:szCs w:val="20"/>
        </w:rPr>
      </w:pPr>
      <w:r>
        <w:rPr>
          <w:rFonts w:eastAsia="Times New Roman"/>
          <w:sz w:val="28"/>
          <w:szCs w:val="28"/>
        </w:rPr>
        <w:lastRenderedPageBreak/>
        <w:t>соответствующего нагрудного значка и квалификационной книжки спортивного судьи (выдается один раз при первом присвоении квалификационной категории спортивного судьи);</w:t>
      </w:r>
    </w:p>
    <w:p w:rsidR="00060A0B" w:rsidRDefault="002D115C">
      <w:pPr>
        <w:numPr>
          <w:ilvl w:val="1"/>
          <w:numId w:val="16"/>
        </w:numPr>
        <w:tabs>
          <w:tab w:val="left" w:pos="1298"/>
        </w:tabs>
        <w:spacing w:line="360" w:lineRule="auto"/>
        <w:ind w:left="260" w:right="20" w:firstLine="709"/>
        <w:rPr>
          <w:rFonts w:eastAsia="Times New Roman"/>
          <w:sz w:val="28"/>
          <w:szCs w:val="28"/>
        </w:rPr>
      </w:pPr>
      <w:r>
        <w:rPr>
          <w:rFonts w:eastAsia="Times New Roman"/>
          <w:sz w:val="28"/>
          <w:szCs w:val="28"/>
        </w:rPr>
        <w:t>решение об отказе в предоставлении муниципальной услуги, оформленное на бланке письма Управления;</w:t>
      </w:r>
    </w:p>
    <w:p w:rsidR="00060A0B" w:rsidRDefault="002D115C">
      <w:pPr>
        <w:numPr>
          <w:ilvl w:val="1"/>
          <w:numId w:val="16"/>
        </w:numPr>
        <w:tabs>
          <w:tab w:val="left" w:pos="1175"/>
        </w:tabs>
        <w:spacing w:line="360" w:lineRule="auto"/>
        <w:ind w:left="260" w:firstLine="709"/>
        <w:rPr>
          <w:rFonts w:eastAsia="Times New Roman"/>
          <w:sz w:val="28"/>
          <w:szCs w:val="28"/>
        </w:rPr>
      </w:pPr>
      <w:r>
        <w:rPr>
          <w:rFonts w:eastAsia="Times New Roman"/>
          <w:sz w:val="28"/>
          <w:szCs w:val="28"/>
        </w:rPr>
        <w:t>решение о возврате Заявителю документов, оформленное на бланке письма Управления.</w:t>
      </w:r>
    </w:p>
    <w:p w:rsidR="00060A0B" w:rsidRDefault="002D115C">
      <w:pPr>
        <w:ind w:left="960"/>
        <w:rPr>
          <w:rFonts w:eastAsia="Times New Roman"/>
          <w:sz w:val="28"/>
          <w:szCs w:val="28"/>
        </w:rPr>
      </w:pPr>
      <w:r>
        <w:rPr>
          <w:rFonts w:eastAsia="Times New Roman"/>
          <w:sz w:val="28"/>
          <w:szCs w:val="28"/>
        </w:rPr>
        <w:t>3.2. Результат предоставления услуги, предусмотренный подпунктом</w:t>
      </w:r>
    </w:p>
    <w:p w:rsidR="00060A0B" w:rsidRDefault="00060A0B">
      <w:pPr>
        <w:spacing w:line="160" w:lineRule="exact"/>
        <w:rPr>
          <w:rFonts w:eastAsia="Times New Roman"/>
          <w:sz w:val="28"/>
          <w:szCs w:val="28"/>
        </w:rPr>
      </w:pPr>
    </w:p>
    <w:p w:rsidR="00060A0B" w:rsidRDefault="002D115C">
      <w:pPr>
        <w:ind w:left="260"/>
        <w:rPr>
          <w:rFonts w:eastAsia="Times New Roman"/>
          <w:sz w:val="28"/>
          <w:szCs w:val="28"/>
        </w:rPr>
      </w:pPr>
      <w:r>
        <w:rPr>
          <w:rFonts w:eastAsia="Times New Roman"/>
          <w:sz w:val="28"/>
          <w:szCs w:val="28"/>
        </w:rPr>
        <w:t>3.1 пункта 3 настоящего раздела обеспечивается по выбору Заявителя:</w:t>
      </w:r>
    </w:p>
    <w:p w:rsidR="00060A0B" w:rsidRDefault="00060A0B">
      <w:pPr>
        <w:spacing w:line="160" w:lineRule="exact"/>
        <w:rPr>
          <w:rFonts w:eastAsia="Times New Roman"/>
          <w:sz w:val="28"/>
          <w:szCs w:val="28"/>
        </w:rPr>
      </w:pPr>
    </w:p>
    <w:p w:rsidR="00060A0B" w:rsidRDefault="002D115C">
      <w:pPr>
        <w:numPr>
          <w:ilvl w:val="1"/>
          <w:numId w:val="16"/>
        </w:numPr>
        <w:tabs>
          <w:tab w:val="left" w:pos="1374"/>
        </w:tabs>
        <w:spacing w:line="360" w:lineRule="auto"/>
        <w:ind w:left="260" w:firstLine="709"/>
        <w:jc w:val="both"/>
        <w:rPr>
          <w:rFonts w:eastAsia="Times New Roman"/>
          <w:sz w:val="28"/>
          <w:szCs w:val="28"/>
        </w:rPr>
      </w:pPr>
      <w:r>
        <w:rPr>
          <w:rFonts w:eastAsia="Times New Roman"/>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Управления, в личный кабинет на Едином портале, региональном портале в случае, если такой способ указан в заявлении о присвоении квалификационной категории спортивных судей;</w:t>
      </w:r>
    </w:p>
    <w:p w:rsidR="00060A0B" w:rsidRDefault="002D115C">
      <w:pPr>
        <w:numPr>
          <w:ilvl w:val="1"/>
          <w:numId w:val="16"/>
        </w:numPr>
        <w:tabs>
          <w:tab w:val="left" w:pos="1131"/>
        </w:tabs>
        <w:spacing w:line="360" w:lineRule="auto"/>
        <w:ind w:left="260" w:right="20" w:firstLine="709"/>
        <w:rPr>
          <w:rFonts w:eastAsia="Times New Roman"/>
          <w:sz w:val="28"/>
          <w:szCs w:val="28"/>
        </w:rPr>
      </w:pPr>
      <w:r>
        <w:rPr>
          <w:rFonts w:eastAsia="Times New Roman"/>
          <w:sz w:val="28"/>
          <w:szCs w:val="28"/>
        </w:rPr>
        <w:t>выдается заявителю на бумажном носителе при личном обращении в Управление либо в многофункциональный центр.</w:t>
      </w:r>
    </w:p>
    <w:p w:rsidR="00060A0B" w:rsidRDefault="002D115C">
      <w:pPr>
        <w:spacing w:line="360" w:lineRule="auto"/>
        <w:ind w:left="260" w:firstLine="708"/>
        <w:jc w:val="both"/>
        <w:rPr>
          <w:rFonts w:eastAsia="Times New Roman"/>
          <w:sz w:val="28"/>
          <w:szCs w:val="28"/>
        </w:rPr>
      </w:pPr>
      <w:r>
        <w:rPr>
          <w:rFonts w:eastAsia="Times New Roman"/>
          <w:sz w:val="28"/>
          <w:szCs w:val="28"/>
        </w:rPr>
        <w:t>3.3. Результат предоставления услуги, предусмотренный подпунктом 3.1 пункта 3 настоящего раздела размещается в едином личном кабинете или</w:t>
      </w:r>
    </w:p>
    <w:p w:rsidR="00060A0B" w:rsidRDefault="002D115C">
      <w:pPr>
        <w:numPr>
          <w:ilvl w:val="0"/>
          <w:numId w:val="16"/>
        </w:numPr>
        <w:tabs>
          <w:tab w:val="left" w:pos="460"/>
        </w:tabs>
        <w:ind w:left="460" w:hanging="199"/>
        <w:rPr>
          <w:rFonts w:eastAsia="Times New Roman"/>
          <w:sz w:val="28"/>
          <w:szCs w:val="28"/>
        </w:rPr>
      </w:pPr>
      <w:r>
        <w:rPr>
          <w:rFonts w:eastAsia="Times New Roman"/>
          <w:sz w:val="28"/>
          <w:szCs w:val="28"/>
        </w:rPr>
        <w:t>электронной форме запроса.</w:t>
      </w:r>
    </w:p>
    <w:p w:rsidR="00060A0B" w:rsidRDefault="00060A0B">
      <w:pPr>
        <w:spacing w:line="161" w:lineRule="exact"/>
        <w:rPr>
          <w:sz w:val="20"/>
          <w:szCs w:val="20"/>
        </w:rPr>
      </w:pPr>
    </w:p>
    <w:p w:rsidR="00060A0B" w:rsidRDefault="002D115C">
      <w:pPr>
        <w:ind w:left="960"/>
        <w:rPr>
          <w:sz w:val="20"/>
          <w:szCs w:val="20"/>
        </w:rPr>
      </w:pPr>
      <w:r>
        <w:rPr>
          <w:rFonts w:eastAsia="Times New Roman"/>
          <w:sz w:val="28"/>
          <w:szCs w:val="28"/>
        </w:rPr>
        <w:t>3.4. Предоставление услуги осуществляется без взимания платы.</w:t>
      </w:r>
    </w:p>
    <w:p w:rsidR="00060A0B" w:rsidRDefault="00060A0B">
      <w:pPr>
        <w:spacing w:line="161" w:lineRule="exact"/>
        <w:rPr>
          <w:sz w:val="20"/>
          <w:szCs w:val="20"/>
        </w:rPr>
      </w:pPr>
    </w:p>
    <w:p w:rsidR="00060A0B" w:rsidRDefault="002D115C">
      <w:pPr>
        <w:spacing w:line="360" w:lineRule="auto"/>
        <w:ind w:left="260" w:firstLine="708"/>
        <w:jc w:val="both"/>
        <w:rPr>
          <w:sz w:val="20"/>
          <w:szCs w:val="20"/>
        </w:rPr>
      </w:pPr>
      <w:r>
        <w:rPr>
          <w:rFonts w:eastAsia="Times New Roman"/>
          <w:sz w:val="28"/>
          <w:szCs w:val="28"/>
        </w:rPr>
        <w:t>3.5. Сведения о ходе рассмотрения заявления о присвоении квалификационной категории спортивных судей, представленного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060A0B" w:rsidRDefault="002D115C">
      <w:pPr>
        <w:spacing w:line="369" w:lineRule="auto"/>
        <w:ind w:left="260" w:firstLine="708"/>
        <w:jc w:val="both"/>
        <w:rPr>
          <w:sz w:val="20"/>
          <w:szCs w:val="20"/>
        </w:rPr>
      </w:pPr>
      <w:r>
        <w:rPr>
          <w:rFonts w:eastAsia="Times New Roman"/>
          <w:sz w:val="28"/>
          <w:szCs w:val="28"/>
        </w:rPr>
        <w:t>Сведения о ходе рассмотрения заявления о присвоении квалификационной категории спортивных судей предоставляются заявителю на основании его устного (при личном обращении либо по телефону в Управление, многофункциональный центр) либо письменного запроса, составляемого в произвольной форме, без взимания платы.</w:t>
      </w:r>
    </w:p>
    <w:p w:rsidR="00060A0B" w:rsidRDefault="00060A0B">
      <w:pPr>
        <w:sectPr w:rsidR="00060A0B">
          <w:pgSz w:w="11900" w:h="16800"/>
          <w:pgMar w:top="1105" w:right="840" w:bottom="580" w:left="1440" w:header="0" w:footer="0" w:gutter="0"/>
          <w:cols w:space="720" w:equalWidth="0">
            <w:col w:w="9620"/>
          </w:cols>
        </w:sectPr>
      </w:pPr>
    </w:p>
    <w:p w:rsidR="00060A0B" w:rsidRDefault="002D115C">
      <w:pPr>
        <w:ind w:left="960"/>
        <w:rPr>
          <w:sz w:val="20"/>
          <w:szCs w:val="20"/>
        </w:rPr>
      </w:pPr>
      <w:r>
        <w:rPr>
          <w:rFonts w:eastAsia="Times New Roman"/>
          <w:sz w:val="28"/>
          <w:szCs w:val="28"/>
        </w:rPr>
        <w:lastRenderedPageBreak/>
        <w:t>3.6. Письменный запрос может быть подан:</w:t>
      </w:r>
    </w:p>
    <w:p w:rsidR="00060A0B" w:rsidRDefault="00060A0B">
      <w:pPr>
        <w:spacing w:line="161" w:lineRule="exact"/>
        <w:rPr>
          <w:sz w:val="20"/>
          <w:szCs w:val="20"/>
        </w:rPr>
      </w:pPr>
    </w:p>
    <w:p w:rsidR="00060A0B" w:rsidRDefault="002D115C">
      <w:pPr>
        <w:numPr>
          <w:ilvl w:val="0"/>
          <w:numId w:val="17"/>
        </w:numPr>
        <w:tabs>
          <w:tab w:val="left" w:pos="1349"/>
        </w:tabs>
        <w:spacing w:line="360" w:lineRule="auto"/>
        <w:ind w:left="260" w:firstLine="709"/>
        <w:jc w:val="both"/>
        <w:rPr>
          <w:rFonts w:eastAsia="Times New Roman"/>
          <w:sz w:val="28"/>
          <w:szCs w:val="28"/>
        </w:rPr>
      </w:pPr>
      <w:r>
        <w:rPr>
          <w:rFonts w:eastAsia="Times New Roman"/>
          <w:sz w:val="28"/>
          <w:szCs w:val="28"/>
        </w:rPr>
        <w:t>на бумажном носителе посредством личного обращения в Управление, многофункциональный центр в электронной форме посредством электронной почты либо посредством почтового отправления с объявленной ценностью при его пересылке, описью вложения и уведомлением о вручении.</w:t>
      </w:r>
    </w:p>
    <w:p w:rsidR="00060A0B" w:rsidRDefault="002D115C">
      <w:pPr>
        <w:ind w:left="960"/>
        <w:rPr>
          <w:rFonts w:eastAsia="Times New Roman"/>
          <w:sz w:val="28"/>
          <w:szCs w:val="28"/>
        </w:rPr>
      </w:pPr>
      <w:r>
        <w:rPr>
          <w:rFonts w:eastAsia="Times New Roman"/>
          <w:sz w:val="28"/>
          <w:szCs w:val="28"/>
        </w:rPr>
        <w:t>4. Сроки предоставления муниципальной услуги.</w:t>
      </w:r>
    </w:p>
    <w:p w:rsidR="00060A0B" w:rsidRDefault="00060A0B">
      <w:pPr>
        <w:spacing w:line="160" w:lineRule="exact"/>
        <w:rPr>
          <w:rFonts w:eastAsia="Times New Roman"/>
          <w:sz w:val="28"/>
          <w:szCs w:val="28"/>
        </w:rPr>
      </w:pPr>
    </w:p>
    <w:p w:rsidR="00060A0B" w:rsidRDefault="002D115C">
      <w:pPr>
        <w:spacing w:line="360" w:lineRule="auto"/>
        <w:ind w:left="260" w:firstLine="708"/>
        <w:jc w:val="both"/>
        <w:rPr>
          <w:rFonts w:eastAsia="Times New Roman"/>
          <w:sz w:val="28"/>
          <w:szCs w:val="28"/>
        </w:rPr>
      </w:pPr>
      <w:r>
        <w:rPr>
          <w:rFonts w:eastAsia="Times New Roman"/>
          <w:sz w:val="28"/>
          <w:szCs w:val="28"/>
        </w:rPr>
        <w:t>4.1. Управление направляет Заявителю способом, указанным в заявлении, один из результатов предоставления муниципальной услуги, указанный в пункте 3 настоящего раздела, в срок не более двух месяцев со дня поступления представления на присвоение квалификационной категории спортивному судье и документов, предусмотренных подпунктом 6.5 пункта 6 настоящего раздела.</w:t>
      </w:r>
    </w:p>
    <w:p w:rsidR="00060A0B" w:rsidRDefault="002D115C">
      <w:pPr>
        <w:spacing w:line="360" w:lineRule="auto"/>
        <w:ind w:left="260" w:firstLine="708"/>
        <w:jc w:val="both"/>
        <w:rPr>
          <w:rFonts w:eastAsia="Times New Roman"/>
          <w:sz w:val="28"/>
          <w:szCs w:val="28"/>
        </w:rPr>
      </w:pPr>
      <w:r>
        <w:rPr>
          <w:rFonts w:eastAsia="Times New Roman"/>
          <w:sz w:val="28"/>
          <w:szCs w:val="28"/>
        </w:rPr>
        <w:t>4.2. Копия решения о присвоении или об отказе в присвоении квалификационной категории спортивного судьи в течение 10-и рабочих дней со дня его утверждения направляется Заявителю на адрес электронной почты или вручается лично под роспись, а сканированный образ решения в указанный срок размещается на официальном сайте Управления, а также направляется Заявителю или его представителю в личный кабинет Единого портала, регионального портала.</w:t>
      </w:r>
    </w:p>
    <w:p w:rsidR="00060A0B" w:rsidRDefault="002D115C">
      <w:pPr>
        <w:spacing w:line="370" w:lineRule="auto"/>
        <w:ind w:left="260" w:firstLine="708"/>
        <w:jc w:val="both"/>
        <w:rPr>
          <w:rFonts w:eastAsia="Times New Roman"/>
          <w:sz w:val="28"/>
          <w:szCs w:val="28"/>
        </w:rPr>
      </w:pPr>
      <w:r>
        <w:rPr>
          <w:rFonts w:eastAsia="Times New Roman"/>
          <w:sz w:val="28"/>
          <w:szCs w:val="28"/>
        </w:rPr>
        <w:t>Копия решения об отказе в присвоении квалификационной категории спортивного судьи в течение 10-и рабочих дней со дня его принятия направляется с приложением документов, представленных Заявителем, Заявителю по почте заказным письмом с уведомлением о вручении или вручается лично под подпись, а также направляется в личный кабинет Заявителю или его представителю на Едином портале, региональном портале.</w:t>
      </w:r>
    </w:p>
    <w:p w:rsidR="00060A0B" w:rsidRDefault="00060A0B">
      <w:pPr>
        <w:spacing w:line="200" w:lineRule="exact"/>
        <w:rPr>
          <w:rFonts w:eastAsia="Times New Roman"/>
          <w:sz w:val="28"/>
          <w:szCs w:val="28"/>
        </w:rPr>
      </w:pPr>
    </w:p>
    <w:p w:rsidR="00060A0B" w:rsidRDefault="00060A0B">
      <w:pPr>
        <w:spacing w:line="202" w:lineRule="exact"/>
        <w:rPr>
          <w:rFonts w:eastAsia="Times New Roman"/>
          <w:sz w:val="28"/>
          <w:szCs w:val="28"/>
        </w:rPr>
      </w:pPr>
    </w:p>
    <w:p w:rsidR="00060A0B" w:rsidRDefault="002D115C">
      <w:pPr>
        <w:spacing w:line="372" w:lineRule="auto"/>
        <w:ind w:left="260" w:firstLine="708"/>
        <w:jc w:val="both"/>
        <w:rPr>
          <w:rFonts w:eastAsia="Times New Roman"/>
          <w:sz w:val="28"/>
          <w:szCs w:val="28"/>
        </w:rPr>
      </w:pPr>
      <w:r>
        <w:rPr>
          <w:rFonts w:eastAsia="Times New Roman"/>
          <w:sz w:val="28"/>
          <w:szCs w:val="28"/>
        </w:rPr>
        <w:t>4.3. Срок возврата документов Заявителю в случае предоставления для присвоения квалификационных категорий спортивных судей документов, не соответствующих требованиям, предусмотренным пунктом 6 настоящего раздела, составляет 10 рабочих дней с момента их представления.</w:t>
      </w:r>
    </w:p>
    <w:p w:rsidR="00060A0B" w:rsidRDefault="00060A0B">
      <w:pPr>
        <w:sectPr w:rsidR="00060A0B">
          <w:pgSz w:w="11900" w:h="16800"/>
          <w:pgMar w:top="1105" w:right="840" w:bottom="576" w:left="1440" w:header="0" w:footer="0" w:gutter="0"/>
          <w:cols w:space="720" w:equalWidth="0">
            <w:col w:w="9620"/>
          </w:cols>
        </w:sectPr>
      </w:pPr>
    </w:p>
    <w:p w:rsidR="00060A0B" w:rsidRDefault="002D115C">
      <w:pPr>
        <w:spacing w:line="360" w:lineRule="auto"/>
        <w:ind w:left="260" w:firstLine="708"/>
        <w:jc w:val="both"/>
        <w:rPr>
          <w:sz w:val="20"/>
          <w:szCs w:val="20"/>
        </w:rPr>
      </w:pPr>
      <w:r>
        <w:rPr>
          <w:rFonts w:eastAsia="Times New Roman"/>
          <w:sz w:val="28"/>
          <w:szCs w:val="28"/>
        </w:rPr>
        <w:lastRenderedPageBreak/>
        <w:t>4.4. Максимальный срок ожидания в очереди при подаче запроса о предоставлении муниципальной услуги, получении консультации и результатов предоставления муниципальной услуги составляет 15 минут.</w:t>
      </w:r>
    </w:p>
    <w:p w:rsidR="00060A0B" w:rsidRDefault="002D115C">
      <w:pPr>
        <w:spacing w:line="360" w:lineRule="auto"/>
        <w:ind w:left="260" w:right="20" w:firstLine="708"/>
        <w:jc w:val="both"/>
        <w:rPr>
          <w:sz w:val="20"/>
          <w:szCs w:val="20"/>
        </w:rPr>
      </w:pPr>
      <w:r>
        <w:rPr>
          <w:rFonts w:eastAsia="Times New Roman"/>
          <w:sz w:val="28"/>
          <w:szCs w:val="28"/>
        </w:rPr>
        <w:t>4.5. Срок регистрации полученных от Заявителя документов - в день поступления представления в Управление, многофункциональный центр.</w:t>
      </w:r>
    </w:p>
    <w:p w:rsidR="00060A0B" w:rsidRDefault="002D115C">
      <w:pPr>
        <w:numPr>
          <w:ilvl w:val="0"/>
          <w:numId w:val="18"/>
        </w:numPr>
        <w:tabs>
          <w:tab w:val="left" w:pos="1248"/>
        </w:tabs>
        <w:spacing w:line="360" w:lineRule="auto"/>
        <w:ind w:left="260" w:firstLine="709"/>
        <w:rPr>
          <w:rFonts w:eastAsia="Times New Roman"/>
          <w:sz w:val="28"/>
          <w:szCs w:val="28"/>
        </w:rPr>
      </w:pPr>
      <w:r>
        <w:rPr>
          <w:rFonts w:eastAsia="Times New Roman"/>
          <w:sz w:val="28"/>
          <w:szCs w:val="28"/>
        </w:rPr>
        <w:t>Правовые основания для предоставления муниципальной услуги. Предоставление муниципальной услуги осуществляется в соответствии с перечнем нормативных правовых актов, регулирующих предоставление муниципальной услуги, размещенных, на официальном портале Администрации города, на Едином портале, региональном портале.</w:t>
      </w:r>
    </w:p>
    <w:p w:rsidR="00060A0B" w:rsidRDefault="002D115C">
      <w:pPr>
        <w:numPr>
          <w:ilvl w:val="0"/>
          <w:numId w:val="18"/>
        </w:numPr>
        <w:tabs>
          <w:tab w:val="left" w:pos="1294"/>
        </w:tabs>
        <w:spacing w:line="360" w:lineRule="auto"/>
        <w:ind w:left="260" w:firstLine="709"/>
        <w:jc w:val="both"/>
        <w:rPr>
          <w:rFonts w:eastAsia="Times New Roman"/>
          <w:sz w:val="28"/>
          <w:szCs w:val="28"/>
        </w:rPr>
      </w:pPr>
      <w:r>
        <w:rPr>
          <w:rFonts w:eastAsia="Times New Roman"/>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 в том числе в электронной форме, порядок их представления.</w:t>
      </w:r>
    </w:p>
    <w:p w:rsidR="00060A0B" w:rsidRDefault="002D115C">
      <w:pPr>
        <w:numPr>
          <w:ilvl w:val="0"/>
          <w:numId w:val="19"/>
        </w:numPr>
        <w:tabs>
          <w:tab w:val="left" w:pos="1458"/>
        </w:tabs>
        <w:spacing w:line="360" w:lineRule="auto"/>
        <w:ind w:left="260" w:firstLine="709"/>
        <w:jc w:val="both"/>
        <w:rPr>
          <w:rFonts w:eastAsia="Times New Roman"/>
          <w:sz w:val="28"/>
          <w:szCs w:val="28"/>
        </w:rPr>
      </w:pPr>
      <w:r>
        <w:rPr>
          <w:rFonts w:eastAsia="Times New Roman"/>
          <w:sz w:val="28"/>
          <w:szCs w:val="28"/>
        </w:rPr>
        <w:t>Для принятия решения о присвоении квалификационной категории спортивному судье заявитель самостоятельно представляет документы в Управление или многофункциональный центр: представление и копии карточки учета судейской деятельности.</w:t>
      </w:r>
    </w:p>
    <w:p w:rsidR="00060A0B" w:rsidRDefault="002D115C">
      <w:pPr>
        <w:spacing w:line="360" w:lineRule="auto"/>
        <w:ind w:left="260" w:firstLine="708"/>
        <w:jc w:val="both"/>
        <w:rPr>
          <w:rFonts w:eastAsia="Times New Roman"/>
          <w:sz w:val="28"/>
          <w:szCs w:val="28"/>
        </w:rPr>
      </w:pPr>
      <w:r>
        <w:rPr>
          <w:rFonts w:eastAsia="Times New Roman"/>
          <w:sz w:val="28"/>
          <w:szCs w:val="28"/>
        </w:rPr>
        <w:t>Представление к присвоению квалификационной категории спортивного судьи по форме согласно приложению 1 к настоящему административному регламенту.</w:t>
      </w:r>
    </w:p>
    <w:p w:rsidR="00060A0B" w:rsidRDefault="002D115C">
      <w:pPr>
        <w:spacing w:line="360" w:lineRule="auto"/>
        <w:ind w:left="260" w:firstLine="708"/>
        <w:jc w:val="both"/>
        <w:rPr>
          <w:rFonts w:eastAsia="Times New Roman"/>
          <w:sz w:val="28"/>
          <w:szCs w:val="28"/>
        </w:rPr>
      </w:pPr>
      <w:r>
        <w:rPr>
          <w:rFonts w:eastAsia="Times New Roman"/>
          <w:sz w:val="28"/>
          <w:szCs w:val="28"/>
        </w:rPr>
        <w:t>Заверенная региональной спортивной федерацией копия карточки учета судейской деятельности кандидата на присвоение квалификационной категории спортивного судьи по форме согласно приложению 2 к настоящему административному регламенту.</w:t>
      </w:r>
    </w:p>
    <w:p w:rsidR="00060A0B" w:rsidRDefault="002D115C">
      <w:pPr>
        <w:spacing w:line="372" w:lineRule="auto"/>
        <w:ind w:left="260" w:firstLine="708"/>
        <w:jc w:val="both"/>
        <w:rPr>
          <w:rFonts w:eastAsia="Times New Roman"/>
          <w:sz w:val="28"/>
          <w:szCs w:val="28"/>
        </w:rPr>
      </w:pPr>
      <w:r>
        <w:rPr>
          <w:rFonts w:eastAsia="Times New Roman"/>
          <w:sz w:val="28"/>
          <w:szCs w:val="28"/>
        </w:rPr>
        <w:t>Представление направляется (предоставляется) в Управление в течение четырех месяцев со дня выполнения кандидатом на присвоение квалификационной категории спортивного судьи квалификационных требований.</w:t>
      </w:r>
    </w:p>
    <w:p w:rsidR="00060A0B" w:rsidRDefault="00060A0B">
      <w:pPr>
        <w:sectPr w:rsidR="00060A0B">
          <w:pgSz w:w="11900" w:h="16800"/>
          <w:pgMar w:top="1105" w:right="840" w:bottom="576" w:left="1440" w:header="0" w:footer="0" w:gutter="0"/>
          <w:cols w:space="720" w:equalWidth="0">
            <w:col w:w="9620"/>
          </w:cols>
        </w:sectPr>
      </w:pPr>
    </w:p>
    <w:p w:rsidR="00060A0B" w:rsidRDefault="002D115C">
      <w:pPr>
        <w:ind w:left="960"/>
        <w:rPr>
          <w:sz w:val="20"/>
          <w:szCs w:val="20"/>
        </w:rPr>
      </w:pPr>
      <w:r>
        <w:rPr>
          <w:rFonts w:eastAsia="Times New Roman"/>
          <w:sz w:val="28"/>
          <w:szCs w:val="28"/>
        </w:rPr>
        <w:lastRenderedPageBreak/>
        <w:t>6.2. В представлении должны быть указаны следующие сведения:</w:t>
      </w:r>
    </w:p>
    <w:p w:rsidR="00060A0B" w:rsidRDefault="00060A0B">
      <w:pPr>
        <w:spacing w:line="161" w:lineRule="exact"/>
        <w:rPr>
          <w:sz w:val="20"/>
          <w:szCs w:val="20"/>
        </w:rPr>
      </w:pPr>
    </w:p>
    <w:p w:rsidR="00060A0B" w:rsidRDefault="002D115C">
      <w:pPr>
        <w:numPr>
          <w:ilvl w:val="0"/>
          <w:numId w:val="20"/>
        </w:numPr>
        <w:tabs>
          <w:tab w:val="left" w:pos="1140"/>
        </w:tabs>
        <w:ind w:left="1140" w:hanging="171"/>
        <w:rPr>
          <w:rFonts w:eastAsia="Times New Roman"/>
          <w:sz w:val="28"/>
          <w:szCs w:val="28"/>
        </w:rPr>
      </w:pPr>
      <w:r>
        <w:rPr>
          <w:rFonts w:eastAsia="Times New Roman"/>
          <w:sz w:val="28"/>
          <w:szCs w:val="28"/>
        </w:rPr>
        <w:t>категория спортивного судьи, подлежащая присвоению;</w:t>
      </w:r>
    </w:p>
    <w:p w:rsidR="00060A0B" w:rsidRDefault="00060A0B">
      <w:pPr>
        <w:spacing w:line="160" w:lineRule="exact"/>
        <w:rPr>
          <w:rFonts w:eastAsia="Times New Roman"/>
          <w:sz w:val="28"/>
          <w:szCs w:val="28"/>
        </w:rPr>
      </w:pPr>
    </w:p>
    <w:p w:rsidR="00060A0B" w:rsidRDefault="002D115C">
      <w:pPr>
        <w:numPr>
          <w:ilvl w:val="0"/>
          <w:numId w:val="20"/>
        </w:numPr>
        <w:tabs>
          <w:tab w:val="left" w:pos="1244"/>
        </w:tabs>
        <w:spacing w:line="360" w:lineRule="auto"/>
        <w:ind w:left="260" w:right="20" w:firstLine="709"/>
        <w:rPr>
          <w:rFonts w:eastAsia="Times New Roman"/>
          <w:sz w:val="28"/>
          <w:szCs w:val="28"/>
        </w:rPr>
      </w:pPr>
      <w:r>
        <w:rPr>
          <w:rFonts w:eastAsia="Times New Roman"/>
          <w:sz w:val="28"/>
          <w:szCs w:val="28"/>
        </w:rPr>
        <w:t>фамилия, имя, отчество (при наличии) кандидата, в отношении которого подается представление;</w:t>
      </w:r>
    </w:p>
    <w:p w:rsidR="00060A0B" w:rsidRDefault="002D115C">
      <w:pPr>
        <w:numPr>
          <w:ilvl w:val="0"/>
          <w:numId w:val="20"/>
        </w:numPr>
        <w:tabs>
          <w:tab w:val="left" w:pos="1140"/>
        </w:tabs>
        <w:ind w:left="1140" w:hanging="171"/>
        <w:rPr>
          <w:rFonts w:eastAsia="Times New Roman"/>
          <w:sz w:val="28"/>
          <w:szCs w:val="28"/>
        </w:rPr>
      </w:pPr>
      <w:r>
        <w:rPr>
          <w:rFonts w:eastAsia="Times New Roman"/>
          <w:sz w:val="28"/>
          <w:szCs w:val="28"/>
        </w:rPr>
        <w:t>дата рождения (число, месяц, год);</w:t>
      </w:r>
    </w:p>
    <w:p w:rsidR="00060A0B" w:rsidRDefault="00060A0B">
      <w:pPr>
        <w:spacing w:line="160" w:lineRule="exact"/>
        <w:rPr>
          <w:rFonts w:eastAsia="Times New Roman"/>
          <w:sz w:val="28"/>
          <w:szCs w:val="28"/>
        </w:rPr>
      </w:pPr>
    </w:p>
    <w:p w:rsidR="00060A0B" w:rsidRDefault="002D115C">
      <w:pPr>
        <w:numPr>
          <w:ilvl w:val="0"/>
          <w:numId w:val="20"/>
        </w:numPr>
        <w:tabs>
          <w:tab w:val="left" w:pos="1140"/>
        </w:tabs>
        <w:ind w:left="1140" w:hanging="171"/>
        <w:rPr>
          <w:rFonts w:eastAsia="Times New Roman"/>
          <w:sz w:val="28"/>
          <w:szCs w:val="28"/>
        </w:rPr>
      </w:pPr>
      <w:r>
        <w:rPr>
          <w:rFonts w:eastAsia="Times New Roman"/>
          <w:sz w:val="28"/>
          <w:szCs w:val="28"/>
        </w:rPr>
        <w:t>субъект Российской Федерации;</w:t>
      </w:r>
    </w:p>
    <w:p w:rsidR="00060A0B" w:rsidRDefault="00060A0B">
      <w:pPr>
        <w:spacing w:line="160" w:lineRule="exact"/>
        <w:rPr>
          <w:rFonts w:eastAsia="Times New Roman"/>
          <w:sz w:val="28"/>
          <w:szCs w:val="28"/>
        </w:rPr>
      </w:pPr>
    </w:p>
    <w:p w:rsidR="00060A0B" w:rsidRDefault="002D115C">
      <w:pPr>
        <w:numPr>
          <w:ilvl w:val="0"/>
          <w:numId w:val="20"/>
        </w:numPr>
        <w:tabs>
          <w:tab w:val="left" w:pos="1140"/>
        </w:tabs>
        <w:ind w:left="1140" w:hanging="171"/>
        <w:rPr>
          <w:rFonts w:eastAsia="Times New Roman"/>
          <w:sz w:val="28"/>
          <w:szCs w:val="28"/>
        </w:rPr>
      </w:pPr>
      <w:r>
        <w:rPr>
          <w:rFonts w:eastAsia="Times New Roman"/>
          <w:sz w:val="28"/>
          <w:szCs w:val="28"/>
        </w:rPr>
        <w:t>место работы (учебы), должность кандидата;</w:t>
      </w:r>
    </w:p>
    <w:p w:rsidR="00060A0B" w:rsidRDefault="00060A0B">
      <w:pPr>
        <w:spacing w:line="160" w:lineRule="exact"/>
        <w:rPr>
          <w:rFonts w:eastAsia="Times New Roman"/>
          <w:sz w:val="28"/>
          <w:szCs w:val="28"/>
        </w:rPr>
      </w:pPr>
    </w:p>
    <w:p w:rsidR="00060A0B" w:rsidRDefault="002D115C">
      <w:pPr>
        <w:numPr>
          <w:ilvl w:val="0"/>
          <w:numId w:val="20"/>
        </w:numPr>
        <w:tabs>
          <w:tab w:val="left" w:pos="1140"/>
        </w:tabs>
        <w:ind w:left="1140" w:hanging="171"/>
        <w:rPr>
          <w:rFonts w:eastAsia="Times New Roman"/>
          <w:sz w:val="28"/>
          <w:szCs w:val="28"/>
        </w:rPr>
      </w:pPr>
      <w:r>
        <w:rPr>
          <w:rFonts w:eastAsia="Times New Roman"/>
          <w:sz w:val="28"/>
          <w:szCs w:val="28"/>
        </w:rPr>
        <w:t>образование;</w:t>
      </w:r>
    </w:p>
    <w:p w:rsidR="00060A0B" w:rsidRDefault="00060A0B">
      <w:pPr>
        <w:spacing w:line="160" w:lineRule="exact"/>
        <w:rPr>
          <w:rFonts w:eastAsia="Times New Roman"/>
          <w:sz w:val="28"/>
          <w:szCs w:val="28"/>
        </w:rPr>
      </w:pPr>
    </w:p>
    <w:p w:rsidR="00060A0B" w:rsidRDefault="002D115C">
      <w:pPr>
        <w:numPr>
          <w:ilvl w:val="0"/>
          <w:numId w:val="20"/>
        </w:numPr>
        <w:tabs>
          <w:tab w:val="left" w:pos="1490"/>
        </w:tabs>
        <w:spacing w:line="360" w:lineRule="auto"/>
        <w:ind w:left="260" w:right="20" w:firstLine="709"/>
        <w:rPr>
          <w:rFonts w:eastAsia="Times New Roman"/>
          <w:sz w:val="28"/>
          <w:szCs w:val="28"/>
        </w:rPr>
      </w:pPr>
      <w:r>
        <w:rPr>
          <w:rFonts w:eastAsia="Times New Roman"/>
          <w:sz w:val="28"/>
          <w:szCs w:val="28"/>
        </w:rPr>
        <w:t>наименование действующей квалификационной категории спортивного судьи (при наличии) и дата присвоения;</w:t>
      </w:r>
    </w:p>
    <w:p w:rsidR="00060A0B" w:rsidRDefault="002D115C">
      <w:pPr>
        <w:numPr>
          <w:ilvl w:val="0"/>
          <w:numId w:val="20"/>
        </w:numPr>
        <w:tabs>
          <w:tab w:val="left" w:pos="1140"/>
        </w:tabs>
        <w:ind w:left="1140" w:hanging="171"/>
        <w:rPr>
          <w:rFonts w:eastAsia="Times New Roman"/>
          <w:sz w:val="28"/>
          <w:szCs w:val="28"/>
        </w:rPr>
      </w:pPr>
      <w:r>
        <w:rPr>
          <w:rFonts w:eastAsia="Times New Roman"/>
          <w:sz w:val="28"/>
          <w:szCs w:val="28"/>
        </w:rPr>
        <w:t>номер-код вида спорта;</w:t>
      </w:r>
    </w:p>
    <w:p w:rsidR="00060A0B" w:rsidRDefault="00060A0B">
      <w:pPr>
        <w:spacing w:line="160" w:lineRule="exact"/>
        <w:rPr>
          <w:rFonts w:eastAsia="Times New Roman"/>
          <w:sz w:val="28"/>
          <w:szCs w:val="28"/>
        </w:rPr>
      </w:pPr>
    </w:p>
    <w:p w:rsidR="00060A0B" w:rsidRDefault="002D115C">
      <w:pPr>
        <w:numPr>
          <w:ilvl w:val="0"/>
          <w:numId w:val="20"/>
        </w:numPr>
        <w:tabs>
          <w:tab w:val="left" w:pos="1421"/>
        </w:tabs>
        <w:spacing w:line="360" w:lineRule="auto"/>
        <w:ind w:left="260" w:firstLine="709"/>
        <w:rPr>
          <w:rFonts w:eastAsia="Times New Roman"/>
          <w:sz w:val="28"/>
          <w:szCs w:val="28"/>
        </w:rPr>
      </w:pPr>
      <w:r>
        <w:rPr>
          <w:rFonts w:eastAsia="Times New Roman"/>
          <w:sz w:val="28"/>
          <w:szCs w:val="28"/>
        </w:rPr>
        <w:t>наименование и адрес (место нахождения) организации, осуществляющей учет судейской деятельности спортивного судьи;</w:t>
      </w:r>
    </w:p>
    <w:p w:rsidR="00060A0B" w:rsidRDefault="002D115C">
      <w:pPr>
        <w:numPr>
          <w:ilvl w:val="0"/>
          <w:numId w:val="20"/>
        </w:numPr>
        <w:tabs>
          <w:tab w:val="left" w:pos="1140"/>
        </w:tabs>
        <w:ind w:left="1140" w:hanging="171"/>
        <w:rPr>
          <w:rFonts w:eastAsia="Times New Roman"/>
          <w:sz w:val="28"/>
          <w:szCs w:val="28"/>
        </w:rPr>
      </w:pPr>
      <w:r>
        <w:rPr>
          <w:rFonts w:eastAsia="Times New Roman"/>
          <w:sz w:val="28"/>
          <w:szCs w:val="28"/>
        </w:rPr>
        <w:t>спортивное звание (при наличии);</w:t>
      </w:r>
    </w:p>
    <w:p w:rsidR="00060A0B" w:rsidRDefault="00060A0B">
      <w:pPr>
        <w:spacing w:line="160" w:lineRule="exact"/>
        <w:rPr>
          <w:rFonts w:eastAsia="Times New Roman"/>
          <w:sz w:val="28"/>
          <w:szCs w:val="28"/>
        </w:rPr>
      </w:pPr>
    </w:p>
    <w:p w:rsidR="00060A0B" w:rsidRDefault="002D115C">
      <w:pPr>
        <w:numPr>
          <w:ilvl w:val="0"/>
          <w:numId w:val="20"/>
        </w:numPr>
        <w:tabs>
          <w:tab w:val="left" w:pos="1297"/>
        </w:tabs>
        <w:spacing w:line="360" w:lineRule="auto"/>
        <w:ind w:left="260" w:firstLine="709"/>
        <w:rPr>
          <w:rFonts w:eastAsia="Times New Roman"/>
          <w:sz w:val="28"/>
          <w:szCs w:val="28"/>
        </w:rPr>
      </w:pPr>
      <w:r>
        <w:rPr>
          <w:rFonts w:eastAsia="Times New Roman"/>
          <w:sz w:val="28"/>
          <w:szCs w:val="28"/>
        </w:rPr>
        <w:t>сроки проведения официального спортивного соревнования (с дд/мм/гг до дд/мм/гг);</w:t>
      </w:r>
    </w:p>
    <w:p w:rsidR="00060A0B" w:rsidRDefault="002D115C">
      <w:pPr>
        <w:numPr>
          <w:ilvl w:val="0"/>
          <w:numId w:val="20"/>
        </w:numPr>
        <w:tabs>
          <w:tab w:val="left" w:pos="1140"/>
        </w:tabs>
        <w:ind w:left="1140" w:hanging="171"/>
        <w:rPr>
          <w:rFonts w:eastAsia="Times New Roman"/>
          <w:sz w:val="28"/>
          <w:szCs w:val="28"/>
        </w:rPr>
      </w:pPr>
      <w:r>
        <w:rPr>
          <w:rFonts w:eastAsia="Times New Roman"/>
          <w:sz w:val="28"/>
          <w:szCs w:val="28"/>
        </w:rPr>
        <w:t>наименование и статус официального спортивного соревнования;</w:t>
      </w:r>
    </w:p>
    <w:p w:rsidR="00060A0B" w:rsidRDefault="00060A0B">
      <w:pPr>
        <w:spacing w:line="160" w:lineRule="exact"/>
        <w:rPr>
          <w:rFonts w:eastAsia="Times New Roman"/>
          <w:sz w:val="28"/>
          <w:szCs w:val="28"/>
        </w:rPr>
      </w:pPr>
    </w:p>
    <w:p w:rsidR="00060A0B" w:rsidRDefault="002D115C">
      <w:pPr>
        <w:numPr>
          <w:ilvl w:val="0"/>
          <w:numId w:val="20"/>
        </w:numPr>
        <w:tabs>
          <w:tab w:val="left" w:pos="1140"/>
        </w:tabs>
        <w:ind w:left="1140" w:hanging="171"/>
        <w:rPr>
          <w:rFonts w:eastAsia="Times New Roman"/>
          <w:sz w:val="28"/>
          <w:szCs w:val="28"/>
        </w:rPr>
      </w:pPr>
      <w:r>
        <w:rPr>
          <w:rFonts w:eastAsia="Times New Roman"/>
          <w:sz w:val="28"/>
          <w:szCs w:val="28"/>
        </w:rPr>
        <w:t>наименование должности спортивного судьи и оценка за судейство;</w:t>
      </w:r>
    </w:p>
    <w:p w:rsidR="00060A0B" w:rsidRDefault="00060A0B">
      <w:pPr>
        <w:spacing w:line="160" w:lineRule="exact"/>
        <w:rPr>
          <w:rFonts w:eastAsia="Times New Roman"/>
          <w:sz w:val="28"/>
          <w:szCs w:val="28"/>
        </w:rPr>
      </w:pPr>
    </w:p>
    <w:p w:rsidR="00060A0B" w:rsidRDefault="002D115C">
      <w:pPr>
        <w:numPr>
          <w:ilvl w:val="0"/>
          <w:numId w:val="20"/>
        </w:numPr>
        <w:tabs>
          <w:tab w:val="left" w:pos="1175"/>
        </w:tabs>
        <w:spacing w:line="360" w:lineRule="auto"/>
        <w:ind w:left="260" w:firstLine="709"/>
        <w:jc w:val="both"/>
        <w:rPr>
          <w:rFonts w:eastAsia="Times New Roman"/>
          <w:sz w:val="28"/>
          <w:szCs w:val="28"/>
        </w:rPr>
      </w:pPr>
      <w:r>
        <w:rPr>
          <w:rFonts w:eastAsia="Times New Roman"/>
          <w:sz w:val="28"/>
          <w:szCs w:val="28"/>
        </w:rPr>
        <w:t>участие кандидата в теоретических занятиях, выполнение тестов по физической подготовке (для видов спорта, где такие виды предусмотрены правилами вида спорта), сдача квалификационного зачета (экзамена), дата (число, месяц, год) и оценка по форме согласно приложению 3 к настоящему административному регламенту;</w:t>
      </w:r>
    </w:p>
    <w:p w:rsidR="00060A0B" w:rsidRDefault="002D115C">
      <w:pPr>
        <w:numPr>
          <w:ilvl w:val="0"/>
          <w:numId w:val="20"/>
        </w:numPr>
        <w:tabs>
          <w:tab w:val="left" w:pos="1231"/>
        </w:tabs>
        <w:spacing w:line="360" w:lineRule="auto"/>
        <w:ind w:left="260" w:firstLine="709"/>
        <w:rPr>
          <w:rFonts w:eastAsia="Times New Roman"/>
          <w:sz w:val="28"/>
          <w:szCs w:val="28"/>
        </w:rPr>
      </w:pPr>
      <w:r>
        <w:rPr>
          <w:rFonts w:eastAsia="Times New Roman"/>
          <w:sz w:val="28"/>
          <w:szCs w:val="28"/>
        </w:rPr>
        <w:t>наименование региональной спортивной федерации, должность и Ф.И.О. руководителя, дата, подпись, печать (при наличии).</w:t>
      </w:r>
    </w:p>
    <w:p w:rsidR="00060A0B" w:rsidRDefault="002D115C">
      <w:pPr>
        <w:ind w:left="960"/>
        <w:rPr>
          <w:rFonts w:eastAsia="Times New Roman"/>
          <w:sz w:val="28"/>
          <w:szCs w:val="28"/>
        </w:rPr>
      </w:pPr>
      <w:r>
        <w:rPr>
          <w:rFonts w:eastAsia="Times New Roman"/>
          <w:sz w:val="28"/>
          <w:szCs w:val="28"/>
        </w:rPr>
        <w:t>6.3. Форму представления Заявитель может получить:</w:t>
      </w:r>
    </w:p>
    <w:p w:rsidR="00060A0B" w:rsidRDefault="00060A0B">
      <w:pPr>
        <w:spacing w:line="160" w:lineRule="exact"/>
        <w:rPr>
          <w:rFonts w:eastAsia="Times New Roman"/>
          <w:sz w:val="28"/>
          <w:szCs w:val="28"/>
        </w:rPr>
      </w:pPr>
    </w:p>
    <w:p w:rsidR="00060A0B" w:rsidRDefault="002D115C">
      <w:pPr>
        <w:numPr>
          <w:ilvl w:val="0"/>
          <w:numId w:val="20"/>
        </w:numPr>
        <w:tabs>
          <w:tab w:val="left" w:pos="1140"/>
        </w:tabs>
        <w:ind w:left="1140" w:hanging="171"/>
        <w:rPr>
          <w:rFonts w:eastAsia="Times New Roman"/>
          <w:sz w:val="28"/>
          <w:szCs w:val="28"/>
        </w:rPr>
      </w:pPr>
      <w:r>
        <w:rPr>
          <w:rFonts w:eastAsia="Times New Roman"/>
          <w:sz w:val="28"/>
          <w:szCs w:val="28"/>
        </w:rPr>
        <w:t>лично у должностного лица Управления или в МФЦ;</w:t>
      </w:r>
    </w:p>
    <w:p w:rsidR="00060A0B" w:rsidRDefault="00060A0B">
      <w:pPr>
        <w:spacing w:line="160" w:lineRule="exact"/>
        <w:rPr>
          <w:rFonts w:eastAsia="Times New Roman"/>
          <w:sz w:val="28"/>
          <w:szCs w:val="28"/>
        </w:rPr>
      </w:pPr>
    </w:p>
    <w:p w:rsidR="00060A0B" w:rsidRDefault="002D115C">
      <w:pPr>
        <w:numPr>
          <w:ilvl w:val="0"/>
          <w:numId w:val="20"/>
        </w:numPr>
        <w:tabs>
          <w:tab w:val="left" w:pos="1140"/>
        </w:tabs>
        <w:ind w:left="1140" w:hanging="171"/>
        <w:rPr>
          <w:rFonts w:eastAsia="Times New Roman"/>
          <w:sz w:val="28"/>
          <w:szCs w:val="28"/>
        </w:rPr>
      </w:pPr>
      <w:r>
        <w:rPr>
          <w:rFonts w:eastAsia="Times New Roman"/>
          <w:sz w:val="28"/>
          <w:szCs w:val="28"/>
        </w:rPr>
        <w:t>на официальном сайте Управления;</w:t>
      </w:r>
    </w:p>
    <w:p w:rsidR="00060A0B" w:rsidRDefault="00060A0B">
      <w:pPr>
        <w:spacing w:line="160" w:lineRule="exact"/>
        <w:rPr>
          <w:rFonts w:eastAsia="Times New Roman"/>
          <w:sz w:val="28"/>
          <w:szCs w:val="28"/>
        </w:rPr>
      </w:pPr>
    </w:p>
    <w:p w:rsidR="00060A0B" w:rsidRDefault="002D115C">
      <w:pPr>
        <w:numPr>
          <w:ilvl w:val="0"/>
          <w:numId w:val="20"/>
        </w:numPr>
        <w:tabs>
          <w:tab w:val="left" w:pos="1140"/>
        </w:tabs>
        <w:ind w:left="1140" w:hanging="171"/>
        <w:rPr>
          <w:rFonts w:eastAsia="Times New Roman"/>
          <w:sz w:val="28"/>
          <w:szCs w:val="28"/>
        </w:rPr>
      </w:pPr>
      <w:r>
        <w:rPr>
          <w:rFonts w:eastAsia="Times New Roman"/>
          <w:sz w:val="28"/>
          <w:szCs w:val="28"/>
        </w:rPr>
        <w:t>на официальном портале Администрации города;</w:t>
      </w:r>
    </w:p>
    <w:p w:rsidR="00060A0B" w:rsidRDefault="00060A0B">
      <w:pPr>
        <w:spacing w:line="160" w:lineRule="exact"/>
        <w:rPr>
          <w:rFonts w:eastAsia="Times New Roman"/>
          <w:sz w:val="28"/>
          <w:szCs w:val="28"/>
        </w:rPr>
      </w:pPr>
    </w:p>
    <w:p w:rsidR="00060A0B" w:rsidRDefault="002D115C">
      <w:pPr>
        <w:numPr>
          <w:ilvl w:val="0"/>
          <w:numId w:val="20"/>
        </w:numPr>
        <w:tabs>
          <w:tab w:val="left" w:pos="1140"/>
        </w:tabs>
        <w:ind w:left="1140" w:hanging="171"/>
        <w:rPr>
          <w:rFonts w:eastAsia="Times New Roman"/>
          <w:sz w:val="28"/>
          <w:szCs w:val="28"/>
        </w:rPr>
      </w:pPr>
      <w:r>
        <w:rPr>
          <w:rFonts w:eastAsia="Times New Roman"/>
          <w:sz w:val="28"/>
          <w:szCs w:val="28"/>
        </w:rPr>
        <w:t>на Едином портале;</w:t>
      </w:r>
    </w:p>
    <w:p w:rsidR="00060A0B" w:rsidRDefault="00060A0B">
      <w:pPr>
        <w:sectPr w:rsidR="00060A0B">
          <w:pgSz w:w="11900" w:h="16800"/>
          <w:pgMar w:top="1105" w:right="840" w:bottom="802" w:left="1440" w:header="0" w:footer="0" w:gutter="0"/>
          <w:cols w:space="720" w:equalWidth="0">
            <w:col w:w="9620"/>
          </w:cols>
        </w:sectPr>
      </w:pPr>
    </w:p>
    <w:p w:rsidR="00060A0B" w:rsidRDefault="002D115C">
      <w:pPr>
        <w:numPr>
          <w:ilvl w:val="0"/>
          <w:numId w:val="21"/>
        </w:numPr>
        <w:tabs>
          <w:tab w:val="left" w:pos="1140"/>
        </w:tabs>
        <w:ind w:left="1140" w:hanging="171"/>
        <w:rPr>
          <w:rFonts w:eastAsia="Times New Roman"/>
          <w:sz w:val="28"/>
          <w:szCs w:val="28"/>
        </w:rPr>
      </w:pPr>
      <w:r>
        <w:rPr>
          <w:rFonts w:eastAsia="Times New Roman"/>
          <w:sz w:val="28"/>
          <w:szCs w:val="28"/>
        </w:rPr>
        <w:lastRenderedPageBreak/>
        <w:t>на региональном портале.</w:t>
      </w:r>
    </w:p>
    <w:p w:rsidR="00060A0B" w:rsidRDefault="00060A0B">
      <w:pPr>
        <w:spacing w:line="161" w:lineRule="exact"/>
        <w:rPr>
          <w:sz w:val="20"/>
          <w:szCs w:val="20"/>
        </w:rPr>
      </w:pPr>
    </w:p>
    <w:p w:rsidR="00060A0B" w:rsidRDefault="002D115C">
      <w:pPr>
        <w:spacing w:line="360" w:lineRule="auto"/>
        <w:ind w:left="260" w:right="20" w:firstLine="708"/>
        <w:rPr>
          <w:sz w:val="20"/>
          <w:szCs w:val="20"/>
        </w:rPr>
      </w:pPr>
      <w:r>
        <w:rPr>
          <w:rFonts w:eastAsia="Times New Roman"/>
          <w:sz w:val="28"/>
          <w:szCs w:val="28"/>
        </w:rPr>
        <w:t>6.4. Заявление (документы) может быть подано Заявителем одним из следующих способов:</w:t>
      </w:r>
    </w:p>
    <w:p w:rsidR="00060A0B" w:rsidRDefault="002D115C">
      <w:pPr>
        <w:numPr>
          <w:ilvl w:val="0"/>
          <w:numId w:val="22"/>
        </w:numPr>
        <w:tabs>
          <w:tab w:val="left" w:pos="1474"/>
        </w:tabs>
        <w:spacing w:line="360" w:lineRule="auto"/>
        <w:ind w:left="260" w:right="20" w:firstLine="709"/>
        <w:rPr>
          <w:rFonts w:eastAsia="Times New Roman"/>
          <w:sz w:val="28"/>
          <w:szCs w:val="28"/>
        </w:rPr>
      </w:pPr>
      <w:r>
        <w:rPr>
          <w:rFonts w:eastAsia="Times New Roman"/>
          <w:sz w:val="28"/>
          <w:szCs w:val="28"/>
        </w:rPr>
        <w:t>лично либо через представителя в Управление или многофункциональный центр;</w:t>
      </w:r>
    </w:p>
    <w:p w:rsidR="00060A0B" w:rsidRDefault="002D115C">
      <w:pPr>
        <w:numPr>
          <w:ilvl w:val="0"/>
          <w:numId w:val="22"/>
        </w:numPr>
        <w:tabs>
          <w:tab w:val="left" w:pos="1140"/>
        </w:tabs>
        <w:ind w:left="1140" w:hanging="171"/>
        <w:rPr>
          <w:rFonts w:eastAsia="Times New Roman"/>
          <w:sz w:val="28"/>
          <w:szCs w:val="28"/>
        </w:rPr>
      </w:pPr>
      <w:r>
        <w:rPr>
          <w:rFonts w:eastAsia="Times New Roman"/>
          <w:sz w:val="28"/>
          <w:szCs w:val="28"/>
        </w:rPr>
        <w:t>с использованием средств почтовой связи;</w:t>
      </w:r>
    </w:p>
    <w:p w:rsidR="00060A0B" w:rsidRDefault="00060A0B">
      <w:pPr>
        <w:spacing w:line="160" w:lineRule="exact"/>
        <w:rPr>
          <w:rFonts w:eastAsia="Times New Roman"/>
          <w:sz w:val="28"/>
          <w:szCs w:val="28"/>
        </w:rPr>
      </w:pPr>
    </w:p>
    <w:p w:rsidR="00060A0B" w:rsidRDefault="002D115C">
      <w:pPr>
        <w:numPr>
          <w:ilvl w:val="0"/>
          <w:numId w:val="22"/>
        </w:numPr>
        <w:tabs>
          <w:tab w:val="left" w:pos="1140"/>
        </w:tabs>
        <w:ind w:left="1140" w:hanging="171"/>
        <w:rPr>
          <w:rFonts w:eastAsia="Times New Roman"/>
          <w:sz w:val="28"/>
          <w:szCs w:val="28"/>
        </w:rPr>
      </w:pPr>
      <w:r>
        <w:rPr>
          <w:rFonts w:eastAsia="Times New Roman"/>
          <w:sz w:val="28"/>
          <w:szCs w:val="28"/>
        </w:rPr>
        <w:t>через Единый портал;</w:t>
      </w:r>
    </w:p>
    <w:p w:rsidR="00060A0B" w:rsidRDefault="00060A0B">
      <w:pPr>
        <w:spacing w:line="160" w:lineRule="exact"/>
        <w:rPr>
          <w:rFonts w:eastAsia="Times New Roman"/>
          <w:sz w:val="28"/>
          <w:szCs w:val="28"/>
        </w:rPr>
      </w:pPr>
    </w:p>
    <w:p w:rsidR="00060A0B" w:rsidRDefault="002D115C">
      <w:pPr>
        <w:numPr>
          <w:ilvl w:val="0"/>
          <w:numId w:val="22"/>
        </w:numPr>
        <w:tabs>
          <w:tab w:val="left" w:pos="1140"/>
        </w:tabs>
        <w:ind w:left="1140" w:hanging="171"/>
        <w:rPr>
          <w:rFonts w:eastAsia="Times New Roman"/>
          <w:sz w:val="28"/>
          <w:szCs w:val="28"/>
        </w:rPr>
      </w:pPr>
      <w:r>
        <w:rPr>
          <w:rFonts w:eastAsia="Times New Roman"/>
          <w:sz w:val="28"/>
          <w:szCs w:val="28"/>
        </w:rPr>
        <w:t>через региональный портал.</w:t>
      </w:r>
    </w:p>
    <w:p w:rsidR="00060A0B" w:rsidRDefault="00060A0B">
      <w:pPr>
        <w:spacing w:line="161" w:lineRule="exact"/>
        <w:rPr>
          <w:sz w:val="20"/>
          <w:szCs w:val="20"/>
        </w:rPr>
      </w:pPr>
    </w:p>
    <w:p w:rsidR="00060A0B" w:rsidRDefault="002D115C">
      <w:pPr>
        <w:ind w:left="960"/>
        <w:rPr>
          <w:sz w:val="20"/>
          <w:szCs w:val="20"/>
        </w:rPr>
      </w:pPr>
      <w:r>
        <w:rPr>
          <w:rFonts w:eastAsia="Times New Roman"/>
          <w:sz w:val="28"/>
          <w:szCs w:val="28"/>
        </w:rPr>
        <w:t>6.5. Перечень документов, прилагаемых к представлению:</w:t>
      </w:r>
    </w:p>
    <w:p w:rsidR="00060A0B" w:rsidRDefault="00060A0B">
      <w:pPr>
        <w:spacing w:line="161" w:lineRule="exact"/>
        <w:rPr>
          <w:sz w:val="20"/>
          <w:szCs w:val="20"/>
        </w:rPr>
      </w:pPr>
    </w:p>
    <w:p w:rsidR="00060A0B" w:rsidRDefault="002D115C">
      <w:pPr>
        <w:numPr>
          <w:ilvl w:val="1"/>
          <w:numId w:val="23"/>
        </w:numPr>
        <w:tabs>
          <w:tab w:val="left" w:pos="1294"/>
        </w:tabs>
        <w:spacing w:line="360" w:lineRule="auto"/>
        <w:ind w:left="260" w:firstLine="709"/>
        <w:jc w:val="both"/>
        <w:rPr>
          <w:rFonts w:eastAsia="Times New Roman"/>
          <w:sz w:val="28"/>
          <w:szCs w:val="28"/>
        </w:rPr>
      </w:pPr>
      <w:r>
        <w:rPr>
          <w:rFonts w:eastAsia="Times New Roman"/>
          <w:sz w:val="28"/>
          <w:szCs w:val="28"/>
        </w:rPr>
        <w:t>заверенная печатью (при наличии) и подписью руководителя региональной спортивной федерации, подразделения федерального органа или должностного лица копия карточки учета;</w:t>
      </w:r>
    </w:p>
    <w:p w:rsidR="00060A0B" w:rsidRDefault="002D115C">
      <w:pPr>
        <w:numPr>
          <w:ilvl w:val="1"/>
          <w:numId w:val="23"/>
        </w:numPr>
        <w:tabs>
          <w:tab w:val="left" w:pos="1198"/>
        </w:tabs>
        <w:spacing w:line="360" w:lineRule="auto"/>
        <w:ind w:left="260" w:firstLine="709"/>
        <w:jc w:val="both"/>
        <w:rPr>
          <w:rFonts w:eastAsia="Times New Roman"/>
          <w:sz w:val="28"/>
          <w:szCs w:val="28"/>
        </w:rPr>
      </w:pPr>
      <w:r>
        <w:rPr>
          <w:rFonts w:eastAsia="Times New Roman"/>
          <w:sz w:val="28"/>
          <w:szCs w:val="28"/>
        </w:rPr>
        <w:t>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для граждан Российской Федерации;</w:t>
      </w:r>
    </w:p>
    <w:p w:rsidR="00060A0B" w:rsidRDefault="002D115C">
      <w:pPr>
        <w:numPr>
          <w:ilvl w:val="1"/>
          <w:numId w:val="23"/>
        </w:numPr>
        <w:tabs>
          <w:tab w:val="left" w:pos="1221"/>
        </w:tabs>
        <w:spacing w:line="360" w:lineRule="auto"/>
        <w:ind w:left="260" w:firstLine="709"/>
        <w:jc w:val="both"/>
        <w:rPr>
          <w:rFonts w:eastAsia="Times New Roman"/>
          <w:sz w:val="28"/>
          <w:szCs w:val="28"/>
        </w:rPr>
      </w:pPr>
      <w:r>
        <w:rPr>
          <w:rFonts w:eastAsia="Times New Roman"/>
          <w:sz w:val="28"/>
          <w:szCs w:val="28"/>
        </w:rPr>
        <w:t>копия паспорта иностранного гражданина либо иного документа, установленного Федеральным законом от 25.07.2002 № 115-ФЗ «О правовом положении граждан в Российской Федерации», (далее - Федеральный закон</w:t>
      </w:r>
    </w:p>
    <w:p w:rsidR="00060A0B" w:rsidRDefault="002D115C">
      <w:pPr>
        <w:numPr>
          <w:ilvl w:val="0"/>
          <w:numId w:val="23"/>
        </w:numPr>
        <w:tabs>
          <w:tab w:val="left" w:pos="597"/>
        </w:tabs>
        <w:spacing w:line="360" w:lineRule="auto"/>
        <w:ind w:left="260" w:firstLine="1"/>
        <w:jc w:val="both"/>
        <w:rPr>
          <w:rFonts w:eastAsia="Times New Roman"/>
          <w:sz w:val="28"/>
          <w:szCs w:val="28"/>
        </w:rPr>
      </w:pPr>
      <w:r>
        <w:rPr>
          <w:rFonts w:eastAsia="Times New Roman"/>
          <w:sz w:val="28"/>
          <w:szCs w:val="28"/>
        </w:rPr>
        <w:t>115-ФЗ),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для иностранных граждан;</w:t>
      </w:r>
    </w:p>
    <w:p w:rsidR="00060A0B" w:rsidRDefault="002D115C">
      <w:pPr>
        <w:numPr>
          <w:ilvl w:val="1"/>
          <w:numId w:val="23"/>
        </w:numPr>
        <w:tabs>
          <w:tab w:val="left" w:pos="1131"/>
        </w:tabs>
        <w:spacing w:line="372" w:lineRule="auto"/>
        <w:ind w:left="260" w:firstLine="709"/>
        <w:jc w:val="both"/>
        <w:rPr>
          <w:rFonts w:eastAsia="Times New Roman"/>
          <w:sz w:val="28"/>
          <w:szCs w:val="28"/>
        </w:rPr>
      </w:pPr>
      <w:r>
        <w:rPr>
          <w:rFonts w:eastAsia="Times New Roman"/>
          <w:sz w:val="28"/>
          <w:szCs w:val="28"/>
        </w:rPr>
        <w:t>копия документа, удостоверяющего личность лица без гражданства в Российской Федерации,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w:t>
      </w:r>
    </w:p>
    <w:p w:rsidR="00060A0B" w:rsidRDefault="00060A0B">
      <w:pPr>
        <w:sectPr w:rsidR="00060A0B">
          <w:pgSz w:w="11900" w:h="16800"/>
          <w:pgMar w:top="1105" w:right="840" w:bottom="576" w:left="1440" w:header="0" w:footer="0" w:gutter="0"/>
          <w:cols w:space="720" w:equalWidth="0">
            <w:col w:w="9620"/>
          </w:cols>
        </w:sectPr>
      </w:pPr>
    </w:p>
    <w:p w:rsidR="00060A0B" w:rsidRDefault="002D115C">
      <w:pPr>
        <w:spacing w:line="360" w:lineRule="auto"/>
        <w:ind w:left="260"/>
        <w:jc w:val="both"/>
        <w:rPr>
          <w:sz w:val="20"/>
          <w:szCs w:val="20"/>
        </w:rPr>
      </w:pPr>
      <w:r>
        <w:rPr>
          <w:rFonts w:eastAsia="Times New Roman"/>
          <w:sz w:val="28"/>
          <w:szCs w:val="28"/>
        </w:rPr>
        <w:lastRenderedPageBreak/>
        <w:t>гражданства, или копия иного документа, предусмотренного Федеральным законом №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 без гражданства;</w:t>
      </w:r>
    </w:p>
    <w:p w:rsidR="00060A0B" w:rsidRDefault="002D115C">
      <w:pPr>
        <w:numPr>
          <w:ilvl w:val="0"/>
          <w:numId w:val="24"/>
        </w:numPr>
        <w:tabs>
          <w:tab w:val="left" w:pos="1131"/>
        </w:tabs>
        <w:spacing w:line="360" w:lineRule="auto"/>
        <w:ind w:left="260" w:firstLine="709"/>
        <w:jc w:val="both"/>
        <w:rPr>
          <w:rFonts w:eastAsia="Times New Roman"/>
          <w:sz w:val="28"/>
          <w:szCs w:val="28"/>
        </w:rPr>
      </w:pPr>
      <w:r>
        <w:rPr>
          <w:rFonts w:eastAsia="Times New Roman"/>
          <w:sz w:val="28"/>
          <w:szCs w:val="28"/>
        </w:rPr>
        <w:t>копия военного билета - для военнослужащих, проходящих военную службу по призыву (в случае отсутствия паспорта гражданина Российской Федерации);</w:t>
      </w:r>
    </w:p>
    <w:p w:rsidR="00060A0B" w:rsidRDefault="002D115C">
      <w:pPr>
        <w:numPr>
          <w:ilvl w:val="0"/>
          <w:numId w:val="24"/>
        </w:numPr>
        <w:tabs>
          <w:tab w:val="left" w:pos="1306"/>
        </w:tabs>
        <w:spacing w:line="360" w:lineRule="auto"/>
        <w:ind w:left="260" w:firstLine="709"/>
        <w:jc w:val="both"/>
        <w:rPr>
          <w:rFonts w:eastAsia="Times New Roman"/>
          <w:sz w:val="28"/>
          <w:szCs w:val="28"/>
        </w:rPr>
      </w:pPr>
      <w:r>
        <w:rPr>
          <w:rFonts w:eastAsia="Times New Roman"/>
          <w:sz w:val="28"/>
          <w:szCs w:val="28"/>
        </w:rPr>
        <w:t>копия удостоверения «мастер спорта России международного класса», «гроссмейстер России» или «мастер спорта России» по соответствующему виду спорта - для кандидатов к присвоению квалификационной категории спортивного судьи «спортивный судья второй категории» (при наличии);</w:t>
      </w:r>
    </w:p>
    <w:p w:rsidR="00060A0B" w:rsidRDefault="002D115C">
      <w:pPr>
        <w:numPr>
          <w:ilvl w:val="0"/>
          <w:numId w:val="24"/>
        </w:numPr>
        <w:tabs>
          <w:tab w:val="left" w:pos="1140"/>
        </w:tabs>
        <w:ind w:left="1140" w:hanging="171"/>
        <w:rPr>
          <w:rFonts w:eastAsia="Times New Roman"/>
          <w:sz w:val="28"/>
          <w:szCs w:val="28"/>
        </w:rPr>
      </w:pPr>
      <w:r>
        <w:rPr>
          <w:rFonts w:eastAsia="Times New Roman"/>
          <w:sz w:val="28"/>
          <w:szCs w:val="28"/>
        </w:rPr>
        <w:t>две фотографии размером 3x4 см;</w:t>
      </w:r>
    </w:p>
    <w:p w:rsidR="00060A0B" w:rsidRDefault="00060A0B">
      <w:pPr>
        <w:spacing w:line="160" w:lineRule="exact"/>
        <w:rPr>
          <w:rFonts w:eastAsia="Times New Roman"/>
          <w:sz w:val="28"/>
          <w:szCs w:val="28"/>
        </w:rPr>
      </w:pPr>
    </w:p>
    <w:p w:rsidR="00060A0B" w:rsidRDefault="002D115C">
      <w:pPr>
        <w:numPr>
          <w:ilvl w:val="0"/>
          <w:numId w:val="24"/>
        </w:numPr>
        <w:tabs>
          <w:tab w:val="left" w:pos="1264"/>
        </w:tabs>
        <w:spacing w:line="360" w:lineRule="auto"/>
        <w:ind w:left="260" w:firstLine="709"/>
        <w:jc w:val="both"/>
        <w:rPr>
          <w:rFonts w:eastAsia="Times New Roman"/>
          <w:sz w:val="28"/>
          <w:szCs w:val="28"/>
        </w:rPr>
      </w:pPr>
      <w:r>
        <w:rPr>
          <w:rFonts w:eastAsia="Times New Roman"/>
          <w:sz w:val="28"/>
          <w:szCs w:val="28"/>
        </w:rPr>
        <w:t>оригинал согласия кандидата на присвоение квалификационной категории спортивного судьи на обработку персональных данных в одном экземпляре по форме согласно приложению 4 к настоящему административному регламенту.</w:t>
      </w:r>
    </w:p>
    <w:p w:rsidR="00060A0B" w:rsidRDefault="002D115C">
      <w:pPr>
        <w:spacing w:line="360" w:lineRule="auto"/>
        <w:ind w:left="260" w:firstLine="708"/>
        <w:jc w:val="both"/>
        <w:rPr>
          <w:rFonts w:eastAsia="Times New Roman"/>
          <w:sz w:val="28"/>
          <w:szCs w:val="28"/>
        </w:rPr>
      </w:pPr>
      <w:r>
        <w:rPr>
          <w:rFonts w:eastAsia="Times New Roman"/>
          <w:sz w:val="28"/>
          <w:szCs w:val="28"/>
        </w:rPr>
        <w:t>В случае, если с представлением о присвоении квалификационной категории спортивного судьи обращается представитель Заявителя, дополнительно предоставляется доверенность от имени юридического лица за подписью его руководителя или иного лица, уполномоченного на это в соответствии с законодательством Российской Федерации и учредительными документами, подтверждающая полномочия представителя.</w:t>
      </w:r>
    </w:p>
    <w:p w:rsidR="00060A0B" w:rsidRDefault="002D115C">
      <w:pPr>
        <w:spacing w:line="360" w:lineRule="auto"/>
        <w:ind w:left="960"/>
        <w:rPr>
          <w:rFonts w:eastAsia="Times New Roman"/>
          <w:sz w:val="28"/>
          <w:szCs w:val="28"/>
        </w:rPr>
      </w:pPr>
      <w:r>
        <w:rPr>
          <w:rFonts w:eastAsia="Times New Roman"/>
          <w:sz w:val="28"/>
          <w:szCs w:val="28"/>
        </w:rPr>
        <w:t>Обязанность по предоставлению документов, возложена на Заявителя. 6.6. Перечень документов (сведений), необходимых в соответствии с</w:t>
      </w:r>
    </w:p>
    <w:p w:rsidR="00060A0B" w:rsidRDefault="002D115C">
      <w:pPr>
        <w:spacing w:line="360" w:lineRule="auto"/>
        <w:ind w:left="260"/>
        <w:jc w:val="both"/>
        <w:rPr>
          <w:rFonts w:eastAsia="Times New Roman"/>
          <w:sz w:val="28"/>
          <w:szCs w:val="28"/>
        </w:rPr>
      </w:pPr>
      <w:r>
        <w:rPr>
          <w:rFonts w:eastAsia="Times New Roman"/>
          <w:sz w:val="28"/>
          <w:szCs w:val="28"/>
        </w:rPr>
        <w:t>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60A0B" w:rsidRDefault="002D115C">
      <w:pPr>
        <w:numPr>
          <w:ilvl w:val="0"/>
          <w:numId w:val="24"/>
        </w:numPr>
        <w:tabs>
          <w:tab w:val="left" w:pos="1140"/>
        </w:tabs>
        <w:ind w:left="1140" w:hanging="171"/>
        <w:rPr>
          <w:rFonts w:eastAsia="Times New Roman"/>
          <w:sz w:val="28"/>
          <w:szCs w:val="28"/>
        </w:rPr>
      </w:pPr>
      <w:r>
        <w:rPr>
          <w:rFonts w:eastAsia="Times New Roman"/>
          <w:sz w:val="28"/>
          <w:szCs w:val="28"/>
        </w:rPr>
        <w:t>сведения из Единого государственного реестра юридических лиц;</w:t>
      </w:r>
    </w:p>
    <w:p w:rsidR="00060A0B" w:rsidRDefault="00060A0B">
      <w:pPr>
        <w:sectPr w:rsidR="00060A0B">
          <w:pgSz w:w="11900" w:h="16800"/>
          <w:pgMar w:top="1105" w:right="840" w:bottom="802" w:left="1440" w:header="0" w:footer="0" w:gutter="0"/>
          <w:cols w:space="720" w:equalWidth="0">
            <w:col w:w="9620"/>
          </w:cols>
        </w:sectPr>
      </w:pPr>
    </w:p>
    <w:p w:rsidR="00060A0B" w:rsidRDefault="002D115C">
      <w:pPr>
        <w:numPr>
          <w:ilvl w:val="0"/>
          <w:numId w:val="25"/>
        </w:numPr>
        <w:tabs>
          <w:tab w:val="left" w:pos="1140"/>
        </w:tabs>
        <w:ind w:left="1140" w:hanging="171"/>
        <w:rPr>
          <w:rFonts w:eastAsia="Times New Roman"/>
          <w:sz w:val="28"/>
          <w:szCs w:val="28"/>
        </w:rPr>
      </w:pPr>
      <w:r>
        <w:rPr>
          <w:rFonts w:eastAsia="Times New Roman"/>
          <w:sz w:val="28"/>
          <w:szCs w:val="28"/>
        </w:rPr>
        <w:lastRenderedPageBreak/>
        <w:t>сведения о действительности паспорта Заявителя;</w:t>
      </w:r>
    </w:p>
    <w:p w:rsidR="00060A0B" w:rsidRDefault="00060A0B">
      <w:pPr>
        <w:spacing w:line="160" w:lineRule="exact"/>
        <w:rPr>
          <w:rFonts w:eastAsia="Times New Roman"/>
          <w:sz w:val="28"/>
          <w:szCs w:val="28"/>
        </w:rPr>
      </w:pPr>
    </w:p>
    <w:p w:rsidR="00060A0B" w:rsidRDefault="002D115C">
      <w:pPr>
        <w:numPr>
          <w:ilvl w:val="0"/>
          <w:numId w:val="25"/>
        </w:numPr>
        <w:tabs>
          <w:tab w:val="left" w:pos="1131"/>
        </w:tabs>
        <w:spacing w:line="360" w:lineRule="auto"/>
        <w:ind w:left="260" w:right="20" w:firstLine="709"/>
        <w:rPr>
          <w:rFonts w:eastAsia="Times New Roman"/>
          <w:sz w:val="28"/>
          <w:szCs w:val="28"/>
        </w:rPr>
      </w:pPr>
      <w:r>
        <w:rPr>
          <w:rFonts w:eastAsia="Times New Roman"/>
          <w:sz w:val="28"/>
          <w:szCs w:val="28"/>
        </w:rPr>
        <w:t>сведения о регистрационном учете Заявителя по месту жительства и месту пребывания.</w:t>
      </w:r>
    </w:p>
    <w:p w:rsidR="00060A0B" w:rsidRDefault="002D115C">
      <w:pPr>
        <w:spacing w:line="360" w:lineRule="auto"/>
        <w:ind w:left="260" w:firstLine="708"/>
        <w:jc w:val="both"/>
        <w:rPr>
          <w:rFonts w:eastAsia="Times New Roman"/>
          <w:sz w:val="28"/>
          <w:szCs w:val="28"/>
        </w:rPr>
      </w:pPr>
      <w:r>
        <w:rPr>
          <w:rFonts w:eastAsia="Times New Roman"/>
          <w:sz w:val="28"/>
          <w:szCs w:val="28"/>
        </w:rPr>
        <w:t>6.7. При направлении заявления посредством Единого или регионального портала сведения из документа, удостоверяющего личность Заявителя или его представителя, проверяются при подтверждении учетной записи в Единой системе идентификации и аутентификации, (далее - ЕСИА).</w:t>
      </w:r>
    </w:p>
    <w:p w:rsidR="00060A0B" w:rsidRDefault="002D115C">
      <w:pPr>
        <w:spacing w:line="360" w:lineRule="auto"/>
        <w:ind w:left="260" w:firstLine="708"/>
        <w:jc w:val="both"/>
        <w:rPr>
          <w:rFonts w:eastAsia="Times New Roman"/>
          <w:sz w:val="28"/>
          <w:szCs w:val="28"/>
        </w:rPr>
      </w:pPr>
      <w:r>
        <w:rPr>
          <w:rFonts w:eastAsia="Times New Roman"/>
          <w:sz w:val="28"/>
          <w:szCs w:val="28"/>
        </w:rPr>
        <w:t>В случае, если документ, подтверждающий полномочия Заявителя, выдан юридическим лицом, он должен быть подписан усиленной квалифицированной электронной подписью уполномоченного лица, выдавшего документ.</w:t>
      </w:r>
    </w:p>
    <w:p w:rsidR="00060A0B" w:rsidRDefault="002D115C">
      <w:pPr>
        <w:spacing w:line="360" w:lineRule="auto"/>
        <w:ind w:left="260" w:firstLine="708"/>
        <w:jc w:val="both"/>
        <w:rPr>
          <w:rFonts w:eastAsia="Times New Roman"/>
          <w:sz w:val="28"/>
          <w:szCs w:val="28"/>
        </w:rPr>
      </w:pPr>
      <w:r>
        <w:rPr>
          <w:rFonts w:eastAsia="Times New Roman"/>
          <w:sz w:val="28"/>
          <w:szCs w:val="28"/>
        </w:rPr>
        <w:t>В случае, если документ, подтверждающий полномочия Заявителя выдан индивидуальным предпринимателем, он должен быть подписан усиленной квалифицированной электронной подписью индивидуального предпринимателя.</w:t>
      </w:r>
    </w:p>
    <w:p w:rsidR="00060A0B" w:rsidRDefault="002D115C">
      <w:pPr>
        <w:spacing w:line="360" w:lineRule="auto"/>
        <w:ind w:left="260" w:firstLine="708"/>
        <w:jc w:val="both"/>
        <w:rPr>
          <w:rFonts w:eastAsia="Times New Roman"/>
          <w:sz w:val="28"/>
          <w:szCs w:val="28"/>
        </w:rPr>
      </w:pPr>
      <w:r>
        <w:rPr>
          <w:rFonts w:eastAsia="Times New Roman"/>
          <w:sz w:val="28"/>
          <w:szCs w:val="28"/>
        </w:rPr>
        <w:t>В случае, если документ, подтверждающий полномочия Заявителя, выдан нотариусом, он должен быть подписан усиленной квалифицированной электронной подписью нотариуса, в иных случаях - подписан простой электронной подписью.</w:t>
      </w:r>
    </w:p>
    <w:p w:rsidR="00060A0B" w:rsidRDefault="002D115C">
      <w:pPr>
        <w:spacing w:line="360" w:lineRule="auto"/>
        <w:ind w:left="260" w:firstLine="708"/>
        <w:jc w:val="both"/>
        <w:rPr>
          <w:rFonts w:eastAsia="Times New Roman"/>
          <w:sz w:val="28"/>
          <w:szCs w:val="28"/>
        </w:rPr>
      </w:pPr>
      <w:r>
        <w:rPr>
          <w:rFonts w:eastAsia="Times New Roman"/>
          <w:sz w:val="28"/>
          <w:szCs w:val="28"/>
        </w:rPr>
        <w:t>6.8. Заявления и прилагаемые документы, указанные в подпунктах 6.1, 6.5 пункта 6 настоящего раздела, направляются (подаются) в Уполномоченный орган в электронной форме путем заполнения соответствующей формы запроса через личный кабинет на Едином портале, региональном портале.</w:t>
      </w:r>
    </w:p>
    <w:p w:rsidR="00060A0B" w:rsidRDefault="002D115C">
      <w:pPr>
        <w:numPr>
          <w:ilvl w:val="0"/>
          <w:numId w:val="26"/>
        </w:numPr>
        <w:tabs>
          <w:tab w:val="left" w:pos="1446"/>
        </w:tabs>
        <w:spacing w:line="360" w:lineRule="auto"/>
        <w:ind w:left="260" w:firstLine="709"/>
        <w:jc w:val="both"/>
        <w:rPr>
          <w:rFonts w:eastAsia="Times New Roman"/>
          <w:sz w:val="28"/>
          <w:szCs w:val="28"/>
        </w:rPr>
      </w:pPr>
      <w:r>
        <w:rPr>
          <w:rFonts w:eastAsia="Times New Roman"/>
          <w:sz w:val="28"/>
          <w:szCs w:val="28"/>
        </w:rPr>
        <w:t>Исчерпывающий перечень оснований для отказа в приеме документов, для приостановления и (или) отказа в предоставлении муниципальной услуги.</w:t>
      </w:r>
    </w:p>
    <w:p w:rsidR="00060A0B" w:rsidRDefault="002D115C">
      <w:pPr>
        <w:numPr>
          <w:ilvl w:val="0"/>
          <w:numId w:val="27"/>
        </w:numPr>
        <w:tabs>
          <w:tab w:val="left" w:pos="1524"/>
        </w:tabs>
        <w:spacing w:line="398" w:lineRule="auto"/>
        <w:ind w:left="260" w:firstLine="709"/>
        <w:rPr>
          <w:rFonts w:eastAsia="Times New Roman"/>
          <w:sz w:val="28"/>
          <w:szCs w:val="28"/>
        </w:rPr>
      </w:pPr>
      <w:r>
        <w:rPr>
          <w:rFonts w:eastAsia="Times New Roman"/>
          <w:sz w:val="28"/>
          <w:szCs w:val="28"/>
        </w:rPr>
        <w:t>Основаниями для отказа в приеме к рассмотрению документов, необходимых для предоставления муниципальной услуги, являются:</w:t>
      </w:r>
    </w:p>
    <w:p w:rsidR="00060A0B" w:rsidRDefault="00060A0B">
      <w:pPr>
        <w:sectPr w:rsidR="00060A0B">
          <w:pgSz w:w="11900" w:h="16800"/>
          <w:pgMar w:top="1105" w:right="840" w:bottom="1022" w:left="1440" w:header="0" w:footer="0" w:gutter="0"/>
          <w:cols w:space="720" w:equalWidth="0">
            <w:col w:w="9620"/>
          </w:cols>
        </w:sectPr>
      </w:pPr>
    </w:p>
    <w:p w:rsidR="00060A0B" w:rsidRDefault="002D115C">
      <w:pPr>
        <w:numPr>
          <w:ilvl w:val="0"/>
          <w:numId w:val="28"/>
        </w:numPr>
        <w:tabs>
          <w:tab w:val="left" w:pos="1296"/>
        </w:tabs>
        <w:spacing w:line="360" w:lineRule="auto"/>
        <w:ind w:left="260" w:firstLine="709"/>
        <w:jc w:val="both"/>
        <w:rPr>
          <w:rFonts w:eastAsia="Times New Roman"/>
          <w:sz w:val="28"/>
          <w:szCs w:val="28"/>
        </w:rPr>
      </w:pPr>
      <w:r>
        <w:rPr>
          <w:rFonts w:eastAsia="Times New Roman"/>
          <w:sz w:val="28"/>
          <w:szCs w:val="28"/>
        </w:rPr>
        <w:lastRenderedPageBreak/>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60A0B" w:rsidRDefault="002D115C">
      <w:pPr>
        <w:numPr>
          <w:ilvl w:val="0"/>
          <w:numId w:val="28"/>
        </w:numPr>
        <w:tabs>
          <w:tab w:val="left" w:pos="1173"/>
        </w:tabs>
        <w:spacing w:line="360" w:lineRule="auto"/>
        <w:ind w:left="260" w:firstLine="709"/>
        <w:jc w:val="both"/>
        <w:rPr>
          <w:rFonts w:eastAsia="Times New Roman"/>
          <w:sz w:val="28"/>
          <w:szCs w:val="28"/>
        </w:rPr>
      </w:pPr>
      <w:r>
        <w:rPr>
          <w:rFonts w:eastAsia="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60A0B" w:rsidRDefault="002D115C">
      <w:pPr>
        <w:numPr>
          <w:ilvl w:val="0"/>
          <w:numId w:val="28"/>
        </w:numPr>
        <w:tabs>
          <w:tab w:val="left" w:pos="1182"/>
        </w:tabs>
        <w:spacing w:line="360" w:lineRule="auto"/>
        <w:ind w:left="260" w:firstLine="709"/>
        <w:jc w:val="both"/>
        <w:rPr>
          <w:rFonts w:eastAsia="Times New Roman"/>
          <w:sz w:val="28"/>
          <w:szCs w:val="28"/>
        </w:rPr>
      </w:pPr>
      <w:r>
        <w:rPr>
          <w:rFonts w:eastAsia="Times New Roman"/>
          <w:sz w:val="28"/>
          <w:szCs w:val="28"/>
        </w:rPr>
        <w:t>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услуги указанным лицом);</w:t>
      </w:r>
    </w:p>
    <w:p w:rsidR="00060A0B" w:rsidRDefault="002D115C">
      <w:pPr>
        <w:numPr>
          <w:ilvl w:val="0"/>
          <w:numId w:val="28"/>
        </w:numPr>
        <w:tabs>
          <w:tab w:val="left" w:pos="1333"/>
        </w:tabs>
        <w:spacing w:line="360" w:lineRule="auto"/>
        <w:ind w:left="260" w:firstLine="709"/>
        <w:jc w:val="both"/>
        <w:rPr>
          <w:rFonts w:eastAsia="Times New Roman"/>
          <w:sz w:val="28"/>
          <w:szCs w:val="28"/>
        </w:rPr>
      </w:pPr>
      <w:r>
        <w:rPr>
          <w:rFonts w:eastAsia="Times New Roman"/>
          <w:sz w:val="28"/>
          <w:szCs w:val="28"/>
        </w:rPr>
        <w:t>подача запроса о предоставлении муниципальной услуги и документов, необходимых для ее предоставления, в электронной форме с нарушением установленных требований;</w:t>
      </w:r>
    </w:p>
    <w:p w:rsidR="00060A0B" w:rsidRDefault="002D115C">
      <w:pPr>
        <w:numPr>
          <w:ilvl w:val="0"/>
          <w:numId w:val="28"/>
        </w:numPr>
        <w:tabs>
          <w:tab w:val="left" w:pos="1131"/>
        </w:tabs>
        <w:spacing w:line="360" w:lineRule="auto"/>
        <w:ind w:left="260" w:firstLine="709"/>
        <w:jc w:val="both"/>
        <w:rPr>
          <w:rFonts w:eastAsia="Times New Roman"/>
          <w:sz w:val="28"/>
          <w:szCs w:val="28"/>
        </w:rPr>
      </w:pPr>
      <w:r>
        <w:rPr>
          <w:rFonts w:eastAsia="Times New Roman"/>
          <w:sz w:val="28"/>
          <w:szCs w:val="28"/>
        </w:rPr>
        <w:t>некорректное заполнение обязательных полей в форме запроса, в том числе в интерактивной форме запроса на Едином портале, региональном портале (недостоверное, неполное, либо неправильное заполнение);</w:t>
      </w:r>
    </w:p>
    <w:p w:rsidR="00060A0B" w:rsidRDefault="002D115C">
      <w:pPr>
        <w:numPr>
          <w:ilvl w:val="0"/>
          <w:numId w:val="28"/>
        </w:numPr>
        <w:tabs>
          <w:tab w:val="left" w:pos="1192"/>
        </w:tabs>
        <w:spacing w:line="360" w:lineRule="auto"/>
        <w:ind w:left="260" w:firstLine="709"/>
        <w:rPr>
          <w:rFonts w:eastAsia="Times New Roman"/>
          <w:sz w:val="28"/>
          <w:szCs w:val="28"/>
        </w:rPr>
      </w:pPr>
      <w:r>
        <w:rPr>
          <w:rFonts w:eastAsia="Times New Roman"/>
          <w:sz w:val="28"/>
          <w:szCs w:val="28"/>
        </w:rPr>
        <w:t>представление неполного комплекта документов, необходимых для предоставления муниципальной услуги;</w:t>
      </w:r>
    </w:p>
    <w:p w:rsidR="00060A0B" w:rsidRDefault="002D115C">
      <w:pPr>
        <w:numPr>
          <w:ilvl w:val="0"/>
          <w:numId w:val="28"/>
        </w:numPr>
        <w:tabs>
          <w:tab w:val="left" w:pos="1181"/>
        </w:tabs>
        <w:spacing w:line="360" w:lineRule="auto"/>
        <w:ind w:left="260" w:right="20" w:firstLine="709"/>
        <w:rPr>
          <w:rFonts w:eastAsia="Times New Roman"/>
          <w:sz w:val="28"/>
          <w:szCs w:val="28"/>
        </w:rPr>
      </w:pPr>
      <w:r>
        <w:rPr>
          <w:rFonts w:eastAsia="Times New Roman"/>
          <w:sz w:val="28"/>
          <w:szCs w:val="28"/>
        </w:rPr>
        <w:t>заявление о предоставлении муниципальной услуги подано в орган местного самоуправления</w:t>
      </w:r>
    </w:p>
    <w:p w:rsidR="00060A0B" w:rsidRDefault="002D115C">
      <w:pPr>
        <w:numPr>
          <w:ilvl w:val="0"/>
          <w:numId w:val="28"/>
        </w:numPr>
        <w:tabs>
          <w:tab w:val="left" w:pos="1217"/>
        </w:tabs>
        <w:spacing w:line="360" w:lineRule="auto"/>
        <w:ind w:left="260" w:firstLine="709"/>
        <w:jc w:val="both"/>
        <w:rPr>
          <w:rFonts w:eastAsia="Times New Roman"/>
          <w:sz w:val="28"/>
          <w:szCs w:val="28"/>
        </w:rPr>
      </w:pPr>
      <w:r>
        <w:rPr>
          <w:rFonts w:eastAsia="Times New Roman"/>
          <w:sz w:val="28"/>
          <w:szCs w:val="28"/>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060A0B" w:rsidRDefault="002D115C">
      <w:pPr>
        <w:numPr>
          <w:ilvl w:val="0"/>
          <w:numId w:val="28"/>
        </w:numPr>
        <w:tabs>
          <w:tab w:val="left" w:pos="1333"/>
        </w:tabs>
        <w:spacing w:line="367" w:lineRule="auto"/>
        <w:ind w:left="260" w:firstLine="709"/>
        <w:jc w:val="both"/>
        <w:rPr>
          <w:rFonts w:eastAsia="Times New Roman"/>
          <w:sz w:val="28"/>
          <w:szCs w:val="28"/>
        </w:rPr>
      </w:pPr>
      <w:r>
        <w:rPr>
          <w:rFonts w:eastAsia="Times New Roman"/>
          <w:sz w:val="28"/>
          <w:szCs w:val="28"/>
        </w:rPr>
        <w:t>подача запроса о предоставлении муниципальной услуги и документов, необходимых для ее предоставления подается по истечении четырех месяцев со дня выполнения квалификационных требований к спортивным судьям по соответствующему виду спорта, утверждаемых Министерством спорта Российской Федерации (далее - Квалификационные требования);</w:t>
      </w:r>
    </w:p>
    <w:p w:rsidR="00060A0B" w:rsidRDefault="00060A0B">
      <w:pPr>
        <w:sectPr w:rsidR="00060A0B">
          <w:pgSz w:w="11900" w:h="16800"/>
          <w:pgMar w:top="1105" w:right="840" w:bottom="1067" w:left="1440" w:header="0" w:footer="0" w:gutter="0"/>
          <w:cols w:space="720" w:equalWidth="0">
            <w:col w:w="9620"/>
          </w:cols>
        </w:sectPr>
      </w:pPr>
    </w:p>
    <w:p w:rsidR="00060A0B" w:rsidRDefault="002D115C">
      <w:pPr>
        <w:numPr>
          <w:ilvl w:val="0"/>
          <w:numId w:val="29"/>
        </w:numPr>
        <w:tabs>
          <w:tab w:val="left" w:pos="1322"/>
        </w:tabs>
        <w:spacing w:line="360" w:lineRule="auto"/>
        <w:ind w:left="260" w:firstLine="709"/>
        <w:jc w:val="both"/>
        <w:rPr>
          <w:rFonts w:eastAsia="Times New Roman"/>
          <w:sz w:val="28"/>
          <w:szCs w:val="28"/>
        </w:rPr>
      </w:pPr>
      <w:r>
        <w:rPr>
          <w:rFonts w:eastAsia="Times New Roman"/>
          <w:sz w:val="28"/>
          <w:szCs w:val="28"/>
        </w:rPr>
        <w:lastRenderedPageBreak/>
        <w:t>обращение за предоставлением муниципальной услуги ранее необходимого срока выполнения требований для присвоения квалификационной категории спортивного судьи, указанного в Квалификационных требованиях.</w:t>
      </w:r>
    </w:p>
    <w:p w:rsidR="00060A0B" w:rsidRDefault="002D115C">
      <w:pPr>
        <w:spacing w:line="360" w:lineRule="auto"/>
        <w:ind w:left="260" w:firstLine="708"/>
        <w:jc w:val="both"/>
        <w:rPr>
          <w:rFonts w:eastAsia="Times New Roman"/>
          <w:sz w:val="28"/>
          <w:szCs w:val="28"/>
        </w:rPr>
      </w:pPr>
      <w:r>
        <w:rPr>
          <w:rFonts w:eastAsia="Times New Roman"/>
          <w:sz w:val="28"/>
          <w:szCs w:val="28"/>
        </w:rPr>
        <w:t>Решение об отказе в приеме документов, необходимых для предоставления муниципальной услуги направляется Заявителю в личный кабинет на Единый портал, региональный портал не позднее одного рабочего дня, следующего за днем подачи заявления.</w:t>
      </w:r>
    </w:p>
    <w:p w:rsidR="00060A0B" w:rsidRDefault="002D115C">
      <w:pPr>
        <w:spacing w:line="360" w:lineRule="auto"/>
        <w:ind w:left="260" w:firstLine="708"/>
        <w:jc w:val="both"/>
        <w:rPr>
          <w:rFonts w:eastAsia="Times New Roman"/>
          <w:sz w:val="28"/>
          <w:szCs w:val="28"/>
        </w:rPr>
      </w:pPr>
      <w:r>
        <w:rPr>
          <w:rFonts w:eastAsia="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 муниципальной услуги.</w:t>
      </w:r>
    </w:p>
    <w:p w:rsidR="00060A0B" w:rsidRDefault="002D115C">
      <w:pPr>
        <w:spacing w:line="360" w:lineRule="auto"/>
        <w:ind w:left="260" w:right="20" w:firstLine="708"/>
        <w:rPr>
          <w:rFonts w:eastAsia="Times New Roman"/>
          <w:sz w:val="28"/>
          <w:szCs w:val="28"/>
        </w:rPr>
      </w:pPr>
      <w:r>
        <w:rPr>
          <w:rFonts w:eastAsia="Times New Roman"/>
          <w:sz w:val="28"/>
          <w:szCs w:val="28"/>
        </w:rPr>
        <w:t>7.2. Основания для приостановления предоставления муниципальной услуги не предусмотрены.</w:t>
      </w:r>
    </w:p>
    <w:p w:rsidR="00060A0B" w:rsidRDefault="002D115C">
      <w:pPr>
        <w:spacing w:line="360" w:lineRule="auto"/>
        <w:ind w:left="260" w:right="20" w:firstLine="708"/>
        <w:rPr>
          <w:rFonts w:eastAsia="Times New Roman"/>
          <w:sz w:val="28"/>
          <w:szCs w:val="28"/>
        </w:rPr>
      </w:pPr>
      <w:r>
        <w:rPr>
          <w:rFonts w:eastAsia="Times New Roman"/>
          <w:sz w:val="28"/>
          <w:szCs w:val="28"/>
        </w:rPr>
        <w:t>7.3 Основаниями для отказа в предоставлении муниципальной услуги являются невыполнение кандидатом квалификационных требований.</w:t>
      </w:r>
    </w:p>
    <w:p w:rsidR="00060A0B" w:rsidRDefault="002D115C">
      <w:pPr>
        <w:spacing w:line="360" w:lineRule="auto"/>
        <w:ind w:left="260" w:firstLine="708"/>
        <w:jc w:val="both"/>
        <w:rPr>
          <w:rFonts w:eastAsia="Times New Roman"/>
          <w:sz w:val="28"/>
          <w:szCs w:val="28"/>
        </w:rPr>
      </w:pPr>
      <w:r>
        <w:rPr>
          <w:rFonts w:eastAsia="Times New Roman"/>
          <w:sz w:val="28"/>
          <w:szCs w:val="28"/>
        </w:rPr>
        <w:t>7.4. Основанием для возврата документов, представленных для присвоения квалификационной категории спортивному судье, является подача Заявителем документов, не соответствующих требованиям, предусмотренным подпунктом 6.5 пункта 6 настоящего раздела.</w:t>
      </w:r>
    </w:p>
    <w:p w:rsidR="00060A0B" w:rsidRDefault="002D115C">
      <w:pPr>
        <w:spacing w:line="364" w:lineRule="auto"/>
        <w:ind w:left="260" w:firstLine="708"/>
        <w:jc w:val="both"/>
        <w:rPr>
          <w:rFonts w:eastAsia="Times New Roman"/>
          <w:sz w:val="28"/>
          <w:szCs w:val="28"/>
        </w:rPr>
      </w:pPr>
      <w:r>
        <w:rPr>
          <w:rFonts w:eastAsia="Times New Roman"/>
          <w:sz w:val="28"/>
          <w:szCs w:val="28"/>
        </w:rPr>
        <w:t>7.5.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которой они обратились, а также варианты предоставления муниципальной услуги, необходимые для исправления допущенных опечаток и ошибок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w:t>
      </w:r>
    </w:p>
    <w:p w:rsidR="00060A0B" w:rsidRDefault="00060A0B">
      <w:pPr>
        <w:sectPr w:rsidR="00060A0B">
          <w:pgSz w:w="11900" w:h="16800"/>
          <w:pgMar w:top="1105" w:right="840" w:bottom="1070" w:left="1440" w:header="0" w:footer="0" w:gutter="0"/>
          <w:cols w:space="720" w:equalWidth="0">
            <w:col w:w="9620"/>
          </w:cols>
        </w:sectPr>
      </w:pPr>
    </w:p>
    <w:p w:rsidR="00060A0B" w:rsidRDefault="002D115C">
      <w:pPr>
        <w:spacing w:line="360" w:lineRule="auto"/>
        <w:ind w:left="260"/>
        <w:rPr>
          <w:sz w:val="20"/>
          <w:szCs w:val="20"/>
        </w:rPr>
      </w:pPr>
      <w:r>
        <w:rPr>
          <w:rFonts w:eastAsia="Times New Roman"/>
          <w:sz w:val="28"/>
          <w:szCs w:val="28"/>
        </w:rPr>
        <w:lastRenderedPageBreak/>
        <w:t>заявителя о предоставлении муниципальной услуги без рассмотрения административным регламентом не предусмотрены.</w:t>
      </w:r>
    </w:p>
    <w:p w:rsidR="00060A0B" w:rsidRDefault="002D115C">
      <w:pPr>
        <w:numPr>
          <w:ilvl w:val="0"/>
          <w:numId w:val="30"/>
        </w:numPr>
        <w:tabs>
          <w:tab w:val="left" w:pos="1300"/>
        </w:tabs>
        <w:spacing w:line="360" w:lineRule="auto"/>
        <w:ind w:left="260" w:firstLine="709"/>
        <w:rPr>
          <w:rFonts w:eastAsia="Times New Roman"/>
          <w:sz w:val="28"/>
          <w:szCs w:val="28"/>
        </w:rPr>
      </w:pPr>
      <w:r>
        <w:rPr>
          <w:rFonts w:eastAsia="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060A0B" w:rsidRDefault="002D115C">
      <w:pPr>
        <w:numPr>
          <w:ilvl w:val="0"/>
          <w:numId w:val="31"/>
        </w:numPr>
        <w:tabs>
          <w:tab w:val="left" w:pos="1687"/>
        </w:tabs>
        <w:spacing w:line="360" w:lineRule="auto"/>
        <w:ind w:left="260" w:firstLine="709"/>
        <w:rPr>
          <w:rFonts w:eastAsia="Times New Roman"/>
          <w:sz w:val="28"/>
          <w:szCs w:val="28"/>
        </w:rPr>
      </w:pPr>
      <w:r>
        <w:rPr>
          <w:rFonts w:eastAsia="Times New Roman"/>
          <w:sz w:val="28"/>
          <w:szCs w:val="28"/>
        </w:rPr>
        <w:t>При предоставлении муниципальной услуги с Заявителя государственная пошлина и иная плата не взимается.</w:t>
      </w:r>
    </w:p>
    <w:p w:rsidR="00060A0B" w:rsidRDefault="002D115C">
      <w:pPr>
        <w:numPr>
          <w:ilvl w:val="0"/>
          <w:numId w:val="32"/>
        </w:numPr>
        <w:tabs>
          <w:tab w:val="left" w:pos="1341"/>
        </w:tabs>
        <w:spacing w:line="360" w:lineRule="auto"/>
        <w:ind w:left="260" w:firstLine="709"/>
        <w:jc w:val="both"/>
        <w:rPr>
          <w:rFonts w:eastAsia="Times New Roman"/>
          <w:sz w:val="28"/>
          <w:szCs w:val="28"/>
        </w:rPr>
      </w:pPr>
      <w:r>
        <w:rPr>
          <w:rFonts w:eastAsia="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060A0B" w:rsidRDefault="002D115C">
      <w:pPr>
        <w:numPr>
          <w:ilvl w:val="0"/>
          <w:numId w:val="32"/>
        </w:numPr>
        <w:tabs>
          <w:tab w:val="left" w:pos="1432"/>
        </w:tabs>
        <w:spacing w:line="360" w:lineRule="auto"/>
        <w:ind w:left="260" w:right="20" w:firstLine="709"/>
        <w:rPr>
          <w:rFonts w:eastAsia="Times New Roman"/>
          <w:sz w:val="28"/>
          <w:szCs w:val="28"/>
        </w:rPr>
      </w:pPr>
      <w:r>
        <w:rPr>
          <w:rFonts w:eastAsia="Times New Roman"/>
          <w:sz w:val="28"/>
          <w:szCs w:val="28"/>
        </w:rPr>
        <w:t>Срок и порядок регистрации запроса Заявителя о предоставлении муниципальной услуги, в том числе в электронной форме.</w:t>
      </w:r>
    </w:p>
    <w:p w:rsidR="00060A0B" w:rsidRDefault="002D115C">
      <w:pPr>
        <w:numPr>
          <w:ilvl w:val="0"/>
          <w:numId w:val="33"/>
        </w:numPr>
        <w:tabs>
          <w:tab w:val="left" w:pos="1762"/>
        </w:tabs>
        <w:spacing w:line="360" w:lineRule="auto"/>
        <w:ind w:left="260" w:firstLine="709"/>
        <w:jc w:val="both"/>
        <w:rPr>
          <w:rFonts w:eastAsia="Times New Roman"/>
          <w:sz w:val="28"/>
          <w:szCs w:val="28"/>
        </w:rPr>
      </w:pPr>
      <w:r>
        <w:rPr>
          <w:rFonts w:eastAsia="Times New Roman"/>
          <w:sz w:val="28"/>
          <w:szCs w:val="28"/>
        </w:rPr>
        <w:t>Заявление и документы, необходимые для предоставления муниципальной услуги, регистрируются в течение одного рабочего дня с даты поступления в Управление.</w:t>
      </w:r>
    </w:p>
    <w:p w:rsidR="00060A0B" w:rsidRDefault="002D115C">
      <w:pPr>
        <w:numPr>
          <w:ilvl w:val="0"/>
          <w:numId w:val="33"/>
        </w:numPr>
        <w:tabs>
          <w:tab w:val="left" w:pos="1762"/>
        </w:tabs>
        <w:spacing w:line="360" w:lineRule="auto"/>
        <w:ind w:left="260" w:firstLine="709"/>
        <w:jc w:val="both"/>
        <w:rPr>
          <w:rFonts w:eastAsia="Times New Roman"/>
          <w:sz w:val="28"/>
          <w:szCs w:val="28"/>
        </w:rPr>
      </w:pPr>
      <w:r>
        <w:rPr>
          <w:rFonts w:eastAsia="Times New Roman"/>
          <w:sz w:val="28"/>
          <w:szCs w:val="28"/>
        </w:rPr>
        <w:t>Заявление и документы, необходимые для предоставления муниципальной услуги, поступившие посредством почтового отправления регистрируются в течение одного рабочего дня с даты поступления в Управление.</w:t>
      </w:r>
    </w:p>
    <w:p w:rsidR="00060A0B" w:rsidRDefault="002D115C">
      <w:pPr>
        <w:numPr>
          <w:ilvl w:val="0"/>
          <w:numId w:val="33"/>
        </w:numPr>
        <w:tabs>
          <w:tab w:val="left" w:pos="1762"/>
        </w:tabs>
        <w:spacing w:line="360" w:lineRule="auto"/>
        <w:ind w:left="260" w:firstLine="709"/>
        <w:jc w:val="both"/>
        <w:rPr>
          <w:rFonts w:eastAsia="Times New Roman"/>
          <w:sz w:val="28"/>
          <w:szCs w:val="28"/>
        </w:rPr>
      </w:pPr>
      <w:r>
        <w:rPr>
          <w:rFonts w:eastAsia="Times New Roman"/>
          <w:sz w:val="28"/>
          <w:szCs w:val="28"/>
        </w:rPr>
        <w:t>Заявление и документы, необходимые для предоставления муниципальной услуги, поступившие посредством Единого портала, регионального портала, регистрируются в день их представления (поступления).</w:t>
      </w:r>
    </w:p>
    <w:p w:rsidR="00060A0B" w:rsidRDefault="002D115C">
      <w:pPr>
        <w:numPr>
          <w:ilvl w:val="0"/>
          <w:numId w:val="33"/>
        </w:numPr>
        <w:tabs>
          <w:tab w:val="left" w:pos="1732"/>
        </w:tabs>
        <w:spacing w:line="367" w:lineRule="auto"/>
        <w:ind w:left="260" w:firstLine="709"/>
        <w:jc w:val="both"/>
        <w:rPr>
          <w:rFonts w:eastAsia="Times New Roman"/>
          <w:sz w:val="28"/>
          <w:szCs w:val="28"/>
        </w:rPr>
      </w:pPr>
      <w:r>
        <w:rPr>
          <w:rFonts w:eastAsia="Times New Roman"/>
          <w:sz w:val="28"/>
          <w:szCs w:val="28"/>
        </w:rPr>
        <w:t>При личном обращении в МФЦ в день подачи заявления заявителю выдается расписка из автоматизированной информационной системы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датой подачи электронного заявления.</w:t>
      </w:r>
    </w:p>
    <w:p w:rsidR="00060A0B" w:rsidRDefault="00060A0B">
      <w:pPr>
        <w:sectPr w:rsidR="00060A0B">
          <w:pgSz w:w="11900" w:h="16800"/>
          <w:pgMar w:top="1105" w:right="840" w:bottom="1440" w:left="1440" w:header="0" w:footer="0" w:gutter="0"/>
          <w:cols w:space="720" w:equalWidth="0">
            <w:col w:w="9620"/>
          </w:cols>
        </w:sectPr>
      </w:pPr>
    </w:p>
    <w:p w:rsidR="00060A0B" w:rsidRDefault="002D115C">
      <w:pPr>
        <w:spacing w:line="360" w:lineRule="auto"/>
        <w:ind w:left="260" w:firstLine="708"/>
        <w:jc w:val="both"/>
        <w:rPr>
          <w:sz w:val="20"/>
          <w:szCs w:val="20"/>
        </w:rPr>
      </w:pPr>
      <w:r>
        <w:rPr>
          <w:rFonts w:eastAsia="Times New Roman"/>
          <w:sz w:val="28"/>
          <w:szCs w:val="28"/>
        </w:rPr>
        <w:lastRenderedPageBreak/>
        <w:t>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p>
    <w:p w:rsidR="00060A0B" w:rsidRDefault="002D115C">
      <w:pPr>
        <w:numPr>
          <w:ilvl w:val="1"/>
          <w:numId w:val="34"/>
        </w:numPr>
        <w:tabs>
          <w:tab w:val="left" w:pos="1523"/>
        </w:tabs>
        <w:spacing w:line="360" w:lineRule="auto"/>
        <w:ind w:left="260" w:firstLine="709"/>
        <w:rPr>
          <w:rFonts w:eastAsia="Times New Roman"/>
          <w:sz w:val="28"/>
          <w:szCs w:val="28"/>
        </w:rPr>
      </w:pPr>
      <w:r>
        <w:rPr>
          <w:rFonts w:eastAsia="Times New Roman"/>
          <w:sz w:val="28"/>
          <w:szCs w:val="28"/>
        </w:rPr>
        <w:t>Органы, предоставляющие муниципальную услугу, не вправе требовать от заявителя:</w:t>
      </w:r>
    </w:p>
    <w:p w:rsidR="00060A0B" w:rsidRDefault="002D115C">
      <w:pPr>
        <w:spacing w:line="360" w:lineRule="auto"/>
        <w:ind w:left="260" w:firstLine="708"/>
        <w:jc w:val="both"/>
        <w:rPr>
          <w:rFonts w:eastAsia="Times New Roman"/>
          <w:sz w:val="28"/>
          <w:szCs w:val="28"/>
        </w:rPr>
      </w:pPr>
      <w:r>
        <w:rPr>
          <w:rFonts w:eastAsia="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60A0B" w:rsidRDefault="002D115C">
      <w:pPr>
        <w:spacing w:line="360" w:lineRule="auto"/>
        <w:ind w:left="260" w:firstLine="708"/>
        <w:jc w:val="both"/>
        <w:rPr>
          <w:rFonts w:eastAsia="Times New Roman"/>
          <w:sz w:val="28"/>
          <w:szCs w:val="28"/>
        </w:rPr>
      </w:pPr>
      <w:r>
        <w:rPr>
          <w:rFonts w:eastAsia="Times New Roman"/>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Уполномоченного органа и муниципальными правовыми актами находятся в распоряжении исполнительных органов, предоставляющих муниципальную услугу, органов местного самоуправления</w:t>
      </w:r>
    </w:p>
    <w:p w:rsidR="00060A0B" w:rsidRDefault="002D115C">
      <w:pPr>
        <w:numPr>
          <w:ilvl w:val="0"/>
          <w:numId w:val="34"/>
        </w:numPr>
        <w:tabs>
          <w:tab w:val="left" w:pos="480"/>
        </w:tabs>
        <w:spacing w:line="360" w:lineRule="auto"/>
        <w:ind w:left="260" w:firstLine="1"/>
        <w:jc w:val="both"/>
        <w:rPr>
          <w:rFonts w:eastAsia="Times New Roman"/>
          <w:sz w:val="28"/>
          <w:szCs w:val="28"/>
        </w:rPr>
      </w:pPr>
      <w:r>
        <w:rPr>
          <w:rFonts w:eastAsia="Times New Roman"/>
          <w:sz w:val="28"/>
          <w:szCs w:val="28"/>
        </w:rPr>
        <w:t>(или) подведомственных государственным органам или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060A0B" w:rsidRDefault="002D115C">
      <w:pPr>
        <w:spacing w:line="360" w:lineRule="auto"/>
        <w:ind w:left="260" w:firstLine="708"/>
        <w:jc w:val="both"/>
        <w:rPr>
          <w:rFonts w:eastAsia="Times New Roman"/>
          <w:sz w:val="28"/>
          <w:szCs w:val="28"/>
        </w:rPr>
      </w:pPr>
      <w:r>
        <w:rPr>
          <w:rFonts w:eastAsia="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части 1 статьи 7 Федерального закона № 210-ФЗ;</w:t>
      </w:r>
    </w:p>
    <w:p w:rsidR="00060A0B" w:rsidRDefault="002D115C">
      <w:pPr>
        <w:spacing w:line="372" w:lineRule="auto"/>
        <w:ind w:left="260" w:firstLine="708"/>
        <w:jc w:val="both"/>
        <w:rPr>
          <w:rFonts w:eastAsia="Times New Roman"/>
          <w:sz w:val="28"/>
          <w:szCs w:val="28"/>
        </w:rPr>
      </w:pPr>
      <w:r>
        <w:rPr>
          <w:rFonts w:eastAsia="Times New Roman"/>
          <w:sz w:val="28"/>
          <w:szCs w:val="28"/>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w:t>
      </w:r>
    </w:p>
    <w:p w:rsidR="00060A0B" w:rsidRDefault="00060A0B">
      <w:pPr>
        <w:sectPr w:rsidR="00060A0B">
          <w:pgSz w:w="11900" w:h="16800"/>
          <w:pgMar w:top="1105" w:right="840" w:bottom="1059" w:left="1440" w:header="0" w:footer="0" w:gutter="0"/>
          <w:cols w:space="720" w:equalWidth="0">
            <w:col w:w="9620"/>
          </w:cols>
        </w:sectPr>
      </w:pPr>
    </w:p>
    <w:p w:rsidR="00060A0B" w:rsidRDefault="002D115C">
      <w:pPr>
        <w:spacing w:line="360" w:lineRule="auto"/>
        <w:ind w:left="260"/>
        <w:rPr>
          <w:sz w:val="20"/>
          <w:szCs w:val="20"/>
        </w:rPr>
      </w:pPr>
      <w:r>
        <w:rPr>
          <w:rFonts w:eastAsia="Times New Roman"/>
          <w:sz w:val="28"/>
          <w:szCs w:val="28"/>
        </w:rPr>
        <w:lastRenderedPageBreak/>
        <w:t>предоставляемых в результате предоставления таких услуг, включенных в перечни, указанные в части 1 статьи 9 Федерального закона № 210-ФЗ;</w:t>
      </w:r>
    </w:p>
    <w:p w:rsidR="00060A0B" w:rsidRDefault="002D115C">
      <w:pPr>
        <w:numPr>
          <w:ilvl w:val="0"/>
          <w:numId w:val="35"/>
        </w:numPr>
        <w:tabs>
          <w:tab w:val="left" w:pos="1193"/>
        </w:tabs>
        <w:spacing w:line="360" w:lineRule="auto"/>
        <w:ind w:left="260" w:firstLine="709"/>
        <w:jc w:val="both"/>
        <w:rPr>
          <w:rFonts w:eastAsia="Times New Roman"/>
          <w:sz w:val="28"/>
          <w:szCs w:val="28"/>
        </w:rPr>
      </w:pPr>
      <w:r>
        <w:rPr>
          <w:rFonts w:eastAsia="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60A0B" w:rsidRDefault="002D115C">
      <w:pPr>
        <w:spacing w:line="360" w:lineRule="auto"/>
        <w:ind w:left="960" w:right="20"/>
        <w:rPr>
          <w:rFonts w:eastAsia="Times New Roman"/>
          <w:sz w:val="28"/>
          <w:szCs w:val="28"/>
        </w:rPr>
      </w:pPr>
      <w:r>
        <w:rPr>
          <w:rFonts w:eastAsia="Times New Roman"/>
          <w:sz w:val="28"/>
          <w:szCs w:val="28"/>
        </w:rPr>
        <w:t>12. Требования к местам предоставления муниципальной услуги. Здание, в котором предоставляется муниципальная услуга,</w:t>
      </w:r>
    </w:p>
    <w:p w:rsidR="00060A0B" w:rsidRDefault="002D115C">
      <w:pPr>
        <w:spacing w:line="360" w:lineRule="auto"/>
        <w:ind w:left="260"/>
        <w:rPr>
          <w:rFonts w:eastAsia="Times New Roman"/>
          <w:sz w:val="28"/>
          <w:szCs w:val="28"/>
        </w:rPr>
      </w:pPr>
      <w:r>
        <w:rPr>
          <w:rFonts w:eastAsia="Times New Roman"/>
          <w:sz w:val="28"/>
          <w:szCs w:val="28"/>
        </w:rPr>
        <w:t>расположено с учетом пешеходной доступности для Заявителей от остановок общественного транспорта.</w:t>
      </w:r>
    </w:p>
    <w:p w:rsidR="00060A0B" w:rsidRDefault="002D115C">
      <w:pPr>
        <w:spacing w:line="360" w:lineRule="auto"/>
        <w:ind w:left="260" w:firstLine="708"/>
        <w:jc w:val="both"/>
        <w:rPr>
          <w:rFonts w:eastAsia="Times New Roman"/>
          <w:sz w:val="28"/>
          <w:szCs w:val="28"/>
        </w:rPr>
      </w:pPr>
      <w:r>
        <w:rPr>
          <w:rFonts w:eastAsia="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нормам, правилам противопожарного режима, нормам охраны труда.</w:t>
      </w:r>
    </w:p>
    <w:p w:rsidR="00060A0B" w:rsidRDefault="002D115C">
      <w:pPr>
        <w:spacing w:line="360" w:lineRule="auto"/>
        <w:ind w:left="260" w:firstLine="708"/>
        <w:jc w:val="both"/>
        <w:rPr>
          <w:rFonts w:eastAsia="Times New Roman"/>
          <w:sz w:val="28"/>
          <w:szCs w:val="28"/>
        </w:rPr>
      </w:pPr>
      <w:r>
        <w:rPr>
          <w:rFonts w:eastAsia="Times New Roman"/>
          <w:sz w:val="28"/>
          <w:szCs w:val="28"/>
        </w:rPr>
        <w:t>Помещения, в которых предоставляется муниципальная услуга, включают места для ожидания, информирования заявителей и заполнения необходимых документов, а также места для приема заявителей.</w:t>
      </w:r>
    </w:p>
    <w:p w:rsidR="00060A0B" w:rsidRDefault="002D115C">
      <w:pPr>
        <w:spacing w:line="360" w:lineRule="auto"/>
        <w:ind w:left="260" w:firstLine="708"/>
        <w:jc w:val="both"/>
        <w:rPr>
          <w:rFonts w:eastAsia="Times New Roman"/>
          <w:sz w:val="28"/>
          <w:szCs w:val="28"/>
        </w:rPr>
      </w:pPr>
      <w:r>
        <w:rPr>
          <w:rFonts w:eastAsia="Times New Roman"/>
          <w:sz w:val="28"/>
          <w:szCs w:val="28"/>
        </w:rPr>
        <w:t>Рабочее место должностного лица Управления,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060A0B" w:rsidRDefault="002D115C">
      <w:pPr>
        <w:spacing w:line="379" w:lineRule="auto"/>
        <w:ind w:left="260" w:firstLine="708"/>
        <w:jc w:val="both"/>
        <w:rPr>
          <w:rFonts w:eastAsia="Times New Roman"/>
          <w:sz w:val="28"/>
          <w:szCs w:val="28"/>
        </w:rPr>
      </w:pPr>
      <w:r>
        <w:rPr>
          <w:rFonts w:eastAsia="Times New Roman"/>
          <w:sz w:val="28"/>
          <w:szCs w:val="28"/>
        </w:rPr>
        <w:t>Места ожидания оборудуются столами, стульями, информационными стендами, образцами заполнения документов, бланками заявлений и канцелярскими принадлежностями.</w:t>
      </w:r>
    </w:p>
    <w:p w:rsidR="00060A0B" w:rsidRDefault="00060A0B">
      <w:pPr>
        <w:sectPr w:rsidR="00060A0B">
          <w:pgSz w:w="11900" w:h="16800"/>
          <w:pgMar w:top="1105" w:right="840" w:bottom="1047" w:left="1440" w:header="0" w:footer="0" w:gutter="0"/>
          <w:cols w:space="720" w:equalWidth="0">
            <w:col w:w="9620"/>
          </w:cols>
        </w:sectPr>
      </w:pPr>
    </w:p>
    <w:p w:rsidR="00060A0B" w:rsidRDefault="002D115C">
      <w:pPr>
        <w:spacing w:line="360" w:lineRule="auto"/>
        <w:ind w:left="260" w:right="20" w:firstLine="708"/>
        <w:jc w:val="both"/>
        <w:rPr>
          <w:sz w:val="20"/>
          <w:szCs w:val="20"/>
        </w:rPr>
      </w:pPr>
      <w:r>
        <w:rPr>
          <w:rFonts w:eastAsia="Times New Roman"/>
          <w:sz w:val="28"/>
          <w:szCs w:val="28"/>
        </w:rPr>
        <w:lastRenderedPageBreak/>
        <w:t>Информационные стенды размещаются на видном, доступном месте и призваны обеспечить Заявителя исчерпывающей информацией.</w:t>
      </w:r>
    </w:p>
    <w:p w:rsidR="00060A0B" w:rsidRDefault="002D115C">
      <w:pPr>
        <w:spacing w:line="360" w:lineRule="auto"/>
        <w:ind w:left="260" w:firstLine="708"/>
        <w:jc w:val="both"/>
        <w:rPr>
          <w:sz w:val="20"/>
          <w:szCs w:val="20"/>
        </w:rPr>
      </w:pPr>
      <w:r>
        <w:rPr>
          <w:rFonts w:eastAsia="Times New Roman"/>
          <w:sz w:val="28"/>
          <w:szCs w:val="28"/>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060A0B" w:rsidRDefault="002D115C">
      <w:pPr>
        <w:numPr>
          <w:ilvl w:val="1"/>
          <w:numId w:val="36"/>
        </w:numPr>
        <w:tabs>
          <w:tab w:val="left" w:pos="1272"/>
        </w:tabs>
        <w:spacing w:line="360" w:lineRule="auto"/>
        <w:ind w:left="260" w:firstLine="709"/>
        <w:jc w:val="both"/>
        <w:rPr>
          <w:rFonts w:eastAsia="Times New Roman"/>
          <w:sz w:val="28"/>
          <w:szCs w:val="28"/>
        </w:rPr>
      </w:pPr>
      <w:r>
        <w:rPr>
          <w:rFonts w:eastAsia="Times New Roman"/>
          <w:sz w:val="28"/>
          <w:szCs w:val="28"/>
        </w:rPr>
        <w:t>зданиях и помещениях, в которых предоставляется муниципальная услуга, должна обеспечиваться доступность для инвалидов в соответствии требования, установленные положениями Федерального закона от 24.11.1995</w:t>
      </w:r>
    </w:p>
    <w:p w:rsidR="00060A0B" w:rsidRDefault="002D115C">
      <w:pPr>
        <w:numPr>
          <w:ilvl w:val="0"/>
          <w:numId w:val="36"/>
        </w:numPr>
        <w:tabs>
          <w:tab w:val="left" w:pos="589"/>
        </w:tabs>
        <w:spacing w:line="360" w:lineRule="auto"/>
        <w:ind w:left="960" w:hanging="699"/>
        <w:rPr>
          <w:rFonts w:eastAsia="Times New Roman"/>
          <w:sz w:val="28"/>
          <w:szCs w:val="28"/>
        </w:rPr>
      </w:pPr>
      <w:r>
        <w:rPr>
          <w:rFonts w:eastAsia="Times New Roman"/>
          <w:sz w:val="28"/>
          <w:szCs w:val="28"/>
        </w:rPr>
        <w:t>181-ФЗ «О социальной защите инвалидов в Российской Федерации». Помещения филиала МФЦ должны отвечать требованиям,</w:t>
      </w:r>
    </w:p>
    <w:p w:rsidR="00060A0B" w:rsidRDefault="002D115C">
      <w:pPr>
        <w:spacing w:line="360" w:lineRule="auto"/>
        <w:ind w:left="260"/>
        <w:jc w:val="both"/>
        <w:rPr>
          <w:sz w:val="20"/>
          <w:szCs w:val="20"/>
        </w:rPr>
      </w:pPr>
      <w:r>
        <w:rPr>
          <w:rFonts w:eastAsia="Times New Roman"/>
          <w:sz w:val="28"/>
          <w:szCs w:val="28"/>
        </w:rPr>
        <w:t>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060A0B" w:rsidRDefault="002D115C">
      <w:pPr>
        <w:numPr>
          <w:ilvl w:val="0"/>
          <w:numId w:val="37"/>
        </w:numPr>
        <w:tabs>
          <w:tab w:val="left" w:pos="1380"/>
        </w:tabs>
        <w:ind w:left="1380" w:hanging="411"/>
        <w:rPr>
          <w:rFonts w:eastAsia="Times New Roman"/>
          <w:sz w:val="28"/>
          <w:szCs w:val="28"/>
        </w:rPr>
      </w:pPr>
      <w:r>
        <w:rPr>
          <w:rFonts w:eastAsia="Times New Roman"/>
          <w:sz w:val="28"/>
          <w:szCs w:val="28"/>
        </w:rPr>
        <w:t>Показатели доступности и качества предоставления муниципальной</w:t>
      </w:r>
    </w:p>
    <w:p w:rsidR="00060A0B" w:rsidRDefault="00060A0B">
      <w:pPr>
        <w:spacing w:line="160" w:lineRule="exact"/>
        <w:rPr>
          <w:rFonts w:eastAsia="Times New Roman"/>
          <w:sz w:val="28"/>
          <w:szCs w:val="28"/>
        </w:rPr>
      </w:pPr>
    </w:p>
    <w:p w:rsidR="00060A0B" w:rsidRDefault="002D115C">
      <w:pPr>
        <w:ind w:left="260"/>
        <w:rPr>
          <w:rFonts w:eastAsia="Times New Roman"/>
          <w:sz w:val="28"/>
          <w:szCs w:val="28"/>
        </w:rPr>
      </w:pPr>
      <w:r>
        <w:rPr>
          <w:rFonts w:eastAsia="Times New Roman"/>
          <w:sz w:val="28"/>
          <w:szCs w:val="28"/>
        </w:rPr>
        <w:t>услуги.</w:t>
      </w:r>
    </w:p>
    <w:p w:rsidR="00060A0B" w:rsidRDefault="00060A0B">
      <w:pPr>
        <w:spacing w:line="160" w:lineRule="exact"/>
        <w:rPr>
          <w:rFonts w:eastAsia="Times New Roman"/>
          <w:sz w:val="28"/>
          <w:szCs w:val="28"/>
        </w:rPr>
      </w:pPr>
    </w:p>
    <w:p w:rsidR="00060A0B" w:rsidRDefault="002D115C">
      <w:pPr>
        <w:numPr>
          <w:ilvl w:val="0"/>
          <w:numId w:val="38"/>
        </w:numPr>
        <w:tabs>
          <w:tab w:val="left" w:pos="1805"/>
        </w:tabs>
        <w:spacing w:line="360" w:lineRule="auto"/>
        <w:ind w:left="260" w:firstLine="709"/>
        <w:rPr>
          <w:rFonts w:eastAsia="Times New Roman"/>
          <w:sz w:val="28"/>
          <w:szCs w:val="28"/>
        </w:rPr>
      </w:pPr>
      <w:r>
        <w:rPr>
          <w:rFonts w:eastAsia="Times New Roman"/>
          <w:sz w:val="28"/>
          <w:szCs w:val="28"/>
        </w:rPr>
        <w:t>Показателями доступности предоставления муниципальной услуги являются:</w:t>
      </w:r>
    </w:p>
    <w:p w:rsidR="00060A0B" w:rsidRDefault="002D115C">
      <w:pPr>
        <w:spacing w:line="360" w:lineRule="auto"/>
        <w:ind w:left="260" w:right="20" w:firstLine="708"/>
        <w:rPr>
          <w:rFonts w:eastAsia="Times New Roman"/>
          <w:sz w:val="28"/>
          <w:szCs w:val="28"/>
        </w:rPr>
      </w:pPr>
      <w:r>
        <w:rPr>
          <w:rFonts w:eastAsia="Times New Roman"/>
          <w:sz w:val="28"/>
          <w:szCs w:val="28"/>
        </w:rPr>
        <w:t>- процент заявителей, удовлетворенных графиком работы Управления (нормативное значение показателя - 90%);</w:t>
      </w:r>
    </w:p>
    <w:p w:rsidR="00060A0B" w:rsidRDefault="002D115C">
      <w:pPr>
        <w:spacing w:line="360" w:lineRule="auto"/>
        <w:ind w:left="260" w:firstLine="708"/>
        <w:rPr>
          <w:rFonts w:eastAsia="Times New Roman"/>
          <w:sz w:val="28"/>
          <w:szCs w:val="28"/>
        </w:rPr>
      </w:pPr>
      <w:r>
        <w:rPr>
          <w:rFonts w:eastAsia="Times New Roman"/>
          <w:sz w:val="28"/>
          <w:szCs w:val="28"/>
        </w:rPr>
        <w:t>- процент заявителей, ожидавших в очереди при подаче документов не более 15-и минут (нормативное значение показателя - 100%);</w:t>
      </w:r>
    </w:p>
    <w:p w:rsidR="00060A0B" w:rsidRDefault="002D115C">
      <w:pPr>
        <w:spacing w:line="360" w:lineRule="auto"/>
        <w:ind w:left="260" w:firstLine="708"/>
        <w:rPr>
          <w:rFonts w:eastAsia="Times New Roman"/>
          <w:sz w:val="28"/>
          <w:szCs w:val="28"/>
        </w:rPr>
      </w:pPr>
      <w:r>
        <w:rPr>
          <w:rFonts w:eastAsia="Times New Roman"/>
          <w:sz w:val="28"/>
          <w:szCs w:val="28"/>
        </w:rPr>
        <w:t>- правдивость (достоверность) и полнота информации о предоставляемой услуге (нормативное значение показателя - 100%);</w:t>
      </w:r>
    </w:p>
    <w:p w:rsidR="00060A0B" w:rsidRDefault="002D115C">
      <w:pPr>
        <w:spacing w:line="360" w:lineRule="auto"/>
        <w:ind w:left="260" w:firstLine="708"/>
        <w:jc w:val="both"/>
        <w:rPr>
          <w:rFonts w:eastAsia="Times New Roman"/>
          <w:sz w:val="28"/>
          <w:szCs w:val="28"/>
        </w:rPr>
      </w:pPr>
      <w:r>
        <w:rPr>
          <w:rFonts w:eastAsia="Times New Roman"/>
          <w:sz w:val="28"/>
          <w:szCs w:val="28"/>
        </w:rPr>
        <w:t>- простота и ясность изложения информационных и инструктивных документов (процент заявителей, обратившихся за повторной консультацией) (нормативное значение показателя - 10%).</w:t>
      </w:r>
    </w:p>
    <w:p w:rsidR="00060A0B" w:rsidRDefault="002D115C">
      <w:pPr>
        <w:numPr>
          <w:ilvl w:val="0"/>
          <w:numId w:val="38"/>
        </w:numPr>
        <w:tabs>
          <w:tab w:val="left" w:pos="1680"/>
        </w:tabs>
        <w:ind w:left="1680" w:hanging="711"/>
        <w:rPr>
          <w:rFonts w:eastAsia="Times New Roman"/>
          <w:sz w:val="28"/>
          <w:szCs w:val="28"/>
        </w:rPr>
      </w:pPr>
      <w:r>
        <w:rPr>
          <w:rFonts w:eastAsia="Times New Roman"/>
          <w:sz w:val="28"/>
          <w:szCs w:val="28"/>
        </w:rPr>
        <w:t>Показателями качества предоставления муниципальной услуги</w:t>
      </w:r>
    </w:p>
    <w:p w:rsidR="00060A0B" w:rsidRDefault="00060A0B">
      <w:pPr>
        <w:spacing w:line="160" w:lineRule="exact"/>
        <w:rPr>
          <w:rFonts w:eastAsia="Times New Roman"/>
          <w:sz w:val="28"/>
          <w:szCs w:val="28"/>
        </w:rPr>
      </w:pPr>
    </w:p>
    <w:p w:rsidR="00060A0B" w:rsidRDefault="002D115C">
      <w:pPr>
        <w:ind w:left="260"/>
        <w:rPr>
          <w:rFonts w:eastAsia="Times New Roman"/>
          <w:sz w:val="28"/>
          <w:szCs w:val="28"/>
        </w:rPr>
      </w:pPr>
      <w:r>
        <w:rPr>
          <w:rFonts w:eastAsia="Times New Roman"/>
          <w:sz w:val="28"/>
          <w:szCs w:val="28"/>
        </w:rPr>
        <w:t>являются:</w:t>
      </w:r>
    </w:p>
    <w:p w:rsidR="00060A0B" w:rsidRDefault="00060A0B">
      <w:pPr>
        <w:sectPr w:rsidR="00060A0B">
          <w:pgSz w:w="11900" w:h="16800"/>
          <w:pgMar w:top="1105" w:right="840" w:bottom="1440" w:left="1440" w:header="0" w:footer="0" w:gutter="0"/>
          <w:cols w:space="720" w:equalWidth="0">
            <w:col w:w="9620"/>
          </w:cols>
        </w:sectPr>
      </w:pPr>
    </w:p>
    <w:p w:rsidR="00060A0B" w:rsidRDefault="002D115C">
      <w:pPr>
        <w:numPr>
          <w:ilvl w:val="0"/>
          <w:numId w:val="39"/>
        </w:numPr>
        <w:tabs>
          <w:tab w:val="left" w:pos="1191"/>
        </w:tabs>
        <w:spacing w:line="360" w:lineRule="auto"/>
        <w:ind w:left="260" w:firstLine="709"/>
        <w:jc w:val="both"/>
        <w:rPr>
          <w:rFonts w:eastAsia="Times New Roman"/>
          <w:sz w:val="28"/>
          <w:szCs w:val="28"/>
        </w:rPr>
      </w:pPr>
      <w:r>
        <w:rPr>
          <w:rFonts w:eastAsia="Times New Roman"/>
          <w:sz w:val="28"/>
          <w:szCs w:val="28"/>
        </w:rPr>
        <w:lastRenderedPageBreak/>
        <w:t>процент заявителей, удовлетворенных качеством результатов труда сотрудников (профессиональное мастерство) (нормативное значение показателя - 100%);</w:t>
      </w:r>
    </w:p>
    <w:p w:rsidR="00060A0B" w:rsidRDefault="002D115C">
      <w:pPr>
        <w:numPr>
          <w:ilvl w:val="0"/>
          <w:numId w:val="39"/>
        </w:numPr>
        <w:tabs>
          <w:tab w:val="left" w:pos="1131"/>
        </w:tabs>
        <w:spacing w:line="360" w:lineRule="auto"/>
        <w:ind w:left="260" w:firstLine="709"/>
        <w:jc w:val="both"/>
        <w:rPr>
          <w:rFonts w:eastAsia="Times New Roman"/>
          <w:sz w:val="28"/>
          <w:szCs w:val="28"/>
        </w:rPr>
      </w:pPr>
      <w:r>
        <w:rPr>
          <w:rFonts w:eastAsia="Times New Roman"/>
          <w:sz w:val="28"/>
          <w:szCs w:val="28"/>
        </w:rPr>
        <w:t>соблюдение сроков предоставления муниципальной услуги (процент случаев предоставления услуги в установленный срок с момента приема документов) (нормативное значение показателя - 100%);</w:t>
      </w:r>
    </w:p>
    <w:p w:rsidR="00060A0B" w:rsidRDefault="002D115C">
      <w:pPr>
        <w:numPr>
          <w:ilvl w:val="0"/>
          <w:numId w:val="39"/>
        </w:numPr>
        <w:tabs>
          <w:tab w:val="left" w:pos="1140"/>
        </w:tabs>
        <w:ind w:left="1140" w:hanging="171"/>
        <w:rPr>
          <w:rFonts w:eastAsia="Times New Roman"/>
          <w:sz w:val="28"/>
          <w:szCs w:val="28"/>
        </w:rPr>
      </w:pPr>
      <w:r>
        <w:rPr>
          <w:rFonts w:eastAsia="Times New Roman"/>
          <w:sz w:val="28"/>
          <w:szCs w:val="28"/>
        </w:rPr>
        <w:t>количество обоснованных жалоб (нормативное значение показателя -</w:t>
      </w:r>
    </w:p>
    <w:p w:rsidR="00060A0B" w:rsidRDefault="00060A0B">
      <w:pPr>
        <w:spacing w:line="160" w:lineRule="exact"/>
        <w:rPr>
          <w:rFonts w:eastAsia="Times New Roman"/>
          <w:sz w:val="28"/>
          <w:szCs w:val="28"/>
        </w:rPr>
      </w:pPr>
    </w:p>
    <w:p w:rsidR="00060A0B" w:rsidRDefault="002D115C">
      <w:pPr>
        <w:ind w:left="260"/>
        <w:rPr>
          <w:rFonts w:eastAsia="Times New Roman"/>
          <w:sz w:val="28"/>
          <w:szCs w:val="28"/>
        </w:rPr>
      </w:pPr>
      <w:r>
        <w:rPr>
          <w:rFonts w:eastAsia="Times New Roman"/>
          <w:sz w:val="28"/>
          <w:szCs w:val="28"/>
        </w:rPr>
        <w:t>0);</w:t>
      </w:r>
    </w:p>
    <w:p w:rsidR="00060A0B" w:rsidRDefault="00060A0B">
      <w:pPr>
        <w:spacing w:line="160" w:lineRule="exact"/>
        <w:rPr>
          <w:rFonts w:eastAsia="Times New Roman"/>
          <w:sz w:val="28"/>
          <w:szCs w:val="28"/>
        </w:rPr>
      </w:pPr>
    </w:p>
    <w:p w:rsidR="00060A0B" w:rsidRDefault="002D115C">
      <w:pPr>
        <w:numPr>
          <w:ilvl w:val="0"/>
          <w:numId w:val="39"/>
        </w:numPr>
        <w:tabs>
          <w:tab w:val="left" w:pos="1289"/>
        </w:tabs>
        <w:spacing w:line="360" w:lineRule="auto"/>
        <w:ind w:left="260" w:firstLine="709"/>
        <w:rPr>
          <w:rFonts w:eastAsia="Times New Roman"/>
          <w:sz w:val="28"/>
          <w:szCs w:val="28"/>
        </w:rPr>
      </w:pPr>
      <w:r>
        <w:rPr>
          <w:rFonts w:eastAsia="Times New Roman"/>
          <w:sz w:val="28"/>
          <w:szCs w:val="28"/>
        </w:rPr>
        <w:t>процент заявителей, удовлетворенных культурой обслуживания (вежливостью) специалистами (нормативное значение показателя - 100%);</w:t>
      </w:r>
    </w:p>
    <w:p w:rsidR="00060A0B" w:rsidRDefault="002D115C">
      <w:pPr>
        <w:numPr>
          <w:ilvl w:val="0"/>
          <w:numId w:val="39"/>
        </w:numPr>
        <w:tabs>
          <w:tab w:val="left" w:pos="1274"/>
        </w:tabs>
        <w:spacing w:line="360" w:lineRule="auto"/>
        <w:ind w:left="260" w:firstLine="709"/>
        <w:rPr>
          <w:rFonts w:eastAsia="Times New Roman"/>
          <w:sz w:val="28"/>
          <w:szCs w:val="28"/>
        </w:rPr>
      </w:pPr>
      <w:r>
        <w:rPr>
          <w:rFonts w:eastAsia="Times New Roman"/>
          <w:sz w:val="28"/>
          <w:szCs w:val="28"/>
        </w:rPr>
        <w:t>количество взаимодействий заявителя с должностными лицами (нормативное значение показателя - 2).</w:t>
      </w:r>
    </w:p>
    <w:p w:rsidR="00060A0B" w:rsidRDefault="002D115C">
      <w:pPr>
        <w:numPr>
          <w:ilvl w:val="0"/>
          <w:numId w:val="40"/>
        </w:numPr>
        <w:tabs>
          <w:tab w:val="left" w:pos="1568"/>
        </w:tabs>
        <w:spacing w:line="360" w:lineRule="auto"/>
        <w:ind w:left="260" w:firstLine="709"/>
        <w:rPr>
          <w:rFonts w:eastAsia="Times New Roman"/>
          <w:sz w:val="28"/>
          <w:szCs w:val="28"/>
        </w:rPr>
      </w:pPr>
      <w:r>
        <w:rPr>
          <w:rFonts w:eastAsia="Times New Roman"/>
          <w:sz w:val="28"/>
          <w:szCs w:val="28"/>
        </w:rPr>
        <w:t>Иные требования, в том числе учитывающие особенности предоставления муниципальной услуги в электронной форме.</w:t>
      </w:r>
    </w:p>
    <w:p w:rsidR="00060A0B" w:rsidRDefault="002D115C">
      <w:pPr>
        <w:numPr>
          <w:ilvl w:val="0"/>
          <w:numId w:val="41"/>
        </w:numPr>
        <w:tabs>
          <w:tab w:val="left" w:pos="1683"/>
        </w:tabs>
        <w:spacing w:line="360" w:lineRule="auto"/>
        <w:ind w:left="260" w:firstLine="709"/>
        <w:rPr>
          <w:rFonts w:eastAsia="Times New Roman"/>
          <w:sz w:val="28"/>
          <w:szCs w:val="28"/>
        </w:rPr>
      </w:pPr>
      <w:r>
        <w:rPr>
          <w:rFonts w:eastAsia="Times New Roman"/>
          <w:sz w:val="28"/>
          <w:szCs w:val="28"/>
        </w:rPr>
        <w:t>Бланки документов Заявитель может получить в электронном виде на Едином портале, региональном портале.</w:t>
      </w:r>
    </w:p>
    <w:p w:rsidR="00060A0B" w:rsidRDefault="002D115C">
      <w:pPr>
        <w:numPr>
          <w:ilvl w:val="0"/>
          <w:numId w:val="41"/>
        </w:numPr>
        <w:tabs>
          <w:tab w:val="left" w:pos="1770"/>
        </w:tabs>
        <w:spacing w:line="360" w:lineRule="auto"/>
        <w:ind w:left="260" w:firstLine="709"/>
        <w:jc w:val="both"/>
        <w:rPr>
          <w:rFonts w:eastAsia="Times New Roman"/>
          <w:sz w:val="28"/>
          <w:szCs w:val="28"/>
        </w:rPr>
      </w:pPr>
      <w:r>
        <w:rPr>
          <w:rFonts w:eastAsia="Times New Roman"/>
          <w:sz w:val="28"/>
          <w:szCs w:val="28"/>
        </w:rPr>
        <w:t>Состав действий, которые Заявитель вправе совершить в электронной форме при получении муниципальной услуги с использованием Единого портала, регионального портала:</w:t>
      </w:r>
    </w:p>
    <w:p w:rsidR="00060A0B" w:rsidRDefault="002D115C">
      <w:pPr>
        <w:spacing w:line="360" w:lineRule="auto"/>
        <w:ind w:left="260" w:firstLine="708"/>
        <w:rPr>
          <w:rFonts w:eastAsia="Times New Roman"/>
          <w:sz w:val="28"/>
          <w:szCs w:val="28"/>
        </w:rPr>
      </w:pPr>
      <w:r>
        <w:rPr>
          <w:rFonts w:eastAsia="Times New Roman"/>
          <w:sz w:val="28"/>
          <w:szCs w:val="28"/>
        </w:rPr>
        <w:t>- получение информации о порядке и сроках предоставления муниципальной услуги;</w:t>
      </w:r>
    </w:p>
    <w:p w:rsidR="00060A0B" w:rsidRDefault="002D115C">
      <w:pPr>
        <w:spacing w:line="360" w:lineRule="auto"/>
        <w:ind w:left="260" w:right="20" w:firstLine="708"/>
        <w:rPr>
          <w:rFonts w:eastAsia="Times New Roman"/>
          <w:sz w:val="28"/>
          <w:szCs w:val="28"/>
        </w:rPr>
      </w:pPr>
      <w:r>
        <w:rPr>
          <w:rFonts w:eastAsia="Times New Roman"/>
          <w:sz w:val="28"/>
          <w:szCs w:val="28"/>
        </w:rPr>
        <w:t>- направление заявления и документов, необходимых для предоставления муниципальной услуги;</w:t>
      </w:r>
    </w:p>
    <w:p w:rsidR="00060A0B" w:rsidRDefault="002D115C">
      <w:pPr>
        <w:spacing w:line="360" w:lineRule="auto"/>
        <w:ind w:left="260" w:firstLine="708"/>
        <w:jc w:val="both"/>
        <w:rPr>
          <w:rFonts w:eastAsia="Times New Roman"/>
          <w:sz w:val="28"/>
          <w:szCs w:val="28"/>
        </w:rPr>
      </w:pPr>
      <w:r>
        <w:rPr>
          <w:rFonts w:eastAsia="Times New Roman"/>
          <w:sz w:val="28"/>
          <w:szCs w:val="28"/>
        </w:rPr>
        <w:t>- досудебное (внесудебное) обжалование решений и действий (бездействия) Управления, его должностных лиц и государственных гражданских служащих.</w:t>
      </w:r>
    </w:p>
    <w:p w:rsidR="00060A0B" w:rsidRDefault="002D115C">
      <w:pPr>
        <w:numPr>
          <w:ilvl w:val="0"/>
          <w:numId w:val="41"/>
        </w:numPr>
        <w:tabs>
          <w:tab w:val="left" w:pos="1811"/>
        </w:tabs>
        <w:spacing w:line="379" w:lineRule="auto"/>
        <w:ind w:left="260" w:firstLine="709"/>
        <w:jc w:val="both"/>
        <w:rPr>
          <w:rFonts w:eastAsia="Times New Roman"/>
          <w:sz w:val="28"/>
          <w:szCs w:val="28"/>
        </w:rPr>
      </w:pPr>
      <w:r>
        <w:rPr>
          <w:rFonts w:eastAsia="Times New Roman"/>
          <w:sz w:val="28"/>
          <w:szCs w:val="28"/>
        </w:rPr>
        <w:t>Заявителям предоставляется возможность предварительной записи на представление необходимых для предоставления муниципальной услуги документов.</w:t>
      </w:r>
    </w:p>
    <w:p w:rsidR="00060A0B" w:rsidRDefault="00060A0B">
      <w:pPr>
        <w:sectPr w:rsidR="00060A0B">
          <w:pgSz w:w="11900" w:h="16800"/>
          <w:pgMar w:top="1105" w:right="840" w:bottom="1047" w:left="1440" w:header="0" w:footer="0" w:gutter="0"/>
          <w:cols w:space="720" w:equalWidth="0">
            <w:col w:w="9620"/>
          </w:cols>
        </w:sectPr>
      </w:pPr>
    </w:p>
    <w:p w:rsidR="00060A0B" w:rsidRDefault="002D115C">
      <w:pPr>
        <w:spacing w:line="360" w:lineRule="auto"/>
        <w:ind w:left="260" w:firstLine="708"/>
        <w:rPr>
          <w:sz w:val="20"/>
          <w:szCs w:val="20"/>
        </w:rPr>
      </w:pPr>
      <w:r>
        <w:rPr>
          <w:rFonts w:eastAsia="Times New Roman"/>
          <w:sz w:val="28"/>
          <w:szCs w:val="28"/>
        </w:rPr>
        <w:lastRenderedPageBreak/>
        <w:t>14.4. Предварительная запись может осуществляться следующими способами по выбору Заявителя:</w:t>
      </w:r>
    </w:p>
    <w:p w:rsidR="00060A0B" w:rsidRDefault="002D115C">
      <w:pPr>
        <w:numPr>
          <w:ilvl w:val="0"/>
          <w:numId w:val="42"/>
        </w:numPr>
        <w:tabs>
          <w:tab w:val="left" w:pos="1140"/>
        </w:tabs>
        <w:ind w:left="1140" w:hanging="171"/>
        <w:rPr>
          <w:rFonts w:eastAsia="Times New Roman"/>
          <w:sz w:val="28"/>
          <w:szCs w:val="28"/>
        </w:rPr>
      </w:pPr>
      <w:r>
        <w:rPr>
          <w:rFonts w:eastAsia="Times New Roman"/>
          <w:sz w:val="28"/>
          <w:szCs w:val="28"/>
        </w:rPr>
        <w:t>при личном обращении в Управление, многофункциональный центр;</w:t>
      </w:r>
    </w:p>
    <w:p w:rsidR="00060A0B" w:rsidRDefault="00060A0B">
      <w:pPr>
        <w:spacing w:line="160" w:lineRule="exact"/>
        <w:rPr>
          <w:rFonts w:eastAsia="Times New Roman"/>
          <w:sz w:val="28"/>
          <w:szCs w:val="28"/>
        </w:rPr>
      </w:pPr>
    </w:p>
    <w:p w:rsidR="00060A0B" w:rsidRDefault="002D115C">
      <w:pPr>
        <w:numPr>
          <w:ilvl w:val="0"/>
          <w:numId w:val="42"/>
        </w:numPr>
        <w:tabs>
          <w:tab w:val="left" w:pos="1302"/>
        </w:tabs>
        <w:spacing w:line="360" w:lineRule="auto"/>
        <w:ind w:left="260" w:firstLine="709"/>
        <w:rPr>
          <w:rFonts w:eastAsia="Times New Roman"/>
          <w:sz w:val="28"/>
          <w:szCs w:val="28"/>
        </w:rPr>
      </w:pPr>
      <w:r>
        <w:rPr>
          <w:rFonts w:eastAsia="Times New Roman"/>
          <w:sz w:val="28"/>
          <w:szCs w:val="28"/>
        </w:rPr>
        <w:t>по телефону Управления, указанному на официальном сайте Управления, многофункционального центра;</w:t>
      </w:r>
    </w:p>
    <w:p w:rsidR="00060A0B" w:rsidRDefault="002D115C">
      <w:pPr>
        <w:numPr>
          <w:ilvl w:val="0"/>
          <w:numId w:val="42"/>
        </w:numPr>
        <w:tabs>
          <w:tab w:val="left" w:pos="1140"/>
        </w:tabs>
        <w:ind w:left="1140" w:hanging="171"/>
        <w:rPr>
          <w:rFonts w:eastAsia="Times New Roman"/>
          <w:sz w:val="28"/>
          <w:szCs w:val="28"/>
        </w:rPr>
      </w:pPr>
      <w:r>
        <w:rPr>
          <w:rFonts w:eastAsia="Times New Roman"/>
          <w:sz w:val="28"/>
          <w:szCs w:val="28"/>
        </w:rPr>
        <w:t>посредством Единого портала, регионального портала.</w:t>
      </w:r>
    </w:p>
    <w:p w:rsidR="00060A0B" w:rsidRDefault="00060A0B">
      <w:pPr>
        <w:spacing w:line="161" w:lineRule="exact"/>
        <w:rPr>
          <w:sz w:val="20"/>
          <w:szCs w:val="20"/>
        </w:rPr>
      </w:pPr>
    </w:p>
    <w:p w:rsidR="00060A0B" w:rsidRDefault="002D115C">
      <w:pPr>
        <w:spacing w:line="360" w:lineRule="auto"/>
        <w:ind w:left="260" w:firstLine="708"/>
        <w:rPr>
          <w:sz w:val="20"/>
          <w:szCs w:val="20"/>
        </w:rPr>
      </w:pPr>
      <w:r>
        <w:rPr>
          <w:rFonts w:eastAsia="Times New Roman"/>
          <w:sz w:val="28"/>
          <w:szCs w:val="28"/>
        </w:rPr>
        <w:t>14.5. При осуществлении записи Заявитель сообщает следующие данные:</w:t>
      </w:r>
    </w:p>
    <w:p w:rsidR="00060A0B" w:rsidRDefault="002D115C">
      <w:pPr>
        <w:numPr>
          <w:ilvl w:val="0"/>
          <w:numId w:val="43"/>
        </w:numPr>
        <w:tabs>
          <w:tab w:val="left" w:pos="1241"/>
        </w:tabs>
        <w:spacing w:line="360" w:lineRule="auto"/>
        <w:ind w:left="260" w:right="20" w:firstLine="709"/>
        <w:rPr>
          <w:rFonts w:eastAsia="Times New Roman"/>
          <w:sz w:val="28"/>
          <w:szCs w:val="28"/>
        </w:rPr>
      </w:pPr>
      <w:r>
        <w:rPr>
          <w:rFonts w:eastAsia="Times New Roman"/>
          <w:sz w:val="28"/>
          <w:szCs w:val="28"/>
        </w:rPr>
        <w:t>наименование юридического лица (фамилия, имя, отчество (при наличии) физического лица);</w:t>
      </w:r>
    </w:p>
    <w:p w:rsidR="00060A0B" w:rsidRDefault="002D115C">
      <w:pPr>
        <w:numPr>
          <w:ilvl w:val="0"/>
          <w:numId w:val="43"/>
        </w:numPr>
        <w:tabs>
          <w:tab w:val="left" w:pos="1140"/>
        </w:tabs>
        <w:ind w:left="1140" w:hanging="171"/>
        <w:rPr>
          <w:rFonts w:eastAsia="Times New Roman"/>
          <w:sz w:val="28"/>
          <w:szCs w:val="28"/>
        </w:rPr>
      </w:pPr>
      <w:r>
        <w:rPr>
          <w:rFonts w:eastAsia="Times New Roman"/>
          <w:sz w:val="28"/>
          <w:szCs w:val="28"/>
        </w:rPr>
        <w:t>номер телефона для контакта;</w:t>
      </w:r>
    </w:p>
    <w:p w:rsidR="00060A0B" w:rsidRDefault="00060A0B">
      <w:pPr>
        <w:spacing w:line="160" w:lineRule="exact"/>
        <w:rPr>
          <w:rFonts w:eastAsia="Times New Roman"/>
          <w:sz w:val="28"/>
          <w:szCs w:val="28"/>
        </w:rPr>
      </w:pPr>
    </w:p>
    <w:p w:rsidR="00060A0B" w:rsidRDefault="002D115C">
      <w:pPr>
        <w:numPr>
          <w:ilvl w:val="0"/>
          <w:numId w:val="43"/>
        </w:numPr>
        <w:tabs>
          <w:tab w:val="left" w:pos="1140"/>
        </w:tabs>
        <w:ind w:left="1140" w:hanging="171"/>
        <w:rPr>
          <w:rFonts w:eastAsia="Times New Roman"/>
          <w:sz w:val="28"/>
          <w:szCs w:val="28"/>
        </w:rPr>
      </w:pPr>
      <w:r>
        <w:rPr>
          <w:rFonts w:eastAsia="Times New Roman"/>
          <w:sz w:val="28"/>
          <w:szCs w:val="28"/>
        </w:rPr>
        <w:t>адрес электронной почты (по желанию);</w:t>
      </w:r>
    </w:p>
    <w:p w:rsidR="00060A0B" w:rsidRDefault="00060A0B">
      <w:pPr>
        <w:spacing w:line="160" w:lineRule="exact"/>
        <w:rPr>
          <w:rFonts w:eastAsia="Times New Roman"/>
          <w:sz w:val="28"/>
          <w:szCs w:val="28"/>
        </w:rPr>
      </w:pPr>
    </w:p>
    <w:p w:rsidR="00060A0B" w:rsidRDefault="002D115C">
      <w:pPr>
        <w:numPr>
          <w:ilvl w:val="0"/>
          <w:numId w:val="43"/>
        </w:numPr>
        <w:tabs>
          <w:tab w:val="left" w:pos="1372"/>
        </w:tabs>
        <w:spacing w:line="360" w:lineRule="auto"/>
        <w:ind w:left="260" w:firstLine="709"/>
        <w:rPr>
          <w:rFonts w:eastAsia="Times New Roman"/>
          <w:sz w:val="28"/>
          <w:szCs w:val="28"/>
        </w:rPr>
      </w:pPr>
      <w:r>
        <w:rPr>
          <w:rFonts w:eastAsia="Times New Roman"/>
          <w:sz w:val="28"/>
          <w:szCs w:val="28"/>
        </w:rPr>
        <w:t>желаемые дату и время представления необходимых для предоставления муниципальной услуги документов.</w:t>
      </w:r>
    </w:p>
    <w:p w:rsidR="00060A0B" w:rsidRDefault="002D115C">
      <w:pPr>
        <w:spacing w:line="360" w:lineRule="auto"/>
        <w:ind w:left="260" w:firstLine="708"/>
        <w:jc w:val="both"/>
        <w:rPr>
          <w:rFonts w:eastAsia="Times New Roman"/>
          <w:sz w:val="28"/>
          <w:szCs w:val="28"/>
        </w:rPr>
      </w:pPr>
      <w:r>
        <w:rPr>
          <w:rFonts w:eastAsia="Times New Roman"/>
          <w:sz w:val="28"/>
          <w:szCs w:val="28"/>
        </w:rPr>
        <w:t>В случае несоответствия сведений, которые сообщил Заявитель при записи, документам, представленным Заявителем при личном приеме, предварительная запись аннулируется.</w:t>
      </w:r>
    </w:p>
    <w:p w:rsidR="00060A0B" w:rsidRDefault="002D115C">
      <w:pPr>
        <w:spacing w:line="360" w:lineRule="auto"/>
        <w:ind w:left="260" w:firstLine="708"/>
        <w:rPr>
          <w:rFonts w:eastAsia="Times New Roman"/>
          <w:sz w:val="28"/>
          <w:szCs w:val="28"/>
        </w:rPr>
      </w:pPr>
      <w:r>
        <w:rPr>
          <w:rFonts w:eastAsia="Times New Roman"/>
          <w:sz w:val="28"/>
          <w:szCs w:val="28"/>
        </w:rPr>
        <w:t>14.6. Запись Заявителей на определенную дату заканчивается за сутки до наступления этой даты.</w:t>
      </w:r>
    </w:p>
    <w:p w:rsidR="00060A0B" w:rsidRDefault="002D115C">
      <w:pPr>
        <w:spacing w:line="360" w:lineRule="auto"/>
        <w:ind w:left="260" w:firstLine="708"/>
        <w:jc w:val="both"/>
        <w:rPr>
          <w:rFonts w:eastAsia="Times New Roman"/>
          <w:sz w:val="28"/>
          <w:szCs w:val="28"/>
        </w:rPr>
      </w:pPr>
      <w:r>
        <w:rPr>
          <w:rFonts w:eastAsia="Times New Roman"/>
          <w:sz w:val="28"/>
          <w:szCs w:val="28"/>
        </w:rPr>
        <w:t>14.7. При осуществлении записи Заявитель в обязательном порядке информируется о том, что предварительная запись аннулируется в случае его неявки по истечении пяти минут с назначенного времени приема.</w:t>
      </w:r>
    </w:p>
    <w:p w:rsidR="00060A0B" w:rsidRDefault="002D115C">
      <w:pPr>
        <w:ind w:left="960"/>
        <w:rPr>
          <w:rFonts w:eastAsia="Times New Roman"/>
          <w:sz w:val="28"/>
          <w:szCs w:val="28"/>
        </w:rPr>
      </w:pPr>
      <w:r>
        <w:rPr>
          <w:rFonts w:eastAsia="Times New Roman"/>
          <w:sz w:val="28"/>
          <w:szCs w:val="28"/>
        </w:rPr>
        <w:t>14.8. Заявитель в любое время вправе отказаться от записи.</w:t>
      </w:r>
    </w:p>
    <w:p w:rsidR="00060A0B" w:rsidRDefault="00060A0B">
      <w:pPr>
        <w:spacing w:line="160" w:lineRule="exact"/>
        <w:rPr>
          <w:rFonts w:eastAsia="Times New Roman"/>
          <w:sz w:val="28"/>
          <w:szCs w:val="28"/>
        </w:rPr>
      </w:pPr>
    </w:p>
    <w:p w:rsidR="00060A0B" w:rsidRDefault="002D115C">
      <w:pPr>
        <w:spacing w:line="360" w:lineRule="auto"/>
        <w:ind w:left="260" w:right="20" w:firstLine="708"/>
        <w:rPr>
          <w:rFonts w:eastAsia="Times New Roman"/>
          <w:sz w:val="28"/>
          <w:szCs w:val="28"/>
        </w:rPr>
      </w:pPr>
      <w:r>
        <w:rPr>
          <w:rFonts w:eastAsia="Times New Roman"/>
          <w:sz w:val="28"/>
          <w:szCs w:val="28"/>
        </w:rPr>
        <w:t>14.9. При отсутствии Заявителей, обратившихся по записи, осуществляется прием Заявителей, обратившихся в порядке очереди.</w:t>
      </w:r>
    </w:p>
    <w:p w:rsidR="00060A0B" w:rsidRDefault="002D115C">
      <w:pPr>
        <w:spacing w:line="369" w:lineRule="auto"/>
        <w:ind w:left="260" w:firstLine="708"/>
        <w:jc w:val="both"/>
        <w:rPr>
          <w:rFonts w:eastAsia="Times New Roman"/>
          <w:sz w:val="28"/>
          <w:szCs w:val="28"/>
        </w:rPr>
      </w:pPr>
      <w:r>
        <w:rPr>
          <w:rFonts w:eastAsia="Times New Roman"/>
          <w:sz w:val="28"/>
          <w:szCs w:val="28"/>
        </w:rPr>
        <w:t>14.10. Предоставление муниципальной услуги по экстерриториальному принципу осуществляется в части обеспечения подачи заявления посредством Единого портала, регионального портала и получения результата муниципальной услуги посредством Единого портала, регионального портала или в многофункциональном центре.</w:t>
      </w:r>
    </w:p>
    <w:p w:rsidR="00060A0B" w:rsidRDefault="00060A0B">
      <w:pPr>
        <w:sectPr w:rsidR="00060A0B">
          <w:pgSz w:w="11900" w:h="16800"/>
          <w:pgMar w:top="1105" w:right="840" w:bottom="580" w:left="1440" w:header="0" w:footer="0" w:gutter="0"/>
          <w:cols w:space="720" w:equalWidth="0">
            <w:col w:w="9620"/>
          </w:cols>
        </w:sectPr>
      </w:pPr>
    </w:p>
    <w:p w:rsidR="00060A0B" w:rsidRDefault="002D115C">
      <w:pPr>
        <w:spacing w:line="360" w:lineRule="auto"/>
        <w:ind w:left="260" w:firstLine="708"/>
        <w:jc w:val="both"/>
        <w:rPr>
          <w:sz w:val="20"/>
          <w:szCs w:val="20"/>
        </w:rPr>
      </w:pPr>
      <w:r>
        <w:rPr>
          <w:rFonts w:eastAsia="Times New Roman"/>
          <w:sz w:val="28"/>
          <w:szCs w:val="28"/>
        </w:rPr>
        <w:lastRenderedPageBreak/>
        <w:t>14.11. Заявителям обеспечивается возможность представления заявления и прилагаемых документов в форме электронных документов посредством Единого портала, регионального портала.</w:t>
      </w:r>
    </w:p>
    <w:p w:rsidR="00060A0B" w:rsidRDefault="002D115C">
      <w:pPr>
        <w:numPr>
          <w:ilvl w:val="1"/>
          <w:numId w:val="44"/>
        </w:numPr>
        <w:tabs>
          <w:tab w:val="left" w:pos="1347"/>
        </w:tabs>
        <w:spacing w:line="360" w:lineRule="auto"/>
        <w:ind w:left="260" w:firstLine="709"/>
        <w:jc w:val="both"/>
        <w:rPr>
          <w:rFonts w:eastAsia="Times New Roman"/>
          <w:sz w:val="28"/>
          <w:szCs w:val="28"/>
        </w:rPr>
      </w:pPr>
      <w:r>
        <w:rPr>
          <w:rFonts w:eastAsia="Times New Roman"/>
          <w:sz w:val="28"/>
          <w:szCs w:val="28"/>
        </w:rPr>
        <w:t>этом случае Заявитель или его представитель авторизуется на Едином портале, региональном портале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060A0B" w:rsidRDefault="002D115C">
      <w:pPr>
        <w:spacing w:line="360" w:lineRule="auto"/>
        <w:ind w:left="260" w:firstLine="708"/>
        <w:jc w:val="both"/>
        <w:rPr>
          <w:rFonts w:eastAsia="Times New Roman"/>
          <w:sz w:val="28"/>
          <w:szCs w:val="28"/>
        </w:rPr>
      </w:pPr>
      <w:r>
        <w:rPr>
          <w:rFonts w:eastAsia="Times New Roman"/>
          <w:sz w:val="28"/>
          <w:szCs w:val="28"/>
        </w:rPr>
        <w:t>Заполненное заявление о предоставлении муниципальной услуги направляется Заявителем вместе с прикрепленными электронными образами документов, необходимыми для предоставления муниципальной услуги, в Управление. При авторизации в ЕСИА заявление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заявления.</w:t>
      </w:r>
    </w:p>
    <w:p w:rsidR="00060A0B" w:rsidRDefault="002D115C">
      <w:pPr>
        <w:spacing w:line="360" w:lineRule="auto"/>
        <w:ind w:left="260" w:firstLine="708"/>
        <w:jc w:val="both"/>
        <w:rPr>
          <w:rFonts w:eastAsia="Times New Roman"/>
          <w:sz w:val="28"/>
          <w:szCs w:val="28"/>
        </w:rPr>
      </w:pPr>
      <w:r>
        <w:rPr>
          <w:rFonts w:eastAsia="Times New Roman"/>
          <w:sz w:val="28"/>
          <w:szCs w:val="28"/>
        </w:rPr>
        <w:t>Результаты предоставления муниципальной услуги, указанные в пункте 3 настоящего раздела, направляются Заявителю или его представителю в личный кабинет на Едином портале, региональном портале</w:t>
      </w:r>
    </w:p>
    <w:p w:rsidR="00060A0B" w:rsidRDefault="002D115C">
      <w:pPr>
        <w:numPr>
          <w:ilvl w:val="0"/>
          <w:numId w:val="44"/>
        </w:numPr>
        <w:tabs>
          <w:tab w:val="left" w:pos="906"/>
        </w:tabs>
        <w:spacing w:line="360" w:lineRule="auto"/>
        <w:ind w:left="260" w:firstLine="1"/>
        <w:jc w:val="both"/>
        <w:rPr>
          <w:rFonts w:eastAsia="Times New Roman"/>
          <w:sz w:val="28"/>
          <w:szCs w:val="28"/>
        </w:rPr>
      </w:pPr>
      <w:r>
        <w:rPr>
          <w:rFonts w:eastAsia="Times New Roman"/>
          <w:sz w:val="28"/>
          <w:szCs w:val="28"/>
        </w:rPr>
        <w:t>форме электронного документа, подписанного усиленной квалифицированной электронной подписью уполномоченного должностного лица Управления.</w:t>
      </w:r>
    </w:p>
    <w:p w:rsidR="00060A0B" w:rsidRDefault="002D115C">
      <w:pPr>
        <w:numPr>
          <w:ilvl w:val="1"/>
          <w:numId w:val="44"/>
        </w:numPr>
        <w:tabs>
          <w:tab w:val="left" w:pos="1392"/>
        </w:tabs>
        <w:spacing w:line="360" w:lineRule="auto"/>
        <w:ind w:left="260" w:firstLine="709"/>
        <w:jc w:val="both"/>
        <w:rPr>
          <w:rFonts w:eastAsia="Times New Roman"/>
          <w:sz w:val="28"/>
          <w:szCs w:val="28"/>
        </w:rPr>
      </w:pPr>
      <w:r>
        <w:rPr>
          <w:rFonts w:eastAsia="Times New Roman"/>
          <w:sz w:val="28"/>
          <w:szCs w:val="28"/>
        </w:rPr>
        <w:t>случае направления заявления посредством Единого портала, регионального портала результат предоставления муниципальной услуги также может быть выдан Заявителю на бумажном носителе в МФЦ в порядке, предусмотренном настоящим административным регламентом.</w:t>
      </w:r>
    </w:p>
    <w:p w:rsidR="00060A0B" w:rsidRDefault="002D115C">
      <w:pPr>
        <w:spacing w:line="369" w:lineRule="auto"/>
        <w:ind w:left="260" w:firstLine="708"/>
        <w:jc w:val="both"/>
        <w:rPr>
          <w:rFonts w:eastAsia="Times New Roman"/>
          <w:sz w:val="28"/>
          <w:szCs w:val="28"/>
        </w:rPr>
      </w:pPr>
      <w:r>
        <w:rPr>
          <w:rFonts w:eastAsia="Times New Roman"/>
          <w:sz w:val="28"/>
          <w:szCs w:val="28"/>
        </w:rPr>
        <w:t>Вместе с результатом предоставления муниципальной услуги Заявителю в личный кабинет на Единый портал, региональный портал направляется уведомление о возможности получения результата предоставления муниципальной услуги на бумажном носителе в Управлении или в МФЦ, ответственном за предоставление муниципальной услуги.</w:t>
      </w:r>
    </w:p>
    <w:p w:rsidR="00060A0B" w:rsidRDefault="00060A0B">
      <w:pPr>
        <w:sectPr w:rsidR="00060A0B">
          <w:pgSz w:w="11900" w:h="16800"/>
          <w:pgMar w:top="1105" w:right="840" w:bottom="580" w:left="1440" w:header="0" w:footer="0" w:gutter="0"/>
          <w:cols w:space="720" w:equalWidth="0">
            <w:col w:w="9620"/>
          </w:cols>
        </w:sectPr>
      </w:pPr>
    </w:p>
    <w:p w:rsidR="00060A0B" w:rsidRDefault="002D115C">
      <w:pPr>
        <w:spacing w:line="360" w:lineRule="auto"/>
        <w:ind w:left="260" w:firstLine="708"/>
        <w:jc w:val="both"/>
        <w:rPr>
          <w:sz w:val="20"/>
          <w:szCs w:val="20"/>
        </w:rPr>
      </w:pPr>
      <w:r>
        <w:rPr>
          <w:rFonts w:eastAsia="Times New Roman"/>
          <w:sz w:val="28"/>
          <w:szCs w:val="28"/>
        </w:rPr>
        <w:lastRenderedPageBreak/>
        <w:t>14.12. Результат предоставления муниципальной услуги в электронном виде записывается в электронный реестр решений о присвоении квалификационной категории спортивного судьи и размещается на официальном сайте Управления.</w:t>
      </w:r>
    </w:p>
    <w:p w:rsidR="00060A0B" w:rsidRDefault="002D115C">
      <w:pPr>
        <w:spacing w:line="360" w:lineRule="auto"/>
        <w:ind w:left="260" w:firstLine="708"/>
        <w:jc w:val="both"/>
        <w:rPr>
          <w:sz w:val="20"/>
          <w:szCs w:val="20"/>
        </w:rPr>
      </w:pPr>
      <w:r>
        <w:rPr>
          <w:rFonts w:eastAsia="Times New Roman"/>
          <w:sz w:val="28"/>
          <w:szCs w:val="28"/>
        </w:rPr>
        <w:t>Результатом предоставления муниципальной услуги в электронном виде будет являться юридически значимая выписка из электронного реестра, содержащего сведения о присвоенных квалификационных категориях спортивных судей.</w:t>
      </w:r>
    </w:p>
    <w:p w:rsidR="00060A0B" w:rsidRDefault="002D115C">
      <w:pPr>
        <w:spacing w:line="360" w:lineRule="auto"/>
        <w:ind w:left="260" w:firstLine="708"/>
        <w:jc w:val="both"/>
        <w:rPr>
          <w:sz w:val="20"/>
          <w:szCs w:val="20"/>
        </w:rPr>
      </w:pPr>
      <w:r>
        <w:rPr>
          <w:rFonts w:eastAsia="Times New Roman"/>
          <w:sz w:val="28"/>
          <w:szCs w:val="28"/>
        </w:rPr>
        <w:t>14.13. Электронные документы представляются в следующих форматах:</w:t>
      </w:r>
    </w:p>
    <w:p w:rsidR="00060A0B" w:rsidRDefault="002D115C">
      <w:pPr>
        <w:numPr>
          <w:ilvl w:val="0"/>
          <w:numId w:val="45"/>
        </w:numPr>
        <w:tabs>
          <w:tab w:val="left" w:pos="1140"/>
        </w:tabs>
        <w:ind w:left="1140" w:hanging="171"/>
        <w:rPr>
          <w:rFonts w:eastAsia="Times New Roman"/>
          <w:sz w:val="28"/>
          <w:szCs w:val="28"/>
        </w:rPr>
      </w:pPr>
      <w:r>
        <w:rPr>
          <w:rFonts w:eastAsia="Times New Roman"/>
          <w:sz w:val="28"/>
          <w:szCs w:val="28"/>
        </w:rPr>
        <w:t>xml - для формализованных документов;</w:t>
      </w:r>
    </w:p>
    <w:p w:rsidR="00060A0B" w:rsidRDefault="00060A0B">
      <w:pPr>
        <w:spacing w:line="160" w:lineRule="exact"/>
        <w:rPr>
          <w:rFonts w:eastAsia="Times New Roman"/>
          <w:sz w:val="28"/>
          <w:szCs w:val="28"/>
        </w:rPr>
      </w:pPr>
    </w:p>
    <w:p w:rsidR="00060A0B" w:rsidRDefault="002D115C">
      <w:pPr>
        <w:numPr>
          <w:ilvl w:val="0"/>
          <w:numId w:val="45"/>
        </w:numPr>
        <w:tabs>
          <w:tab w:val="left" w:pos="1248"/>
        </w:tabs>
        <w:spacing w:line="360" w:lineRule="auto"/>
        <w:ind w:left="260" w:firstLine="709"/>
        <w:jc w:val="both"/>
        <w:rPr>
          <w:rFonts w:eastAsia="Times New Roman"/>
          <w:sz w:val="28"/>
          <w:szCs w:val="28"/>
        </w:rPr>
      </w:pPr>
      <w:r>
        <w:rPr>
          <w:rFonts w:eastAsia="Times New Roman"/>
          <w:sz w:val="28"/>
          <w:szCs w:val="28"/>
        </w:rPr>
        <w:t>doc, docx, odt - для документов с текстовым содержанием, не включающим формулы (за исключением документов, указанных в абзаце четвертом настоящего подпункта);</w:t>
      </w:r>
    </w:p>
    <w:p w:rsidR="00060A0B" w:rsidRDefault="002D115C">
      <w:pPr>
        <w:numPr>
          <w:ilvl w:val="0"/>
          <w:numId w:val="45"/>
        </w:numPr>
        <w:tabs>
          <w:tab w:val="left" w:pos="1140"/>
        </w:tabs>
        <w:ind w:left="1140" w:hanging="171"/>
        <w:rPr>
          <w:rFonts w:eastAsia="Times New Roman"/>
          <w:sz w:val="28"/>
          <w:szCs w:val="28"/>
        </w:rPr>
      </w:pPr>
      <w:r>
        <w:rPr>
          <w:rFonts w:eastAsia="Times New Roman"/>
          <w:sz w:val="28"/>
          <w:szCs w:val="28"/>
        </w:rPr>
        <w:t>xls, xlsx, ods - для документов, содержащих расчеты;</w:t>
      </w:r>
    </w:p>
    <w:p w:rsidR="00060A0B" w:rsidRDefault="00060A0B">
      <w:pPr>
        <w:spacing w:line="160" w:lineRule="exact"/>
        <w:rPr>
          <w:rFonts w:eastAsia="Times New Roman"/>
          <w:sz w:val="28"/>
          <w:szCs w:val="28"/>
        </w:rPr>
      </w:pPr>
    </w:p>
    <w:p w:rsidR="00060A0B" w:rsidRDefault="002D115C">
      <w:pPr>
        <w:numPr>
          <w:ilvl w:val="0"/>
          <w:numId w:val="45"/>
        </w:numPr>
        <w:tabs>
          <w:tab w:val="left" w:pos="1143"/>
        </w:tabs>
        <w:spacing w:line="360" w:lineRule="auto"/>
        <w:ind w:left="260" w:firstLine="709"/>
        <w:jc w:val="both"/>
        <w:rPr>
          <w:rFonts w:eastAsia="Times New Roman"/>
          <w:sz w:val="28"/>
          <w:szCs w:val="28"/>
        </w:rPr>
      </w:pPr>
      <w:r>
        <w:rPr>
          <w:rFonts w:eastAsia="Times New Roman"/>
          <w:sz w:val="28"/>
          <w:szCs w:val="28"/>
        </w:rPr>
        <w:t>pdf, jpg, jpeg - для документов с текстовым содержанием, в том числе включающих формулы и (или) графические изображения (за исключением документов, указанных в абзаце четвертом настоящего подпункта), а также документов с графическим содержанием.</w:t>
      </w:r>
    </w:p>
    <w:p w:rsidR="00060A0B" w:rsidRDefault="002D115C">
      <w:pPr>
        <w:spacing w:line="360" w:lineRule="auto"/>
        <w:ind w:left="260" w:firstLine="708"/>
        <w:jc w:val="both"/>
        <w:rPr>
          <w:rFonts w:eastAsia="Times New Roman"/>
          <w:sz w:val="28"/>
          <w:szCs w:val="28"/>
        </w:rPr>
      </w:pPr>
      <w:r>
        <w:rPr>
          <w:rFonts w:eastAsia="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060A0B" w:rsidRDefault="002D115C">
      <w:pPr>
        <w:numPr>
          <w:ilvl w:val="0"/>
          <w:numId w:val="45"/>
        </w:numPr>
        <w:tabs>
          <w:tab w:val="left" w:pos="1388"/>
        </w:tabs>
        <w:spacing w:line="360" w:lineRule="auto"/>
        <w:ind w:left="260" w:right="20" w:firstLine="709"/>
        <w:rPr>
          <w:rFonts w:eastAsia="Times New Roman"/>
          <w:sz w:val="28"/>
          <w:szCs w:val="28"/>
        </w:rPr>
      </w:pPr>
      <w:r>
        <w:rPr>
          <w:rFonts w:eastAsia="Times New Roman"/>
          <w:sz w:val="28"/>
          <w:szCs w:val="28"/>
        </w:rPr>
        <w:t>«черно-белый» (при отсутствии в документе графических изображений и (или) цветного текста);</w:t>
      </w:r>
    </w:p>
    <w:p w:rsidR="00060A0B" w:rsidRDefault="002D115C">
      <w:pPr>
        <w:numPr>
          <w:ilvl w:val="0"/>
          <w:numId w:val="45"/>
        </w:numPr>
        <w:tabs>
          <w:tab w:val="left" w:pos="1359"/>
        </w:tabs>
        <w:spacing w:line="360" w:lineRule="auto"/>
        <w:ind w:left="260" w:firstLine="709"/>
        <w:rPr>
          <w:rFonts w:eastAsia="Times New Roman"/>
          <w:sz w:val="28"/>
          <w:szCs w:val="28"/>
        </w:rPr>
      </w:pPr>
      <w:r>
        <w:rPr>
          <w:rFonts w:eastAsia="Times New Roman"/>
          <w:sz w:val="28"/>
          <w:szCs w:val="28"/>
        </w:rPr>
        <w:t>«оттенки серого» (при наличии в документе графических изображений, отличных от цветного графического изображения);</w:t>
      </w:r>
    </w:p>
    <w:p w:rsidR="00060A0B" w:rsidRDefault="002D115C">
      <w:pPr>
        <w:numPr>
          <w:ilvl w:val="0"/>
          <w:numId w:val="45"/>
        </w:numPr>
        <w:tabs>
          <w:tab w:val="left" w:pos="1248"/>
        </w:tabs>
        <w:spacing w:line="398" w:lineRule="auto"/>
        <w:ind w:left="260" w:right="20" w:firstLine="709"/>
        <w:rPr>
          <w:rFonts w:eastAsia="Times New Roman"/>
          <w:sz w:val="28"/>
          <w:szCs w:val="28"/>
        </w:rPr>
      </w:pPr>
      <w:r>
        <w:rPr>
          <w:rFonts w:eastAsia="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060A0B" w:rsidRDefault="00060A0B">
      <w:pPr>
        <w:sectPr w:rsidR="00060A0B">
          <w:pgSz w:w="11900" w:h="16800"/>
          <w:pgMar w:top="1105" w:right="840" w:bottom="539" w:left="1440" w:header="0" w:footer="0" w:gutter="0"/>
          <w:cols w:space="720" w:equalWidth="0">
            <w:col w:w="9620"/>
          </w:cols>
        </w:sectPr>
      </w:pPr>
    </w:p>
    <w:p w:rsidR="00060A0B" w:rsidRDefault="002D115C">
      <w:pPr>
        <w:numPr>
          <w:ilvl w:val="0"/>
          <w:numId w:val="46"/>
        </w:numPr>
        <w:tabs>
          <w:tab w:val="left" w:pos="1201"/>
        </w:tabs>
        <w:spacing w:line="360" w:lineRule="auto"/>
        <w:ind w:left="260" w:firstLine="709"/>
        <w:rPr>
          <w:rFonts w:eastAsia="Times New Roman"/>
          <w:sz w:val="28"/>
          <w:szCs w:val="28"/>
        </w:rPr>
      </w:pPr>
      <w:r>
        <w:rPr>
          <w:rFonts w:eastAsia="Times New Roman"/>
          <w:sz w:val="28"/>
          <w:szCs w:val="28"/>
        </w:rPr>
        <w:lastRenderedPageBreak/>
        <w:t>сохранением всех аутентичных признаков подлинности, а именно: графической подписи лица, печати, углового штампа бланка;</w:t>
      </w:r>
    </w:p>
    <w:p w:rsidR="00060A0B" w:rsidRDefault="002D115C">
      <w:pPr>
        <w:numPr>
          <w:ilvl w:val="0"/>
          <w:numId w:val="46"/>
        </w:numPr>
        <w:tabs>
          <w:tab w:val="left" w:pos="1173"/>
        </w:tabs>
        <w:spacing w:line="360" w:lineRule="auto"/>
        <w:ind w:left="260" w:right="20" w:firstLine="709"/>
        <w:rPr>
          <w:rFonts w:eastAsia="Times New Roman"/>
          <w:sz w:val="28"/>
          <w:szCs w:val="28"/>
        </w:rPr>
      </w:pPr>
      <w:r>
        <w:rPr>
          <w:rFonts w:eastAsia="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060A0B" w:rsidRDefault="002D115C">
      <w:pPr>
        <w:ind w:left="960"/>
        <w:rPr>
          <w:rFonts w:eastAsia="Times New Roman"/>
          <w:sz w:val="28"/>
          <w:szCs w:val="28"/>
        </w:rPr>
      </w:pPr>
      <w:r>
        <w:rPr>
          <w:rFonts w:eastAsia="Times New Roman"/>
          <w:sz w:val="28"/>
          <w:szCs w:val="28"/>
        </w:rPr>
        <w:t>Электронные документы должны обеспечивать:</w:t>
      </w:r>
    </w:p>
    <w:p w:rsidR="00060A0B" w:rsidRDefault="00060A0B">
      <w:pPr>
        <w:spacing w:line="160" w:lineRule="exact"/>
        <w:rPr>
          <w:rFonts w:eastAsia="Times New Roman"/>
          <w:sz w:val="28"/>
          <w:szCs w:val="28"/>
        </w:rPr>
      </w:pPr>
    </w:p>
    <w:p w:rsidR="00060A0B" w:rsidRDefault="002D115C">
      <w:pPr>
        <w:numPr>
          <w:ilvl w:val="0"/>
          <w:numId w:val="46"/>
        </w:numPr>
        <w:tabs>
          <w:tab w:val="left" w:pos="1227"/>
        </w:tabs>
        <w:spacing w:line="360" w:lineRule="auto"/>
        <w:ind w:left="260" w:right="20" w:firstLine="709"/>
        <w:rPr>
          <w:rFonts w:eastAsia="Times New Roman"/>
          <w:sz w:val="28"/>
          <w:szCs w:val="28"/>
        </w:rPr>
      </w:pPr>
      <w:r>
        <w:rPr>
          <w:rFonts w:eastAsia="Times New Roman"/>
          <w:sz w:val="28"/>
          <w:szCs w:val="28"/>
        </w:rPr>
        <w:t>возможность идентифицировать документ и количество листов в документе;</w:t>
      </w:r>
    </w:p>
    <w:p w:rsidR="00060A0B" w:rsidRDefault="002D115C">
      <w:pPr>
        <w:numPr>
          <w:ilvl w:val="0"/>
          <w:numId w:val="46"/>
        </w:numPr>
        <w:tabs>
          <w:tab w:val="left" w:pos="1131"/>
        </w:tabs>
        <w:spacing w:line="360" w:lineRule="auto"/>
        <w:ind w:left="260" w:firstLine="709"/>
        <w:jc w:val="both"/>
        <w:rPr>
          <w:rFonts w:eastAsia="Times New Roman"/>
          <w:sz w:val="28"/>
          <w:szCs w:val="28"/>
        </w:rPr>
      </w:pPr>
      <w:r>
        <w:rPr>
          <w:rFonts w:eastAsia="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60A0B" w:rsidRDefault="002D115C">
      <w:pPr>
        <w:spacing w:line="360" w:lineRule="auto"/>
        <w:ind w:left="260" w:right="20" w:firstLine="708"/>
        <w:rPr>
          <w:rFonts w:eastAsia="Times New Roman"/>
          <w:sz w:val="28"/>
          <w:szCs w:val="28"/>
        </w:rPr>
      </w:pPr>
      <w:r>
        <w:rPr>
          <w:rFonts w:eastAsia="Times New Roman"/>
          <w:sz w:val="28"/>
          <w:szCs w:val="28"/>
        </w:rPr>
        <w:t>Документы, подлежащие представлению в форматах xls, xlsx или ods, формируются в виде отдельного электронного документа.</w:t>
      </w:r>
    </w:p>
    <w:p w:rsidR="00060A0B" w:rsidRDefault="002D115C">
      <w:pPr>
        <w:spacing w:line="366" w:lineRule="auto"/>
        <w:ind w:left="260" w:firstLine="708"/>
        <w:jc w:val="both"/>
        <w:rPr>
          <w:rFonts w:eastAsia="Times New Roman"/>
          <w:sz w:val="28"/>
          <w:szCs w:val="28"/>
        </w:rPr>
      </w:pPr>
      <w:r>
        <w:rPr>
          <w:rFonts w:eastAsia="Times New Roman"/>
          <w:sz w:val="28"/>
          <w:szCs w:val="28"/>
        </w:rPr>
        <w:t>15. Структура административного регламента должна предусматривать машиночитаемое описание процедур предоставления муниципальной услуги, обеспечивающее автоматизацию процедур предоставления муниципальной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060A0B" w:rsidRDefault="00060A0B">
      <w:pPr>
        <w:spacing w:line="184" w:lineRule="exact"/>
        <w:rPr>
          <w:sz w:val="20"/>
          <w:szCs w:val="20"/>
        </w:rPr>
      </w:pPr>
    </w:p>
    <w:p w:rsidR="00060A0B" w:rsidRDefault="002D115C">
      <w:pPr>
        <w:ind w:right="-259"/>
        <w:jc w:val="center"/>
        <w:rPr>
          <w:sz w:val="20"/>
          <w:szCs w:val="20"/>
        </w:rPr>
      </w:pPr>
      <w:r>
        <w:rPr>
          <w:rFonts w:eastAsia="Times New Roman"/>
          <w:sz w:val="28"/>
          <w:szCs w:val="28"/>
        </w:rPr>
        <w:t>Раздел III. Состав, последовательность и сроки выполнения</w:t>
      </w:r>
    </w:p>
    <w:p w:rsidR="00060A0B" w:rsidRDefault="00060A0B">
      <w:pPr>
        <w:spacing w:line="161" w:lineRule="exact"/>
        <w:rPr>
          <w:sz w:val="20"/>
          <w:szCs w:val="20"/>
        </w:rPr>
      </w:pPr>
    </w:p>
    <w:p w:rsidR="00060A0B" w:rsidRDefault="002D115C">
      <w:pPr>
        <w:spacing w:line="374" w:lineRule="auto"/>
        <w:ind w:left="260"/>
        <w:jc w:val="center"/>
        <w:rPr>
          <w:sz w:val="20"/>
          <w:szCs w:val="20"/>
        </w:rPr>
      </w:pPr>
      <w:r>
        <w:rPr>
          <w:rFonts w:eastAsia="Times New Roman"/>
          <w:sz w:val="28"/>
          <w:szCs w:val="28"/>
        </w:rPr>
        <w:t>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60A0B" w:rsidRDefault="00060A0B">
      <w:pPr>
        <w:spacing w:line="4" w:lineRule="exact"/>
        <w:rPr>
          <w:sz w:val="20"/>
          <w:szCs w:val="20"/>
        </w:rPr>
      </w:pPr>
    </w:p>
    <w:p w:rsidR="00060A0B" w:rsidRDefault="002D115C">
      <w:pPr>
        <w:numPr>
          <w:ilvl w:val="0"/>
          <w:numId w:val="47"/>
        </w:numPr>
        <w:tabs>
          <w:tab w:val="left" w:pos="1240"/>
        </w:tabs>
        <w:ind w:left="1240" w:hanging="271"/>
        <w:rPr>
          <w:rFonts w:eastAsia="Times New Roman"/>
          <w:sz w:val="28"/>
          <w:szCs w:val="28"/>
        </w:rPr>
      </w:pPr>
      <w:r>
        <w:rPr>
          <w:rFonts w:eastAsia="Times New Roman"/>
          <w:sz w:val="28"/>
          <w:szCs w:val="28"/>
        </w:rPr>
        <w:t>Административные процедуры.</w:t>
      </w:r>
    </w:p>
    <w:p w:rsidR="00060A0B" w:rsidRDefault="00060A0B">
      <w:pPr>
        <w:spacing w:line="161" w:lineRule="exact"/>
        <w:rPr>
          <w:sz w:val="20"/>
          <w:szCs w:val="20"/>
        </w:rPr>
      </w:pPr>
    </w:p>
    <w:p w:rsidR="00060A0B" w:rsidRDefault="002D115C">
      <w:pPr>
        <w:spacing w:line="360" w:lineRule="auto"/>
        <w:ind w:left="260" w:firstLine="708"/>
        <w:rPr>
          <w:sz w:val="20"/>
          <w:szCs w:val="20"/>
        </w:rPr>
      </w:pPr>
      <w:r>
        <w:rPr>
          <w:rFonts w:eastAsia="Times New Roman"/>
          <w:sz w:val="28"/>
          <w:szCs w:val="28"/>
        </w:rPr>
        <w:t>1.1. Предоставление муниципальной услуги включает в себя следующие административные процедуры:</w:t>
      </w:r>
    </w:p>
    <w:p w:rsidR="00060A0B" w:rsidRDefault="002D115C">
      <w:pPr>
        <w:numPr>
          <w:ilvl w:val="0"/>
          <w:numId w:val="48"/>
        </w:numPr>
        <w:tabs>
          <w:tab w:val="left" w:pos="1131"/>
        </w:tabs>
        <w:spacing w:line="398" w:lineRule="auto"/>
        <w:ind w:left="260" w:right="20" w:firstLine="709"/>
        <w:rPr>
          <w:rFonts w:eastAsia="Times New Roman"/>
          <w:sz w:val="28"/>
          <w:szCs w:val="28"/>
        </w:rPr>
      </w:pPr>
      <w:r>
        <w:rPr>
          <w:rFonts w:eastAsia="Times New Roman"/>
          <w:sz w:val="28"/>
          <w:szCs w:val="28"/>
        </w:rPr>
        <w:t>прием и рассмотрение документов для присвоения квалификационной категории спортивного судьи;</w:t>
      </w:r>
    </w:p>
    <w:p w:rsidR="00060A0B" w:rsidRDefault="00060A0B">
      <w:pPr>
        <w:sectPr w:rsidR="00060A0B">
          <w:pgSz w:w="11900" w:h="16800"/>
          <w:pgMar w:top="1105" w:right="840" w:bottom="1440" w:left="1440" w:header="0" w:footer="0" w:gutter="0"/>
          <w:cols w:space="720" w:equalWidth="0">
            <w:col w:w="9620"/>
          </w:cols>
        </w:sectPr>
      </w:pPr>
    </w:p>
    <w:p w:rsidR="00060A0B" w:rsidRDefault="002D115C">
      <w:pPr>
        <w:numPr>
          <w:ilvl w:val="0"/>
          <w:numId w:val="49"/>
        </w:numPr>
        <w:tabs>
          <w:tab w:val="left" w:pos="1286"/>
        </w:tabs>
        <w:spacing w:line="360" w:lineRule="auto"/>
        <w:ind w:left="260" w:firstLine="709"/>
        <w:jc w:val="both"/>
        <w:rPr>
          <w:rFonts w:eastAsia="Times New Roman"/>
          <w:sz w:val="28"/>
          <w:szCs w:val="28"/>
        </w:rPr>
      </w:pPr>
      <w:r>
        <w:rPr>
          <w:rFonts w:eastAsia="Times New Roman"/>
          <w:sz w:val="28"/>
          <w:szCs w:val="28"/>
        </w:rPr>
        <w:lastRenderedPageBreak/>
        <w:t>принятие решения о присвоении квалификационной категории спортивного судьи или об отказе в присвоении квалификационной категории спортивного судьи.</w:t>
      </w:r>
    </w:p>
    <w:p w:rsidR="00060A0B" w:rsidRDefault="002D115C">
      <w:pPr>
        <w:spacing w:line="360" w:lineRule="auto"/>
        <w:ind w:left="260" w:firstLine="708"/>
        <w:rPr>
          <w:rFonts w:eastAsia="Times New Roman"/>
          <w:sz w:val="28"/>
          <w:szCs w:val="28"/>
        </w:rPr>
      </w:pPr>
      <w:r>
        <w:rPr>
          <w:rFonts w:eastAsia="Times New Roman"/>
          <w:sz w:val="28"/>
          <w:szCs w:val="28"/>
        </w:rPr>
        <w:t>1.2. Административными процедурами, непосредственно не связанными с предоставлением муниципальной услуги, является:</w:t>
      </w:r>
    </w:p>
    <w:p w:rsidR="00060A0B" w:rsidRDefault="002D115C">
      <w:pPr>
        <w:numPr>
          <w:ilvl w:val="0"/>
          <w:numId w:val="49"/>
        </w:numPr>
        <w:tabs>
          <w:tab w:val="left" w:pos="1295"/>
        </w:tabs>
        <w:spacing w:line="360" w:lineRule="auto"/>
        <w:ind w:left="260" w:firstLine="709"/>
        <w:rPr>
          <w:rFonts w:eastAsia="Times New Roman"/>
          <w:sz w:val="28"/>
          <w:szCs w:val="28"/>
        </w:rPr>
      </w:pPr>
      <w:r>
        <w:rPr>
          <w:rFonts w:eastAsia="Times New Roman"/>
          <w:sz w:val="28"/>
          <w:szCs w:val="28"/>
        </w:rPr>
        <w:t>исправление допущенных опечаток и ошибок в выданных в результате предоставления муниципальной услуги документах;</w:t>
      </w:r>
    </w:p>
    <w:p w:rsidR="00060A0B" w:rsidRDefault="002D115C">
      <w:pPr>
        <w:numPr>
          <w:ilvl w:val="0"/>
          <w:numId w:val="49"/>
        </w:numPr>
        <w:tabs>
          <w:tab w:val="left" w:pos="1239"/>
        </w:tabs>
        <w:spacing w:line="360" w:lineRule="auto"/>
        <w:ind w:left="260" w:firstLine="709"/>
        <w:rPr>
          <w:rFonts w:eastAsia="Times New Roman"/>
          <w:sz w:val="28"/>
          <w:szCs w:val="28"/>
        </w:rPr>
      </w:pPr>
      <w:r>
        <w:rPr>
          <w:rFonts w:eastAsia="Times New Roman"/>
          <w:sz w:val="28"/>
          <w:szCs w:val="28"/>
        </w:rPr>
        <w:t>оформление книжки спортивного судьи, внесение в нее записи, выдача книжки спортивного судьи, выдача нагрудного значка.</w:t>
      </w:r>
    </w:p>
    <w:p w:rsidR="00060A0B" w:rsidRDefault="002D115C">
      <w:pPr>
        <w:numPr>
          <w:ilvl w:val="0"/>
          <w:numId w:val="50"/>
        </w:numPr>
        <w:tabs>
          <w:tab w:val="left" w:pos="1618"/>
        </w:tabs>
        <w:spacing w:line="360" w:lineRule="auto"/>
        <w:ind w:left="260" w:right="20" w:firstLine="709"/>
        <w:rPr>
          <w:rFonts w:eastAsia="Times New Roman"/>
          <w:sz w:val="28"/>
          <w:szCs w:val="28"/>
        </w:rPr>
      </w:pPr>
      <w:r>
        <w:rPr>
          <w:rFonts w:eastAsia="Times New Roman"/>
          <w:sz w:val="28"/>
          <w:szCs w:val="28"/>
        </w:rPr>
        <w:t>Прием и рассмотрение документов для присвоения квалификационной категории спортивного судьи.</w:t>
      </w:r>
    </w:p>
    <w:p w:rsidR="00060A0B" w:rsidRDefault="002D115C">
      <w:pPr>
        <w:numPr>
          <w:ilvl w:val="0"/>
          <w:numId w:val="51"/>
        </w:numPr>
        <w:tabs>
          <w:tab w:val="left" w:pos="1458"/>
        </w:tabs>
        <w:spacing w:line="360" w:lineRule="auto"/>
        <w:ind w:left="260" w:firstLine="709"/>
        <w:jc w:val="both"/>
        <w:rPr>
          <w:rFonts w:eastAsia="Times New Roman"/>
          <w:sz w:val="28"/>
          <w:szCs w:val="28"/>
        </w:rPr>
      </w:pPr>
      <w:r>
        <w:rPr>
          <w:rFonts w:eastAsia="Times New Roman"/>
          <w:sz w:val="28"/>
          <w:szCs w:val="28"/>
        </w:rPr>
        <w:t>Основанием для начала исполнения административной процедуры является поступление в Управление документов, указанных в пункте 6 раздела II настоящего административного регламента.</w:t>
      </w:r>
    </w:p>
    <w:p w:rsidR="00060A0B" w:rsidRDefault="002D115C">
      <w:pPr>
        <w:spacing w:line="360" w:lineRule="auto"/>
        <w:ind w:left="260"/>
        <w:rPr>
          <w:rFonts w:eastAsia="Times New Roman"/>
          <w:sz w:val="28"/>
          <w:szCs w:val="28"/>
        </w:rPr>
      </w:pPr>
      <w:r>
        <w:rPr>
          <w:rFonts w:eastAsia="Times New Roman"/>
          <w:sz w:val="28"/>
          <w:szCs w:val="28"/>
        </w:rPr>
        <w:t>Прием и рассмотрение документов для предоставления муниципальной услуги при личном приеме.</w:t>
      </w:r>
    </w:p>
    <w:p w:rsidR="00060A0B" w:rsidRDefault="002D115C">
      <w:pPr>
        <w:numPr>
          <w:ilvl w:val="0"/>
          <w:numId w:val="52"/>
        </w:numPr>
        <w:tabs>
          <w:tab w:val="left" w:pos="1668"/>
        </w:tabs>
        <w:spacing w:line="360" w:lineRule="auto"/>
        <w:ind w:left="260" w:firstLine="709"/>
        <w:jc w:val="both"/>
        <w:rPr>
          <w:rFonts w:eastAsia="Times New Roman"/>
          <w:sz w:val="28"/>
          <w:szCs w:val="28"/>
        </w:rPr>
      </w:pPr>
      <w:r>
        <w:rPr>
          <w:rFonts w:eastAsia="Times New Roman"/>
          <w:sz w:val="28"/>
          <w:szCs w:val="28"/>
        </w:rPr>
        <w:t>Должностное лицо Управления, ответственное за предоставление муниципальной услуги, при личном обращении Заявителя в течение 15-и минут:</w:t>
      </w:r>
    </w:p>
    <w:p w:rsidR="00060A0B" w:rsidRDefault="002D115C">
      <w:pPr>
        <w:spacing w:line="360" w:lineRule="auto"/>
        <w:ind w:left="260" w:right="20" w:firstLine="708"/>
        <w:rPr>
          <w:rFonts w:eastAsia="Times New Roman"/>
          <w:sz w:val="28"/>
          <w:szCs w:val="28"/>
        </w:rPr>
      </w:pPr>
      <w:r>
        <w:rPr>
          <w:rFonts w:eastAsia="Times New Roman"/>
          <w:sz w:val="28"/>
          <w:szCs w:val="28"/>
        </w:rPr>
        <w:t>- устанавливает личность Заявителя путем проверки документа, удостоверяющего личность, проверяет полномочия представителя;</w:t>
      </w:r>
    </w:p>
    <w:p w:rsidR="00060A0B" w:rsidRDefault="002D115C">
      <w:pPr>
        <w:spacing w:line="360" w:lineRule="auto"/>
        <w:ind w:left="260" w:firstLine="708"/>
        <w:jc w:val="both"/>
        <w:rPr>
          <w:rFonts w:eastAsia="Times New Roman"/>
          <w:sz w:val="28"/>
          <w:szCs w:val="28"/>
        </w:rPr>
      </w:pPr>
      <w:r>
        <w:rPr>
          <w:rFonts w:eastAsia="Times New Roman"/>
          <w:sz w:val="28"/>
          <w:szCs w:val="28"/>
        </w:rPr>
        <w:t>- проверяет наличие всех необходимых документов, указанных в пункте 6 раздела II настоящего административного регламента, и их надлежащее оформление, при необходимости заверяет копии представленных документов, оригиналы указанных документов возвращает Заявителю;</w:t>
      </w:r>
    </w:p>
    <w:p w:rsidR="00060A0B" w:rsidRDefault="002D115C">
      <w:pPr>
        <w:spacing w:line="372" w:lineRule="auto"/>
        <w:ind w:left="260" w:firstLine="708"/>
        <w:jc w:val="both"/>
        <w:rPr>
          <w:rFonts w:eastAsia="Times New Roman"/>
          <w:sz w:val="28"/>
          <w:szCs w:val="28"/>
        </w:rPr>
      </w:pPr>
      <w:r>
        <w:rPr>
          <w:rFonts w:eastAsia="Times New Roman"/>
          <w:sz w:val="28"/>
          <w:szCs w:val="28"/>
        </w:rPr>
        <w:t>- проверяет правильность заполнения Заявления о предоставлении муниципальной услуги «Присвоение квалификационных категорий спортивных судей», (далее - Заявление), (приложение 5) и соответствие изложенных в нем сведений представленным документам;</w:t>
      </w:r>
    </w:p>
    <w:p w:rsidR="00060A0B" w:rsidRDefault="00060A0B">
      <w:pPr>
        <w:sectPr w:rsidR="00060A0B">
          <w:pgSz w:w="11900" w:h="16800"/>
          <w:pgMar w:top="1105" w:right="840" w:bottom="576" w:left="1440" w:header="0" w:footer="0" w:gutter="0"/>
          <w:cols w:space="720" w:equalWidth="0">
            <w:col w:w="9620"/>
          </w:cols>
        </w:sectPr>
      </w:pPr>
    </w:p>
    <w:p w:rsidR="00060A0B" w:rsidRDefault="002D115C">
      <w:pPr>
        <w:numPr>
          <w:ilvl w:val="0"/>
          <w:numId w:val="53"/>
        </w:numPr>
        <w:tabs>
          <w:tab w:val="left" w:pos="1188"/>
        </w:tabs>
        <w:spacing w:line="360" w:lineRule="auto"/>
        <w:ind w:left="260" w:firstLine="709"/>
        <w:jc w:val="both"/>
        <w:rPr>
          <w:rFonts w:eastAsia="Times New Roman"/>
          <w:sz w:val="28"/>
          <w:szCs w:val="28"/>
        </w:rPr>
      </w:pPr>
      <w:r>
        <w:rPr>
          <w:rFonts w:eastAsia="Times New Roman"/>
          <w:sz w:val="28"/>
          <w:szCs w:val="28"/>
        </w:rPr>
        <w:lastRenderedPageBreak/>
        <w:t>в случае отсутствия заполненного Заявления предлагает Заявителю заполнить Заявление по соответствующей форме или при необходимости оказывает помощь в заполнении Заявления, проверяет точность заполнения представления;</w:t>
      </w:r>
    </w:p>
    <w:p w:rsidR="00060A0B" w:rsidRDefault="002D115C">
      <w:pPr>
        <w:numPr>
          <w:ilvl w:val="0"/>
          <w:numId w:val="53"/>
        </w:numPr>
        <w:tabs>
          <w:tab w:val="left" w:pos="1131"/>
        </w:tabs>
        <w:spacing w:line="360" w:lineRule="auto"/>
        <w:ind w:left="260" w:firstLine="709"/>
        <w:jc w:val="both"/>
        <w:rPr>
          <w:rFonts w:eastAsia="Times New Roman"/>
          <w:sz w:val="28"/>
          <w:szCs w:val="28"/>
        </w:rPr>
      </w:pPr>
      <w:r>
        <w:rPr>
          <w:rFonts w:eastAsia="Times New Roman"/>
          <w:sz w:val="28"/>
          <w:szCs w:val="28"/>
        </w:rPr>
        <w:t>в исключительных случаях заполняет Заявление от имени Заявителя, после чего зачитывает текст Заявления Заявителю и предлагает ему поставить личную подпись;</w:t>
      </w:r>
    </w:p>
    <w:p w:rsidR="00060A0B" w:rsidRDefault="002D115C">
      <w:pPr>
        <w:numPr>
          <w:ilvl w:val="0"/>
          <w:numId w:val="53"/>
        </w:numPr>
        <w:tabs>
          <w:tab w:val="left" w:pos="1131"/>
        </w:tabs>
        <w:spacing w:line="360" w:lineRule="auto"/>
        <w:ind w:left="260" w:right="20" w:firstLine="709"/>
        <w:rPr>
          <w:rFonts w:eastAsia="Times New Roman"/>
          <w:sz w:val="28"/>
          <w:szCs w:val="28"/>
        </w:rPr>
      </w:pPr>
      <w:r>
        <w:rPr>
          <w:rFonts w:eastAsia="Times New Roman"/>
          <w:sz w:val="28"/>
          <w:szCs w:val="28"/>
        </w:rPr>
        <w:t>изготавливает копию Заявления, проставляет на ней дату приема, свои фамилию, инициалы, подпись и передает ее Заявителю;</w:t>
      </w:r>
    </w:p>
    <w:p w:rsidR="00060A0B" w:rsidRDefault="002D115C">
      <w:pPr>
        <w:numPr>
          <w:ilvl w:val="0"/>
          <w:numId w:val="53"/>
        </w:numPr>
        <w:tabs>
          <w:tab w:val="left" w:pos="1170"/>
        </w:tabs>
        <w:spacing w:line="360" w:lineRule="auto"/>
        <w:ind w:left="260" w:firstLine="709"/>
        <w:jc w:val="both"/>
        <w:rPr>
          <w:rFonts w:eastAsia="Times New Roman"/>
          <w:sz w:val="28"/>
          <w:szCs w:val="28"/>
        </w:rPr>
      </w:pPr>
      <w:r>
        <w:rPr>
          <w:rFonts w:eastAsia="Times New Roman"/>
          <w:sz w:val="28"/>
          <w:szCs w:val="28"/>
        </w:rPr>
        <w:t>передает принятые Заявление и документы лицу, ответственному за делопроизводство (далее - Ответственный за делопроизводство), для регистрации представления в Системе электронного документооборота (далее – СЭД, ЕЛО - WEB).</w:t>
      </w:r>
    </w:p>
    <w:p w:rsidR="00060A0B" w:rsidRDefault="002D115C">
      <w:pPr>
        <w:spacing w:line="360" w:lineRule="auto"/>
        <w:ind w:left="260" w:firstLine="708"/>
        <w:jc w:val="both"/>
        <w:rPr>
          <w:rFonts w:eastAsia="Times New Roman"/>
          <w:sz w:val="28"/>
          <w:szCs w:val="28"/>
        </w:rPr>
      </w:pPr>
      <w:r>
        <w:rPr>
          <w:rFonts w:eastAsia="Times New Roman"/>
          <w:sz w:val="28"/>
          <w:szCs w:val="28"/>
        </w:rPr>
        <w:t>2.1.2. Ответственный за делопроизводство в день получения от лица, ответственного за предоставление муниципальной услуги, Заявления с приложенными документами:</w:t>
      </w:r>
    </w:p>
    <w:p w:rsidR="00060A0B" w:rsidRDefault="002D115C">
      <w:pPr>
        <w:numPr>
          <w:ilvl w:val="0"/>
          <w:numId w:val="53"/>
        </w:numPr>
        <w:tabs>
          <w:tab w:val="left" w:pos="1140"/>
        </w:tabs>
        <w:ind w:left="1140" w:hanging="171"/>
        <w:rPr>
          <w:rFonts w:eastAsia="Times New Roman"/>
          <w:sz w:val="28"/>
          <w:szCs w:val="28"/>
        </w:rPr>
      </w:pPr>
      <w:r>
        <w:rPr>
          <w:rFonts w:eastAsia="Times New Roman"/>
          <w:sz w:val="28"/>
          <w:szCs w:val="28"/>
        </w:rPr>
        <w:t>регистрирует Заявление в ДЕЛО - WEB;</w:t>
      </w:r>
    </w:p>
    <w:p w:rsidR="00060A0B" w:rsidRDefault="00060A0B">
      <w:pPr>
        <w:spacing w:line="160" w:lineRule="exact"/>
        <w:rPr>
          <w:rFonts w:eastAsia="Times New Roman"/>
          <w:sz w:val="28"/>
          <w:szCs w:val="28"/>
        </w:rPr>
      </w:pPr>
    </w:p>
    <w:p w:rsidR="00060A0B" w:rsidRDefault="002D115C">
      <w:pPr>
        <w:numPr>
          <w:ilvl w:val="0"/>
          <w:numId w:val="53"/>
        </w:numPr>
        <w:tabs>
          <w:tab w:val="left" w:pos="1351"/>
        </w:tabs>
        <w:spacing w:line="360" w:lineRule="auto"/>
        <w:ind w:left="260" w:firstLine="709"/>
        <w:rPr>
          <w:rFonts w:eastAsia="Times New Roman"/>
          <w:sz w:val="28"/>
          <w:szCs w:val="28"/>
        </w:rPr>
      </w:pPr>
      <w:r>
        <w:rPr>
          <w:rFonts w:eastAsia="Times New Roman"/>
          <w:sz w:val="28"/>
          <w:szCs w:val="28"/>
        </w:rPr>
        <w:t>передает Заявление и документы лицу, ответственному за предоставление муниципальной услуги.</w:t>
      </w:r>
    </w:p>
    <w:p w:rsidR="00060A0B" w:rsidRDefault="002D115C">
      <w:pPr>
        <w:spacing w:line="360" w:lineRule="auto"/>
        <w:ind w:left="260" w:firstLine="708"/>
        <w:rPr>
          <w:rFonts w:eastAsia="Times New Roman"/>
          <w:sz w:val="28"/>
          <w:szCs w:val="28"/>
        </w:rPr>
      </w:pPr>
      <w:r>
        <w:rPr>
          <w:rFonts w:eastAsia="Times New Roman"/>
          <w:sz w:val="28"/>
          <w:szCs w:val="28"/>
        </w:rPr>
        <w:t>Прием и рассмотрение документов для предоставления муниципальной услуги, поступивших по почте.</w:t>
      </w:r>
    </w:p>
    <w:p w:rsidR="00060A0B" w:rsidRDefault="002D115C">
      <w:pPr>
        <w:spacing w:line="360" w:lineRule="auto"/>
        <w:ind w:left="260" w:firstLine="708"/>
        <w:jc w:val="both"/>
        <w:rPr>
          <w:rFonts w:eastAsia="Times New Roman"/>
          <w:sz w:val="28"/>
          <w:szCs w:val="28"/>
        </w:rPr>
      </w:pPr>
      <w:r>
        <w:rPr>
          <w:rFonts w:eastAsia="Times New Roman"/>
          <w:sz w:val="28"/>
          <w:szCs w:val="28"/>
        </w:rPr>
        <w:t>2.2. В день поступления Заявления и приложенных к нему документов Ответственный за делопроизводство регистрирует представление в ДЕЛО - WEB и передает его с документами должностному лицу Управления, ответственному за предоставление муниципальной услуги.</w:t>
      </w:r>
    </w:p>
    <w:p w:rsidR="00060A0B" w:rsidRDefault="002D115C">
      <w:pPr>
        <w:spacing w:line="360" w:lineRule="auto"/>
        <w:ind w:left="260" w:firstLine="708"/>
        <w:jc w:val="both"/>
        <w:rPr>
          <w:rFonts w:eastAsia="Times New Roman"/>
          <w:sz w:val="28"/>
          <w:szCs w:val="28"/>
        </w:rPr>
      </w:pPr>
      <w:r>
        <w:rPr>
          <w:rFonts w:eastAsia="Times New Roman"/>
          <w:sz w:val="28"/>
          <w:szCs w:val="28"/>
        </w:rPr>
        <w:t>2.3. Должностное лицо Управления, ответственное за предоставление муниципальной услуги в течение восьми рабочих дней со дня получения</w:t>
      </w:r>
    </w:p>
    <w:p w:rsidR="00060A0B" w:rsidRDefault="002D115C">
      <w:pPr>
        <w:ind w:left="960"/>
        <w:rPr>
          <w:rFonts w:eastAsia="Times New Roman"/>
          <w:sz w:val="28"/>
          <w:szCs w:val="28"/>
        </w:rPr>
      </w:pPr>
      <w:r>
        <w:rPr>
          <w:rFonts w:eastAsia="Times New Roman"/>
          <w:sz w:val="28"/>
          <w:szCs w:val="28"/>
        </w:rPr>
        <w:t>Заявления и документов от Ответственного за делопроизводство:</w:t>
      </w:r>
    </w:p>
    <w:p w:rsidR="00060A0B" w:rsidRDefault="00060A0B">
      <w:pPr>
        <w:spacing w:line="160" w:lineRule="exact"/>
        <w:rPr>
          <w:rFonts w:eastAsia="Times New Roman"/>
          <w:sz w:val="28"/>
          <w:szCs w:val="28"/>
        </w:rPr>
      </w:pPr>
    </w:p>
    <w:p w:rsidR="00060A0B" w:rsidRDefault="002D115C">
      <w:pPr>
        <w:numPr>
          <w:ilvl w:val="0"/>
          <w:numId w:val="53"/>
        </w:numPr>
        <w:tabs>
          <w:tab w:val="left" w:pos="1299"/>
        </w:tabs>
        <w:spacing w:line="398" w:lineRule="auto"/>
        <w:ind w:left="260" w:firstLine="709"/>
        <w:rPr>
          <w:rFonts w:eastAsia="Times New Roman"/>
          <w:sz w:val="28"/>
          <w:szCs w:val="28"/>
        </w:rPr>
      </w:pPr>
      <w:r>
        <w:rPr>
          <w:rFonts w:eastAsia="Times New Roman"/>
          <w:sz w:val="28"/>
          <w:szCs w:val="28"/>
        </w:rPr>
        <w:t>проверяет правильность заполнения Заявления и соответствие изложенных в нем сведений представленным документам;</w:t>
      </w:r>
    </w:p>
    <w:p w:rsidR="00060A0B" w:rsidRDefault="00060A0B">
      <w:pPr>
        <w:sectPr w:rsidR="00060A0B">
          <w:pgSz w:w="11900" w:h="16800"/>
          <w:pgMar w:top="1105" w:right="840" w:bottom="539" w:left="1440" w:header="0" w:footer="0" w:gutter="0"/>
          <w:cols w:space="720" w:equalWidth="0">
            <w:col w:w="9620"/>
          </w:cols>
        </w:sectPr>
      </w:pPr>
    </w:p>
    <w:p w:rsidR="00060A0B" w:rsidRDefault="002D115C">
      <w:pPr>
        <w:numPr>
          <w:ilvl w:val="0"/>
          <w:numId w:val="54"/>
        </w:numPr>
        <w:tabs>
          <w:tab w:val="left" w:pos="1253"/>
        </w:tabs>
        <w:spacing w:line="360" w:lineRule="auto"/>
        <w:ind w:left="260" w:right="20" w:firstLine="709"/>
        <w:jc w:val="both"/>
        <w:rPr>
          <w:rFonts w:eastAsia="Times New Roman"/>
          <w:sz w:val="28"/>
          <w:szCs w:val="28"/>
        </w:rPr>
      </w:pPr>
      <w:r>
        <w:rPr>
          <w:rFonts w:eastAsia="Times New Roman"/>
          <w:sz w:val="28"/>
          <w:szCs w:val="28"/>
        </w:rPr>
        <w:lastRenderedPageBreak/>
        <w:t>проверяет наличие всех необходимых документов, указанных в подпунктах 6.1, 6.5 пункта 6 раздела II настоящего административного регламента, и их надлежащее оформление и по итогам проверки:</w:t>
      </w:r>
    </w:p>
    <w:p w:rsidR="00060A0B" w:rsidRDefault="002D115C">
      <w:pPr>
        <w:numPr>
          <w:ilvl w:val="0"/>
          <w:numId w:val="54"/>
        </w:numPr>
        <w:tabs>
          <w:tab w:val="left" w:pos="1131"/>
        </w:tabs>
        <w:spacing w:line="360" w:lineRule="auto"/>
        <w:ind w:left="260" w:firstLine="709"/>
        <w:jc w:val="both"/>
        <w:rPr>
          <w:rFonts w:eastAsia="Times New Roman"/>
          <w:sz w:val="28"/>
          <w:szCs w:val="28"/>
        </w:rPr>
      </w:pPr>
      <w:r>
        <w:rPr>
          <w:rFonts w:eastAsia="Times New Roman"/>
          <w:sz w:val="28"/>
          <w:szCs w:val="28"/>
        </w:rPr>
        <w:t>в случае отсутствия основания для возврата документов, указанного в подпункте 7.4 пункта 7 раздела II настоящего административного регламента, выполняет административные действия, указанные в подпункте 2.6 пункта 2 настоящего раздела;</w:t>
      </w:r>
    </w:p>
    <w:p w:rsidR="00060A0B" w:rsidRDefault="002D115C">
      <w:pPr>
        <w:numPr>
          <w:ilvl w:val="0"/>
          <w:numId w:val="54"/>
        </w:numPr>
        <w:tabs>
          <w:tab w:val="left" w:pos="1175"/>
        </w:tabs>
        <w:spacing w:line="360" w:lineRule="auto"/>
        <w:ind w:left="260" w:firstLine="709"/>
        <w:jc w:val="both"/>
        <w:rPr>
          <w:rFonts w:eastAsia="Times New Roman"/>
          <w:sz w:val="28"/>
          <w:szCs w:val="28"/>
        </w:rPr>
      </w:pPr>
      <w:r>
        <w:rPr>
          <w:rFonts w:eastAsia="Times New Roman"/>
          <w:sz w:val="28"/>
          <w:szCs w:val="28"/>
        </w:rPr>
        <w:t>в случае наличия основания для возврата документов, указанного в подпункте 7.4 пункта 7 раздела II настоящего административного регламента подготавливает проект решения об отказе в приеме, документов необходимых для присвоения квалификационной категории спортивного судьи оформленное на бланке письма Управления и передает его с приложением документов, представленных Заявителем, на подпись руководителю Управления.</w:t>
      </w:r>
    </w:p>
    <w:p w:rsidR="00060A0B" w:rsidRDefault="002D115C">
      <w:pPr>
        <w:spacing w:line="360" w:lineRule="auto"/>
        <w:ind w:left="260" w:firstLine="708"/>
        <w:jc w:val="both"/>
        <w:rPr>
          <w:rFonts w:eastAsia="Times New Roman"/>
          <w:sz w:val="28"/>
          <w:szCs w:val="28"/>
        </w:rPr>
      </w:pPr>
      <w:r>
        <w:rPr>
          <w:rFonts w:eastAsia="Times New Roman"/>
          <w:sz w:val="28"/>
          <w:szCs w:val="28"/>
        </w:rPr>
        <w:t>В случае если документы приняты на личном приеме, административные действия, указанные в абзацах втором, третьем настоящего пункта, не выполняются.</w:t>
      </w:r>
    </w:p>
    <w:p w:rsidR="00060A0B" w:rsidRDefault="002D115C">
      <w:pPr>
        <w:spacing w:line="360" w:lineRule="auto"/>
        <w:ind w:left="260" w:firstLine="708"/>
        <w:jc w:val="both"/>
        <w:rPr>
          <w:rFonts w:eastAsia="Times New Roman"/>
          <w:sz w:val="28"/>
          <w:szCs w:val="28"/>
        </w:rPr>
      </w:pPr>
      <w:r>
        <w:rPr>
          <w:rFonts w:eastAsia="Times New Roman"/>
          <w:sz w:val="28"/>
          <w:szCs w:val="28"/>
        </w:rPr>
        <w:t>2.4. Руководитель Управления, в течение одного рабочего дня со дня получения от должностного лица Управления ответственного за предоставление муниципальной услуги, проекта приказа с документами или решения об отказе, подписывает и передает Ответственному за делопроизводство.</w:t>
      </w:r>
    </w:p>
    <w:p w:rsidR="00060A0B" w:rsidRDefault="002D115C">
      <w:pPr>
        <w:spacing w:line="360" w:lineRule="auto"/>
        <w:ind w:left="260" w:firstLine="708"/>
        <w:jc w:val="both"/>
        <w:rPr>
          <w:rFonts w:eastAsia="Times New Roman"/>
          <w:sz w:val="28"/>
          <w:szCs w:val="28"/>
        </w:rPr>
      </w:pPr>
      <w:r>
        <w:rPr>
          <w:rFonts w:eastAsia="Times New Roman"/>
          <w:sz w:val="28"/>
          <w:szCs w:val="28"/>
        </w:rPr>
        <w:t>2.5. Должностное лицо Управления, ответственное за предоставление муниципальной услуги в течение одного рабочего дня после регистрации приказа либо решения об отказе вручает их Заявителю лично под подпись в день обращения, предварительно согласованный с ним по телефону, факсу или электронной почте.</w:t>
      </w:r>
    </w:p>
    <w:p w:rsidR="00060A0B" w:rsidRDefault="002D115C">
      <w:pPr>
        <w:spacing w:line="379" w:lineRule="auto"/>
        <w:ind w:left="260" w:firstLine="708"/>
        <w:jc w:val="both"/>
        <w:rPr>
          <w:rFonts w:eastAsia="Times New Roman"/>
          <w:sz w:val="28"/>
          <w:szCs w:val="28"/>
        </w:rPr>
      </w:pPr>
      <w:r>
        <w:rPr>
          <w:rFonts w:eastAsia="Times New Roman"/>
          <w:sz w:val="28"/>
          <w:szCs w:val="28"/>
        </w:rPr>
        <w:t>2.6. Должностное лицо Управления в течение пяти рабочих дней проверяет выполнение кандидатом на присвоение квалификационной категории спортивного судьи Квалификационных требований.</w:t>
      </w:r>
    </w:p>
    <w:p w:rsidR="00060A0B" w:rsidRDefault="00060A0B">
      <w:pPr>
        <w:sectPr w:rsidR="00060A0B">
          <w:pgSz w:w="11900" w:h="16800"/>
          <w:pgMar w:top="1105" w:right="840" w:bottom="564" w:left="1440" w:header="0" w:footer="0" w:gutter="0"/>
          <w:cols w:space="720" w:equalWidth="0">
            <w:col w:w="9620"/>
          </w:cols>
        </w:sectPr>
      </w:pPr>
    </w:p>
    <w:p w:rsidR="00060A0B" w:rsidRDefault="002D115C">
      <w:pPr>
        <w:numPr>
          <w:ilvl w:val="0"/>
          <w:numId w:val="55"/>
        </w:numPr>
        <w:tabs>
          <w:tab w:val="left" w:pos="1248"/>
        </w:tabs>
        <w:spacing w:line="360" w:lineRule="auto"/>
        <w:ind w:left="260" w:right="20" w:firstLine="709"/>
        <w:rPr>
          <w:rFonts w:eastAsia="Times New Roman"/>
          <w:sz w:val="28"/>
          <w:szCs w:val="28"/>
        </w:rPr>
      </w:pPr>
      <w:r>
        <w:rPr>
          <w:rFonts w:eastAsia="Times New Roman"/>
          <w:sz w:val="28"/>
          <w:szCs w:val="28"/>
        </w:rPr>
        <w:lastRenderedPageBreak/>
        <w:t>Принятие решения о присвоении квалификационной категории или об отказе в присвоении квалификационной категории спортивному судье.</w:t>
      </w:r>
    </w:p>
    <w:p w:rsidR="00060A0B" w:rsidRDefault="002D115C">
      <w:pPr>
        <w:numPr>
          <w:ilvl w:val="0"/>
          <w:numId w:val="56"/>
        </w:numPr>
        <w:tabs>
          <w:tab w:val="left" w:pos="1458"/>
        </w:tabs>
        <w:spacing w:line="360" w:lineRule="auto"/>
        <w:ind w:left="260" w:firstLine="709"/>
        <w:jc w:val="both"/>
        <w:rPr>
          <w:rFonts w:eastAsia="Times New Roman"/>
          <w:sz w:val="28"/>
          <w:szCs w:val="28"/>
        </w:rPr>
      </w:pPr>
      <w:r>
        <w:rPr>
          <w:rFonts w:eastAsia="Times New Roman"/>
          <w:sz w:val="28"/>
          <w:szCs w:val="28"/>
        </w:rPr>
        <w:t>Основанием для начала исполнения административной процедуры является окончание должностным лицом Управления, ответственным за предоставление муниципальной услуги, проверки представленных документов.</w:t>
      </w:r>
    </w:p>
    <w:p w:rsidR="00060A0B" w:rsidRDefault="002D115C">
      <w:pPr>
        <w:numPr>
          <w:ilvl w:val="0"/>
          <w:numId w:val="56"/>
        </w:numPr>
        <w:tabs>
          <w:tab w:val="left" w:pos="1503"/>
        </w:tabs>
        <w:spacing w:line="360" w:lineRule="auto"/>
        <w:ind w:left="260" w:firstLine="709"/>
        <w:jc w:val="both"/>
        <w:rPr>
          <w:rFonts w:eastAsia="Times New Roman"/>
          <w:sz w:val="28"/>
          <w:szCs w:val="28"/>
        </w:rPr>
      </w:pPr>
      <w:r>
        <w:rPr>
          <w:rFonts w:eastAsia="Times New Roman"/>
          <w:sz w:val="28"/>
          <w:szCs w:val="28"/>
        </w:rPr>
        <w:t>Должностное лицо Управления, ответственное за предоставление муниципальной услуги, в течение трех рабочих дней со дня окончания проверки поступивших документов выполняет одно из следующих административных действий:</w:t>
      </w:r>
    </w:p>
    <w:p w:rsidR="00060A0B" w:rsidRDefault="002D115C">
      <w:pPr>
        <w:spacing w:line="360" w:lineRule="auto"/>
        <w:ind w:left="260" w:firstLine="708"/>
        <w:jc w:val="both"/>
        <w:rPr>
          <w:rFonts w:eastAsia="Times New Roman"/>
          <w:sz w:val="28"/>
          <w:szCs w:val="28"/>
        </w:rPr>
      </w:pPr>
      <w:r>
        <w:rPr>
          <w:rFonts w:eastAsia="Times New Roman"/>
          <w:sz w:val="28"/>
          <w:szCs w:val="28"/>
        </w:rPr>
        <w:t>- подготавливает проект приказа о присвоении квалификационной категории спортивного судьи (квалификационных категорий спортивных судей) на официальном бланке Управления, в случае, если не установлено основание для отказа в предоставлении муниципальной услуги, указанное в подпункте 7.3 пункта 7 раздела II настоящего административного регламента, и передает его с документами, представленными Заявителем, руководителю Управления;</w:t>
      </w:r>
    </w:p>
    <w:p w:rsidR="00060A0B" w:rsidRDefault="002D115C">
      <w:pPr>
        <w:spacing w:line="360" w:lineRule="auto"/>
        <w:ind w:left="260" w:firstLine="708"/>
        <w:jc w:val="both"/>
        <w:rPr>
          <w:rFonts w:eastAsia="Times New Roman"/>
          <w:sz w:val="28"/>
          <w:szCs w:val="28"/>
        </w:rPr>
      </w:pPr>
      <w:r>
        <w:rPr>
          <w:rFonts w:eastAsia="Times New Roman"/>
          <w:sz w:val="28"/>
          <w:szCs w:val="28"/>
        </w:rPr>
        <w:t>- подготавливает проект решения об отказе в присвоении квалификационной категории спортивного судьи (квалификационных категорий спортивных судей) на официальном бланке Управления, в случае, если установлено основание для отказа, указанное в подпункте 7.3 пункта 7 раздела II настоящего административного регламента, и передает указанный проект с документами, представленными Заявителем, руководителю Управления.</w:t>
      </w:r>
    </w:p>
    <w:p w:rsidR="00060A0B" w:rsidRDefault="002D115C">
      <w:pPr>
        <w:numPr>
          <w:ilvl w:val="0"/>
          <w:numId w:val="56"/>
        </w:numPr>
        <w:tabs>
          <w:tab w:val="left" w:pos="1531"/>
        </w:tabs>
        <w:spacing w:line="367" w:lineRule="auto"/>
        <w:ind w:left="260" w:firstLine="709"/>
        <w:jc w:val="both"/>
        <w:rPr>
          <w:rFonts w:eastAsia="Times New Roman"/>
          <w:sz w:val="28"/>
          <w:szCs w:val="28"/>
        </w:rPr>
      </w:pPr>
      <w:r>
        <w:rPr>
          <w:rFonts w:eastAsia="Times New Roman"/>
          <w:sz w:val="28"/>
          <w:szCs w:val="28"/>
        </w:rPr>
        <w:t>Руководитель Управления в течение двух рабочих дней со дня получения от должностного лица Управления, ответственного за предоставление муниципальной услуги, проекта приказа о присвоении квалификационной категории спортивного судьи (квалификационных категорий спортивных судей) (решения об отказе в присвоении квалификационной категории спортивного судьи (квалификационных</w:t>
      </w:r>
    </w:p>
    <w:p w:rsidR="00060A0B" w:rsidRDefault="00060A0B">
      <w:pPr>
        <w:sectPr w:rsidR="00060A0B">
          <w:pgSz w:w="11900" w:h="16800"/>
          <w:pgMar w:top="1105" w:right="840" w:bottom="584" w:left="1440" w:header="0" w:footer="0" w:gutter="0"/>
          <w:cols w:space="720" w:equalWidth="0">
            <w:col w:w="9620"/>
          </w:cols>
        </w:sectPr>
      </w:pPr>
    </w:p>
    <w:p w:rsidR="00060A0B" w:rsidRDefault="002D115C">
      <w:pPr>
        <w:spacing w:line="360" w:lineRule="auto"/>
        <w:ind w:left="260"/>
        <w:jc w:val="both"/>
        <w:rPr>
          <w:sz w:val="20"/>
          <w:szCs w:val="20"/>
        </w:rPr>
      </w:pPr>
      <w:r>
        <w:rPr>
          <w:rFonts w:eastAsia="Times New Roman"/>
          <w:sz w:val="28"/>
          <w:szCs w:val="28"/>
        </w:rPr>
        <w:lastRenderedPageBreak/>
        <w:t>категорий спортивных судей) с приложением документов, представленных Заявителем, рассматривает указанные документы, подписывает проект приказа (решения об отказе в присвоении квалификационной категории спортивного судьи) и передает его с документами, представленными Заявителем, должностному лицу Управления, ответственному за предоставление муниципальной услуги.</w:t>
      </w:r>
    </w:p>
    <w:p w:rsidR="00060A0B" w:rsidRDefault="002D115C">
      <w:pPr>
        <w:spacing w:line="360" w:lineRule="auto"/>
        <w:ind w:left="260" w:firstLine="708"/>
        <w:jc w:val="both"/>
        <w:rPr>
          <w:sz w:val="20"/>
          <w:szCs w:val="20"/>
        </w:rPr>
      </w:pPr>
      <w:r>
        <w:rPr>
          <w:rFonts w:eastAsia="Times New Roman"/>
          <w:sz w:val="28"/>
          <w:szCs w:val="28"/>
        </w:rPr>
        <w:t>3.4. Должностное лицо Управления, ответственное за предоставление муниципальной услуги, в течение одного рабочего дня со дня получения от руководителя Управления подписанного приказа о присвоении квалификационной категории спортивного судьи (квалификационных категорий спортивных судей) (решения об отказе в присвоении квалификационной категории спортивного судьи (квалификационных категорий спортивных судей) с приложением документов, представленных Заявителем, регистрирует соответствующий приказ в СЭД.</w:t>
      </w:r>
    </w:p>
    <w:p w:rsidR="00060A0B" w:rsidRDefault="002D115C">
      <w:pPr>
        <w:spacing w:line="360" w:lineRule="auto"/>
        <w:ind w:left="260" w:firstLine="708"/>
        <w:jc w:val="both"/>
        <w:rPr>
          <w:sz w:val="20"/>
          <w:szCs w:val="20"/>
        </w:rPr>
      </w:pPr>
      <w:r>
        <w:rPr>
          <w:rFonts w:eastAsia="Times New Roman"/>
          <w:sz w:val="28"/>
          <w:szCs w:val="28"/>
        </w:rPr>
        <w:t>3.5. Должностное лицо Управления, ответственное за предоставление муниципальной услуги:</w:t>
      </w:r>
    </w:p>
    <w:p w:rsidR="00060A0B" w:rsidRDefault="002D115C">
      <w:pPr>
        <w:numPr>
          <w:ilvl w:val="1"/>
          <w:numId w:val="57"/>
        </w:numPr>
        <w:tabs>
          <w:tab w:val="left" w:pos="1253"/>
        </w:tabs>
        <w:spacing w:line="360" w:lineRule="auto"/>
        <w:ind w:left="260" w:firstLine="709"/>
        <w:jc w:val="both"/>
        <w:rPr>
          <w:rFonts w:eastAsia="Times New Roman"/>
          <w:sz w:val="28"/>
          <w:szCs w:val="28"/>
        </w:rPr>
      </w:pPr>
      <w:r>
        <w:rPr>
          <w:rFonts w:eastAsia="Times New Roman"/>
          <w:sz w:val="28"/>
          <w:szCs w:val="28"/>
        </w:rPr>
        <w:t>в случае регистрации приказа о присвоении квалификационной категории спортивного судьи (квалификационных категорий спортивных судей) в течение двух рабочих дней:</w:t>
      </w:r>
    </w:p>
    <w:p w:rsidR="00060A0B" w:rsidRDefault="002D115C">
      <w:pPr>
        <w:numPr>
          <w:ilvl w:val="1"/>
          <w:numId w:val="57"/>
        </w:numPr>
        <w:tabs>
          <w:tab w:val="left" w:pos="1342"/>
        </w:tabs>
        <w:spacing w:line="360" w:lineRule="auto"/>
        <w:ind w:left="260" w:firstLine="709"/>
        <w:jc w:val="both"/>
        <w:rPr>
          <w:rFonts w:eastAsia="Times New Roman"/>
          <w:sz w:val="28"/>
          <w:szCs w:val="28"/>
        </w:rPr>
      </w:pPr>
      <w:r>
        <w:rPr>
          <w:rFonts w:eastAsia="Times New Roman"/>
          <w:sz w:val="28"/>
          <w:szCs w:val="28"/>
        </w:rPr>
        <w:t>изготавливает две копии приказа и передает одну копию Ответственному за делопроизводство, вторую копию - должностному лицу, ответственному за размещение информации на официальном сайте Управления, (далее - Ответственный за размещение информации);</w:t>
      </w:r>
    </w:p>
    <w:p w:rsidR="00060A0B" w:rsidRDefault="002D115C">
      <w:pPr>
        <w:numPr>
          <w:ilvl w:val="1"/>
          <w:numId w:val="57"/>
        </w:numPr>
        <w:tabs>
          <w:tab w:val="left" w:pos="1231"/>
        </w:tabs>
        <w:spacing w:line="360" w:lineRule="auto"/>
        <w:ind w:left="260" w:firstLine="709"/>
        <w:jc w:val="both"/>
        <w:rPr>
          <w:rFonts w:eastAsia="Times New Roman"/>
          <w:sz w:val="28"/>
          <w:szCs w:val="28"/>
        </w:rPr>
      </w:pPr>
      <w:r>
        <w:rPr>
          <w:rFonts w:eastAsia="Times New Roman"/>
          <w:sz w:val="28"/>
          <w:szCs w:val="28"/>
        </w:rPr>
        <w:t>подшивает подлинник приказа в папку приказов Управления по основной деятельности, а документы, представленные Заявителем - в папку документов по присвоению квалификационных категорий спортивных судей;</w:t>
      </w:r>
    </w:p>
    <w:p w:rsidR="00060A0B" w:rsidRDefault="002D115C">
      <w:pPr>
        <w:numPr>
          <w:ilvl w:val="0"/>
          <w:numId w:val="57"/>
        </w:numPr>
        <w:tabs>
          <w:tab w:val="left" w:pos="423"/>
        </w:tabs>
        <w:spacing w:line="379" w:lineRule="auto"/>
        <w:ind w:left="260" w:firstLine="1"/>
        <w:jc w:val="both"/>
        <w:rPr>
          <w:rFonts w:eastAsia="Times New Roman"/>
          <w:sz w:val="28"/>
          <w:szCs w:val="28"/>
        </w:rPr>
      </w:pPr>
      <w:r>
        <w:rPr>
          <w:rFonts w:eastAsia="Times New Roman"/>
          <w:sz w:val="28"/>
          <w:szCs w:val="28"/>
        </w:rPr>
        <w:t>в случае регистрации решения об отказе в присвоении квалификационной категории спортивного судьи (квалификационных категорий спортивных судей) в течение двух рабочих дней:</w:t>
      </w:r>
    </w:p>
    <w:p w:rsidR="00060A0B" w:rsidRDefault="00060A0B">
      <w:pPr>
        <w:sectPr w:rsidR="00060A0B">
          <w:pgSz w:w="11900" w:h="16800"/>
          <w:pgMar w:top="1105" w:right="840" w:bottom="1047" w:left="1440" w:header="0" w:footer="0" w:gutter="0"/>
          <w:cols w:space="720" w:equalWidth="0">
            <w:col w:w="9620"/>
          </w:cols>
        </w:sectPr>
      </w:pPr>
    </w:p>
    <w:p w:rsidR="00060A0B" w:rsidRDefault="002D115C">
      <w:pPr>
        <w:numPr>
          <w:ilvl w:val="0"/>
          <w:numId w:val="58"/>
        </w:numPr>
        <w:tabs>
          <w:tab w:val="left" w:pos="1334"/>
        </w:tabs>
        <w:spacing w:line="360" w:lineRule="auto"/>
        <w:ind w:left="260" w:firstLine="709"/>
        <w:rPr>
          <w:rFonts w:eastAsia="Times New Roman"/>
          <w:sz w:val="28"/>
          <w:szCs w:val="28"/>
        </w:rPr>
      </w:pPr>
      <w:r>
        <w:rPr>
          <w:rFonts w:eastAsia="Times New Roman"/>
          <w:sz w:val="28"/>
          <w:szCs w:val="28"/>
        </w:rPr>
        <w:lastRenderedPageBreak/>
        <w:t>изготавливает копии решения и представленных Заявителем документов;</w:t>
      </w:r>
    </w:p>
    <w:p w:rsidR="00060A0B" w:rsidRDefault="002D115C">
      <w:pPr>
        <w:numPr>
          <w:ilvl w:val="0"/>
          <w:numId w:val="58"/>
        </w:numPr>
        <w:tabs>
          <w:tab w:val="left" w:pos="1219"/>
        </w:tabs>
        <w:spacing w:line="360" w:lineRule="auto"/>
        <w:ind w:left="260" w:firstLine="709"/>
        <w:jc w:val="both"/>
        <w:rPr>
          <w:rFonts w:eastAsia="Times New Roman"/>
          <w:sz w:val="28"/>
          <w:szCs w:val="28"/>
        </w:rPr>
      </w:pPr>
      <w:r>
        <w:rPr>
          <w:rFonts w:eastAsia="Times New Roman"/>
          <w:sz w:val="28"/>
          <w:szCs w:val="28"/>
        </w:rPr>
        <w:t>подшивает подлинник решения в папку приказов Управления по основной деятельности, а копии документов, представленных Заявителем - в папку документов по присвоению квалификационных категорий спортивных судей;</w:t>
      </w:r>
    </w:p>
    <w:p w:rsidR="00060A0B" w:rsidRDefault="002D115C">
      <w:pPr>
        <w:numPr>
          <w:ilvl w:val="0"/>
          <w:numId w:val="58"/>
        </w:numPr>
        <w:tabs>
          <w:tab w:val="left" w:pos="1355"/>
        </w:tabs>
        <w:spacing w:line="360" w:lineRule="auto"/>
        <w:ind w:left="260" w:right="20" w:firstLine="709"/>
        <w:rPr>
          <w:rFonts w:eastAsia="Times New Roman"/>
          <w:sz w:val="28"/>
          <w:szCs w:val="28"/>
        </w:rPr>
      </w:pPr>
      <w:r>
        <w:rPr>
          <w:rFonts w:eastAsia="Times New Roman"/>
          <w:sz w:val="28"/>
          <w:szCs w:val="28"/>
        </w:rPr>
        <w:t>передает копию решения с документами, представленными Заявителем, Ответственному за делопроизводство.</w:t>
      </w:r>
    </w:p>
    <w:p w:rsidR="00060A0B" w:rsidRDefault="002D115C">
      <w:pPr>
        <w:spacing w:line="360" w:lineRule="auto"/>
        <w:ind w:left="260" w:firstLine="708"/>
        <w:jc w:val="both"/>
        <w:rPr>
          <w:rFonts w:eastAsia="Times New Roman"/>
          <w:sz w:val="28"/>
          <w:szCs w:val="28"/>
        </w:rPr>
      </w:pPr>
      <w:r>
        <w:rPr>
          <w:rFonts w:eastAsia="Times New Roman"/>
          <w:sz w:val="28"/>
          <w:szCs w:val="28"/>
        </w:rPr>
        <w:t>3.6. Ответственный за делопроизводство в течение двух рабочих дней направляет копию приказа, а в случае получения решения об отказе в присвоении квалификационной категории спортивного судьи (квалификационных категорий спортивных судей) также документы, представленные Заявителем, Заявителю по почте заказным письмом с уведомлением о вручении или вручает Заявителю лично под роспись в день обращения, предварительно согласованный с ним по телефону, факсу или электронной почте.</w:t>
      </w:r>
    </w:p>
    <w:p w:rsidR="00060A0B" w:rsidRDefault="002D115C">
      <w:pPr>
        <w:spacing w:line="360" w:lineRule="auto"/>
        <w:ind w:left="260" w:firstLine="708"/>
        <w:jc w:val="both"/>
        <w:rPr>
          <w:rFonts w:eastAsia="Times New Roman"/>
          <w:sz w:val="28"/>
          <w:szCs w:val="28"/>
        </w:rPr>
      </w:pPr>
      <w:r>
        <w:rPr>
          <w:rFonts w:eastAsia="Times New Roman"/>
          <w:sz w:val="28"/>
          <w:szCs w:val="28"/>
        </w:rPr>
        <w:t>3.7. Ответственный за размещение информации в течение двух рабочих дней со дня получения копии приказа размещает ее сканированный образ на официальном сайте Управления.</w:t>
      </w:r>
    </w:p>
    <w:p w:rsidR="00060A0B" w:rsidRDefault="002D115C">
      <w:pPr>
        <w:spacing w:line="360" w:lineRule="auto"/>
        <w:ind w:left="260" w:firstLine="708"/>
        <w:jc w:val="both"/>
        <w:rPr>
          <w:rFonts w:eastAsia="Times New Roman"/>
          <w:sz w:val="28"/>
          <w:szCs w:val="28"/>
        </w:rPr>
      </w:pPr>
      <w:r>
        <w:rPr>
          <w:rFonts w:eastAsia="Times New Roman"/>
          <w:sz w:val="28"/>
          <w:szCs w:val="28"/>
        </w:rPr>
        <w:t>3.8. В случае если от Заявителя одновременно поступили представления на присвоение квалификационной категории нескольким спортивным судьям, оформляется единый приказ о присвоении квалификационных категорий спортивных судей (решение об отказе в присвоении квалификационных категорий спортивных судей).</w:t>
      </w:r>
    </w:p>
    <w:p w:rsidR="00060A0B" w:rsidRDefault="002D115C">
      <w:pPr>
        <w:spacing w:line="360" w:lineRule="auto"/>
        <w:ind w:left="260" w:right="20" w:firstLine="708"/>
        <w:rPr>
          <w:rFonts w:eastAsia="Times New Roman"/>
          <w:sz w:val="28"/>
          <w:szCs w:val="28"/>
        </w:rPr>
      </w:pPr>
      <w:r>
        <w:rPr>
          <w:rFonts w:eastAsia="Times New Roman"/>
          <w:sz w:val="28"/>
          <w:szCs w:val="28"/>
        </w:rPr>
        <w:t>4. Оформление книжки спортивного судьи, внесение в нее записи, выдача книжки спортивного судьи, выдача нагрудного значка.</w:t>
      </w:r>
    </w:p>
    <w:p w:rsidR="00060A0B" w:rsidRDefault="002D115C">
      <w:pPr>
        <w:spacing w:line="379" w:lineRule="auto"/>
        <w:ind w:left="260" w:firstLine="708"/>
        <w:jc w:val="both"/>
        <w:rPr>
          <w:rFonts w:eastAsia="Times New Roman"/>
          <w:sz w:val="28"/>
          <w:szCs w:val="28"/>
        </w:rPr>
      </w:pPr>
      <w:r>
        <w:rPr>
          <w:rFonts w:eastAsia="Times New Roman"/>
          <w:sz w:val="28"/>
          <w:szCs w:val="28"/>
        </w:rPr>
        <w:t>4.1. Основанием для начала исполнения административной процедуры является завершение должностным лицом, ответственным за предоставление муниципальной услуги, действий, указанных в пункте 3 настоящего раздела.</w:t>
      </w:r>
    </w:p>
    <w:p w:rsidR="00060A0B" w:rsidRDefault="00060A0B">
      <w:pPr>
        <w:sectPr w:rsidR="00060A0B">
          <w:pgSz w:w="11900" w:h="16800"/>
          <w:pgMar w:top="1105" w:right="840" w:bottom="1047" w:left="1440" w:header="0" w:footer="0" w:gutter="0"/>
          <w:cols w:space="720" w:equalWidth="0">
            <w:col w:w="9620"/>
          </w:cols>
        </w:sectPr>
      </w:pPr>
    </w:p>
    <w:p w:rsidR="00060A0B" w:rsidRDefault="002D115C">
      <w:pPr>
        <w:spacing w:line="360" w:lineRule="auto"/>
        <w:ind w:left="260" w:firstLine="708"/>
        <w:rPr>
          <w:sz w:val="20"/>
          <w:szCs w:val="20"/>
        </w:rPr>
      </w:pPr>
      <w:r>
        <w:rPr>
          <w:rFonts w:eastAsia="Times New Roman"/>
          <w:sz w:val="28"/>
          <w:szCs w:val="28"/>
        </w:rPr>
        <w:lastRenderedPageBreak/>
        <w:t>4.2. Должностное лицо Управления, ответственное за предоставление муниципальной услуги, в день обращения Заявителя:</w:t>
      </w:r>
    </w:p>
    <w:p w:rsidR="00060A0B" w:rsidRDefault="002D115C">
      <w:pPr>
        <w:numPr>
          <w:ilvl w:val="0"/>
          <w:numId w:val="59"/>
        </w:numPr>
        <w:tabs>
          <w:tab w:val="left" w:pos="1255"/>
        </w:tabs>
        <w:spacing w:line="360" w:lineRule="auto"/>
        <w:ind w:left="260" w:right="20" w:firstLine="709"/>
        <w:rPr>
          <w:rFonts w:eastAsia="Times New Roman"/>
          <w:sz w:val="28"/>
          <w:szCs w:val="28"/>
        </w:rPr>
      </w:pPr>
      <w:r>
        <w:rPr>
          <w:rFonts w:eastAsia="Times New Roman"/>
          <w:sz w:val="28"/>
          <w:szCs w:val="28"/>
        </w:rPr>
        <w:t>оформляет книжку спортивного судьи (при первом присвоении квалификационной категории спортивного судьи);</w:t>
      </w:r>
    </w:p>
    <w:p w:rsidR="00060A0B" w:rsidRDefault="002D115C">
      <w:pPr>
        <w:numPr>
          <w:ilvl w:val="0"/>
          <w:numId w:val="59"/>
        </w:numPr>
        <w:tabs>
          <w:tab w:val="left" w:pos="1131"/>
        </w:tabs>
        <w:spacing w:line="360" w:lineRule="auto"/>
        <w:ind w:left="260" w:right="20" w:firstLine="709"/>
        <w:rPr>
          <w:rFonts w:eastAsia="Times New Roman"/>
          <w:sz w:val="28"/>
          <w:szCs w:val="28"/>
        </w:rPr>
      </w:pPr>
      <w:r>
        <w:rPr>
          <w:rFonts w:eastAsia="Times New Roman"/>
          <w:sz w:val="28"/>
          <w:szCs w:val="28"/>
        </w:rPr>
        <w:t>вносит в книжку спортивного судьи запись о присвоении очередной квалификационной категории спортивного судьи;</w:t>
      </w:r>
    </w:p>
    <w:p w:rsidR="00060A0B" w:rsidRDefault="002D115C">
      <w:pPr>
        <w:numPr>
          <w:ilvl w:val="0"/>
          <w:numId w:val="59"/>
        </w:numPr>
        <w:tabs>
          <w:tab w:val="left" w:pos="1256"/>
        </w:tabs>
        <w:spacing w:line="360" w:lineRule="auto"/>
        <w:ind w:left="260" w:firstLine="709"/>
        <w:jc w:val="both"/>
        <w:rPr>
          <w:rFonts w:eastAsia="Times New Roman"/>
          <w:sz w:val="28"/>
          <w:szCs w:val="28"/>
        </w:rPr>
      </w:pPr>
      <w:r>
        <w:rPr>
          <w:rFonts w:eastAsia="Times New Roman"/>
          <w:sz w:val="28"/>
          <w:szCs w:val="28"/>
        </w:rPr>
        <w:t>регистрирует факт выдачи нагрудного значка, а также книжки спортивного судьи (при первом присвоении квалификационной категории спортивного судьи) в журнале регистрации выдачи нагрудных значков и книжек спортивного судьи (далее - журнал), где указывает:</w:t>
      </w:r>
    </w:p>
    <w:p w:rsidR="00060A0B" w:rsidRDefault="002D115C">
      <w:pPr>
        <w:numPr>
          <w:ilvl w:val="0"/>
          <w:numId w:val="59"/>
        </w:numPr>
        <w:tabs>
          <w:tab w:val="left" w:pos="1140"/>
        </w:tabs>
        <w:ind w:left="1140" w:hanging="171"/>
        <w:rPr>
          <w:rFonts w:eastAsia="Times New Roman"/>
          <w:sz w:val="28"/>
          <w:szCs w:val="28"/>
        </w:rPr>
      </w:pPr>
      <w:r>
        <w:rPr>
          <w:rFonts w:eastAsia="Times New Roman"/>
          <w:sz w:val="28"/>
          <w:szCs w:val="28"/>
        </w:rPr>
        <w:t>порядковый номер записи;</w:t>
      </w:r>
    </w:p>
    <w:p w:rsidR="00060A0B" w:rsidRDefault="00060A0B">
      <w:pPr>
        <w:spacing w:line="160" w:lineRule="exact"/>
        <w:rPr>
          <w:rFonts w:eastAsia="Times New Roman"/>
          <w:sz w:val="28"/>
          <w:szCs w:val="28"/>
        </w:rPr>
      </w:pPr>
    </w:p>
    <w:p w:rsidR="00060A0B" w:rsidRDefault="002D115C">
      <w:pPr>
        <w:numPr>
          <w:ilvl w:val="0"/>
          <w:numId w:val="59"/>
        </w:numPr>
        <w:tabs>
          <w:tab w:val="left" w:pos="1131"/>
        </w:tabs>
        <w:spacing w:line="360" w:lineRule="auto"/>
        <w:ind w:left="260" w:firstLine="709"/>
        <w:rPr>
          <w:rFonts w:eastAsia="Times New Roman"/>
          <w:sz w:val="28"/>
          <w:szCs w:val="28"/>
        </w:rPr>
      </w:pPr>
      <w:r>
        <w:rPr>
          <w:rFonts w:eastAsia="Times New Roman"/>
          <w:sz w:val="28"/>
          <w:szCs w:val="28"/>
        </w:rPr>
        <w:t>фамилию и инициалы лица, получившего нагрудный значок и книжку спортивного судьи;</w:t>
      </w:r>
    </w:p>
    <w:p w:rsidR="00060A0B" w:rsidRDefault="002D115C">
      <w:pPr>
        <w:numPr>
          <w:ilvl w:val="0"/>
          <w:numId w:val="59"/>
        </w:numPr>
        <w:tabs>
          <w:tab w:val="left" w:pos="1279"/>
        </w:tabs>
        <w:spacing w:line="360" w:lineRule="auto"/>
        <w:ind w:left="260" w:right="20" w:firstLine="709"/>
        <w:rPr>
          <w:rFonts w:eastAsia="Times New Roman"/>
          <w:sz w:val="28"/>
          <w:szCs w:val="28"/>
        </w:rPr>
      </w:pPr>
      <w:r>
        <w:rPr>
          <w:rFonts w:eastAsia="Times New Roman"/>
          <w:sz w:val="28"/>
          <w:szCs w:val="28"/>
        </w:rPr>
        <w:t>реквизиты приказа о присвоении квалификационной категории спортивного судьи (квалификационных категорий спортивных судей);</w:t>
      </w:r>
    </w:p>
    <w:p w:rsidR="00060A0B" w:rsidRDefault="002D115C">
      <w:pPr>
        <w:numPr>
          <w:ilvl w:val="0"/>
          <w:numId w:val="59"/>
        </w:numPr>
        <w:tabs>
          <w:tab w:val="left" w:pos="1457"/>
        </w:tabs>
        <w:spacing w:line="360" w:lineRule="auto"/>
        <w:ind w:left="260" w:right="20" w:firstLine="709"/>
        <w:rPr>
          <w:rFonts w:eastAsia="Times New Roman"/>
          <w:sz w:val="28"/>
          <w:szCs w:val="28"/>
        </w:rPr>
      </w:pPr>
      <w:r>
        <w:rPr>
          <w:rFonts w:eastAsia="Times New Roman"/>
          <w:sz w:val="28"/>
          <w:szCs w:val="28"/>
        </w:rPr>
        <w:t>количество выданных книжек спортивного судьи (при необходимости);</w:t>
      </w:r>
    </w:p>
    <w:p w:rsidR="00060A0B" w:rsidRDefault="002D115C">
      <w:pPr>
        <w:numPr>
          <w:ilvl w:val="0"/>
          <w:numId w:val="59"/>
        </w:numPr>
        <w:tabs>
          <w:tab w:val="left" w:pos="1140"/>
        </w:tabs>
        <w:ind w:left="1140" w:hanging="171"/>
        <w:rPr>
          <w:rFonts w:eastAsia="Times New Roman"/>
          <w:sz w:val="28"/>
          <w:szCs w:val="28"/>
        </w:rPr>
      </w:pPr>
      <w:r>
        <w:rPr>
          <w:rFonts w:eastAsia="Times New Roman"/>
          <w:sz w:val="28"/>
          <w:szCs w:val="28"/>
        </w:rPr>
        <w:t>количество выданных нагрудных значков;</w:t>
      </w:r>
    </w:p>
    <w:p w:rsidR="00060A0B" w:rsidRDefault="00060A0B">
      <w:pPr>
        <w:spacing w:line="160" w:lineRule="exact"/>
        <w:rPr>
          <w:rFonts w:eastAsia="Times New Roman"/>
          <w:sz w:val="28"/>
          <w:szCs w:val="28"/>
        </w:rPr>
      </w:pPr>
    </w:p>
    <w:p w:rsidR="00060A0B" w:rsidRDefault="002D115C">
      <w:pPr>
        <w:numPr>
          <w:ilvl w:val="0"/>
          <w:numId w:val="59"/>
        </w:numPr>
        <w:tabs>
          <w:tab w:val="left" w:pos="1186"/>
        </w:tabs>
        <w:spacing w:line="360" w:lineRule="auto"/>
        <w:ind w:left="260" w:right="20" w:firstLine="709"/>
        <w:rPr>
          <w:rFonts w:eastAsia="Times New Roman"/>
          <w:sz w:val="28"/>
          <w:szCs w:val="28"/>
        </w:rPr>
      </w:pPr>
      <w:r>
        <w:rPr>
          <w:rFonts w:eastAsia="Times New Roman"/>
          <w:sz w:val="28"/>
          <w:szCs w:val="28"/>
        </w:rPr>
        <w:t>информацию о личном получении Заявителем нагрудного значка и книжки спортивного судьи или получении по доверенности;</w:t>
      </w:r>
    </w:p>
    <w:p w:rsidR="00060A0B" w:rsidRDefault="002D115C">
      <w:pPr>
        <w:numPr>
          <w:ilvl w:val="0"/>
          <w:numId w:val="59"/>
        </w:numPr>
        <w:tabs>
          <w:tab w:val="left" w:pos="1140"/>
        </w:tabs>
        <w:ind w:left="1140" w:hanging="171"/>
        <w:rPr>
          <w:rFonts w:eastAsia="Times New Roman"/>
          <w:sz w:val="28"/>
          <w:szCs w:val="28"/>
        </w:rPr>
      </w:pPr>
      <w:r>
        <w:rPr>
          <w:rFonts w:eastAsia="Times New Roman"/>
          <w:sz w:val="28"/>
          <w:szCs w:val="28"/>
        </w:rPr>
        <w:t>дату выдачи нагрудного значка и книжки спортивного судьи;</w:t>
      </w:r>
    </w:p>
    <w:p w:rsidR="00060A0B" w:rsidRDefault="00060A0B">
      <w:pPr>
        <w:spacing w:line="160" w:lineRule="exact"/>
        <w:rPr>
          <w:rFonts w:eastAsia="Times New Roman"/>
          <w:sz w:val="28"/>
          <w:szCs w:val="28"/>
        </w:rPr>
      </w:pPr>
    </w:p>
    <w:p w:rsidR="00060A0B" w:rsidRDefault="002D115C">
      <w:pPr>
        <w:numPr>
          <w:ilvl w:val="0"/>
          <w:numId w:val="59"/>
        </w:numPr>
        <w:tabs>
          <w:tab w:val="left" w:pos="1221"/>
        </w:tabs>
        <w:spacing w:line="360" w:lineRule="auto"/>
        <w:ind w:left="260" w:right="20" w:firstLine="709"/>
        <w:rPr>
          <w:rFonts w:eastAsia="Times New Roman"/>
          <w:sz w:val="28"/>
          <w:szCs w:val="28"/>
        </w:rPr>
      </w:pPr>
      <w:r>
        <w:rPr>
          <w:rFonts w:eastAsia="Times New Roman"/>
          <w:sz w:val="28"/>
          <w:szCs w:val="28"/>
        </w:rPr>
        <w:t>фамилию и инициалы должностного лица, выдавшего нагрудный значок и книжку спортивного судьи;</w:t>
      </w:r>
    </w:p>
    <w:p w:rsidR="00060A0B" w:rsidRDefault="002D115C">
      <w:pPr>
        <w:numPr>
          <w:ilvl w:val="0"/>
          <w:numId w:val="59"/>
        </w:numPr>
        <w:tabs>
          <w:tab w:val="left" w:pos="1131"/>
        </w:tabs>
        <w:spacing w:line="360" w:lineRule="auto"/>
        <w:ind w:left="260" w:right="20" w:firstLine="709"/>
        <w:rPr>
          <w:rFonts w:eastAsia="Times New Roman"/>
          <w:sz w:val="28"/>
          <w:szCs w:val="28"/>
        </w:rPr>
      </w:pPr>
      <w:r>
        <w:rPr>
          <w:rFonts w:eastAsia="Times New Roman"/>
          <w:sz w:val="28"/>
          <w:szCs w:val="28"/>
        </w:rPr>
        <w:t>выдает Заявителю нагрудные значки и книжки спортивного судьи в необходимом количестве под роспись в журнале;</w:t>
      </w:r>
    </w:p>
    <w:p w:rsidR="00060A0B" w:rsidRDefault="002D115C">
      <w:pPr>
        <w:numPr>
          <w:ilvl w:val="0"/>
          <w:numId w:val="59"/>
        </w:numPr>
        <w:tabs>
          <w:tab w:val="left" w:pos="1140"/>
        </w:tabs>
        <w:ind w:left="1140" w:hanging="171"/>
        <w:rPr>
          <w:rFonts w:eastAsia="Times New Roman"/>
          <w:sz w:val="28"/>
          <w:szCs w:val="28"/>
        </w:rPr>
      </w:pPr>
      <w:r>
        <w:rPr>
          <w:rFonts w:eastAsia="Times New Roman"/>
          <w:sz w:val="28"/>
          <w:szCs w:val="28"/>
        </w:rPr>
        <w:t>ставит в журнале свою подпись.</w:t>
      </w:r>
    </w:p>
    <w:p w:rsidR="00060A0B" w:rsidRDefault="00060A0B">
      <w:pPr>
        <w:spacing w:line="161" w:lineRule="exact"/>
        <w:rPr>
          <w:sz w:val="20"/>
          <w:szCs w:val="20"/>
        </w:rPr>
      </w:pPr>
    </w:p>
    <w:p w:rsidR="00060A0B" w:rsidRDefault="002D115C">
      <w:pPr>
        <w:spacing w:line="379" w:lineRule="auto"/>
        <w:ind w:left="260" w:firstLine="708"/>
        <w:jc w:val="both"/>
        <w:rPr>
          <w:sz w:val="20"/>
          <w:szCs w:val="20"/>
        </w:rPr>
      </w:pPr>
      <w:r>
        <w:rPr>
          <w:rFonts w:eastAsia="Times New Roman"/>
          <w:sz w:val="28"/>
          <w:szCs w:val="28"/>
        </w:rPr>
        <w:t>4.3. Спортивный судья может получить свою книжку спортивного судьи и нагрудный значок в порядке, предусмотренном пунктом 4.2 пункта 4 настоящего раздела, самостоятельно обратившись в Управление.</w:t>
      </w:r>
    </w:p>
    <w:p w:rsidR="00060A0B" w:rsidRDefault="00060A0B">
      <w:pPr>
        <w:sectPr w:rsidR="00060A0B">
          <w:pgSz w:w="11900" w:h="16800"/>
          <w:pgMar w:top="1105" w:right="840" w:bottom="1047" w:left="1440" w:header="0" w:footer="0" w:gutter="0"/>
          <w:cols w:space="720" w:equalWidth="0">
            <w:col w:w="9620"/>
          </w:cols>
        </w:sectPr>
      </w:pPr>
    </w:p>
    <w:p w:rsidR="00060A0B" w:rsidRDefault="002D115C">
      <w:pPr>
        <w:numPr>
          <w:ilvl w:val="0"/>
          <w:numId w:val="60"/>
        </w:numPr>
        <w:tabs>
          <w:tab w:val="left" w:pos="1391"/>
        </w:tabs>
        <w:spacing w:line="360" w:lineRule="auto"/>
        <w:ind w:left="260" w:right="20" w:firstLine="709"/>
        <w:rPr>
          <w:rFonts w:eastAsia="Times New Roman"/>
          <w:sz w:val="28"/>
          <w:szCs w:val="28"/>
        </w:rPr>
      </w:pPr>
      <w:r>
        <w:rPr>
          <w:rFonts w:eastAsia="Times New Roman"/>
          <w:sz w:val="28"/>
          <w:szCs w:val="28"/>
        </w:rPr>
        <w:lastRenderedPageBreak/>
        <w:t>Исправление допущенных опечаток и ошибок в выданных в результате предоставления муниципальной услуги документах.</w:t>
      </w:r>
    </w:p>
    <w:p w:rsidR="00060A0B" w:rsidRDefault="002D115C">
      <w:pPr>
        <w:numPr>
          <w:ilvl w:val="0"/>
          <w:numId w:val="61"/>
        </w:numPr>
        <w:tabs>
          <w:tab w:val="left" w:pos="1458"/>
        </w:tabs>
        <w:spacing w:line="360" w:lineRule="auto"/>
        <w:ind w:left="260" w:firstLine="709"/>
        <w:jc w:val="both"/>
        <w:rPr>
          <w:rFonts w:eastAsia="Times New Roman"/>
          <w:sz w:val="28"/>
          <w:szCs w:val="28"/>
        </w:rPr>
      </w:pPr>
      <w:r>
        <w:rPr>
          <w:rFonts w:eastAsia="Times New Roman"/>
          <w:sz w:val="28"/>
          <w:szCs w:val="28"/>
        </w:rPr>
        <w:t>Основанием для начала выполнения административной процедуры является обращение Заявителя в Управление с заявлением об исправлении допущенных опечаток и ошибок в выданных, в результате предоставления муниципальной услуги документах.</w:t>
      </w:r>
    </w:p>
    <w:p w:rsidR="00060A0B" w:rsidRDefault="002D115C">
      <w:pPr>
        <w:numPr>
          <w:ilvl w:val="0"/>
          <w:numId w:val="61"/>
        </w:numPr>
        <w:tabs>
          <w:tab w:val="left" w:pos="1553"/>
        </w:tabs>
        <w:spacing w:line="360" w:lineRule="auto"/>
        <w:ind w:left="260" w:firstLine="709"/>
        <w:jc w:val="both"/>
        <w:rPr>
          <w:rFonts w:eastAsia="Times New Roman"/>
          <w:sz w:val="28"/>
          <w:szCs w:val="28"/>
        </w:rPr>
      </w:pPr>
      <w:r>
        <w:rPr>
          <w:rFonts w:eastAsia="Times New Roman"/>
          <w:sz w:val="28"/>
          <w:szCs w:val="28"/>
        </w:rPr>
        <w:t>Должностное лицо Управления, назначенное ответственным за рассмотрение заявления, в срок, не превышающий трех рабочих дней с момента поступления соответствующего заявления, проводит проверку указанных в заявлении сведений.</w:t>
      </w:r>
    </w:p>
    <w:p w:rsidR="00060A0B" w:rsidRDefault="002D115C">
      <w:pPr>
        <w:numPr>
          <w:ilvl w:val="0"/>
          <w:numId w:val="61"/>
        </w:numPr>
        <w:tabs>
          <w:tab w:val="left" w:pos="1549"/>
        </w:tabs>
        <w:spacing w:line="360" w:lineRule="auto"/>
        <w:ind w:left="260" w:firstLine="709"/>
        <w:rPr>
          <w:rFonts w:eastAsia="Times New Roman"/>
          <w:sz w:val="28"/>
          <w:szCs w:val="28"/>
        </w:rPr>
      </w:pPr>
      <w:r>
        <w:rPr>
          <w:rFonts w:eastAsia="Times New Roman"/>
          <w:sz w:val="28"/>
          <w:szCs w:val="28"/>
        </w:rPr>
        <w:t>Критерием принятия решения по административной процедуре является наличие или отсутствие в документах опечаток и ошибок.</w:t>
      </w:r>
    </w:p>
    <w:p w:rsidR="00060A0B" w:rsidRDefault="002D115C">
      <w:pPr>
        <w:numPr>
          <w:ilvl w:val="0"/>
          <w:numId w:val="61"/>
        </w:numPr>
        <w:tabs>
          <w:tab w:val="left" w:pos="1557"/>
        </w:tabs>
        <w:spacing w:line="360" w:lineRule="auto"/>
        <w:ind w:left="260" w:firstLine="709"/>
        <w:jc w:val="both"/>
        <w:rPr>
          <w:rFonts w:eastAsia="Times New Roman"/>
          <w:sz w:val="28"/>
          <w:szCs w:val="28"/>
        </w:rPr>
      </w:pPr>
      <w:r>
        <w:rPr>
          <w:rFonts w:eastAsia="Times New Roman"/>
          <w:sz w:val="28"/>
          <w:szCs w:val="28"/>
        </w:rPr>
        <w:t>В случае выявления допущенных опечаток и (или) ошибок в выданных в результате предоставления муниципальной услуги документах должностное лицо Управления осуществляет их устранение. Если опечатки и (или) ошибки не выявлены, указанное должностное лицо подготавливает уведомление об отказе в исправлении опечаток и ошибок с указанием причин отказа.</w:t>
      </w:r>
    </w:p>
    <w:p w:rsidR="00060A0B" w:rsidRDefault="002D115C">
      <w:pPr>
        <w:numPr>
          <w:ilvl w:val="0"/>
          <w:numId w:val="61"/>
        </w:numPr>
        <w:tabs>
          <w:tab w:val="left" w:pos="1685"/>
        </w:tabs>
        <w:spacing w:line="360" w:lineRule="auto"/>
        <w:ind w:left="260" w:firstLine="709"/>
        <w:jc w:val="both"/>
        <w:rPr>
          <w:rFonts w:eastAsia="Times New Roman"/>
          <w:sz w:val="28"/>
          <w:szCs w:val="28"/>
        </w:rPr>
      </w:pPr>
      <w:r>
        <w:rPr>
          <w:rFonts w:eastAsia="Times New Roman"/>
          <w:sz w:val="28"/>
          <w:szCs w:val="28"/>
        </w:rPr>
        <w:t>Должностное лицо Управления обеспечивает направление Заявителю уведомления об отказе в исправлении опечаток и ошибок или вручает указанные документы Заявителю лично под роспись в день обращения, или электронной почте.</w:t>
      </w:r>
    </w:p>
    <w:p w:rsidR="00060A0B" w:rsidRDefault="002D115C">
      <w:pPr>
        <w:numPr>
          <w:ilvl w:val="0"/>
          <w:numId w:val="61"/>
        </w:numPr>
        <w:tabs>
          <w:tab w:val="left" w:pos="1615"/>
        </w:tabs>
        <w:spacing w:line="360" w:lineRule="auto"/>
        <w:ind w:left="260" w:right="20" w:firstLine="709"/>
        <w:rPr>
          <w:rFonts w:eastAsia="Times New Roman"/>
          <w:sz w:val="28"/>
          <w:szCs w:val="28"/>
        </w:rPr>
      </w:pPr>
      <w:r>
        <w:rPr>
          <w:rFonts w:eastAsia="Times New Roman"/>
          <w:sz w:val="28"/>
          <w:szCs w:val="28"/>
        </w:rPr>
        <w:t>Срок исполнения административных действий, указанных в подпунктах 5.4, 5.5 пункта 5 настоящего раздела - пять рабочих дней.</w:t>
      </w:r>
    </w:p>
    <w:p w:rsidR="00060A0B" w:rsidRDefault="002D115C">
      <w:pPr>
        <w:numPr>
          <w:ilvl w:val="0"/>
          <w:numId w:val="62"/>
        </w:numPr>
        <w:tabs>
          <w:tab w:val="left" w:pos="1611"/>
        </w:tabs>
        <w:spacing w:line="360" w:lineRule="auto"/>
        <w:ind w:left="260" w:right="20" w:firstLine="709"/>
        <w:rPr>
          <w:rFonts w:eastAsia="Times New Roman"/>
          <w:sz w:val="28"/>
          <w:szCs w:val="28"/>
        </w:rPr>
      </w:pPr>
      <w:r>
        <w:rPr>
          <w:rFonts w:eastAsia="Times New Roman"/>
          <w:sz w:val="28"/>
          <w:szCs w:val="28"/>
        </w:rPr>
        <w:t>Перечень административных процедур (действий) при предоставлении муниципальной услуги в электронной форме.</w:t>
      </w:r>
    </w:p>
    <w:p w:rsidR="00060A0B" w:rsidRDefault="002D115C">
      <w:pPr>
        <w:spacing w:line="360" w:lineRule="auto"/>
        <w:ind w:left="260" w:firstLine="708"/>
        <w:rPr>
          <w:rFonts w:eastAsia="Times New Roman"/>
          <w:sz w:val="28"/>
          <w:szCs w:val="28"/>
        </w:rPr>
      </w:pPr>
      <w:r>
        <w:rPr>
          <w:rFonts w:eastAsia="Times New Roman"/>
          <w:sz w:val="28"/>
          <w:szCs w:val="28"/>
        </w:rPr>
        <w:t>При предоставлении муниципальной услуги в электронной форме Заявителю обеспечиваются:</w:t>
      </w:r>
    </w:p>
    <w:p w:rsidR="00060A0B" w:rsidRDefault="002D115C">
      <w:pPr>
        <w:spacing w:line="398" w:lineRule="auto"/>
        <w:ind w:left="260" w:firstLine="708"/>
        <w:rPr>
          <w:rFonts w:eastAsia="Times New Roman"/>
          <w:sz w:val="28"/>
          <w:szCs w:val="28"/>
        </w:rPr>
      </w:pPr>
      <w:r>
        <w:rPr>
          <w:rFonts w:eastAsia="Times New Roman"/>
          <w:sz w:val="28"/>
          <w:szCs w:val="28"/>
        </w:rPr>
        <w:t>- получение информации о порядке и сроках предоставления муниципальной услуги;</w:t>
      </w:r>
    </w:p>
    <w:p w:rsidR="00060A0B" w:rsidRDefault="00060A0B">
      <w:pPr>
        <w:sectPr w:rsidR="00060A0B">
          <w:pgSz w:w="11900" w:h="16800"/>
          <w:pgMar w:top="1105" w:right="840" w:bottom="539" w:left="1440" w:header="0" w:footer="0" w:gutter="0"/>
          <w:cols w:space="720" w:equalWidth="0">
            <w:col w:w="9620"/>
          </w:cols>
        </w:sectPr>
      </w:pPr>
    </w:p>
    <w:p w:rsidR="00060A0B" w:rsidRDefault="002D115C">
      <w:pPr>
        <w:numPr>
          <w:ilvl w:val="0"/>
          <w:numId w:val="63"/>
        </w:numPr>
        <w:tabs>
          <w:tab w:val="left" w:pos="1140"/>
        </w:tabs>
        <w:ind w:left="1140" w:hanging="171"/>
        <w:rPr>
          <w:rFonts w:eastAsia="Times New Roman"/>
          <w:sz w:val="28"/>
          <w:szCs w:val="28"/>
        </w:rPr>
      </w:pPr>
      <w:r>
        <w:rPr>
          <w:rFonts w:eastAsia="Times New Roman"/>
          <w:sz w:val="28"/>
          <w:szCs w:val="28"/>
        </w:rPr>
        <w:lastRenderedPageBreak/>
        <w:t>формирование заявления;</w:t>
      </w:r>
    </w:p>
    <w:p w:rsidR="00060A0B" w:rsidRDefault="00060A0B">
      <w:pPr>
        <w:spacing w:line="160" w:lineRule="exact"/>
        <w:rPr>
          <w:rFonts w:eastAsia="Times New Roman"/>
          <w:sz w:val="28"/>
          <w:szCs w:val="28"/>
        </w:rPr>
      </w:pPr>
    </w:p>
    <w:p w:rsidR="00060A0B" w:rsidRDefault="002D115C">
      <w:pPr>
        <w:numPr>
          <w:ilvl w:val="0"/>
          <w:numId w:val="63"/>
        </w:numPr>
        <w:tabs>
          <w:tab w:val="left" w:pos="1131"/>
        </w:tabs>
        <w:spacing w:line="360" w:lineRule="auto"/>
        <w:ind w:left="260" w:right="20" w:firstLine="709"/>
        <w:rPr>
          <w:rFonts w:eastAsia="Times New Roman"/>
          <w:sz w:val="28"/>
          <w:szCs w:val="28"/>
        </w:rPr>
      </w:pPr>
      <w:r>
        <w:rPr>
          <w:rFonts w:eastAsia="Times New Roman"/>
          <w:sz w:val="28"/>
          <w:szCs w:val="28"/>
        </w:rPr>
        <w:t>прием, проверка документов и регистрация Управлением заявления и иных документов, необходимых для предоставления муниципальной услуги;</w:t>
      </w:r>
    </w:p>
    <w:p w:rsidR="00060A0B" w:rsidRDefault="002D115C">
      <w:pPr>
        <w:numPr>
          <w:ilvl w:val="0"/>
          <w:numId w:val="63"/>
        </w:numPr>
        <w:tabs>
          <w:tab w:val="left" w:pos="1140"/>
        </w:tabs>
        <w:ind w:left="1140" w:hanging="171"/>
        <w:rPr>
          <w:rFonts w:eastAsia="Times New Roman"/>
          <w:sz w:val="28"/>
          <w:szCs w:val="28"/>
        </w:rPr>
      </w:pPr>
      <w:r>
        <w:rPr>
          <w:rFonts w:eastAsia="Times New Roman"/>
          <w:sz w:val="28"/>
          <w:szCs w:val="28"/>
        </w:rPr>
        <w:t>получение результата предоставления муниципальной услуги;</w:t>
      </w:r>
    </w:p>
    <w:p w:rsidR="00060A0B" w:rsidRDefault="00060A0B">
      <w:pPr>
        <w:spacing w:line="160" w:lineRule="exact"/>
        <w:rPr>
          <w:rFonts w:eastAsia="Times New Roman"/>
          <w:sz w:val="28"/>
          <w:szCs w:val="28"/>
        </w:rPr>
      </w:pPr>
    </w:p>
    <w:p w:rsidR="00060A0B" w:rsidRDefault="002D115C">
      <w:pPr>
        <w:numPr>
          <w:ilvl w:val="0"/>
          <w:numId w:val="63"/>
        </w:numPr>
        <w:tabs>
          <w:tab w:val="left" w:pos="1140"/>
        </w:tabs>
        <w:ind w:left="1140" w:hanging="171"/>
        <w:rPr>
          <w:rFonts w:eastAsia="Times New Roman"/>
          <w:sz w:val="28"/>
          <w:szCs w:val="28"/>
        </w:rPr>
      </w:pPr>
      <w:r>
        <w:rPr>
          <w:rFonts w:eastAsia="Times New Roman"/>
          <w:sz w:val="28"/>
          <w:szCs w:val="28"/>
        </w:rPr>
        <w:t>получение сведений о ходе рассмотрения заявления;</w:t>
      </w:r>
    </w:p>
    <w:p w:rsidR="00060A0B" w:rsidRDefault="00060A0B">
      <w:pPr>
        <w:spacing w:line="160" w:lineRule="exact"/>
        <w:rPr>
          <w:rFonts w:eastAsia="Times New Roman"/>
          <w:sz w:val="28"/>
          <w:szCs w:val="28"/>
        </w:rPr>
      </w:pPr>
    </w:p>
    <w:p w:rsidR="00060A0B" w:rsidRDefault="002D115C">
      <w:pPr>
        <w:numPr>
          <w:ilvl w:val="0"/>
          <w:numId w:val="63"/>
        </w:numPr>
        <w:tabs>
          <w:tab w:val="left" w:pos="1280"/>
        </w:tabs>
        <w:ind w:left="1280" w:hanging="311"/>
        <w:rPr>
          <w:rFonts w:eastAsia="Times New Roman"/>
          <w:sz w:val="28"/>
          <w:szCs w:val="28"/>
        </w:rPr>
      </w:pPr>
      <w:r>
        <w:rPr>
          <w:rFonts w:eastAsia="Times New Roman"/>
          <w:sz w:val="28"/>
          <w:szCs w:val="28"/>
        </w:rPr>
        <w:t>осуществление  оценки  качества  предоставления  муниципальной</w:t>
      </w:r>
    </w:p>
    <w:p w:rsidR="00060A0B" w:rsidRDefault="00060A0B">
      <w:pPr>
        <w:spacing w:line="160" w:lineRule="exact"/>
        <w:rPr>
          <w:rFonts w:eastAsia="Times New Roman"/>
          <w:sz w:val="28"/>
          <w:szCs w:val="28"/>
        </w:rPr>
      </w:pPr>
    </w:p>
    <w:p w:rsidR="00060A0B" w:rsidRDefault="002D115C">
      <w:pPr>
        <w:ind w:left="260"/>
        <w:rPr>
          <w:rFonts w:eastAsia="Times New Roman"/>
          <w:sz w:val="28"/>
          <w:szCs w:val="28"/>
        </w:rPr>
      </w:pPr>
      <w:r>
        <w:rPr>
          <w:rFonts w:eastAsia="Times New Roman"/>
          <w:sz w:val="28"/>
          <w:szCs w:val="28"/>
        </w:rPr>
        <w:t>услуги;</w:t>
      </w:r>
    </w:p>
    <w:p w:rsidR="00060A0B" w:rsidRDefault="00060A0B">
      <w:pPr>
        <w:spacing w:line="160" w:lineRule="exact"/>
        <w:rPr>
          <w:rFonts w:eastAsia="Times New Roman"/>
          <w:sz w:val="28"/>
          <w:szCs w:val="28"/>
        </w:rPr>
      </w:pPr>
    </w:p>
    <w:p w:rsidR="00060A0B" w:rsidRDefault="002D115C">
      <w:pPr>
        <w:numPr>
          <w:ilvl w:val="0"/>
          <w:numId w:val="63"/>
        </w:numPr>
        <w:tabs>
          <w:tab w:val="left" w:pos="1334"/>
        </w:tabs>
        <w:spacing w:line="360" w:lineRule="auto"/>
        <w:ind w:left="260" w:firstLine="709"/>
        <w:jc w:val="both"/>
        <w:rPr>
          <w:rFonts w:eastAsia="Times New Roman"/>
          <w:sz w:val="28"/>
          <w:szCs w:val="28"/>
        </w:rPr>
      </w:pPr>
      <w:r>
        <w:rPr>
          <w:rFonts w:eastAsia="Times New Roman"/>
          <w:sz w:val="28"/>
          <w:szCs w:val="28"/>
        </w:rPr>
        <w:t>досудебное (внесудебное) обжалование решений и действий (бездействия) Управления либо действия (бездействия) должностного лица Управления, предоставляющего муниципальную услугу, либо муниципального служащего.</w:t>
      </w:r>
    </w:p>
    <w:p w:rsidR="00060A0B" w:rsidRDefault="002D115C">
      <w:pPr>
        <w:spacing w:line="360" w:lineRule="auto"/>
        <w:ind w:left="260" w:right="20" w:firstLine="708"/>
        <w:rPr>
          <w:rFonts w:eastAsia="Times New Roman"/>
          <w:sz w:val="28"/>
          <w:szCs w:val="28"/>
        </w:rPr>
      </w:pPr>
      <w:r>
        <w:rPr>
          <w:rFonts w:eastAsia="Times New Roman"/>
          <w:sz w:val="28"/>
          <w:szCs w:val="28"/>
        </w:rPr>
        <w:t>7. Порядок осуществления административных процедур (действий) в электронной форме.</w:t>
      </w:r>
    </w:p>
    <w:p w:rsidR="00060A0B" w:rsidRDefault="002D115C">
      <w:pPr>
        <w:ind w:left="960"/>
        <w:rPr>
          <w:rFonts w:eastAsia="Times New Roman"/>
          <w:sz w:val="28"/>
          <w:szCs w:val="28"/>
        </w:rPr>
      </w:pPr>
      <w:r>
        <w:rPr>
          <w:rFonts w:eastAsia="Times New Roman"/>
          <w:sz w:val="28"/>
          <w:szCs w:val="28"/>
        </w:rPr>
        <w:t>7.1. Формирование заявления.</w:t>
      </w:r>
    </w:p>
    <w:p w:rsidR="00060A0B" w:rsidRDefault="00060A0B">
      <w:pPr>
        <w:spacing w:line="160" w:lineRule="exact"/>
        <w:rPr>
          <w:rFonts w:eastAsia="Times New Roman"/>
          <w:sz w:val="28"/>
          <w:szCs w:val="28"/>
        </w:rPr>
      </w:pPr>
    </w:p>
    <w:p w:rsidR="00060A0B" w:rsidRDefault="002D115C">
      <w:pPr>
        <w:spacing w:line="360" w:lineRule="auto"/>
        <w:ind w:left="260" w:firstLine="708"/>
        <w:jc w:val="both"/>
        <w:rPr>
          <w:rFonts w:eastAsia="Times New Roman"/>
          <w:sz w:val="28"/>
          <w:szCs w:val="28"/>
        </w:rPr>
      </w:pPr>
      <w:r>
        <w:rPr>
          <w:rFonts w:eastAsia="Times New Roman"/>
          <w:sz w:val="28"/>
          <w:szCs w:val="28"/>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060A0B" w:rsidRDefault="002D115C">
      <w:pPr>
        <w:spacing w:line="360" w:lineRule="auto"/>
        <w:ind w:left="260" w:firstLine="708"/>
        <w:jc w:val="both"/>
        <w:rPr>
          <w:rFonts w:eastAsia="Times New Roman"/>
          <w:sz w:val="28"/>
          <w:szCs w:val="28"/>
        </w:rPr>
      </w:pPr>
      <w:r>
        <w:rPr>
          <w:rFonts w:eastAsia="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Управление посредством Единого портала, регионального портала.</w:t>
      </w:r>
    </w:p>
    <w:p w:rsidR="00060A0B" w:rsidRDefault="002D115C">
      <w:pPr>
        <w:spacing w:line="360" w:lineRule="auto"/>
        <w:ind w:left="260" w:firstLine="708"/>
        <w:jc w:val="both"/>
        <w:rPr>
          <w:rFonts w:eastAsia="Times New Roman"/>
          <w:sz w:val="28"/>
          <w:szCs w:val="28"/>
        </w:rPr>
      </w:pPr>
      <w:r>
        <w:rPr>
          <w:rFonts w:eastAsia="Times New Roman"/>
          <w:sz w:val="28"/>
          <w:szCs w:val="28"/>
        </w:rPr>
        <w:t>7.2. Управление обеспечивает в срок не позднее одного рабочего дня с момента подачи заявления на Едином портале, региональном портале, а в случае его поступления в нерабочий или праздничный день, в следующий за ним первый рабочий день:</w:t>
      </w:r>
    </w:p>
    <w:p w:rsidR="00060A0B" w:rsidRDefault="002D115C">
      <w:pPr>
        <w:numPr>
          <w:ilvl w:val="0"/>
          <w:numId w:val="63"/>
        </w:numPr>
        <w:tabs>
          <w:tab w:val="left" w:pos="1131"/>
        </w:tabs>
        <w:spacing w:line="360" w:lineRule="auto"/>
        <w:ind w:left="260" w:firstLine="709"/>
        <w:jc w:val="both"/>
        <w:rPr>
          <w:rFonts w:eastAsia="Times New Roman"/>
          <w:sz w:val="28"/>
          <w:szCs w:val="28"/>
        </w:rPr>
      </w:pPr>
      <w:r>
        <w:rPr>
          <w:rFonts w:eastAsia="Times New Roman"/>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060A0B" w:rsidRDefault="002D115C">
      <w:pPr>
        <w:numPr>
          <w:ilvl w:val="0"/>
          <w:numId w:val="63"/>
        </w:numPr>
        <w:tabs>
          <w:tab w:val="left" w:pos="1232"/>
        </w:tabs>
        <w:spacing w:line="379" w:lineRule="auto"/>
        <w:ind w:left="260" w:firstLine="709"/>
        <w:jc w:val="both"/>
        <w:rPr>
          <w:rFonts w:eastAsia="Times New Roman"/>
          <w:sz w:val="28"/>
          <w:szCs w:val="28"/>
        </w:rPr>
      </w:pPr>
      <w:r>
        <w:rPr>
          <w:rFonts w:eastAsia="Times New Roman"/>
          <w:sz w:val="28"/>
          <w:szCs w:val="28"/>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060A0B" w:rsidRDefault="00060A0B">
      <w:pPr>
        <w:sectPr w:rsidR="00060A0B">
          <w:pgSz w:w="11900" w:h="16800"/>
          <w:pgMar w:top="1105" w:right="840" w:bottom="564" w:left="1440" w:header="0" w:footer="0" w:gutter="0"/>
          <w:cols w:space="720" w:equalWidth="0">
            <w:col w:w="9620"/>
          </w:cols>
        </w:sectPr>
      </w:pPr>
    </w:p>
    <w:p w:rsidR="00060A0B" w:rsidRDefault="002D115C">
      <w:pPr>
        <w:spacing w:line="360" w:lineRule="auto"/>
        <w:ind w:left="260" w:firstLine="708"/>
        <w:jc w:val="both"/>
        <w:rPr>
          <w:sz w:val="20"/>
          <w:szCs w:val="20"/>
        </w:rPr>
      </w:pPr>
      <w:r>
        <w:rPr>
          <w:rFonts w:eastAsia="Times New Roman"/>
          <w:sz w:val="28"/>
          <w:szCs w:val="28"/>
        </w:rPr>
        <w:lastRenderedPageBreak/>
        <w:t>7.3. Электронное заявление становится доступным для должностного лица Управления, ответственного за прием и регистрацию заявления (далее - ответственное должностное лицо), в государственной информационной системе, используемой Управлением для предоставления муниципальной услуги, (далее - ГИС).</w:t>
      </w:r>
    </w:p>
    <w:p w:rsidR="00060A0B" w:rsidRDefault="002D115C">
      <w:pPr>
        <w:ind w:left="960"/>
        <w:rPr>
          <w:sz w:val="20"/>
          <w:szCs w:val="20"/>
        </w:rPr>
      </w:pPr>
      <w:r>
        <w:rPr>
          <w:rFonts w:eastAsia="Times New Roman"/>
          <w:sz w:val="28"/>
          <w:szCs w:val="28"/>
        </w:rPr>
        <w:t>Ответственное должностное лицо:</w:t>
      </w:r>
    </w:p>
    <w:p w:rsidR="00060A0B" w:rsidRDefault="00060A0B">
      <w:pPr>
        <w:spacing w:line="161" w:lineRule="exact"/>
        <w:rPr>
          <w:sz w:val="20"/>
          <w:szCs w:val="20"/>
        </w:rPr>
      </w:pPr>
    </w:p>
    <w:p w:rsidR="00060A0B" w:rsidRDefault="002D115C">
      <w:pPr>
        <w:numPr>
          <w:ilvl w:val="0"/>
          <w:numId w:val="64"/>
        </w:numPr>
        <w:tabs>
          <w:tab w:val="left" w:pos="1174"/>
        </w:tabs>
        <w:spacing w:line="360" w:lineRule="auto"/>
        <w:ind w:left="260" w:firstLine="709"/>
        <w:rPr>
          <w:rFonts w:eastAsia="Times New Roman"/>
          <w:sz w:val="28"/>
          <w:szCs w:val="28"/>
        </w:rPr>
      </w:pPr>
      <w:r>
        <w:rPr>
          <w:rFonts w:eastAsia="Times New Roman"/>
          <w:sz w:val="28"/>
          <w:szCs w:val="28"/>
        </w:rPr>
        <w:t>проверяет наличие электронных заявлений, поступивших с Единого портала, регионального портала, с периодом не реже двух раз в день;</w:t>
      </w:r>
    </w:p>
    <w:p w:rsidR="00060A0B" w:rsidRDefault="002D115C">
      <w:pPr>
        <w:numPr>
          <w:ilvl w:val="0"/>
          <w:numId w:val="64"/>
        </w:numPr>
        <w:tabs>
          <w:tab w:val="left" w:pos="1293"/>
        </w:tabs>
        <w:spacing w:line="360" w:lineRule="auto"/>
        <w:ind w:left="260" w:firstLine="709"/>
        <w:rPr>
          <w:rFonts w:eastAsia="Times New Roman"/>
          <w:sz w:val="28"/>
          <w:szCs w:val="28"/>
        </w:rPr>
      </w:pPr>
      <w:r>
        <w:rPr>
          <w:rFonts w:eastAsia="Times New Roman"/>
          <w:sz w:val="28"/>
          <w:szCs w:val="28"/>
        </w:rPr>
        <w:t>рассматривает поступившие заявления и приложенные образы документов (документы);</w:t>
      </w:r>
    </w:p>
    <w:p w:rsidR="00060A0B" w:rsidRDefault="002D115C">
      <w:pPr>
        <w:numPr>
          <w:ilvl w:val="0"/>
          <w:numId w:val="64"/>
        </w:numPr>
        <w:tabs>
          <w:tab w:val="left" w:pos="1196"/>
        </w:tabs>
        <w:spacing w:line="360" w:lineRule="auto"/>
        <w:ind w:left="260" w:right="20" w:firstLine="709"/>
        <w:rPr>
          <w:rFonts w:eastAsia="Times New Roman"/>
          <w:sz w:val="28"/>
          <w:szCs w:val="28"/>
        </w:rPr>
      </w:pPr>
      <w:r>
        <w:rPr>
          <w:rFonts w:eastAsia="Times New Roman"/>
          <w:sz w:val="28"/>
          <w:szCs w:val="28"/>
        </w:rPr>
        <w:t>производит действия в соответствии с пунктами 1 - 7 настоящего раздела.</w:t>
      </w:r>
    </w:p>
    <w:p w:rsidR="00060A0B" w:rsidRDefault="002D115C">
      <w:pPr>
        <w:spacing w:line="360" w:lineRule="auto"/>
        <w:ind w:left="260" w:right="20" w:firstLine="708"/>
        <w:rPr>
          <w:rFonts w:eastAsia="Times New Roman"/>
          <w:sz w:val="28"/>
          <w:szCs w:val="28"/>
        </w:rPr>
      </w:pPr>
      <w:r>
        <w:rPr>
          <w:rFonts w:eastAsia="Times New Roman"/>
          <w:sz w:val="28"/>
          <w:szCs w:val="28"/>
        </w:rPr>
        <w:t>7.4. Заявителю в качестве результата предоставления муниципальной услуги обеспечивается возможность получения документа:</w:t>
      </w:r>
    </w:p>
    <w:p w:rsidR="00060A0B" w:rsidRDefault="002D115C">
      <w:pPr>
        <w:numPr>
          <w:ilvl w:val="0"/>
          <w:numId w:val="64"/>
        </w:numPr>
        <w:tabs>
          <w:tab w:val="left" w:pos="1356"/>
        </w:tabs>
        <w:spacing w:line="360" w:lineRule="auto"/>
        <w:ind w:left="260" w:firstLine="709"/>
        <w:jc w:val="both"/>
        <w:rPr>
          <w:rFonts w:eastAsia="Times New Roman"/>
          <w:sz w:val="28"/>
          <w:szCs w:val="28"/>
        </w:rPr>
      </w:pPr>
      <w:r>
        <w:rPr>
          <w:rFonts w:eastAsia="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Управления, направленного Заявителю в личный кабинет на Едином портале, региональном портале;</w:t>
      </w:r>
    </w:p>
    <w:p w:rsidR="00060A0B" w:rsidRDefault="002D115C">
      <w:pPr>
        <w:numPr>
          <w:ilvl w:val="0"/>
          <w:numId w:val="64"/>
        </w:numPr>
        <w:tabs>
          <w:tab w:val="left" w:pos="1326"/>
        </w:tabs>
        <w:spacing w:line="360" w:lineRule="auto"/>
        <w:ind w:left="260" w:firstLine="709"/>
        <w:jc w:val="both"/>
        <w:rPr>
          <w:rFonts w:eastAsia="Times New Roman"/>
          <w:sz w:val="28"/>
          <w:szCs w:val="28"/>
        </w:rPr>
      </w:pPr>
      <w:r>
        <w:rPr>
          <w:rFonts w:eastAsia="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Управление или МФЦ.</w:t>
      </w:r>
    </w:p>
    <w:p w:rsidR="00060A0B" w:rsidRDefault="002D115C">
      <w:pPr>
        <w:spacing w:line="360" w:lineRule="auto"/>
        <w:ind w:left="260" w:firstLine="708"/>
        <w:jc w:val="both"/>
        <w:rPr>
          <w:rFonts w:eastAsia="Times New Roman"/>
          <w:sz w:val="28"/>
          <w:szCs w:val="28"/>
        </w:rPr>
      </w:pPr>
      <w:r>
        <w:rPr>
          <w:rFonts w:eastAsia="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Управление передает документы в многофункциональный центр для последующей выдачи заявителю (представителю) способом, согласно соглашению между Управлением и МФЦ.</w:t>
      </w:r>
    </w:p>
    <w:p w:rsidR="00060A0B" w:rsidRDefault="002D115C">
      <w:pPr>
        <w:spacing w:line="360" w:lineRule="auto"/>
        <w:ind w:left="260" w:right="20" w:firstLine="708"/>
        <w:rPr>
          <w:rFonts w:eastAsia="Times New Roman"/>
          <w:sz w:val="28"/>
          <w:szCs w:val="28"/>
        </w:rPr>
      </w:pPr>
      <w:r>
        <w:rPr>
          <w:rFonts w:eastAsia="Times New Roman"/>
          <w:sz w:val="28"/>
          <w:szCs w:val="28"/>
        </w:rPr>
        <w:t>Порядок и сроки передачи Управлением таких документов в МФЦ определяются соглашением между Управлением и МФЦ.</w:t>
      </w:r>
    </w:p>
    <w:p w:rsidR="00060A0B" w:rsidRDefault="002D115C">
      <w:pPr>
        <w:spacing w:line="398" w:lineRule="auto"/>
        <w:ind w:left="260" w:firstLine="708"/>
        <w:jc w:val="both"/>
        <w:rPr>
          <w:rFonts w:eastAsia="Times New Roman"/>
          <w:sz w:val="28"/>
          <w:szCs w:val="28"/>
        </w:rPr>
      </w:pPr>
      <w:r>
        <w:rPr>
          <w:rFonts w:eastAsia="Times New Roman"/>
          <w:sz w:val="28"/>
          <w:szCs w:val="28"/>
        </w:rPr>
        <w:t>7.5. Получение информации о ходе рассмотрения заявления и о результате предоставления муниципальной услуги производится в личном</w:t>
      </w:r>
    </w:p>
    <w:p w:rsidR="00060A0B" w:rsidRDefault="00060A0B">
      <w:pPr>
        <w:sectPr w:rsidR="00060A0B">
          <w:pgSz w:w="11900" w:h="16800"/>
          <w:pgMar w:top="1105" w:right="840" w:bottom="539" w:left="1440" w:header="0" w:footer="0" w:gutter="0"/>
          <w:cols w:space="720" w:equalWidth="0">
            <w:col w:w="9620"/>
          </w:cols>
        </w:sectPr>
      </w:pPr>
    </w:p>
    <w:p w:rsidR="00060A0B" w:rsidRDefault="002D115C">
      <w:pPr>
        <w:spacing w:line="360" w:lineRule="auto"/>
        <w:ind w:left="260"/>
        <w:jc w:val="both"/>
        <w:rPr>
          <w:sz w:val="20"/>
          <w:szCs w:val="20"/>
        </w:rPr>
      </w:pPr>
      <w:r>
        <w:rPr>
          <w:rFonts w:eastAsia="Times New Roman"/>
          <w:sz w:val="28"/>
          <w:szCs w:val="28"/>
        </w:rPr>
        <w:lastRenderedPageBreak/>
        <w:t>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60A0B" w:rsidRDefault="002D115C">
      <w:pPr>
        <w:spacing w:line="360" w:lineRule="auto"/>
        <w:ind w:left="260" w:firstLine="708"/>
        <w:jc w:val="both"/>
        <w:rPr>
          <w:sz w:val="20"/>
          <w:szCs w:val="20"/>
        </w:rPr>
      </w:pPr>
      <w:r>
        <w:rPr>
          <w:rFonts w:eastAsia="Times New Roman"/>
          <w:sz w:val="28"/>
          <w:szCs w:val="28"/>
        </w:rPr>
        <w:t>При предоставлении муниципальной услуги в электронной форме Заявителю направляется:</w:t>
      </w:r>
    </w:p>
    <w:p w:rsidR="00060A0B" w:rsidRDefault="002D115C">
      <w:pPr>
        <w:numPr>
          <w:ilvl w:val="1"/>
          <w:numId w:val="65"/>
        </w:numPr>
        <w:tabs>
          <w:tab w:val="left" w:pos="1131"/>
        </w:tabs>
        <w:spacing w:line="360" w:lineRule="auto"/>
        <w:ind w:left="260" w:firstLine="709"/>
        <w:jc w:val="both"/>
        <w:rPr>
          <w:rFonts w:eastAsia="Times New Roman"/>
          <w:sz w:val="28"/>
          <w:szCs w:val="28"/>
        </w:rPr>
      </w:pPr>
      <w:r>
        <w:rPr>
          <w:rFonts w:eastAsia="Times New Roman"/>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060A0B" w:rsidRDefault="002D115C">
      <w:pPr>
        <w:numPr>
          <w:ilvl w:val="1"/>
          <w:numId w:val="65"/>
        </w:numPr>
        <w:tabs>
          <w:tab w:val="left" w:pos="1177"/>
        </w:tabs>
        <w:spacing w:line="360" w:lineRule="auto"/>
        <w:ind w:left="260" w:firstLine="709"/>
        <w:jc w:val="both"/>
        <w:rPr>
          <w:rFonts w:eastAsia="Times New Roman"/>
          <w:sz w:val="28"/>
          <w:szCs w:val="28"/>
        </w:rPr>
      </w:pPr>
      <w:r>
        <w:rPr>
          <w:rFonts w:eastAsia="Times New Roman"/>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w:t>
      </w:r>
    </w:p>
    <w:p w:rsidR="00060A0B" w:rsidRDefault="002D115C">
      <w:pPr>
        <w:numPr>
          <w:ilvl w:val="0"/>
          <w:numId w:val="65"/>
        </w:numPr>
        <w:tabs>
          <w:tab w:val="left" w:pos="536"/>
        </w:tabs>
        <w:spacing w:line="360" w:lineRule="auto"/>
        <w:ind w:left="260" w:firstLine="1"/>
        <w:rPr>
          <w:rFonts w:eastAsia="Times New Roman"/>
          <w:sz w:val="28"/>
          <w:szCs w:val="28"/>
        </w:rPr>
      </w:pPr>
      <w:r>
        <w:rPr>
          <w:rFonts w:eastAsia="Times New Roman"/>
          <w:sz w:val="28"/>
          <w:szCs w:val="28"/>
        </w:rPr>
        <w:t>возможности получить результат предоставления муниципальной услуги либо мотивированный отказ в предоставлении муниципальной услуги.</w:t>
      </w:r>
    </w:p>
    <w:p w:rsidR="00060A0B" w:rsidRDefault="002D115C">
      <w:pPr>
        <w:spacing w:line="360" w:lineRule="auto"/>
        <w:ind w:left="260" w:right="20" w:firstLine="708"/>
        <w:rPr>
          <w:rFonts w:eastAsia="Times New Roman"/>
          <w:sz w:val="28"/>
          <w:szCs w:val="28"/>
        </w:rPr>
      </w:pPr>
      <w:r>
        <w:rPr>
          <w:rFonts w:eastAsia="Times New Roman"/>
          <w:sz w:val="28"/>
          <w:szCs w:val="28"/>
        </w:rPr>
        <w:t>7.6. Срок предоставления услуги в электронном виде не должен превышать 10-и рабочих дней.</w:t>
      </w:r>
      <w:bookmarkStart w:id="0" w:name="_GoBack"/>
      <w:bookmarkEnd w:id="0"/>
    </w:p>
    <w:p w:rsidR="00060A0B" w:rsidRDefault="002D115C">
      <w:pPr>
        <w:ind w:left="960"/>
        <w:rPr>
          <w:rFonts w:eastAsia="Times New Roman"/>
          <w:sz w:val="28"/>
          <w:szCs w:val="28"/>
        </w:rPr>
      </w:pPr>
      <w:r>
        <w:rPr>
          <w:rFonts w:eastAsia="Times New Roman"/>
          <w:sz w:val="28"/>
          <w:szCs w:val="28"/>
        </w:rPr>
        <w:t>8. Оценка качества предоставления муниципальной услуги.</w:t>
      </w:r>
    </w:p>
    <w:p w:rsidR="00060A0B" w:rsidRDefault="00060A0B">
      <w:pPr>
        <w:spacing w:line="160" w:lineRule="exact"/>
        <w:rPr>
          <w:rFonts w:eastAsia="Times New Roman"/>
          <w:sz w:val="28"/>
          <w:szCs w:val="28"/>
        </w:rPr>
      </w:pPr>
    </w:p>
    <w:p w:rsidR="00060A0B" w:rsidRDefault="002D115C">
      <w:pPr>
        <w:spacing w:line="364" w:lineRule="auto"/>
        <w:ind w:left="260" w:firstLine="708"/>
        <w:jc w:val="both"/>
        <w:rPr>
          <w:rFonts w:eastAsia="Times New Roman"/>
          <w:sz w:val="28"/>
          <w:szCs w:val="28"/>
        </w:rPr>
      </w:pPr>
      <w:r>
        <w:rPr>
          <w:rFonts w:eastAsia="Times New Roman"/>
          <w:sz w:val="28"/>
          <w:szCs w:val="28"/>
        </w:rPr>
        <w:t>8.1.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w:t>
      </w:r>
    </w:p>
    <w:p w:rsidR="00060A0B" w:rsidRDefault="00060A0B">
      <w:pPr>
        <w:sectPr w:rsidR="00060A0B">
          <w:pgSz w:w="11900" w:h="16800"/>
          <w:pgMar w:top="1105" w:right="840" w:bottom="592" w:left="1440" w:header="0" w:footer="0" w:gutter="0"/>
          <w:cols w:space="720" w:equalWidth="0">
            <w:col w:w="9620"/>
          </w:cols>
        </w:sectPr>
      </w:pPr>
    </w:p>
    <w:p w:rsidR="00060A0B" w:rsidRDefault="002D115C">
      <w:pPr>
        <w:spacing w:line="360" w:lineRule="auto"/>
        <w:ind w:left="260"/>
        <w:jc w:val="both"/>
        <w:rPr>
          <w:sz w:val="20"/>
          <w:szCs w:val="20"/>
        </w:rPr>
      </w:pPr>
      <w:r>
        <w:rPr>
          <w:rFonts w:eastAsia="Times New Roman"/>
          <w:sz w:val="28"/>
          <w:szCs w:val="28"/>
        </w:rPr>
        <w:lastRenderedPageBreak/>
        <w:t>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w:t>
      </w:r>
    </w:p>
    <w:p w:rsidR="00060A0B" w:rsidRDefault="002D115C">
      <w:pPr>
        <w:spacing w:line="360" w:lineRule="auto"/>
        <w:ind w:left="260"/>
        <w:jc w:val="both"/>
        <w:rPr>
          <w:sz w:val="20"/>
          <w:szCs w:val="20"/>
        </w:rPr>
      </w:pPr>
      <w:r>
        <w:rPr>
          <w:rFonts w:eastAsia="Times New Roman"/>
          <w:sz w:val="28"/>
          <w:szCs w:val="28"/>
        </w:rPr>
        <w:t>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060A0B" w:rsidRDefault="002D115C">
      <w:pPr>
        <w:spacing w:line="360" w:lineRule="auto"/>
        <w:ind w:left="260" w:firstLine="708"/>
        <w:jc w:val="both"/>
        <w:rPr>
          <w:sz w:val="20"/>
          <w:szCs w:val="20"/>
        </w:rPr>
      </w:pPr>
      <w:r>
        <w:rPr>
          <w:rFonts w:eastAsia="Times New Roman"/>
          <w:sz w:val="28"/>
          <w:szCs w:val="28"/>
        </w:rPr>
        <w:t>8.2. Заявителю обеспечивается возможность направления жалобы на решения, действия или бездействие Управления, должностного лица Управления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60A0B" w:rsidRDefault="002D115C">
      <w:pPr>
        <w:spacing w:line="364" w:lineRule="auto"/>
        <w:ind w:left="260" w:firstLine="708"/>
        <w:jc w:val="both"/>
        <w:rPr>
          <w:sz w:val="20"/>
          <w:szCs w:val="20"/>
        </w:rPr>
      </w:pPr>
      <w:r>
        <w:rPr>
          <w:rFonts w:eastAsia="Times New Roman"/>
          <w:sz w:val="28"/>
          <w:szCs w:val="28"/>
        </w:rPr>
        <w:t>8.3.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а также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w:t>
      </w:r>
    </w:p>
    <w:p w:rsidR="00060A0B" w:rsidRDefault="00060A0B">
      <w:pPr>
        <w:sectPr w:rsidR="00060A0B">
          <w:pgSz w:w="11900" w:h="16800"/>
          <w:pgMar w:top="1105" w:right="840" w:bottom="587" w:left="1440" w:header="0" w:footer="0" w:gutter="0"/>
          <w:cols w:space="720" w:equalWidth="0">
            <w:col w:w="9620"/>
          </w:cols>
        </w:sectPr>
      </w:pPr>
    </w:p>
    <w:p w:rsidR="00060A0B" w:rsidRDefault="002D115C">
      <w:pPr>
        <w:spacing w:line="360" w:lineRule="auto"/>
        <w:ind w:left="260"/>
        <w:rPr>
          <w:sz w:val="20"/>
          <w:szCs w:val="20"/>
        </w:rPr>
      </w:pPr>
      <w:r>
        <w:rPr>
          <w:rFonts w:eastAsia="Times New Roman"/>
          <w:sz w:val="28"/>
          <w:szCs w:val="28"/>
        </w:rPr>
        <w:lastRenderedPageBreak/>
        <w:t>заявителя о предоставлении муниципальной услуги без рассмотрения административным регламентом не предусмотрены.</w:t>
      </w:r>
    </w:p>
    <w:p w:rsidR="00060A0B" w:rsidRDefault="002D115C">
      <w:pPr>
        <w:spacing w:line="398" w:lineRule="auto"/>
        <w:ind w:left="260" w:firstLine="708"/>
        <w:rPr>
          <w:sz w:val="20"/>
          <w:szCs w:val="20"/>
        </w:rPr>
      </w:pPr>
      <w:r>
        <w:rPr>
          <w:rFonts w:eastAsia="Times New Roman"/>
          <w:sz w:val="28"/>
          <w:szCs w:val="28"/>
        </w:rPr>
        <w:t>8.4. Предоставление муниципальной услуги в упреждающем (проактивном) режиме не предусмотрено.</w:t>
      </w:r>
    </w:p>
    <w:p w:rsidR="00060A0B" w:rsidRDefault="00060A0B">
      <w:pPr>
        <w:spacing w:line="138" w:lineRule="exact"/>
        <w:rPr>
          <w:sz w:val="20"/>
          <w:szCs w:val="20"/>
        </w:rPr>
      </w:pPr>
    </w:p>
    <w:p w:rsidR="00060A0B" w:rsidRDefault="002D115C">
      <w:pPr>
        <w:ind w:right="-259"/>
        <w:jc w:val="center"/>
        <w:rPr>
          <w:sz w:val="20"/>
          <w:szCs w:val="20"/>
        </w:rPr>
      </w:pPr>
      <w:r>
        <w:rPr>
          <w:rFonts w:eastAsia="Times New Roman"/>
          <w:sz w:val="28"/>
          <w:szCs w:val="28"/>
        </w:rPr>
        <w:t>Раздел IV. Формы контроля за исполнением</w:t>
      </w:r>
    </w:p>
    <w:p w:rsidR="00060A0B" w:rsidRDefault="00060A0B">
      <w:pPr>
        <w:spacing w:line="161" w:lineRule="exact"/>
        <w:rPr>
          <w:sz w:val="20"/>
          <w:szCs w:val="20"/>
        </w:rPr>
      </w:pPr>
    </w:p>
    <w:p w:rsidR="00060A0B" w:rsidRDefault="002D115C">
      <w:pPr>
        <w:ind w:right="-259"/>
        <w:jc w:val="center"/>
        <w:rPr>
          <w:sz w:val="20"/>
          <w:szCs w:val="20"/>
        </w:rPr>
      </w:pPr>
      <w:r>
        <w:rPr>
          <w:rFonts w:eastAsia="Times New Roman"/>
          <w:sz w:val="28"/>
          <w:szCs w:val="28"/>
        </w:rPr>
        <w:t>административного регламента</w:t>
      </w:r>
    </w:p>
    <w:p w:rsidR="00060A0B" w:rsidRDefault="00060A0B">
      <w:pPr>
        <w:spacing w:line="221" w:lineRule="exact"/>
        <w:rPr>
          <w:sz w:val="20"/>
          <w:szCs w:val="20"/>
        </w:rPr>
      </w:pPr>
    </w:p>
    <w:p w:rsidR="00060A0B" w:rsidRDefault="002D115C">
      <w:pPr>
        <w:numPr>
          <w:ilvl w:val="0"/>
          <w:numId w:val="66"/>
        </w:numPr>
        <w:tabs>
          <w:tab w:val="left" w:pos="1573"/>
        </w:tabs>
        <w:spacing w:line="360" w:lineRule="auto"/>
        <w:ind w:left="260" w:firstLine="709"/>
        <w:jc w:val="both"/>
        <w:rPr>
          <w:rFonts w:eastAsia="Times New Roman"/>
          <w:sz w:val="28"/>
          <w:szCs w:val="28"/>
        </w:rPr>
      </w:pPr>
      <w:r>
        <w:rPr>
          <w:rFonts w:eastAsia="Times New Roman"/>
          <w:sz w:val="28"/>
          <w:szCs w:val="28"/>
        </w:rPr>
        <w:t>Текущий контроль за соблюдением последовательности административных действий, определенных настоящим административным регламентом, и принятием в ходе предоставления муниципальной услуги решений осуществляет руководитель Управления.</w:t>
      </w:r>
    </w:p>
    <w:p w:rsidR="00060A0B" w:rsidRDefault="002D115C">
      <w:pPr>
        <w:spacing w:line="360" w:lineRule="auto"/>
        <w:ind w:left="260" w:firstLine="708"/>
        <w:rPr>
          <w:rFonts w:eastAsia="Times New Roman"/>
          <w:sz w:val="28"/>
          <w:szCs w:val="28"/>
        </w:rPr>
      </w:pPr>
      <w:r>
        <w:rPr>
          <w:rFonts w:eastAsia="Times New Roman"/>
          <w:sz w:val="28"/>
          <w:szCs w:val="28"/>
        </w:rPr>
        <w:t>Контроль за соблюдением настоящего административного регламента сотрудниками МФЦ осуществляется руководителем МФЦ.</w:t>
      </w:r>
    </w:p>
    <w:p w:rsidR="00060A0B" w:rsidRDefault="002D115C">
      <w:pPr>
        <w:numPr>
          <w:ilvl w:val="0"/>
          <w:numId w:val="66"/>
        </w:numPr>
        <w:tabs>
          <w:tab w:val="left" w:pos="1389"/>
        </w:tabs>
        <w:spacing w:line="360" w:lineRule="auto"/>
        <w:ind w:left="260" w:firstLine="709"/>
        <w:rPr>
          <w:rFonts w:eastAsia="Times New Roman"/>
          <w:sz w:val="28"/>
          <w:szCs w:val="28"/>
        </w:rPr>
      </w:pPr>
      <w:r>
        <w:rPr>
          <w:rFonts w:eastAsia="Times New Roman"/>
          <w:sz w:val="28"/>
          <w:szCs w:val="28"/>
        </w:rPr>
        <w:t>Проверки полноты и качества предоставления муниципальной услуги осуществляются на основании приказов Управления.</w:t>
      </w:r>
    </w:p>
    <w:p w:rsidR="00060A0B" w:rsidRDefault="002D115C">
      <w:pPr>
        <w:numPr>
          <w:ilvl w:val="0"/>
          <w:numId w:val="67"/>
        </w:numPr>
        <w:tabs>
          <w:tab w:val="left" w:pos="1555"/>
        </w:tabs>
        <w:spacing w:line="360" w:lineRule="auto"/>
        <w:ind w:left="260" w:firstLine="709"/>
        <w:jc w:val="both"/>
        <w:rPr>
          <w:rFonts w:eastAsia="Times New Roman"/>
          <w:sz w:val="28"/>
          <w:szCs w:val="28"/>
        </w:rPr>
      </w:pPr>
      <w:r>
        <w:rPr>
          <w:rFonts w:eastAsia="Times New Roman"/>
          <w:sz w:val="28"/>
          <w:szCs w:val="28"/>
        </w:rPr>
        <w:t>Для проведения проверки полноты и качества предоставления муниципальной услуги руководитель Управления на основании предложений должностных лиц профильного отдела создает комиссию и утверждает ее состав приказом.</w:t>
      </w:r>
    </w:p>
    <w:p w:rsidR="00060A0B" w:rsidRDefault="002D115C">
      <w:pPr>
        <w:spacing w:line="360" w:lineRule="auto"/>
        <w:ind w:left="260" w:firstLine="708"/>
        <w:jc w:val="both"/>
        <w:rPr>
          <w:rFonts w:eastAsia="Times New Roman"/>
          <w:sz w:val="28"/>
          <w:szCs w:val="28"/>
        </w:rPr>
      </w:pPr>
      <w:r>
        <w:rPr>
          <w:rFonts w:eastAsia="Times New Roman"/>
          <w:sz w:val="28"/>
          <w:szCs w:val="28"/>
        </w:rPr>
        <w:t>Результаты деятельности комиссии оформляются в виде справки произвольной формы, в которой отмечаются выявленные несоответствия настоящему административному регламенту и предложения по их устранению.</w:t>
      </w:r>
    </w:p>
    <w:p w:rsidR="00060A0B" w:rsidRDefault="002D115C">
      <w:pPr>
        <w:spacing w:line="360" w:lineRule="auto"/>
        <w:ind w:left="260" w:firstLine="708"/>
        <w:rPr>
          <w:rFonts w:eastAsia="Times New Roman"/>
          <w:sz w:val="28"/>
          <w:szCs w:val="28"/>
        </w:rPr>
      </w:pPr>
      <w:r>
        <w:rPr>
          <w:rFonts w:eastAsia="Times New Roman"/>
          <w:sz w:val="28"/>
          <w:szCs w:val="28"/>
        </w:rPr>
        <w:t>Справку подписывает председатель комиссии и утверждает руководитель Управления.</w:t>
      </w:r>
    </w:p>
    <w:p w:rsidR="00060A0B" w:rsidRDefault="002D115C">
      <w:pPr>
        <w:numPr>
          <w:ilvl w:val="0"/>
          <w:numId w:val="67"/>
        </w:numPr>
        <w:tabs>
          <w:tab w:val="left" w:pos="1781"/>
        </w:tabs>
        <w:spacing w:line="372" w:lineRule="auto"/>
        <w:ind w:left="260" w:firstLine="709"/>
        <w:jc w:val="both"/>
        <w:rPr>
          <w:rFonts w:eastAsia="Times New Roman"/>
          <w:sz w:val="28"/>
          <w:szCs w:val="28"/>
        </w:rPr>
      </w:pPr>
      <w:r>
        <w:rPr>
          <w:rFonts w:eastAsia="Times New Roman"/>
          <w:sz w:val="28"/>
          <w:szCs w:val="28"/>
        </w:rPr>
        <w:t>По результатам проведенных проверок, оформленным документально в установленном порядке, в случае выявления нарушений прав Заявителей руководитель Управления рассматривает вопрос о привлечении виновных лиц к дисциплинарной ответственности.</w:t>
      </w:r>
    </w:p>
    <w:p w:rsidR="00060A0B" w:rsidRDefault="00060A0B">
      <w:pPr>
        <w:sectPr w:rsidR="00060A0B">
          <w:pgSz w:w="11900" w:h="16800"/>
          <w:pgMar w:top="1105" w:right="840" w:bottom="1440" w:left="1440" w:header="0" w:footer="0" w:gutter="0"/>
          <w:cols w:space="720" w:equalWidth="0">
            <w:col w:w="9620"/>
          </w:cols>
        </w:sectPr>
      </w:pPr>
    </w:p>
    <w:p w:rsidR="00060A0B" w:rsidRDefault="002D115C">
      <w:pPr>
        <w:numPr>
          <w:ilvl w:val="0"/>
          <w:numId w:val="68"/>
        </w:numPr>
        <w:tabs>
          <w:tab w:val="left" w:pos="1390"/>
        </w:tabs>
        <w:spacing w:line="360" w:lineRule="auto"/>
        <w:ind w:left="260" w:firstLine="709"/>
        <w:jc w:val="both"/>
        <w:rPr>
          <w:rFonts w:eastAsia="Times New Roman"/>
          <w:sz w:val="28"/>
          <w:szCs w:val="28"/>
        </w:rPr>
      </w:pPr>
      <w:r>
        <w:rPr>
          <w:rFonts w:eastAsia="Times New Roman"/>
          <w:sz w:val="28"/>
          <w:szCs w:val="28"/>
        </w:rPr>
        <w:lastRenderedPageBreak/>
        <w:t>Ответственность должностных лиц Управления за решения и действия (бездействие), принимаемые (осуществляемые) в ходе предоставления муниципальной услуги.</w:t>
      </w:r>
    </w:p>
    <w:p w:rsidR="00060A0B" w:rsidRDefault="002D115C">
      <w:pPr>
        <w:numPr>
          <w:ilvl w:val="0"/>
          <w:numId w:val="69"/>
        </w:numPr>
        <w:tabs>
          <w:tab w:val="left" w:pos="1504"/>
        </w:tabs>
        <w:spacing w:line="360" w:lineRule="auto"/>
        <w:ind w:left="260" w:firstLine="709"/>
        <w:jc w:val="both"/>
        <w:rPr>
          <w:rFonts w:eastAsia="Times New Roman"/>
          <w:sz w:val="28"/>
          <w:szCs w:val="28"/>
        </w:rPr>
      </w:pPr>
      <w:r>
        <w:rPr>
          <w:rFonts w:eastAsia="Times New Roman"/>
          <w:sz w:val="28"/>
          <w:szCs w:val="28"/>
        </w:rPr>
        <w:t>Должностные лица, муниципальные служащие Управления несут персональную ответственность за соблюдение сроков и последовательности совершения административных действий. Персональная ответственность лиц, указанных в настоящем пункте, закрепляется в их должностных инструкциях.</w:t>
      </w:r>
    </w:p>
    <w:p w:rsidR="00060A0B" w:rsidRDefault="002D115C">
      <w:pPr>
        <w:spacing w:line="360" w:lineRule="auto"/>
        <w:ind w:left="260" w:right="20" w:firstLine="708"/>
        <w:rPr>
          <w:rFonts w:eastAsia="Times New Roman"/>
          <w:sz w:val="28"/>
          <w:szCs w:val="28"/>
        </w:rPr>
      </w:pPr>
      <w:r>
        <w:rPr>
          <w:rFonts w:eastAsia="Times New Roman"/>
          <w:sz w:val="28"/>
          <w:szCs w:val="28"/>
        </w:rPr>
        <w:t>МФЦ и его работники несут ответственность, установленную законодательством Российской Федерации.</w:t>
      </w:r>
    </w:p>
    <w:p w:rsidR="00060A0B" w:rsidRDefault="002D115C">
      <w:pPr>
        <w:spacing w:line="362" w:lineRule="auto"/>
        <w:ind w:left="260" w:firstLine="708"/>
        <w:jc w:val="both"/>
        <w:rPr>
          <w:rFonts w:eastAsia="Times New Roman"/>
          <w:sz w:val="28"/>
          <w:szCs w:val="28"/>
        </w:rPr>
      </w:pPr>
      <w:r>
        <w:rPr>
          <w:rFonts w:eastAsia="Times New Roman"/>
          <w:sz w:val="28"/>
          <w:szCs w:val="28"/>
        </w:rPr>
        <w:t>В соответствии со статьей 9.6 Закона Ханты-Мансийского автономного округа - Югры от 11.06.2010 № 102-оз «Об административных правонарушениях» должностные лица, муниципальные служащие Управления,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w:t>
      </w:r>
    </w:p>
    <w:p w:rsidR="00060A0B" w:rsidRDefault="00060A0B">
      <w:pPr>
        <w:sectPr w:rsidR="00060A0B">
          <w:pgSz w:w="11900" w:h="16800"/>
          <w:pgMar w:top="1105" w:right="840" w:bottom="1073" w:left="1440" w:header="0" w:footer="0" w:gutter="0"/>
          <w:cols w:space="720" w:equalWidth="0">
            <w:col w:w="9620"/>
          </w:cols>
        </w:sectPr>
      </w:pPr>
    </w:p>
    <w:p w:rsidR="00060A0B" w:rsidRDefault="002D115C">
      <w:pPr>
        <w:spacing w:line="360" w:lineRule="auto"/>
        <w:ind w:left="260"/>
        <w:jc w:val="both"/>
        <w:rPr>
          <w:sz w:val="20"/>
          <w:szCs w:val="20"/>
        </w:rPr>
      </w:pPr>
      <w:r>
        <w:rPr>
          <w:rFonts w:eastAsia="Times New Roman"/>
          <w:sz w:val="28"/>
          <w:szCs w:val="28"/>
        </w:rPr>
        <w:lastRenderedPageBreak/>
        <w:t>муниципальной услуги (за исключением требований, установленных к помещениям МФЦ).</w:t>
      </w:r>
    </w:p>
    <w:p w:rsidR="00060A0B" w:rsidRDefault="002D115C">
      <w:pPr>
        <w:spacing w:line="360" w:lineRule="auto"/>
        <w:ind w:left="260" w:firstLine="708"/>
        <w:jc w:val="both"/>
        <w:rPr>
          <w:sz w:val="20"/>
          <w:szCs w:val="20"/>
        </w:rPr>
      </w:pPr>
      <w:r>
        <w:rPr>
          <w:rFonts w:eastAsia="Times New Roman"/>
          <w:sz w:val="28"/>
          <w:szCs w:val="28"/>
        </w:rPr>
        <w:t>3.2. Должностные лица, муниципальные служащие Управления,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060A0B" w:rsidRDefault="002D115C">
      <w:pPr>
        <w:spacing w:line="360" w:lineRule="auto"/>
        <w:ind w:left="260" w:firstLine="708"/>
        <w:jc w:val="both"/>
        <w:rPr>
          <w:sz w:val="20"/>
          <w:szCs w:val="20"/>
        </w:rPr>
      </w:pPr>
      <w:r>
        <w:rPr>
          <w:rFonts w:eastAsia="Times New Roman"/>
          <w:sz w:val="28"/>
          <w:szCs w:val="28"/>
        </w:rPr>
        <w:t>3.3. 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w:t>
      </w:r>
    </w:p>
    <w:p w:rsidR="00060A0B" w:rsidRDefault="002D115C">
      <w:pPr>
        <w:numPr>
          <w:ilvl w:val="0"/>
          <w:numId w:val="70"/>
        </w:numPr>
        <w:tabs>
          <w:tab w:val="left" w:pos="1357"/>
        </w:tabs>
        <w:spacing w:line="360" w:lineRule="auto"/>
        <w:ind w:left="260" w:firstLine="709"/>
        <w:jc w:val="both"/>
        <w:rPr>
          <w:rFonts w:eastAsia="Times New Roman"/>
          <w:sz w:val="28"/>
          <w:szCs w:val="28"/>
        </w:rPr>
      </w:pPr>
      <w:r>
        <w:rPr>
          <w:rFonts w:eastAsia="Times New Roman"/>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060A0B" w:rsidRDefault="002D115C">
      <w:pPr>
        <w:numPr>
          <w:ilvl w:val="0"/>
          <w:numId w:val="71"/>
        </w:numPr>
        <w:tabs>
          <w:tab w:val="left" w:pos="1715"/>
        </w:tabs>
        <w:spacing w:line="360" w:lineRule="auto"/>
        <w:ind w:left="260" w:firstLine="709"/>
        <w:jc w:val="both"/>
        <w:rPr>
          <w:rFonts w:eastAsia="Times New Roman"/>
          <w:sz w:val="28"/>
          <w:szCs w:val="28"/>
        </w:rPr>
      </w:pPr>
      <w:r>
        <w:rPr>
          <w:rFonts w:eastAsia="Times New Roman"/>
          <w:sz w:val="28"/>
          <w:szCs w:val="28"/>
        </w:rPr>
        <w:t>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ответственными за прием и подготовку документов, осуществляет руководитель Управления.</w:t>
      </w:r>
    </w:p>
    <w:p w:rsidR="00060A0B" w:rsidRDefault="002D115C">
      <w:pPr>
        <w:numPr>
          <w:ilvl w:val="0"/>
          <w:numId w:val="71"/>
        </w:numPr>
        <w:tabs>
          <w:tab w:val="left" w:pos="1499"/>
        </w:tabs>
        <w:spacing w:line="372" w:lineRule="auto"/>
        <w:ind w:left="260" w:firstLine="709"/>
        <w:jc w:val="both"/>
        <w:rPr>
          <w:rFonts w:eastAsia="Times New Roman"/>
          <w:sz w:val="28"/>
          <w:szCs w:val="28"/>
        </w:rPr>
      </w:pPr>
      <w:r>
        <w:rPr>
          <w:rFonts w:eastAsia="Times New Roman"/>
          <w:sz w:val="28"/>
          <w:szCs w:val="28"/>
        </w:rPr>
        <w:t>Контроль со стороны граждан, их объединений и организаций за предоставлением муниципальной услуги может быть осуществлен путем запроса соответствующей информации при условии, что она не является конфиденциальной.</w:t>
      </w:r>
    </w:p>
    <w:p w:rsidR="00060A0B" w:rsidRDefault="00060A0B">
      <w:pPr>
        <w:sectPr w:rsidR="00060A0B">
          <w:pgSz w:w="11900" w:h="16800"/>
          <w:pgMar w:top="1105" w:right="840" w:bottom="1440" w:left="1440" w:header="0" w:footer="0" w:gutter="0"/>
          <w:cols w:space="720" w:equalWidth="0">
            <w:col w:w="9620"/>
          </w:cols>
        </w:sectPr>
      </w:pPr>
    </w:p>
    <w:p w:rsidR="00060A0B" w:rsidRDefault="002D115C">
      <w:pPr>
        <w:ind w:left="1200"/>
        <w:rPr>
          <w:sz w:val="20"/>
          <w:szCs w:val="20"/>
        </w:rPr>
      </w:pPr>
      <w:r>
        <w:rPr>
          <w:rFonts w:eastAsia="Times New Roman"/>
          <w:sz w:val="28"/>
          <w:szCs w:val="28"/>
        </w:rPr>
        <w:lastRenderedPageBreak/>
        <w:t>V. Досудебный (внесудебный) порядок обжалования решений</w:t>
      </w:r>
    </w:p>
    <w:p w:rsidR="00060A0B" w:rsidRDefault="00060A0B">
      <w:pPr>
        <w:spacing w:line="161" w:lineRule="exact"/>
        <w:rPr>
          <w:sz w:val="20"/>
          <w:szCs w:val="20"/>
        </w:rPr>
      </w:pPr>
    </w:p>
    <w:p w:rsidR="00060A0B" w:rsidRDefault="002D115C">
      <w:pPr>
        <w:numPr>
          <w:ilvl w:val="0"/>
          <w:numId w:val="72"/>
        </w:numPr>
        <w:tabs>
          <w:tab w:val="left" w:pos="531"/>
        </w:tabs>
        <w:spacing w:line="360" w:lineRule="auto"/>
        <w:ind w:left="280" w:right="20" w:firstLine="23"/>
        <w:rPr>
          <w:rFonts w:eastAsia="Times New Roman"/>
          <w:sz w:val="28"/>
          <w:szCs w:val="28"/>
        </w:rPr>
      </w:pPr>
      <w:r>
        <w:rPr>
          <w:rFonts w:eastAsia="Times New Roman"/>
          <w:sz w:val="28"/>
          <w:szCs w:val="28"/>
        </w:rPr>
        <w:t>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w:t>
      </w:r>
    </w:p>
    <w:p w:rsidR="00060A0B" w:rsidRDefault="002D115C">
      <w:pPr>
        <w:ind w:left="280"/>
        <w:rPr>
          <w:rFonts w:eastAsia="Times New Roman"/>
          <w:sz w:val="28"/>
          <w:szCs w:val="28"/>
        </w:rPr>
      </w:pPr>
      <w:r>
        <w:rPr>
          <w:rFonts w:eastAsia="Times New Roman"/>
          <w:sz w:val="28"/>
          <w:szCs w:val="28"/>
        </w:rPr>
        <w:t>«Об организации предоставления государственных и муниципальных услуг»,</w:t>
      </w:r>
    </w:p>
    <w:p w:rsidR="00060A0B" w:rsidRDefault="00060A0B">
      <w:pPr>
        <w:spacing w:line="160" w:lineRule="exact"/>
        <w:rPr>
          <w:rFonts w:eastAsia="Times New Roman"/>
          <w:sz w:val="28"/>
          <w:szCs w:val="28"/>
        </w:rPr>
      </w:pPr>
    </w:p>
    <w:p w:rsidR="00060A0B" w:rsidRDefault="002D115C">
      <w:pPr>
        <w:numPr>
          <w:ilvl w:val="1"/>
          <w:numId w:val="72"/>
        </w:numPr>
        <w:tabs>
          <w:tab w:val="left" w:pos="960"/>
        </w:tabs>
        <w:ind w:left="960" w:hanging="202"/>
        <w:rPr>
          <w:rFonts w:eastAsia="Times New Roman"/>
          <w:sz w:val="28"/>
          <w:szCs w:val="28"/>
        </w:rPr>
      </w:pPr>
      <w:r>
        <w:rPr>
          <w:rFonts w:eastAsia="Times New Roman"/>
          <w:sz w:val="28"/>
          <w:szCs w:val="28"/>
        </w:rPr>
        <w:t>также их должностных лиц, муниципальных служащих, работников</w:t>
      </w:r>
    </w:p>
    <w:p w:rsidR="00060A0B" w:rsidRDefault="00060A0B">
      <w:pPr>
        <w:spacing w:line="160" w:lineRule="exact"/>
        <w:rPr>
          <w:rFonts w:eastAsia="Times New Roman"/>
          <w:sz w:val="28"/>
          <w:szCs w:val="28"/>
        </w:rPr>
      </w:pPr>
    </w:p>
    <w:p w:rsidR="00060A0B" w:rsidRDefault="002D115C">
      <w:pPr>
        <w:numPr>
          <w:ilvl w:val="2"/>
          <w:numId w:val="72"/>
        </w:numPr>
        <w:tabs>
          <w:tab w:val="left" w:pos="1354"/>
        </w:tabs>
        <w:spacing w:line="360" w:lineRule="auto"/>
        <w:ind w:left="260" w:firstLine="709"/>
        <w:jc w:val="both"/>
        <w:rPr>
          <w:rFonts w:eastAsia="Times New Roman"/>
          <w:sz w:val="28"/>
          <w:szCs w:val="28"/>
        </w:rPr>
      </w:pPr>
      <w:r>
        <w:rPr>
          <w:rFonts w:eastAsia="Times New Roman"/>
          <w:sz w:val="28"/>
          <w:szCs w:val="28"/>
        </w:rPr>
        <w:t>Заявитель вправе обратиться с жалобой на нарушение порядка предоставления муниципальной услуги, выразившееся в неправомерных решениях и действиях (бездействии) органа, предоставляющего муниципальную услугу и должностных лиц, муниципальных служащих (далее - жалоба).</w:t>
      </w:r>
    </w:p>
    <w:p w:rsidR="00060A0B" w:rsidRDefault="002D115C">
      <w:pPr>
        <w:numPr>
          <w:ilvl w:val="2"/>
          <w:numId w:val="72"/>
        </w:numPr>
        <w:tabs>
          <w:tab w:val="left" w:pos="1444"/>
        </w:tabs>
        <w:spacing w:line="360" w:lineRule="auto"/>
        <w:ind w:left="260" w:firstLine="709"/>
        <w:jc w:val="both"/>
        <w:rPr>
          <w:rFonts w:eastAsia="Times New Roman"/>
          <w:sz w:val="28"/>
          <w:szCs w:val="28"/>
        </w:rPr>
      </w:pPr>
      <w:r>
        <w:rPr>
          <w:rFonts w:eastAsia="Times New Roman"/>
          <w:sz w:val="28"/>
          <w:szCs w:val="28"/>
        </w:rPr>
        <w:t>Действие настоящего раздела административного регламента распространяется на жалобы в отношении органа, предоставляющего муниципальную услугу, его структурного подразделения и должностных лиц, муниципальных служащих, поданные с соблюдением Федерального закона от 27.07.2010 № 210-ФЗ.</w:t>
      </w:r>
    </w:p>
    <w:p w:rsidR="00060A0B" w:rsidRDefault="002D115C">
      <w:pPr>
        <w:spacing w:line="360" w:lineRule="auto"/>
        <w:ind w:left="260" w:firstLine="708"/>
        <w:jc w:val="both"/>
        <w:rPr>
          <w:rFonts w:eastAsia="Times New Roman"/>
          <w:sz w:val="28"/>
          <w:szCs w:val="28"/>
        </w:rPr>
      </w:pPr>
      <w:r>
        <w:rPr>
          <w:rFonts w:eastAsia="Times New Roman"/>
          <w:sz w:val="28"/>
          <w:szCs w:val="28"/>
        </w:rPr>
        <w:t>Порядок досудебного (внесудебного) обжалования решений и действий (бездействия) МФЦ и его работников регламентирован постановлением Правительства Ханты-Мансийского автономного округа - Югры от 02.11.2012 № 431-п «О порядке подачи и рассмотрения жалоб на решения и действия (бездействие) исполнительных органов Ханты-Мансийского автономного округа - Югры, предоставляющих государственные услуги, и их должностных лиц, государственных гражданских служащих Ханты-Мансийского автономного округа - Югры,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и его работников».</w:t>
      </w:r>
    </w:p>
    <w:p w:rsidR="00060A0B" w:rsidRDefault="002D115C">
      <w:pPr>
        <w:numPr>
          <w:ilvl w:val="2"/>
          <w:numId w:val="72"/>
        </w:numPr>
        <w:tabs>
          <w:tab w:val="left" w:pos="1248"/>
        </w:tabs>
        <w:spacing w:line="398" w:lineRule="auto"/>
        <w:ind w:left="260" w:right="20" w:firstLine="709"/>
        <w:rPr>
          <w:rFonts w:eastAsia="Times New Roman"/>
          <w:sz w:val="28"/>
          <w:szCs w:val="28"/>
        </w:rPr>
      </w:pPr>
      <w:r>
        <w:rPr>
          <w:rFonts w:eastAsia="Times New Roman"/>
          <w:sz w:val="28"/>
          <w:szCs w:val="28"/>
        </w:rPr>
        <w:t>Жалоба подается в письменной форме на бумажном носителе или в электронной форме.</w:t>
      </w:r>
    </w:p>
    <w:p w:rsidR="00060A0B" w:rsidRDefault="00060A0B">
      <w:pPr>
        <w:sectPr w:rsidR="00060A0B">
          <w:pgSz w:w="11900" w:h="16800"/>
          <w:pgMar w:top="1105" w:right="840" w:bottom="1022" w:left="1440" w:header="0" w:footer="0" w:gutter="0"/>
          <w:cols w:space="720" w:equalWidth="0">
            <w:col w:w="9620"/>
          </w:cols>
        </w:sectPr>
      </w:pPr>
    </w:p>
    <w:p w:rsidR="00060A0B" w:rsidRDefault="002D115C">
      <w:pPr>
        <w:spacing w:line="360" w:lineRule="auto"/>
        <w:ind w:left="260" w:firstLine="708"/>
        <w:jc w:val="both"/>
        <w:rPr>
          <w:sz w:val="20"/>
          <w:szCs w:val="20"/>
        </w:rPr>
      </w:pPr>
      <w:r>
        <w:rPr>
          <w:rFonts w:eastAsia="Times New Roman"/>
          <w:sz w:val="28"/>
          <w:szCs w:val="28"/>
        </w:rPr>
        <w:lastRenderedPageBreak/>
        <w:t>3.1. Жалоба в письменной форме может быть направлена по почте, через МФЦ, а также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60A0B" w:rsidRDefault="002D115C">
      <w:pPr>
        <w:ind w:left="960"/>
        <w:rPr>
          <w:sz w:val="20"/>
          <w:szCs w:val="20"/>
        </w:rPr>
      </w:pPr>
      <w:r>
        <w:rPr>
          <w:rFonts w:eastAsia="Times New Roman"/>
          <w:sz w:val="28"/>
          <w:szCs w:val="28"/>
        </w:rPr>
        <w:t>3.2. Жалоба в электронной форме может быть направлена посредством</w:t>
      </w:r>
    </w:p>
    <w:p w:rsidR="00060A0B" w:rsidRDefault="00060A0B">
      <w:pPr>
        <w:spacing w:line="161" w:lineRule="exact"/>
        <w:rPr>
          <w:sz w:val="20"/>
          <w:szCs w:val="20"/>
        </w:rPr>
      </w:pPr>
    </w:p>
    <w:p w:rsidR="00060A0B" w:rsidRDefault="002D115C">
      <w:pPr>
        <w:spacing w:line="360" w:lineRule="auto"/>
        <w:ind w:left="260"/>
        <w:jc w:val="both"/>
        <w:rPr>
          <w:sz w:val="20"/>
          <w:szCs w:val="20"/>
        </w:rPr>
      </w:pPr>
      <w:r>
        <w:rPr>
          <w:rFonts w:eastAsia="Times New Roman"/>
          <w:sz w:val="28"/>
          <w:szCs w:val="28"/>
        </w:rPr>
        <w:t>электронной почты с использованием информационно-телекоммуникационной сети «Интернет», официального портала Администрации города, федеральной государственной информационной системы Единого портала, регионального портала, а также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w:t>
      </w:r>
    </w:p>
    <w:p w:rsidR="00060A0B" w:rsidRDefault="002D115C">
      <w:pPr>
        <w:numPr>
          <w:ilvl w:val="0"/>
          <w:numId w:val="73"/>
        </w:numPr>
        <w:tabs>
          <w:tab w:val="left" w:pos="1240"/>
        </w:tabs>
        <w:ind w:left="1240" w:hanging="271"/>
        <w:rPr>
          <w:rFonts w:eastAsia="Times New Roman"/>
          <w:sz w:val="28"/>
          <w:szCs w:val="28"/>
        </w:rPr>
      </w:pPr>
      <w:r>
        <w:rPr>
          <w:rFonts w:eastAsia="Times New Roman"/>
          <w:sz w:val="28"/>
          <w:szCs w:val="28"/>
        </w:rPr>
        <w:t>Жалоба должна содержать:</w:t>
      </w:r>
    </w:p>
    <w:p w:rsidR="00060A0B" w:rsidRDefault="00060A0B">
      <w:pPr>
        <w:spacing w:line="161" w:lineRule="exact"/>
        <w:rPr>
          <w:sz w:val="20"/>
          <w:szCs w:val="20"/>
        </w:rPr>
      </w:pPr>
    </w:p>
    <w:p w:rsidR="00060A0B" w:rsidRDefault="002D115C">
      <w:pPr>
        <w:numPr>
          <w:ilvl w:val="0"/>
          <w:numId w:val="74"/>
        </w:numPr>
        <w:tabs>
          <w:tab w:val="left" w:pos="1239"/>
        </w:tabs>
        <w:spacing w:line="360" w:lineRule="auto"/>
        <w:ind w:left="260" w:firstLine="709"/>
        <w:jc w:val="both"/>
        <w:rPr>
          <w:rFonts w:eastAsia="Times New Roman"/>
          <w:sz w:val="28"/>
          <w:szCs w:val="28"/>
        </w:rPr>
      </w:pPr>
      <w:r>
        <w:rPr>
          <w:rFonts w:eastAsia="Times New Roman"/>
          <w:sz w:val="28"/>
          <w:szCs w:val="28"/>
        </w:rPr>
        <w:t>наименование органа, предоставляющего муниципальную услугу, должностное лицо органа, предоставляющего муниципальную услугу, либо муниципального служащего, его руководителя и (или) работника, решения и действия (бездействие) которых обжалуются;</w:t>
      </w:r>
    </w:p>
    <w:p w:rsidR="00060A0B" w:rsidRDefault="002D115C">
      <w:pPr>
        <w:numPr>
          <w:ilvl w:val="0"/>
          <w:numId w:val="74"/>
        </w:numPr>
        <w:tabs>
          <w:tab w:val="left" w:pos="1131"/>
        </w:tabs>
        <w:spacing w:line="360" w:lineRule="auto"/>
        <w:ind w:left="260" w:firstLine="709"/>
        <w:jc w:val="both"/>
        <w:rPr>
          <w:rFonts w:eastAsia="Times New Roman"/>
          <w:sz w:val="28"/>
          <w:szCs w:val="28"/>
        </w:rPr>
      </w:pPr>
      <w:r>
        <w:rPr>
          <w:rFonts w:eastAsia="Times New Roman"/>
          <w:sz w:val="28"/>
          <w:szCs w:val="28"/>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60A0B" w:rsidRDefault="002D115C">
      <w:pPr>
        <w:numPr>
          <w:ilvl w:val="0"/>
          <w:numId w:val="74"/>
        </w:numPr>
        <w:tabs>
          <w:tab w:val="left" w:pos="1131"/>
        </w:tabs>
        <w:spacing w:line="379" w:lineRule="auto"/>
        <w:ind w:left="260" w:firstLine="709"/>
        <w:jc w:val="both"/>
        <w:rPr>
          <w:rFonts w:eastAsia="Times New Roman"/>
          <w:sz w:val="28"/>
          <w:szCs w:val="28"/>
        </w:rPr>
      </w:pPr>
      <w:r>
        <w:rPr>
          <w:rFonts w:eastAsia="Times New Roman"/>
          <w:sz w:val="28"/>
          <w:szCs w:val="28"/>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060A0B" w:rsidRDefault="00060A0B">
      <w:pPr>
        <w:sectPr w:rsidR="00060A0B">
          <w:pgSz w:w="11900" w:h="16800"/>
          <w:pgMar w:top="1105" w:right="840" w:bottom="1047" w:left="1440" w:header="0" w:footer="0" w:gutter="0"/>
          <w:cols w:space="720" w:equalWidth="0">
            <w:col w:w="9620"/>
          </w:cols>
        </w:sectPr>
      </w:pPr>
    </w:p>
    <w:p w:rsidR="00060A0B" w:rsidRDefault="002D115C">
      <w:pPr>
        <w:numPr>
          <w:ilvl w:val="0"/>
          <w:numId w:val="75"/>
        </w:numPr>
        <w:tabs>
          <w:tab w:val="left" w:pos="1131"/>
        </w:tabs>
        <w:spacing w:line="360" w:lineRule="auto"/>
        <w:ind w:left="260" w:firstLine="709"/>
        <w:jc w:val="both"/>
        <w:rPr>
          <w:rFonts w:eastAsia="Times New Roman"/>
          <w:sz w:val="28"/>
          <w:szCs w:val="28"/>
        </w:rPr>
      </w:pPr>
      <w:r>
        <w:rPr>
          <w:rFonts w:eastAsia="Times New Roman"/>
          <w:sz w:val="28"/>
          <w:szCs w:val="28"/>
        </w:rPr>
        <w:lastRenderedPageBreak/>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060A0B" w:rsidRDefault="002D115C">
      <w:pPr>
        <w:spacing w:line="360" w:lineRule="auto"/>
        <w:ind w:left="260" w:firstLine="708"/>
        <w:jc w:val="both"/>
        <w:rPr>
          <w:rFonts w:eastAsia="Times New Roman"/>
          <w:sz w:val="28"/>
          <w:szCs w:val="28"/>
        </w:rPr>
      </w:pPr>
      <w:r>
        <w:rPr>
          <w:rFonts w:eastAsia="Times New Roman"/>
          <w:sz w:val="28"/>
          <w:szCs w:val="28"/>
        </w:rPr>
        <w:t>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 один из следующих документов:</w:t>
      </w:r>
    </w:p>
    <w:p w:rsidR="00060A0B" w:rsidRDefault="002D115C">
      <w:pPr>
        <w:numPr>
          <w:ilvl w:val="0"/>
          <w:numId w:val="75"/>
        </w:numPr>
        <w:tabs>
          <w:tab w:val="left" w:pos="1301"/>
        </w:tabs>
        <w:spacing w:line="360" w:lineRule="auto"/>
        <w:ind w:left="260" w:right="20" w:firstLine="709"/>
        <w:rPr>
          <w:rFonts w:eastAsia="Times New Roman"/>
          <w:sz w:val="28"/>
          <w:szCs w:val="28"/>
        </w:rPr>
      </w:pPr>
      <w:r>
        <w:rPr>
          <w:rFonts w:eastAsia="Times New Roman"/>
          <w:sz w:val="28"/>
          <w:szCs w:val="28"/>
        </w:rPr>
        <w:t>оформленная в соответствии с законодательством Российской Федерации доверенность (для физических лиц);</w:t>
      </w:r>
    </w:p>
    <w:p w:rsidR="00060A0B" w:rsidRDefault="002D115C">
      <w:pPr>
        <w:numPr>
          <w:ilvl w:val="0"/>
          <w:numId w:val="75"/>
        </w:numPr>
        <w:tabs>
          <w:tab w:val="left" w:pos="1301"/>
        </w:tabs>
        <w:spacing w:line="360" w:lineRule="auto"/>
        <w:ind w:left="260" w:firstLine="709"/>
        <w:jc w:val="both"/>
        <w:rPr>
          <w:rFonts w:eastAsia="Times New Roman"/>
          <w:sz w:val="28"/>
          <w:szCs w:val="28"/>
        </w:rPr>
      </w:pPr>
      <w:r>
        <w:rPr>
          <w:rFonts w:eastAsia="Times New Roman"/>
          <w:sz w:val="28"/>
          <w:szCs w:val="28"/>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060A0B" w:rsidRDefault="002D115C">
      <w:pPr>
        <w:numPr>
          <w:ilvl w:val="0"/>
          <w:numId w:val="75"/>
        </w:numPr>
        <w:tabs>
          <w:tab w:val="left" w:pos="1242"/>
        </w:tabs>
        <w:spacing w:line="360" w:lineRule="auto"/>
        <w:ind w:left="260" w:firstLine="709"/>
        <w:jc w:val="both"/>
        <w:rPr>
          <w:rFonts w:eastAsia="Times New Roman"/>
          <w:sz w:val="28"/>
          <w:szCs w:val="28"/>
        </w:rPr>
      </w:pPr>
      <w:r>
        <w:rPr>
          <w:rFonts w:eastAsia="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60A0B" w:rsidRDefault="002D115C">
      <w:pPr>
        <w:numPr>
          <w:ilvl w:val="0"/>
          <w:numId w:val="76"/>
        </w:numPr>
        <w:tabs>
          <w:tab w:val="left" w:pos="1408"/>
        </w:tabs>
        <w:spacing w:line="360" w:lineRule="auto"/>
        <w:ind w:left="260" w:firstLine="709"/>
        <w:rPr>
          <w:rFonts w:eastAsia="Times New Roman"/>
          <w:sz w:val="28"/>
          <w:szCs w:val="28"/>
        </w:rPr>
      </w:pPr>
      <w:r>
        <w:rPr>
          <w:rFonts w:eastAsia="Times New Roman"/>
          <w:sz w:val="28"/>
          <w:szCs w:val="28"/>
        </w:rPr>
        <w:t>Прием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Время приема жалоб должно совпадать со временем предоставления муниципальных услуг.</w:t>
      </w:r>
    </w:p>
    <w:p w:rsidR="00060A0B" w:rsidRDefault="002D115C">
      <w:pPr>
        <w:numPr>
          <w:ilvl w:val="0"/>
          <w:numId w:val="76"/>
        </w:numPr>
        <w:tabs>
          <w:tab w:val="left" w:pos="1311"/>
        </w:tabs>
        <w:spacing w:line="379" w:lineRule="auto"/>
        <w:ind w:left="260" w:firstLine="709"/>
        <w:jc w:val="both"/>
        <w:rPr>
          <w:rFonts w:eastAsia="Times New Roman"/>
          <w:sz w:val="28"/>
          <w:szCs w:val="28"/>
        </w:rPr>
      </w:pPr>
      <w:r>
        <w:rPr>
          <w:rFonts w:eastAsia="Times New Roman"/>
          <w:sz w:val="28"/>
          <w:szCs w:val="28"/>
        </w:rPr>
        <w:t>При подаче жалобы в электронном виде документы, указанные в пункте 5 настоящего раздела, могут быть представлены в форме электронных документов, подписанных электронной подписью, вид которой предусмотрен</w:t>
      </w:r>
    </w:p>
    <w:p w:rsidR="00060A0B" w:rsidRDefault="00060A0B">
      <w:pPr>
        <w:sectPr w:rsidR="00060A0B">
          <w:pgSz w:w="11900" w:h="16800"/>
          <w:pgMar w:top="1105" w:right="840" w:bottom="1047" w:left="1440" w:header="0" w:footer="0" w:gutter="0"/>
          <w:cols w:space="720" w:equalWidth="0">
            <w:col w:w="9620"/>
          </w:cols>
        </w:sectPr>
      </w:pPr>
    </w:p>
    <w:p w:rsidR="00060A0B" w:rsidRDefault="002D115C">
      <w:pPr>
        <w:spacing w:line="360" w:lineRule="auto"/>
        <w:ind w:left="260"/>
        <w:jc w:val="both"/>
        <w:rPr>
          <w:sz w:val="20"/>
          <w:szCs w:val="20"/>
        </w:rPr>
      </w:pPr>
      <w:r>
        <w:rPr>
          <w:rFonts w:eastAsia="Times New Roman"/>
          <w:sz w:val="28"/>
          <w:szCs w:val="28"/>
        </w:rPr>
        <w:lastRenderedPageBreak/>
        <w:t>законодательством Российской Федерации, при этом документ, удостоверяющий личность Заявителя, не требуется.</w:t>
      </w:r>
    </w:p>
    <w:p w:rsidR="00060A0B" w:rsidRDefault="002D115C">
      <w:pPr>
        <w:spacing w:line="360" w:lineRule="auto"/>
        <w:ind w:left="260" w:firstLine="708"/>
        <w:jc w:val="both"/>
        <w:rPr>
          <w:sz w:val="20"/>
          <w:szCs w:val="20"/>
        </w:rPr>
      </w:pPr>
      <w:r>
        <w:rPr>
          <w:rFonts w:eastAsia="Times New Roman"/>
          <w:sz w:val="28"/>
          <w:szCs w:val="28"/>
        </w:rPr>
        <w:t>8. 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муниципального служащего.</w:t>
      </w:r>
    </w:p>
    <w:p w:rsidR="00060A0B" w:rsidRDefault="002D115C">
      <w:pPr>
        <w:numPr>
          <w:ilvl w:val="0"/>
          <w:numId w:val="77"/>
        </w:numPr>
        <w:tabs>
          <w:tab w:val="left" w:pos="1509"/>
        </w:tabs>
        <w:spacing w:line="360" w:lineRule="auto"/>
        <w:ind w:left="260" w:firstLine="709"/>
        <w:jc w:val="both"/>
        <w:rPr>
          <w:rFonts w:eastAsia="Times New Roman"/>
          <w:sz w:val="28"/>
          <w:szCs w:val="28"/>
        </w:rPr>
      </w:pPr>
      <w:r>
        <w:rPr>
          <w:rFonts w:eastAsia="Times New Roman"/>
          <w:sz w:val="28"/>
          <w:szCs w:val="28"/>
        </w:rPr>
        <w:t>случае если обжалуются решения руководителя органа, предоставляющего муниципальную услугу, жалоба рассматривается заместителем главы города, курирующего социальную сферу в порядке, предусмотренном настоящим разделом административного регламента.</w:t>
      </w:r>
    </w:p>
    <w:p w:rsidR="00060A0B" w:rsidRDefault="002D115C">
      <w:pPr>
        <w:spacing w:line="360" w:lineRule="auto"/>
        <w:ind w:left="260" w:firstLine="708"/>
        <w:jc w:val="both"/>
        <w:rPr>
          <w:rFonts w:eastAsia="Times New Roman"/>
          <w:sz w:val="28"/>
          <w:szCs w:val="28"/>
        </w:rPr>
      </w:pPr>
      <w:r>
        <w:rPr>
          <w:rFonts w:eastAsia="Times New Roman"/>
          <w:sz w:val="28"/>
          <w:szCs w:val="28"/>
        </w:rPr>
        <w:t>9. В случае если жалоба подана Заявителем в орган, в компетенцию которого не входит принятие решения по жалобе в соответствии с требованиями пункта 8 настоящего раздела административного регламента, указанный орган в течение трех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rsidR="00060A0B" w:rsidRDefault="002D115C">
      <w:pPr>
        <w:spacing w:line="360" w:lineRule="auto"/>
        <w:ind w:left="260" w:right="20" w:firstLine="708"/>
        <w:rPr>
          <w:rFonts w:eastAsia="Times New Roman"/>
          <w:sz w:val="28"/>
          <w:szCs w:val="28"/>
        </w:rPr>
      </w:pPr>
      <w:r>
        <w:rPr>
          <w:rFonts w:eastAsia="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060A0B" w:rsidRDefault="002D115C">
      <w:pPr>
        <w:numPr>
          <w:ilvl w:val="0"/>
          <w:numId w:val="77"/>
        </w:numPr>
        <w:tabs>
          <w:tab w:val="left" w:pos="1284"/>
        </w:tabs>
        <w:spacing w:line="360" w:lineRule="auto"/>
        <w:ind w:left="260" w:firstLine="709"/>
        <w:jc w:val="both"/>
        <w:rPr>
          <w:rFonts w:eastAsia="Times New Roman"/>
          <w:sz w:val="28"/>
          <w:szCs w:val="28"/>
        </w:rPr>
      </w:pPr>
      <w:r>
        <w:rPr>
          <w:rFonts w:eastAsia="Times New Roman"/>
          <w:sz w:val="28"/>
          <w:szCs w:val="28"/>
        </w:rPr>
        <w:t>случае, если через МФЦ подается жалоба на решение и действия (бездействие) органа, предоставляющего муниципальную услугу, его должностного лица, муниципального служащего, МФЦ обеспечивает ее передачу в соответствующий орган в порядке и сроки, которые установлены соглашением между Управлением и МФЦ.</w:t>
      </w:r>
    </w:p>
    <w:p w:rsidR="00060A0B" w:rsidRDefault="002D115C">
      <w:pPr>
        <w:spacing w:line="360" w:lineRule="auto"/>
        <w:ind w:left="260" w:right="20" w:firstLine="708"/>
        <w:rPr>
          <w:rFonts w:eastAsia="Times New Roman"/>
          <w:sz w:val="28"/>
          <w:szCs w:val="28"/>
        </w:rPr>
      </w:pPr>
      <w:r>
        <w:rPr>
          <w:rFonts w:eastAsia="Times New Roman"/>
          <w:sz w:val="28"/>
          <w:szCs w:val="28"/>
        </w:rPr>
        <w:t>10. Заявитель может обратиться с жалобой в том числе в следующих случаях:</w:t>
      </w:r>
    </w:p>
    <w:p w:rsidR="00060A0B" w:rsidRDefault="002D115C">
      <w:pPr>
        <w:spacing w:line="360" w:lineRule="auto"/>
        <w:ind w:left="260" w:firstLine="708"/>
        <w:jc w:val="both"/>
        <w:rPr>
          <w:rFonts w:eastAsia="Times New Roman"/>
          <w:sz w:val="28"/>
          <w:szCs w:val="28"/>
        </w:rPr>
      </w:pPr>
      <w:r>
        <w:rPr>
          <w:rFonts w:eastAsia="Times New Roman"/>
          <w:sz w:val="28"/>
          <w:szCs w:val="28"/>
        </w:rPr>
        <w:t>- нарушение срока регистрации запроса Заявителя о предоставлении муниципальной услуги либо запроса о предоставлении нескольких муниципальных услуг;</w:t>
      </w:r>
    </w:p>
    <w:p w:rsidR="00060A0B" w:rsidRDefault="002D115C">
      <w:pPr>
        <w:spacing w:line="398" w:lineRule="auto"/>
        <w:ind w:left="260" w:firstLine="708"/>
        <w:jc w:val="both"/>
        <w:rPr>
          <w:rFonts w:eastAsia="Times New Roman"/>
          <w:sz w:val="28"/>
          <w:szCs w:val="28"/>
        </w:rPr>
      </w:pPr>
      <w:r>
        <w:rPr>
          <w:rFonts w:eastAsia="Times New Roman"/>
          <w:sz w:val="28"/>
          <w:szCs w:val="28"/>
        </w:rPr>
        <w:t>- требование представления заявителем документов или информации либо осуществления действий, представление или осуществление которых не</w:t>
      </w:r>
    </w:p>
    <w:p w:rsidR="00060A0B" w:rsidRDefault="00060A0B">
      <w:pPr>
        <w:sectPr w:rsidR="00060A0B">
          <w:pgSz w:w="11900" w:h="16800"/>
          <w:pgMar w:top="1105" w:right="840" w:bottom="539" w:left="1440" w:header="0" w:footer="0" w:gutter="0"/>
          <w:cols w:space="720" w:equalWidth="0">
            <w:col w:w="9620"/>
          </w:cols>
        </w:sectPr>
      </w:pPr>
    </w:p>
    <w:p w:rsidR="00060A0B" w:rsidRDefault="002D115C">
      <w:pPr>
        <w:spacing w:line="360" w:lineRule="auto"/>
        <w:ind w:left="260"/>
        <w:jc w:val="both"/>
        <w:rPr>
          <w:sz w:val="20"/>
          <w:szCs w:val="20"/>
        </w:rPr>
      </w:pPr>
      <w:r>
        <w:rPr>
          <w:rFonts w:eastAsia="Times New Roman"/>
          <w:sz w:val="28"/>
          <w:szCs w:val="28"/>
        </w:rPr>
        <w:lastRenderedPageBreak/>
        <w:t>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60A0B" w:rsidRDefault="002D115C">
      <w:pPr>
        <w:numPr>
          <w:ilvl w:val="0"/>
          <w:numId w:val="78"/>
        </w:numPr>
        <w:tabs>
          <w:tab w:val="left" w:pos="1186"/>
        </w:tabs>
        <w:spacing w:line="360" w:lineRule="auto"/>
        <w:ind w:left="260" w:firstLine="709"/>
        <w:jc w:val="both"/>
        <w:rPr>
          <w:rFonts w:eastAsia="Times New Roman"/>
          <w:sz w:val="28"/>
          <w:szCs w:val="28"/>
        </w:rPr>
      </w:pPr>
      <w:r>
        <w:rPr>
          <w:rFonts w:eastAsia="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60A0B" w:rsidRDefault="002D115C">
      <w:pPr>
        <w:numPr>
          <w:ilvl w:val="0"/>
          <w:numId w:val="78"/>
        </w:numPr>
        <w:tabs>
          <w:tab w:val="left" w:pos="1249"/>
        </w:tabs>
        <w:spacing w:line="360" w:lineRule="auto"/>
        <w:ind w:left="260" w:firstLine="709"/>
        <w:jc w:val="both"/>
        <w:rPr>
          <w:rFonts w:eastAsia="Times New Roman"/>
          <w:sz w:val="28"/>
          <w:szCs w:val="28"/>
        </w:rPr>
      </w:pPr>
      <w:r>
        <w:rPr>
          <w:rFonts w:eastAsia="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060A0B" w:rsidRDefault="002D115C">
      <w:pPr>
        <w:numPr>
          <w:ilvl w:val="0"/>
          <w:numId w:val="78"/>
        </w:numPr>
        <w:tabs>
          <w:tab w:val="left" w:pos="1131"/>
        </w:tabs>
        <w:spacing w:line="360" w:lineRule="auto"/>
        <w:ind w:left="260" w:firstLine="709"/>
        <w:jc w:val="both"/>
        <w:rPr>
          <w:rFonts w:eastAsia="Times New Roman"/>
          <w:sz w:val="28"/>
          <w:szCs w:val="28"/>
        </w:rPr>
      </w:pPr>
      <w:r>
        <w:rPr>
          <w:rFonts w:eastAsia="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60A0B" w:rsidRDefault="002D115C">
      <w:pPr>
        <w:numPr>
          <w:ilvl w:val="0"/>
          <w:numId w:val="78"/>
        </w:numPr>
        <w:tabs>
          <w:tab w:val="left" w:pos="1131"/>
        </w:tabs>
        <w:spacing w:line="360" w:lineRule="auto"/>
        <w:ind w:left="260" w:firstLine="709"/>
        <w:jc w:val="both"/>
        <w:rPr>
          <w:rFonts w:eastAsia="Times New Roman"/>
          <w:sz w:val="28"/>
          <w:szCs w:val="28"/>
        </w:rPr>
      </w:pPr>
      <w:r>
        <w:rPr>
          <w:rFonts w:eastAsia="Times New Roman"/>
          <w:sz w:val="28"/>
          <w:szCs w:val="28"/>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60A0B" w:rsidRDefault="002D115C">
      <w:pPr>
        <w:numPr>
          <w:ilvl w:val="0"/>
          <w:numId w:val="78"/>
        </w:numPr>
        <w:tabs>
          <w:tab w:val="left" w:pos="1204"/>
        </w:tabs>
        <w:spacing w:line="360" w:lineRule="auto"/>
        <w:ind w:left="260" w:right="20" w:firstLine="709"/>
        <w:rPr>
          <w:rFonts w:eastAsia="Times New Roman"/>
          <w:sz w:val="28"/>
          <w:szCs w:val="28"/>
        </w:rPr>
      </w:pPr>
      <w:r>
        <w:rPr>
          <w:rFonts w:eastAsia="Times New Roman"/>
          <w:sz w:val="28"/>
          <w:szCs w:val="28"/>
        </w:rPr>
        <w:t>нарушение срока или порядка выдачи документов по результатам предоставления муниципальной услуги;</w:t>
      </w:r>
    </w:p>
    <w:p w:rsidR="00060A0B" w:rsidRDefault="002D115C">
      <w:pPr>
        <w:numPr>
          <w:ilvl w:val="0"/>
          <w:numId w:val="78"/>
        </w:numPr>
        <w:tabs>
          <w:tab w:val="left" w:pos="1177"/>
        </w:tabs>
        <w:spacing w:line="360" w:lineRule="auto"/>
        <w:ind w:left="260" w:firstLine="709"/>
        <w:jc w:val="both"/>
        <w:rPr>
          <w:rFonts w:eastAsia="Times New Roman"/>
          <w:sz w:val="28"/>
          <w:szCs w:val="28"/>
        </w:rPr>
      </w:pPr>
      <w:r>
        <w:rPr>
          <w:rFonts w:eastAsia="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060A0B" w:rsidRDefault="002D115C">
      <w:pPr>
        <w:numPr>
          <w:ilvl w:val="0"/>
          <w:numId w:val="79"/>
        </w:numPr>
        <w:tabs>
          <w:tab w:val="left" w:pos="1682"/>
        </w:tabs>
        <w:spacing w:line="398" w:lineRule="auto"/>
        <w:ind w:left="260" w:firstLine="709"/>
        <w:jc w:val="both"/>
        <w:rPr>
          <w:rFonts w:eastAsia="Times New Roman"/>
          <w:sz w:val="28"/>
          <w:szCs w:val="28"/>
        </w:rPr>
      </w:pPr>
      <w:r>
        <w:rPr>
          <w:rFonts w:eastAsia="Times New Roman"/>
          <w:sz w:val="28"/>
          <w:szCs w:val="28"/>
        </w:rPr>
        <w:t>Заявитель вправе запрашивать и получать в органе, предоставляющем муниципальную услугу, информацию и документы,</w:t>
      </w:r>
    </w:p>
    <w:p w:rsidR="00060A0B" w:rsidRDefault="00060A0B">
      <w:pPr>
        <w:sectPr w:rsidR="00060A0B">
          <w:pgSz w:w="11900" w:h="16800"/>
          <w:pgMar w:top="1105" w:right="840" w:bottom="539" w:left="1440" w:header="0" w:footer="0" w:gutter="0"/>
          <w:cols w:space="720" w:equalWidth="0">
            <w:col w:w="9620"/>
          </w:cols>
        </w:sectPr>
      </w:pPr>
    </w:p>
    <w:p w:rsidR="00060A0B" w:rsidRDefault="002D115C">
      <w:pPr>
        <w:spacing w:line="360" w:lineRule="auto"/>
        <w:ind w:left="260"/>
        <w:jc w:val="both"/>
        <w:rPr>
          <w:sz w:val="20"/>
          <w:szCs w:val="20"/>
        </w:rPr>
      </w:pPr>
      <w:r>
        <w:rPr>
          <w:rFonts w:eastAsia="Times New Roman"/>
          <w:sz w:val="28"/>
          <w:szCs w:val="28"/>
        </w:rPr>
        <w:lastRenderedPageBreak/>
        <w:t>необходимые для обоснования и рассмотрения жалобы, если это не затрагивает права, свободы и законные интересы других лиц если в указанных информации и документах не содержатся сведения, составляющие охраняемую федеральным законом тайну.</w:t>
      </w:r>
    </w:p>
    <w:p w:rsidR="00060A0B" w:rsidRDefault="002D115C">
      <w:pPr>
        <w:numPr>
          <w:ilvl w:val="0"/>
          <w:numId w:val="80"/>
        </w:numPr>
        <w:tabs>
          <w:tab w:val="left" w:pos="1388"/>
        </w:tabs>
        <w:spacing w:line="360" w:lineRule="auto"/>
        <w:ind w:left="260" w:firstLine="709"/>
        <w:jc w:val="both"/>
        <w:rPr>
          <w:rFonts w:eastAsia="Times New Roman"/>
          <w:sz w:val="28"/>
          <w:szCs w:val="28"/>
        </w:rPr>
      </w:pPr>
      <w:r>
        <w:rPr>
          <w:rFonts w:eastAsia="Times New Roman"/>
          <w:sz w:val="28"/>
          <w:szCs w:val="28"/>
        </w:rPr>
        <w:t>В органе, предоставляющем муниципальную услугу, определяются уполномоченные на рассмотрение жалоб должностные лица, которые обеспечивают:</w:t>
      </w:r>
    </w:p>
    <w:p w:rsidR="00060A0B" w:rsidRDefault="002D115C">
      <w:pPr>
        <w:spacing w:line="360" w:lineRule="auto"/>
        <w:ind w:left="260" w:right="20" w:firstLine="708"/>
        <w:rPr>
          <w:rFonts w:eastAsia="Times New Roman"/>
          <w:sz w:val="28"/>
          <w:szCs w:val="28"/>
        </w:rPr>
      </w:pPr>
      <w:r>
        <w:rPr>
          <w:rFonts w:eastAsia="Times New Roman"/>
          <w:sz w:val="28"/>
          <w:szCs w:val="28"/>
        </w:rPr>
        <w:t>- прием и рассмотрение жалоб в соответствии с требованиями настоящего раздела административного регламента;</w:t>
      </w:r>
    </w:p>
    <w:p w:rsidR="00060A0B" w:rsidRDefault="002D115C">
      <w:pPr>
        <w:spacing w:line="360" w:lineRule="auto"/>
        <w:ind w:left="260" w:right="20" w:firstLine="708"/>
        <w:rPr>
          <w:rFonts w:eastAsia="Times New Roman"/>
          <w:sz w:val="28"/>
          <w:szCs w:val="28"/>
        </w:rPr>
      </w:pPr>
      <w:r>
        <w:rPr>
          <w:rFonts w:eastAsia="Times New Roman"/>
          <w:sz w:val="28"/>
          <w:szCs w:val="28"/>
        </w:rPr>
        <w:t>- направление жалоб в уполномоченный на их рассмотрение орган в соответствии с пунктом 9 настоящего раздела.</w:t>
      </w:r>
    </w:p>
    <w:p w:rsidR="00060A0B" w:rsidRDefault="002D115C">
      <w:pPr>
        <w:numPr>
          <w:ilvl w:val="0"/>
          <w:numId w:val="80"/>
        </w:numPr>
        <w:tabs>
          <w:tab w:val="left" w:pos="1449"/>
        </w:tabs>
        <w:spacing w:line="360" w:lineRule="auto"/>
        <w:ind w:left="260" w:firstLine="709"/>
        <w:jc w:val="both"/>
        <w:rPr>
          <w:rFonts w:eastAsia="Times New Roman"/>
          <w:sz w:val="28"/>
          <w:szCs w:val="28"/>
        </w:rPr>
      </w:pPr>
      <w:r>
        <w:rPr>
          <w:rFonts w:eastAsia="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уполномоченные на рассмотрение жалоб, незамедлительно направляют соответствующие материалы в органы прокуратуры.</w:t>
      </w:r>
    </w:p>
    <w:p w:rsidR="00060A0B" w:rsidRDefault="002D115C">
      <w:pPr>
        <w:numPr>
          <w:ilvl w:val="0"/>
          <w:numId w:val="80"/>
        </w:numPr>
        <w:tabs>
          <w:tab w:val="left" w:pos="1678"/>
        </w:tabs>
        <w:spacing w:line="360" w:lineRule="auto"/>
        <w:ind w:left="260" w:right="20" w:firstLine="709"/>
        <w:rPr>
          <w:rFonts w:eastAsia="Times New Roman"/>
          <w:sz w:val="28"/>
          <w:szCs w:val="28"/>
        </w:rPr>
      </w:pPr>
      <w:r>
        <w:rPr>
          <w:rFonts w:eastAsia="Times New Roman"/>
          <w:sz w:val="28"/>
          <w:szCs w:val="28"/>
        </w:rPr>
        <w:t>Орган, предоставляющий муниципальную услугу, МФЦ обеспечивает:</w:t>
      </w:r>
    </w:p>
    <w:p w:rsidR="00060A0B" w:rsidRDefault="002D115C">
      <w:pPr>
        <w:ind w:left="960"/>
        <w:rPr>
          <w:rFonts w:eastAsia="Times New Roman"/>
          <w:sz w:val="28"/>
          <w:szCs w:val="28"/>
        </w:rPr>
      </w:pPr>
      <w:r>
        <w:rPr>
          <w:rFonts w:eastAsia="Times New Roman"/>
          <w:sz w:val="28"/>
          <w:szCs w:val="28"/>
        </w:rPr>
        <w:t>- оснащение мест приема жалоб;</w:t>
      </w:r>
    </w:p>
    <w:p w:rsidR="00060A0B" w:rsidRDefault="00060A0B">
      <w:pPr>
        <w:spacing w:line="160" w:lineRule="exact"/>
        <w:rPr>
          <w:rFonts w:eastAsia="Times New Roman"/>
          <w:sz w:val="28"/>
          <w:szCs w:val="28"/>
        </w:rPr>
      </w:pPr>
    </w:p>
    <w:p w:rsidR="00060A0B" w:rsidRDefault="002D115C">
      <w:pPr>
        <w:spacing w:line="360" w:lineRule="auto"/>
        <w:ind w:left="260" w:firstLine="708"/>
        <w:jc w:val="both"/>
        <w:rPr>
          <w:rFonts w:eastAsia="Times New Roman"/>
          <w:sz w:val="28"/>
          <w:szCs w:val="28"/>
        </w:rPr>
      </w:pPr>
      <w:r>
        <w:rPr>
          <w:rFonts w:eastAsia="Times New Roman"/>
          <w:sz w:val="28"/>
          <w:szCs w:val="28"/>
        </w:rPr>
        <w:t>- информирование Заявителей о порядке обжалования решений и действий (бездействия) органов, предоставляющих муниципальные услуги, их должностных лиц, муниципальных служащих, посредством размещения информации на стендах в местах предоставления муниципальной услуги, на официальном портале Администрации города, Едином портале, региональном портале;</w:t>
      </w:r>
    </w:p>
    <w:p w:rsidR="00060A0B" w:rsidRDefault="002D115C">
      <w:pPr>
        <w:spacing w:line="372" w:lineRule="auto"/>
        <w:ind w:left="260" w:firstLine="708"/>
        <w:jc w:val="both"/>
        <w:rPr>
          <w:rFonts w:eastAsia="Times New Roman"/>
          <w:sz w:val="28"/>
          <w:szCs w:val="28"/>
        </w:rPr>
      </w:pPr>
      <w:r>
        <w:rPr>
          <w:rFonts w:eastAsia="Times New Roman"/>
          <w:sz w:val="28"/>
          <w:szCs w:val="28"/>
        </w:rPr>
        <w:t>- консультирование Заявителей о порядке обжалования решений и действий (бездействия) органов, предоставляющих муниципальные услуги, их должностных лиц, муниципальных служащих, МФЦ и его работников, в том числе по телефону, электронной почте, при личном приеме.</w:t>
      </w:r>
    </w:p>
    <w:p w:rsidR="00060A0B" w:rsidRDefault="00060A0B">
      <w:pPr>
        <w:sectPr w:rsidR="00060A0B">
          <w:pgSz w:w="11900" w:h="16800"/>
          <w:pgMar w:top="1105" w:right="840" w:bottom="1059" w:left="1440" w:header="0" w:footer="0" w:gutter="0"/>
          <w:cols w:space="720" w:equalWidth="0">
            <w:col w:w="9620"/>
          </w:cols>
        </w:sectPr>
      </w:pPr>
    </w:p>
    <w:p w:rsidR="00060A0B" w:rsidRDefault="002D115C">
      <w:pPr>
        <w:numPr>
          <w:ilvl w:val="1"/>
          <w:numId w:val="81"/>
        </w:numPr>
        <w:tabs>
          <w:tab w:val="left" w:pos="1388"/>
        </w:tabs>
        <w:spacing w:line="360" w:lineRule="auto"/>
        <w:ind w:left="260" w:firstLine="709"/>
        <w:jc w:val="both"/>
        <w:rPr>
          <w:rFonts w:eastAsia="Times New Roman"/>
          <w:sz w:val="28"/>
          <w:szCs w:val="28"/>
        </w:rPr>
      </w:pPr>
      <w:r>
        <w:rPr>
          <w:rFonts w:eastAsia="Times New Roman"/>
          <w:sz w:val="28"/>
          <w:szCs w:val="28"/>
        </w:rPr>
        <w:lastRenderedPageBreak/>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15-и рабочих дней со дня ее регистрации.</w:t>
      </w:r>
    </w:p>
    <w:p w:rsidR="00060A0B" w:rsidRDefault="002D115C">
      <w:pPr>
        <w:spacing w:line="360" w:lineRule="auto"/>
        <w:ind w:left="260" w:firstLine="708"/>
        <w:jc w:val="both"/>
        <w:rPr>
          <w:rFonts w:eastAsia="Times New Roman"/>
          <w:sz w:val="28"/>
          <w:szCs w:val="28"/>
        </w:rPr>
      </w:pPr>
      <w:r>
        <w:rPr>
          <w:rFonts w:eastAsia="Times New Roman"/>
          <w:sz w:val="28"/>
          <w:szCs w:val="28"/>
        </w:rPr>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060A0B" w:rsidRDefault="002D115C">
      <w:pPr>
        <w:numPr>
          <w:ilvl w:val="1"/>
          <w:numId w:val="81"/>
        </w:numPr>
        <w:tabs>
          <w:tab w:val="left" w:pos="1440"/>
        </w:tabs>
        <w:spacing w:line="360" w:lineRule="auto"/>
        <w:ind w:left="260" w:firstLine="709"/>
        <w:jc w:val="both"/>
        <w:rPr>
          <w:rFonts w:eastAsia="Times New Roman"/>
          <w:sz w:val="28"/>
          <w:szCs w:val="28"/>
        </w:rPr>
      </w:pPr>
      <w:r>
        <w:rPr>
          <w:rFonts w:eastAsia="Times New Roman"/>
          <w:sz w:val="28"/>
          <w:szCs w:val="28"/>
        </w:rPr>
        <w:t>По результатам рассмотрения жалобы в соответствии с частью 7 статьи 11.2 Федерального закона от 27.07.2010 № 210-ФЗ, уполномоченный на ее рассмотрение орган, должностное лицо принимает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об отказе в ее удовлетворении. Указанное решение принимается в форме акта уполномоченного на ее рассмотрение органа, должностного лица.</w:t>
      </w:r>
    </w:p>
    <w:p w:rsidR="00060A0B" w:rsidRDefault="002D115C">
      <w:pPr>
        <w:spacing w:line="360" w:lineRule="auto"/>
        <w:ind w:left="260" w:firstLine="708"/>
        <w:jc w:val="both"/>
        <w:rPr>
          <w:rFonts w:eastAsia="Times New Roman"/>
          <w:sz w:val="28"/>
          <w:szCs w:val="28"/>
        </w:rPr>
      </w:pPr>
      <w:r>
        <w:rPr>
          <w:rFonts w:eastAsia="Times New Roman"/>
          <w:sz w:val="28"/>
          <w:szCs w:val="28"/>
        </w:rPr>
        <w:t>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w:t>
      </w:r>
    </w:p>
    <w:p w:rsidR="00060A0B" w:rsidRDefault="002D115C">
      <w:pPr>
        <w:numPr>
          <w:ilvl w:val="1"/>
          <w:numId w:val="81"/>
        </w:numPr>
        <w:tabs>
          <w:tab w:val="left" w:pos="1380"/>
        </w:tabs>
        <w:ind w:left="1380" w:hanging="411"/>
        <w:rPr>
          <w:rFonts w:eastAsia="Times New Roman"/>
          <w:sz w:val="28"/>
          <w:szCs w:val="28"/>
        </w:rPr>
      </w:pPr>
      <w:r>
        <w:rPr>
          <w:rFonts w:eastAsia="Times New Roman"/>
          <w:sz w:val="28"/>
          <w:szCs w:val="28"/>
        </w:rPr>
        <w:t>Не позднее дня, следующего за днем принятия решения, указанного</w:t>
      </w:r>
    </w:p>
    <w:p w:rsidR="00060A0B" w:rsidRDefault="00060A0B">
      <w:pPr>
        <w:spacing w:line="160" w:lineRule="exact"/>
        <w:rPr>
          <w:rFonts w:eastAsia="Times New Roman"/>
          <w:sz w:val="28"/>
          <w:szCs w:val="28"/>
        </w:rPr>
      </w:pPr>
    </w:p>
    <w:p w:rsidR="00060A0B" w:rsidRDefault="002D115C">
      <w:pPr>
        <w:numPr>
          <w:ilvl w:val="0"/>
          <w:numId w:val="81"/>
        </w:numPr>
        <w:tabs>
          <w:tab w:val="left" w:pos="563"/>
        </w:tabs>
        <w:spacing w:line="379" w:lineRule="auto"/>
        <w:ind w:left="260" w:firstLine="1"/>
        <w:jc w:val="both"/>
        <w:rPr>
          <w:rFonts w:eastAsia="Times New Roman"/>
          <w:sz w:val="28"/>
          <w:szCs w:val="28"/>
        </w:rPr>
      </w:pPr>
      <w:r>
        <w:rPr>
          <w:rFonts w:eastAsia="Times New Roman"/>
          <w:sz w:val="28"/>
          <w:szCs w:val="28"/>
        </w:rPr>
        <w:t>пункте 16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60A0B" w:rsidRDefault="00060A0B">
      <w:pPr>
        <w:sectPr w:rsidR="00060A0B">
          <w:pgSz w:w="11900" w:h="16800"/>
          <w:pgMar w:top="1105" w:right="840" w:bottom="564" w:left="1440" w:header="0" w:footer="0" w:gutter="0"/>
          <w:cols w:space="720" w:equalWidth="0">
            <w:col w:w="9620"/>
          </w:cols>
        </w:sectPr>
      </w:pPr>
    </w:p>
    <w:p w:rsidR="00060A0B" w:rsidRDefault="002D115C">
      <w:pPr>
        <w:numPr>
          <w:ilvl w:val="0"/>
          <w:numId w:val="82"/>
        </w:numPr>
        <w:tabs>
          <w:tab w:val="left" w:pos="1409"/>
        </w:tabs>
        <w:spacing w:line="360" w:lineRule="auto"/>
        <w:ind w:left="260" w:firstLine="709"/>
        <w:jc w:val="both"/>
        <w:rPr>
          <w:rFonts w:eastAsia="Times New Roman"/>
          <w:sz w:val="28"/>
          <w:szCs w:val="28"/>
        </w:rPr>
      </w:pPr>
      <w:r>
        <w:rPr>
          <w:rFonts w:eastAsia="Times New Roman"/>
          <w:sz w:val="28"/>
          <w:szCs w:val="28"/>
        </w:rPr>
        <w:lastRenderedPageBreak/>
        <w:t>случае если жалоба была направлена посредством системы досудебного обжалования, ответ заявителю направляется посредством системы досудебного обжалования.</w:t>
      </w:r>
    </w:p>
    <w:p w:rsidR="00060A0B" w:rsidRDefault="002D115C">
      <w:pPr>
        <w:spacing w:line="360" w:lineRule="auto"/>
        <w:ind w:left="260" w:firstLine="708"/>
        <w:jc w:val="both"/>
        <w:rPr>
          <w:rFonts w:eastAsia="Times New Roman"/>
          <w:sz w:val="28"/>
          <w:szCs w:val="28"/>
        </w:rPr>
      </w:pPr>
      <w:r>
        <w:rPr>
          <w:rFonts w:eastAsia="Times New Roman"/>
          <w:sz w:val="28"/>
          <w:szCs w:val="28"/>
        </w:rPr>
        <w:t>17.1. В случае признания жалобы подлежащей удовлетворению в ответе Заявителю, указанном в пункте 17 настоящего раздела,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60A0B" w:rsidRDefault="002D115C">
      <w:pPr>
        <w:spacing w:line="360" w:lineRule="auto"/>
        <w:ind w:left="260" w:firstLine="708"/>
        <w:jc w:val="both"/>
        <w:rPr>
          <w:rFonts w:eastAsia="Times New Roman"/>
          <w:sz w:val="28"/>
          <w:szCs w:val="28"/>
        </w:rPr>
      </w:pPr>
      <w:r>
        <w:rPr>
          <w:rFonts w:eastAsia="Times New Roman"/>
          <w:sz w:val="28"/>
          <w:szCs w:val="28"/>
        </w:rPr>
        <w:t>17.2. В случае признания жалобы не подлежащей удовлетворению в ответе Заявителю, указанном в пункте 17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060A0B" w:rsidRDefault="002D115C">
      <w:pPr>
        <w:ind w:left="960"/>
        <w:rPr>
          <w:rFonts w:eastAsia="Times New Roman"/>
          <w:sz w:val="28"/>
          <w:szCs w:val="28"/>
        </w:rPr>
      </w:pPr>
      <w:r>
        <w:rPr>
          <w:rFonts w:eastAsia="Times New Roman"/>
          <w:sz w:val="28"/>
          <w:szCs w:val="28"/>
        </w:rPr>
        <w:t>18. В ответе по результатам рассмотрения жалобы указываются:</w:t>
      </w:r>
    </w:p>
    <w:p w:rsidR="00060A0B" w:rsidRDefault="00060A0B">
      <w:pPr>
        <w:spacing w:line="160" w:lineRule="exact"/>
        <w:rPr>
          <w:rFonts w:eastAsia="Times New Roman"/>
          <w:sz w:val="28"/>
          <w:szCs w:val="28"/>
        </w:rPr>
      </w:pPr>
    </w:p>
    <w:p w:rsidR="00060A0B" w:rsidRDefault="002D115C">
      <w:pPr>
        <w:spacing w:line="360" w:lineRule="auto"/>
        <w:ind w:left="260" w:firstLine="708"/>
        <w:jc w:val="both"/>
        <w:rPr>
          <w:rFonts w:eastAsia="Times New Roman"/>
          <w:sz w:val="28"/>
          <w:szCs w:val="28"/>
        </w:rPr>
      </w:pPr>
      <w:r>
        <w:rPr>
          <w:rFonts w:eastAsia="Times New Roman"/>
          <w:sz w:val="28"/>
          <w:szCs w:val="28"/>
        </w:rPr>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060A0B" w:rsidRDefault="002D115C">
      <w:pPr>
        <w:spacing w:line="360" w:lineRule="auto"/>
        <w:ind w:left="260" w:firstLine="708"/>
        <w:jc w:val="both"/>
        <w:rPr>
          <w:rFonts w:eastAsia="Times New Roman"/>
          <w:sz w:val="28"/>
          <w:szCs w:val="28"/>
        </w:rPr>
      </w:pPr>
      <w:r>
        <w:rPr>
          <w:rFonts w:eastAsia="Times New Roman"/>
          <w:sz w:val="28"/>
          <w:szCs w:val="28"/>
        </w:rPr>
        <w:t>- номер, дата, место принятия решения, включая сведения о должностном лице, муниципальном служащем, решение или действие (бездействие) которого обжалуются;</w:t>
      </w:r>
    </w:p>
    <w:p w:rsidR="00060A0B" w:rsidRDefault="002D115C">
      <w:pPr>
        <w:spacing w:line="360" w:lineRule="auto"/>
        <w:ind w:left="960" w:right="280"/>
        <w:rPr>
          <w:rFonts w:eastAsia="Times New Roman"/>
          <w:sz w:val="28"/>
          <w:szCs w:val="28"/>
        </w:rPr>
      </w:pPr>
      <w:r>
        <w:rPr>
          <w:rFonts w:eastAsia="Times New Roman"/>
          <w:sz w:val="28"/>
          <w:szCs w:val="28"/>
        </w:rPr>
        <w:t>- фамилия, имя, отчество (при наличии) или наименование Заявителя; - основания для принятия решения по жалобе; - принятое по жалобе решение;</w:t>
      </w:r>
    </w:p>
    <w:p w:rsidR="00060A0B" w:rsidRDefault="002D115C">
      <w:pPr>
        <w:spacing w:line="360" w:lineRule="auto"/>
        <w:ind w:left="260" w:firstLine="708"/>
        <w:jc w:val="both"/>
        <w:rPr>
          <w:rFonts w:eastAsia="Times New Roman"/>
          <w:sz w:val="28"/>
          <w:szCs w:val="28"/>
        </w:rPr>
      </w:pPr>
      <w:r>
        <w:rPr>
          <w:rFonts w:eastAsia="Times New Roman"/>
          <w:sz w:val="28"/>
          <w:szCs w:val="28"/>
        </w:rPr>
        <w:t>- в случае признания жалобы, обоснованной - сроки устранения выявленных нарушений, в том числе срок предоставления результата муниципальной услуги;</w:t>
      </w:r>
    </w:p>
    <w:p w:rsidR="00060A0B" w:rsidRDefault="002D115C">
      <w:pPr>
        <w:ind w:left="960"/>
        <w:rPr>
          <w:rFonts w:eastAsia="Times New Roman"/>
          <w:sz w:val="28"/>
          <w:szCs w:val="28"/>
        </w:rPr>
      </w:pPr>
      <w:r>
        <w:rPr>
          <w:rFonts w:eastAsia="Times New Roman"/>
          <w:sz w:val="28"/>
          <w:szCs w:val="28"/>
        </w:rPr>
        <w:t>- сведения о порядке обжалования принятого по жалобе решения.</w:t>
      </w:r>
    </w:p>
    <w:p w:rsidR="00060A0B" w:rsidRDefault="00060A0B">
      <w:pPr>
        <w:sectPr w:rsidR="00060A0B">
          <w:pgSz w:w="11900" w:h="16800"/>
          <w:pgMar w:top="1105" w:right="840" w:bottom="1440" w:left="1440" w:header="0" w:footer="0" w:gutter="0"/>
          <w:cols w:space="720" w:equalWidth="0">
            <w:col w:w="9620"/>
          </w:cols>
        </w:sectPr>
      </w:pPr>
    </w:p>
    <w:p w:rsidR="00060A0B" w:rsidRDefault="002D115C">
      <w:pPr>
        <w:numPr>
          <w:ilvl w:val="1"/>
          <w:numId w:val="83"/>
        </w:numPr>
        <w:tabs>
          <w:tab w:val="left" w:pos="1563"/>
        </w:tabs>
        <w:spacing w:line="360" w:lineRule="auto"/>
        <w:ind w:left="260" w:firstLine="709"/>
        <w:jc w:val="both"/>
        <w:rPr>
          <w:rFonts w:eastAsia="Times New Roman"/>
          <w:sz w:val="28"/>
          <w:szCs w:val="28"/>
        </w:rPr>
      </w:pPr>
      <w:r>
        <w:rPr>
          <w:rFonts w:eastAsia="Times New Roman"/>
          <w:sz w:val="28"/>
          <w:szCs w:val="28"/>
        </w:rPr>
        <w:lastRenderedPageBreak/>
        <w:t>Ответ по результатам рассмотрения жалобы подписывается уполномоченным на рассмотрение жалобы должностным лицом, указанным</w:t>
      </w:r>
    </w:p>
    <w:p w:rsidR="00060A0B" w:rsidRDefault="002D115C">
      <w:pPr>
        <w:numPr>
          <w:ilvl w:val="0"/>
          <w:numId w:val="83"/>
        </w:numPr>
        <w:tabs>
          <w:tab w:val="left" w:pos="460"/>
        </w:tabs>
        <w:ind w:left="460" w:hanging="199"/>
        <w:rPr>
          <w:rFonts w:eastAsia="Times New Roman"/>
          <w:sz w:val="28"/>
          <w:szCs w:val="28"/>
        </w:rPr>
      </w:pPr>
      <w:r>
        <w:rPr>
          <w:rFonts w:eastAsia="Times New Roman"/>
          <w:sz w:val="28"/>
          <w:szCs w:val="28"/>
        </w:rPr>
        <w:t>абзаце втором пункта 18 настоящего раздела.</w:t>
      </w:r>
    </w:p>
    <w:p w:rsidR="00060A0B" w:rsidRDefault="00060A0B">
      <w:pPr>
        <w:spacing w:line="161" w:lineRule="exact"/>
        <w:rPr>
          <w:sz w:val="20"/>
          <w:szCs w:val="20"/>
        </w:rPr>
      </w:pPr>
    </w:p>
    <w:p w:rsidR="00060A0B" w:rsidRDefault="002D115C">
      <w:pPr>
        <w:spacing w:line="360" w:lineRule="auto"/>
        <w:ind w:left="260" w:firstLine="708"/>
        <w:jc w:val="both"/>
        <w:rPr>
          <w:sz w:val="20"/>
          <w:szCs w:val="20"/>
        </w:rPr>
      </w:pPr>
      <w:r>
        <w:rPr>
          <w:rFonts w:eastAsia="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060A0B" w:rsidRDefault="002D115C">
      <w:pPr>
        <w:numPr>
          <w:ilvl w:val="0"/>
          <w:numId w:val="84"/>
        </w:numPr>
        <w:tabs>
          <w:tab w:val="left" w:pos="1485"/>
        </w:tabs>
        <w:spacing w:line="360" w:lineRule="auto"/>
        <w:ind w:left="260" w:firstLine="709"/>
        <w:rPr>
          <w:rFonts w:eastAsia="Times New Roman"/>
          <w:sz w:val="28"/>
          <w:szCs w:val="28"/>
        </w:rPr>
      </w:pPr>
      <w:r>
        <w:rPr>
          <w:rFonts w:eastAsia="Times New Roman"/>
          <w:sz w:val="28"/>
          <w:szCs w:val="28"/>
        </w:rPr>
        <w:t>Уполномоченный на рассмотрение жалобы орган, должностное лицо отказывает в удовлетворении жалобы в следующих случаях:</w:t>
      </w:r>
    </w:p>
    <w:p w:rsidR="00060A0B" w:rsidRDefault="002D115C">
      <w:pPr>
        <w:spacing w:line="360" w:lineRule="auto"/>
        <w:ind w:left="260" w:right="20" w:firstLine="708"/>
        <w:rPr>
          <w:rFonts w:eastAsia="Times New Roman"/>
          <w:sz w:val="28"/>
          <w:szCs w:val="28"/>
        </w:rPr>
      </w:pPr>
      <w:r>
        <w:rPr>
          <w:rFonts w:eastAsia="Times New Roman"/>
          <w:sz w:val="28"/>
          <w:szCs w:val="28"/>
        </w:rPr>
        <w:t>- наличие вступившего в законную силу решения суда, арбитражного суда по жалобе о том же предмете и по тем же основаниям;</w:t>
      </w:r>
    </w:p>
    <w:p w:rsidR="00060A0B" w:rsidRDefault="002D115C">
      <w:pPr>
        <w:spacing w:line="360" w:lineRule="auto"/>
        <w:ind w:left="260" w:right="20" w:firstLine="708"/>
        <w:rPr>
          <w:rFonts w:eastAsia="Times New Roman"/>
          <w:sz w:val="28"/>
          <w:szCs w:val="28"/>
        </w:rPr>
      </w:pPr>
      <w:r>
        <w:rPr>
          <w:rFonts w:eastAsia="Times New Roman"/>
          <w:sz w:val="28"/>
          <w:szCs w:val="28"/>
        </w:rPr>
        <w:t>- подача жалобы лицом, полномочия которого не подтверждены в порядке, установленном законодательством Российской Федерации;</w:t>
      </w:r>
    </w:p>
    <w:p w:rsidR="00060A0B" w:rsidRDefault="002D115C">
      <w:pPr>
        <w:spacing w:line="360" w:lineRule="auto"/>
        <w:ind w:left="260" w:firstLine="708"/>
        <w:jc w:val="both"/>
        <w:rPr>
          <w:rFonts w:eastAsia="Times New Roman"/>
          <w:sz w:val="28"/>
          <w:szCs w:val="28"/>
        </w:rPr>
      </w:pPr>
      <w:r>
        <w:rPr>
          <w:rFonts w:eastAsia="Times New Roman"/>
          <w:sz w:val="28"/>
          <w:szCs w:val="28"/>
        </w:rPr>
        <w:t>- 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p>
    <w:p w:rsidR="00060A0B" w:rsidRDefault="002D115C">
      <w:pPr>
        <w:numPr>
          <w:ilvl w:val="0"/>
          <w:numId w:val="84"/>
        </w:numPr>
        <w:tabs>
          <w:tab w:val="left" w:pos="1485"/>
        </w:tabs>
        <w:spacing w:line="360" w:lineRule="auto"/>
        <w:ind w:left="260" w:firstLine="709"/>
        <w:rPr>
          <w:rFonts w:eastAsia="Times New Roman"/>
          <w:sz w:val="28"/>
          <w:szCs w:val="28"/>
        </w:rPr>
      </w:pPr>
      <w:r>
        <w:rPr>
          <w:rFonts w:eastAsia="Times New Roman"/>
          <w:sz w:val="28"/>
          <w:szCs w:val="28"/>
        </w:rPr>
        <w:t>Уполномоченный на рассмотрение жалобы орган, должностное лицо вправе оставить жалобу без ответа в следующих случаях:</w:t>
      </w:r>
    </w:p>
    <w:p w:rsidR="00060A0B" w:rsidRDefault="002D115C">
      <w:pPr>
        <w:spacing w:line="360" w:lineRule="auto"/>
        <w:ind w:left="260" w:firstLine="708"/>
        <w:jc w:val="both"/>
        <w:rPr>
          <w:rFonts w:eastAsia="Times New Roman"/>
          <w:sz w:val="28"/>
          <w:szCs w:val="28"/>
        </w:rPr>
      </w:pPr>
      <w:r>
        <w:rPr>
          <w:rFonts w:eastAsia="Times New Roman"/>
          <w:sz w:val="28"/>
          <w:szCs w:val="28"/>
        </w:rPr>
        <w:t>- наличие в жалобе нецензурных либо оскорбительных выражений, угроз жизни, здоровью и имуществу должностного лица, а также членов его семьи;</w:t>
      </w:r>
    </w:p>
    <w:p w:rsidR="00060A0B" w:rsidRDefault="002D115C">
      <w:pPr>
        <w:spacing w:line="360" w:lineRule="auto"/>
        <w:ind w:left="260" w:firstLine="708"/>
        <w:jc w:val="both"/>
        <w:rPr>
          <w:rFonts w:eastAsia="Times New Roman"/>
          <w:sz w:val="28"/>
          <w:szCs w:val="28"/>
        </w:rPr>
      </w:pPr>
      <w:r>
        <w:rPr>
          <w:rFonts w:eastAsia="Times New Roman"/>
          <w:sz w:val="28"/>
          <w:szCs w:val="28"/>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60A0B" w:rsidRDefault="002D115C">
      <w:pPr>
        <w:numPr>
          <w:ilvl w:val="0"/>
          <w:numId w:val="84"/>
        </w:numPr>
        <w:tabs>
          <w:tab w:val="left" w:pos="1437"/>
        </w:tabs>
        <w:spacing w:line="372" w:lineRule="auto"/>
        <w:ind w:left="260" w:firstLine="709"/>
        <w:jc w:val="both"/>
        <w:rPr>
          <w:rFonts w:eastAsia="Times New Roman"/>
          <w:sz w:val="28"/>
          <w:szCs w:val="28"/>
        </w:rPr>
      </w:pPr>
      <w:r>
        <w:rPr>
          <w:rFonts w:eastAsia="Times New Roman"/>
          <w:sz w:val="28"/>
          <w:szCs w:val="28"/>
        </w:rPr>
        <w:t>Все решения и действия (бездействие) органа, предоставляющего муниципальную услугу, его структурных подразделений и должностных лиц, муниципальных служащих Заявитель вправе оспорить в судебном порядке в соответствии с законодательством Российской Федерации.</w:t>
      </w:r>
    </w:p>
    <w:p w:rsidR="00060A0B" w:rsidRDefault="00060A0B">
      <w:pPr>
        <w:sectPr w:rsidR="00060A0B">
          <w:pgSz w:w="11900" w:h="16800"/>
          <w:pgMar w:top="1105" w:right="840" w:bottom="576" w:left="1440" w:header="0" w:footer="0" w:gutter="0"/>
          <w:cols w:space="720" w:equalWidth="0">
            <w:col w:w="9620"/>
          </w:cols>
        </w:sectPr>
      </w:pPr>
    </w:p>
    <w:p w:rsidR="00060A0B" w:rsidRDefault="00060A0B">
      <w:pPr>
        <w:tabs>
          <w:tab w:val="left" w:pos="1437"/>
        </w:tabs>
        <w:spacing w:line="372" w:lineRule="auto"/>
        <w:jc w:val="center"/>
        <w:rPr>
          <w:sz w:val="20"/>
          <w:szCs w:val="20"/>
        </w:rPr>
      </w:pPr>
    </w:p>
    <w:p w:rsidR="00060A0B" w:rsidRDefault="00060A0B">
      <w:pPr>
        <w:sectPr w:rsidR="00060A0B">
          <w:pgSz w:w="11900" w:h="16800"/>
          <w:pgMar w:top="1440" w:right="1440" w:bottom="875" w:left="1440" w:header="0" w:footer="0" w:gutter="0"/>
          <w:cols w:space="0"/>
        </w:sectPr>
      </w:pPr>
    </w:p>
    <w:p w:rsidR="00060A0B" w:rsidRDefault="002D115C">
      <w:pPr>
        <w:ind w:right="160"/>
        <w:jc w:val="right"/>
        <w:rPr>
          <w:sz w:val="20"/>
          <w:szCs w:val="20"/>
        </w:rPr>
      </w:pPr>
      <w:r>
        <w:rPr>
          <w:rFonts w:eastAsia="Times New Roman"/>
          <w:sz w:val="24"/>
          <w:szCs w:val="24"/>
        </w:rPr>
        <w:lastRenderedPageBreak/>
        <w:t>Приложение 1</w:t>
      </w:r>
    </w:p>
    <w:p w:rsidR="00060A0B" w:rsidRDefault="00060A0B">
      <w:pPr>
        <w:spacing w:line="34" w:lineRule="exact"/>
        <w:rPr>
          <w:sz w:val="20"/>
          <w:szCs w:val="20"/>
        </w:rPr>
      </w:pPr>
    </w:p>
    <w:p w:rsidR="00060A0B" w:rsidRDefault="002D115C">
      <w:pPr>
        <w:ind w:right="160"/>
        <w:jc w:val="right"/>
        <w:rPr>
          <w:sz w:val="20"/>
          <w:szCs w:val="20"/>
        </w:rPr>
      </w:pPr>
      <w:r>
        <w:rPr>
          <w:rFonts w:eastAsia="Times New Roman"/>
          <w:sz w:val="24"/>
          <w:szCs w:val="24"/>
        </w:rPr>
        <w:t>к административному регламенту</w:t>
      </w:r>
    </w:p>
    <w:p w:rsidR="00060A0B" w:rsidRDefault="002D115C">
      <w:pPr>
        <w:ind w:right="160"/>
        <w:jc w:val="right"/>
        <w:rPr>
          <w:sz w:val="20"/>
          <w:szCs w:val="20"/>
        </w:rPr>
      </w:pPr>
      <w:r>
        <w:rPr>
          <w:rFonts w:eastAsia="Times New Roman"/>
          <w:sz w:val="24"/>
          <w:szCs w:val="24"/>
        </w:rPr>
        <w:t>предоставления муниципальной услуги</w:t>
      </w:r>
    </w:p>
    <w:p w:rsidR="00060A0B" w:rsidRDefault="002D115C">
      <w:pPr>
        <w:ind w:right="160"/>
        <w:jc w:val="right"/>
        <w:rPr>
          <w:sz w:val="20"/>
          <w:szCs w:val="20"/>
        </w:rPr>
      </w:pPr>
      <w:r>
        <w:rPr>
          <w:rFonts w:eastAsia="Times New Roman"/>
          <w:sz w:val="24"/>
          <w:szCs w:val="24"/>
        </w:rPr>
        <w:t>«Присвоение квалификационных категорий</w:t>
      </w:r>
    </w:p>
    <w:p w:rsidR="00060A0B" w:rsidRDefault="002D115C">
      <w:pPr>
        <w:ind w:right="160"/>
        <w:jc w:val="right"/>
        <w:rPr>
          <w:sz w:val="20"/>
          <w:szCs w:val="20"/>
        </w:rPr>
      </w:pPr>
      <w:r>
        <w:rPr>
          <w:rFonts w:eastAsia="Times New Roman"/>
          <w:sz w:val="24"/>
          <w:szCs w:val="24"/>
        </w:rPr>
        <w:t>спортивных судей»</w:t>
      </w:r>
    </w:p>
    <w:p w:rsidR="00060A0B" w:rsidRDefault="00060A0B">
      <w:pPr>
        <w:spacing w:line="200" w:lineRule="exact"/>
        <w:rPr>
          <w:sz w:val="20"/>
          <w:szCs w:val="20"/>
        </w:rPr>
      </w:pPr>
    </w:p>
    <w:p w:rsidR="00060A0B" w:rsidRDefault="00060A0B">
      <w:pPr>
        <w:spacing w:line="318" w:lineRule="exact"/>
        <w:rPr>
          <w:sz w:val="20"/>
          <w:szCs w:val="20"/>
        </w:rPr>
      </w:pPr>
    </w:p>
    <w:p w:rsidR="00060A0B" w:rsidRDefault="002D115C">
      <w:pPr>
        <w:ind w:left="13860"/>
        <w:rPr>
          <w:sz w:val="20"/>
          <w:szCs w:val="20"/>
        </w:rPr>
      </w:pPr>
      <w:r>
        <w:rPr>
          <w:rFonts w:eastAsia="Times New Roman"/>
          <w:sz w:val="24"/>
          <w:szCs w:val="24"/>
        </w:rPr>
        <w:t>Форма</w:t>
      </w:r>
    </w:p>
    <w:p w:rsidR="00060A0B" w:rsidRDefault="00060A0B">
      <w:pPr>
        <w:spacing w:line="200" w:lineRule="exact"/>
        <w:rPr>
          <w:sz w:val="20"/>
          <w:szCs w:val="20"/>
        </w:rPr>
      </w:pPr>
    </w:p>
    <w:p w:rsidR="00060A0B" w:rsidRDefault="00060A0B">
      <w:pPr>
        <w:spacing w:line="309" w:lineRule="exact"/>
        <w:rPr>
          <w:sz w:val="20"/>
          <w:szCs w:val="20"/>
        </w:rPr>
      </w:pPr>
    </w:p>
    <w:p w:rsidR="00060A0B" w:rsidRDefault="002D115C">
      <w:pPr>
        <w:ind w:right="140"/>
        <w:jc w:val="center"/>
        <w:rPr>
          <w:sz w:val="20"/>
          <w:szCs w:val="20"/>
        </w:rPr>
      </w:pPr>
      <w:r>
        <w:rPr>
          <w:rFonts w:eastAsia="Times New Roman"/>
          <w:b/>
          <w:bCs/>
          <w:sz w:val="26"/>
          <w:szCs w:val="26"/>
        </w:rPr>
        <w:t>Представление</w:t>
      </w:r>
    </w:p>
    <w:p w:rsidR="00060A0B" w:rsidRDefault="00060A0B">
      <w:pPr>
        <w:spacing w:line="42" w:lineRule="exact"/>
        <w:rPr>
          <w:sz w:val="20"/>
          <w:szCs w:val="20"/>
        </w:rPr>
      </w:pPr>
    </w:p>
    <w:p w:rsidR="00060A0B" w:rsidRDefault="002D115C">
      <w:pPr>
        <w:numPr>
          <w:ilvl w:val="0"/>
          <w:numId w:val="85"/>
        </w:numPr>
        <w:tabs>
          <w:tab w:val="left" w:pos="3680"/>
        </w:tabs>
        <w:ind w:left="3680" w:hanging="209"/>
        <w:rPr>
          <w:rFonts w:eastAsia="Times New Roman"/>
          <w:b/>
          <w:bCs/>
          <w:sz w:val="26"/>
          <w:szCs w:val="26"/>
        </w:rPr>
      </w:pPr>
      <w:r>
        <w:rPr>
          <w:rFonts w:eastAsia="Times New Roman"/>
          <w:b/>
          <w:bCs/>
          <w:sz w:val="26"/>
          <w:szCs w:val="26"/>
        </w:rPr>
        <w:t>присвоению квалификационной категории спортивного судьи</w:t>
      </w:r>
    </w:p>
    <w:p w:rsidR="00060A0B" w:rsidRDefault="00060A0B">
      <w:pPr>
        <w:spacing w:line="311" w:lineRule="exact"/>
        <w:rPr>
          <w:rFonts w:eastAsia="Times New Roman"/>
          <w:b/>
          <w:bCs/>
          <w:sz w:val="26"/>
          <w:szCs w:val="26"/>
        </w:rPr>
      </w:pPr>
    </w:p>
    <w:p w:rsidR="00060A0B" w:rsidRDefault="002D115C">
      <w:pPr>
        <w:ind w:left="4120"/>
        <w:rPr>
          <w:rFonts w:eastAsia="Times New Roman"/>
          <w:b/>
          <w:bCs/>
          <w:sz w:val="26"/>
          <w:szCs w:val="26"/>
        </w:rPr>
      </w:pPr>
      <w:r>
        <w:rPr>
          <w:rFonts w:eastAsia="Times New Roman"/>
          <w:sz w:val="24"/>
          <w:szCs w:val="24"/>
        </w:rPr>
        <w:t>(указывается квалификационная категория спортивного судьи)</w:t>
      </w:r>
    </w:p>
    <w:p w:rsidR="00060A0B" w:rsidRDefault="002D115C">
      <w:pPr>
        <w:spacing w:line="20" w:lineRule="exact"/>
        <w:rPr>
          <w:sz w:val="20"/>
          <w:szCs w:val="20"/>
        </w:rPr>
      </w:pPr>
      <w:r>
        <w:rPr>
          <w:noProof/>
          <w:sz w:val="20"/>
          <w:szCs w:val="20"/>
        </w:rPr>
        <mc:AlternateContent>
          <mc:Choice Requires="wps">
            <w:drawing>
              <wp:anchor distT="0" distB="0" distL="114300" distR="114300" simplePos="0" relativeHeight="251648000" behindDoc="1" locked="0" layoutInCell="0" allowOverlap="1">
                <wp:simplePos x="0" y="0"/>
                <wp:positionH relativeFrom="column">
                  <wp:posOffset>8890</wp:posOffset>
                </wp:positionH>
                <wp:positionV relativeFrom="paragraph">
                  <wp:posOffset>-163195</wp:posOffset>
                </wp:positionV>
                <wp:extent cx="932180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218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7pt,-12.8499pt" to="734.7pt,-12.8499pt" o:allowincell="f" strokecolor="#000000" strokeweight="0.5pt"/>
            </w:pict>
          </mc:Fallback>
        </mc:AlternateContent>
      </w:r>
    </w:p>
    <w:p w:rsidR="00060A0B" w:rsidRDefault="00060A0B">
      <w:pPr>
        <w:spacing w:line="26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220"/>
        <w:gridCol w:w="700"/>
        <w:gridCol w:w="680"/>
        <w:gridCol w:w="680"/>
        <w:gridCol w:w="1920"/>
        <w:gridCol w:w="820"/>
        <w:gridCol w:w="1240"/>
        <w:gridCol w:w="820"/>
        <w:gridCol w:w="1920"/>
        <w:gridCol w:w="1920"/>
        <w:gridCol w:w="1800"/>
      </w:tblGrid>
      <w:tr w:rsidR="00060A0B">
        <w:trPr>
          <w:trHeight w:val="262"/>
        </w:trPr>
        <w:tc>
          <w:tcPr>
            <w:tcW w:w="2220" w:type="dxa"/>
            <w:tcBorders>
              <w:top w:val="single" w:sz="8" w:space="0" w:color="auto"/>
              <w:left w:val="single" w:sz="8" w:space="0" w:color="auto"/>
              <w:right w:val="single" w:sz="8" w:space="0" w:color="auto"/>
            </w:tcBorders>
            <w:vAlign w:val="bottom"/>
          </w:tcPr>
          <w:p w:rsidR="00060A0B" w:rsidRDefault="002D115C">
            <w:pPr>
              <w:spacing w:line="263" w:lineRule="exact"/>
              <w:jc w:val="center"/>
              <w:rPr>
                <w:sz w:val="20"/>
                <w:szCs w:val="20"/>
              </w:rPr>
            </w:pPr>
            <w:r>
              <w:rPr>
                <w:rFonts w:eastAsia="Times New Roman"/>
                <w:sz w:val="24"/>
                <w:szCs w:val="24"/>
              </w:rPr>
              <w:t>Дата поступления</w:t>
            </w:r>
          </w:p>
        </w:tc>
        <w:tc>
          <w:tcPr>
            <w:tcW w:w="700" w:type="dxa"/>
            <w:tcBorders>
              <w:top w:val="single" w:sz="8" w:space="0" w:color="auto"/>
              <w:right w:val="single" w:sz="8" w:space="0" w:color="auto"/>
            </w:tcBorders>
            <w:vAlign w:val="bottom"/>
          </w:tcPr>
          <w:p w:rsidR="00060A0B" w:rsidRDefault="00060A0B"/>
        </w:tc>
        <w:tc>
          <w:tcPr>
            <w:tcW w:w="680" w:type="dxa"/>
            <w:tcBorders>
              <w:top w:val="single" w:sz="8" w:space="0" w:color="auto"/>
              <w:right w:val="single" w:sz="8" w:space="0" w:color="auto"/>
            </w:tcBorders>
            <w:vAlign w:val="bottom"/>
          </w:tcPr>
          <w:p w:rsidR="00060A0B" w:rsidRDefault="00060A0B"/>
        </w:tc>
        <w:tc>
          <w:tcPr>
            <w:tcW w:w="680" w:type="dxa"/>
            <w:tcBorders>
              <w:top w:val="single" w:sz="8" w:space="0" w:color="auto"/>
              <w:right w:val="single" w:sz="8" w:space="0" w:color="auto"/>
            </w:tcBorders>
            <w:vAlign w:val="bottom"/>
          </w:tcPr>
          <w:p w:rsidR="00060A0B" w:rsidRDefault="00060A0B"/>
        </w:tc>
        <w:tc>
          <w:tcPr>
            <w:tcW w:w="1920" w:type="dxa"/>
            <w:tcBorders>
              <w:top w:val="single" w:sz="8" w:space="0" w:color="auto"/>
              <w:right w:val="single" w:sz="8" w:space="0" w:color="auto"/>
            </w:tcBorders>
            <w:vAlign w:val="bottom"/>
          </w:tcPr>
          <w:p w:rsidR="00060A0B" w:rsidRDefault="002D115C">
            <w:pPr>
              <w:spacing w:line="263" w:lineRule="exact"/>
              <w:jc w:val="center"/>
              <w:rPr>
                <w:sz w:val="20"/>
                <w:szCs w:val="20"/>
              </w:rPr>
            </w:pPr>
            <w:r>
              <w:rPr>
                <w:rFonts w:eastAsia="Times New Roman"/>
                <w:sz w:val="24"/>
                <w:szCs w:val="24"/>
              </w:rPr>
              <w:t>Фото</w:t>
            </w:r>
          </w:p>
        </w:tc>
        <w:tc>
          <w:tcPr>
            <w:tcW w:w="2880" w:type="dxa"/>
            <w:gridSpan w:val="3"/>
            <w:tcBorders>
              <w:top w:val="single" w:sz="8" w:space="0" w:color="auto"/>
              <w:right w:val="single" w:sz="8" w:space="0" w:color="auto"/>
            </w:tcBorders>
            <w:vAlign w:val="bottom"/>
          </w:tcPr>
          <w:p w:rsidR="00060A0B" w:rsidRDefault="002D115C">
            <w:pPr>
              <w:spacing w:line="263" w:lineRule="exact"/>
              <w:ind w:right="20"/>
              <w:jc w:val="center"/>
              <w:rPr>
                <w:sz w:val="20"/>
                <w:szCs w:val="20"/>
              </w:rPr>
            </w:pPr>
            <w:r>
              <w:rPr>
                <w:rFonts w:eastAsia="Times New Roman"/>
                <w:sz w:val="24"/>
                <w:szCs w:val="24"/>
              </w:rPr>
              <w:t>Наименование</w:t>
            </w:r>
          </w:p>
        </w:tc>
        <w:tc>
          <w:tcPr>
            <w:tcW w:w="1920" w:type="dxa"/>
            <w:tcBorders>
              <w:top w:val="single" w:sz="8" w:space="0" w:color="auto"/>
              <w:right w:val="single" w:sz="8" w:space="0" w:color="auto"/>
            </w:tcBorders>
            <w:vAlign w:val="bottom"/>
          </w:tcPr>
          <w:p w:rsidR="00060A0B" w:rsidRDefault="002D115C">
            <w:pPr>
              <w:spacing w:line="263" w:lineRule="exact"/>
              <w:jc w:val="center"/>
              <w:rPr>
                <w:sz w:val="20"/>
                <w:szCs w:val="20"/>
              </w:rPr>
            </w:pPr>
            <w:r>
              <w:rPr>
                <w:rFonts w:eastAsia="Times New Roman"/>
                <w:w w:val="99"/>
                <w:sz w:val="24"/>
                <w:szCs w:val="24"/>
              </w:rPr>
              <w:t>Сроки</w:t>
            </w:r>
          </w:p>
        </w:tc>
        <w:tc>
          <w:tcPr>
            <w:tcW w:w="1920" w:type="dxa"/>
            <w:tcBorders>
              <w:top w:val="single" w:sz="8" w:space="0" w:color="auto"/>
              <w:right w:val="single" w:sz="8" w:space="0" w:color="auto"/>
            </w:tcBorders>
            <w:vAlign w:val="bottom"/>
          </w:tcPr>
          <w:p w:rsidR="00060A0B" w:rsidRDefault="002D115C">
            <w:pPr>
              <w:spacing w:line="263" w:lineRule="exact"/>
              <w:jc w:val="center"/>
              <w:rPr>
                <w:sz w:val="20"/>
                <w:szCs w:val="20"/>
              </w:rPr>
            </w:pPr>
            <w:r>
              <w:rPr>
                <w:rFonts w:eastAsia="Times New Roman"/>
                <w:sz w:val="24"/>
                <w:szCs w:val="24"/>
              </w:rPr>
              <w:t>Наименование</w:t>
            </w:r>
          </w:p>
        </w:tc>
        <w:tc>
          <w:tcPr>
            <w:tcW w:w="1800" w:type="dxa"/>
            <w:tcBorders>
              <w:top w:val="single" w:sz="8" w:space="0" w:color="auto"/>
              <w:right w:val="single" w:sz="8" w:space="0" w:color="auto"/>
            </w:tcBorders>
            <w:vAlign w:val="bottom"/>
          </w:tcPr>
          <w:p w:rsidR="00060A0B" w:rsidRDefault="002D115C">
            <w:pPr>
              <w:spacing w:line="263" w:lineRule="exact"/>
              <w:jc w:val="center"/>
              <w:rPr>
                <w:sz w:val="20"/>
                <w:szCs w:val="20"/>
              </w:rPr>
            </w:pPr>
            <w:r>
              <w:rPr>
                <w:rFonts w:eastAsia="Times New Roman"/>
                <w:sz w:val="24"/>
                <w:szCs w:val="24"/>
              </w:rPr>
              <w:t>Наименование</w:t>
            </w:r>
          </w:p>
        </w:tc>
      </w:tr>
      <w:tr w:rsidR="00060A0B">
        <w:trPr>
          <w:trHeight w:val="276"/>
        </w:trPr>
        <w:tc>
          <w:tcPr>
            <w:tcW w:w="2220" w:type="dxa"/>
            <w:tcBorders>
              <w:left w:val="single" w:sz="8" w:space="0" w:color="auto"/>
              <w:right w:val="single" w:sz="8" w:space="0" w:color="auto"/>
            </w:tcBorders>
            <w:vAlign w:val="bottom"/>
          </w:tcPr>
          <w:p w:rsidR="00060A0B" w:rsidRDefault="002D115C">
            <w:pPr>
              <w:jc w:val="center"/>
              <w:rPr>
                <w:sz w:val="20"/>
                <w:szCs w:val="20"/>
              </w:rPr>
            </w:pPr>
            <w:r>
              <w:rPr>
                <w:rFonts w:eastAsia="Times New Roman"/>
                <w:w w:val="99"/>
                <w:sz w:val="24"/>
                <w:szCs w:val="24"/>
              </w:rPr>
              <w:t>представления</w:t>
            </w:r>
          </w:p>
        </w:tc>
        <w:tc>
          <w:tcPr>
            <w:tcW w:w="700" w:type="dxa"/>
            <w:tcBorders>
              <w:right w:val="single" w:sz="8" w:space="0" w:color="auto"/>
            </w:tcBorders>
            <w:vAlign w:val="bottom"/>
          </w:tcPr>
          <w:p w:rsidR="00060A0B" w:rsidRDefault="00060A0B">
            <w:pPr>
              <w:rPr>
                <w:sz w:val="24"/>
                <w:szCs w:val="24"/>
              </w:rPr>
            </w:pPr>
          </w:p>
        </w:tc>
        <w:tc>
          <w:tcPr>
            <w:tcW w:w="680" w:type="dxa"/>
            <w:tcBorders>
              <w:right w:val="single" w:sz="8" w:space="0" w:color="auto"/>
            </w:tcBorders>
            <w:vAlign w:val="bottom"/>
          </w:tcPr>
          <w:p w:rsidR="00060A0B" w:rsidRDefault="00060A0B">
            <w:pPr>
              <w:rPr>
                <w:sz w:val="24"/>
                <w:szCs w:val="24"/>
              </w:rPr>
            </w:pPr>
          </w:p>
        </w:tc>
        <w:tc>
          <w:tcPr>
            <w:tcW w:w="68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2880" w:type="dxa"/>
            <w:gridSpan w:val="3"/>
            <w:tcBorders>
              <w:right w:val="single" w:sz="8" w:space="0" w:color="auto"/>
            </w:tcBorders>
            <w:vAlign w:val="bottom"/>
          </w:tcPr>
          <w:p w:rsidR="00060A0B" w:rsidRDefault="002D115C">
            <w:pPr>
              <w:ind w:right="20"/>
              <w:jc w:val="center"/>
              <w:rPr>
                <w:sz w:val="20"/>
                <w:szCs w:val="20"/>
              </w:rPr>
            </w:pPr>
            <w:r>
              <w:rPr>
                <w:rFonts w:eastAsia="Times New Roman"/>
                <w:sz w:val="24"/>
                <w:szCs w:val="24"/>
              </w:rPr>
              <w:t>действующей</w:t>
            </w:r>
          </w:p>
        </w:tc>
        <w:tc>
          <w:tcPr>
            <w:tcW w:w="1920" w:type="dxa"/>
            <w:tcBorders>
              <w:right w:val="single" w:sz="8" w:space="0" w:color="auto"/>
            </w:tcBorders>
            <w:vAlign w:val="bottom"/>
          </w:tcPr>
          <w:p w:rsidR="00060A0B" w:rsidRDefault="002D115C">
            <w:pPr>
              <w:jc w:val="center"/>
              <w:rPr>
                <w:sz w:val="20"/>
                <w:szCs w:val="20"/>
              </w:rPr>
            </w:pPr>
            <w:r>
              <w:rPr>
                <w:rFonts w:eastAsia="Times New Roman"/>
                <w:w w:val="99"/>
                <w:sz w:val="24"/>
                <w:szCs w:val="24"/>
              </w:rPr>
              <w:t>проведения</w:t>
            </w:r>
          </w:p>
        </w:tc>
        <w:tc>
          <w:tcPr>
            <w:tcW w:w="1920" w:type="dxa"/>
            <w:tcBorders>
              <w:right w:val="single" w:sz="8" w:space="0" w:color="auto"/>
            </w:tcBorders>
            <w:vAlign w:val="bottom"/>
          </w:tcPr>
          <w:p w:rsidR="00060A0B" w:rsidRDefault="002D115C">
            <w:pPr>
              <w:jc w:val="center"/>
              <w:rPr>
                <w:sz w:val="20"/>
                <w:szCs w:val="20"/>
              </w:rPr>
            </w:pPr>
            <w:r>
              <w:rPr>
                <w:rFonts w:eastAsia="Times New Roman"/>
                <w:sz w:val="24"/>
                <w:szCs w:val="24"/>
              </w:rPr>
              <w:t>и статус</w:t>
            </w:r>
          </w:p>
        </w:tc>
        <w:tc>
          <w:tcPr>
            <w:tcW w:w="1800" w:type="dxa"/>
            <w:tcBorders>
              <w:right w:val="single" w:sz="8" w:space="0" w:color="auto"/>
            </w:tcBorders>
            <w:vAlign w:val="bottom"/>
          </w:tcPr>
          <w:p w:rsidR="00060A0B" w:rsidRDefault="002D115C">
            <w:pPr>
              <w:jc w:val="center"/>
              <w:rPr>
                <w:sz w:val="20"/>
                <w:szCs w:val="20"/>
              </w:rPr>
            </w:pPr>
            <w:r>
              <w:rPr>
                <w:rFonts w:eastAsia="Times New Roman"/>
                <w:sz w:val="24"/>
                <w:szCs w:val="24"/>
              </w:rPr>
              <w:t>должности</w:t>
            </w:r>
          </w:p>
        </w:tc>
      </w:tr>
      <w:tr w:rsidR="00060A0B">
        <w:trPr>
          <w:trHeight w:val="276"/>
        </w:trPr>
        <w:tc>
          <w:tcPr>
            <w:tcW w:w="2220" w:type="dxa"/>
            <w:tcBorders>
              <w:left w:val="single" w:sz="8" w:space="0" w:color="auto"/>
              <w:right w:val="single" w:sz="8" w:space="0" w:color="auto"/>
            </w:tcBorders>
            <w:vAlign w:val="bottom"/>
          </w:tcPr>
          <w:p w:rsidR="00060A0B" w:rsidRDefault="002D115C">
            <w:pPr>
              <w:jc w:val="center"/>
              <w:rPr>
                <w:sz w:val="20"/>
                <w:szCs w:val="20"/>
              </w:rPr>
            </w:pPr>
            <w:r>
              <w:rPr>
                <w:rFonts w:eastAsia="Times New Roman"/>
                <w:w w:val="99"/>
                <w:sz w:val="24"/>
                <w:szCs w:val="24"/>
              </w:rPr>
              <w:t>и документов</w:t>
            </w:r>
          </w:p>
        </w:tc>
        <w:tc>
          <w:tcPr>
            <w:tcW w:w="700" w:type="dxa"/>
            <w:tcBorders>
              <w:right w:val="single" w:sz="8" w:space="0" w:color="auto"/>
            </w:tcBorders>
            <w:vAlign w:val="bottom"/>
          </w:tcPr>
          <w:p w:rsidR="00060A0B" w:rsidRDefault="00060A0B">
            <w:pPr>
              <w:rPr>
                <w:sz w:val="24"/>
                <w:szCs w:val="24"/>
              </w:rPr>
            </w:pPr>
          </w:p>
        </w:tc>
        <w:tc>
          <w:tcPr>
            <w:tcW w:w="680" w:type="dxa"/>
            <w:tcBorders>
              <w:right w:val="single" w:sz="8" w:space="0" w:color="auto"/>
            </w:tcBorders>
            <w:vAlign w:val="bottom"/>
          </w:tcPr>
          <w:p w:rsidR="00060A0B" w:rsidRDefault="00060A0B">
            <w:pPr>
              <w:rPr>
                <w:sz w:val="24"/>
                <w:szCs w:val="24"/>
              </w:rPr>
            </w:pPr>
          </w:p>
        </w:tc>
        <w:tc>
          <w:tcPr>
            <w:tcW w:w="68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2880" w:type="dxa"/>
            <w:gridSpan w:val="3"/>
            <w:tcBorders>
              <w:right w:val="single" w:sz="8" w:space="0" w:color="auto"/>
            </w:tcBorders>
            <w:vAlign w:val="bottom"/>
          </w:tcPr>
          <w:p w:rsidR="00060A0B" w:rsidRDefault="002D115C">
            <w:pPr>
              <w:ind w:right="20"/>
              <w:jc w:val="center"/>
              <w:rPr>
                <w:sz w:val="20"/>
                <w:szCs w:val="20"/>
              </w:rPr>
            </w:pPr>
            <w:r>
              <w:rPr>
                <w:rFonts w:eastAsia="Times New Roman"/>
                <w:sz w:val="24"/>
                <w:szCs w:val="24"/>
              </w:rPr>
              <w:t>квалификационной</w:t>
            </w:r>
          </w:p>
        </w:tc>
        <w:tc>
          <w:tcPr>
            <w:tcW w:w="1920" w:type="dxa"/>
            <w:tcBorders>
              <w:right w:val="single" w:sz="8" w:space="0" w:color="auto"/>
            </w:tcBorders>
            <w:vAlign w:val="bottom"/>
          </w:tcPr>
          <w:p w:rsidR="00060A0B" w:rsidRDefault="002D115C">
            <w:pPr>
              <w:jc w:val="center"/>
              <w:rPr>
                <w:sz w:val="20"/>
                <w:szCs w:val="20"/>
              </w:rPr>
            </w:pPr>
            <w:r>
              <w:rPr>
                <w:rFonts w:eastAsia="Times New Roman"/>
                <w:w w:val="99"/>
                <w:sz w:val="24"/>
                <w:szCs w:val="24"/>
              </w:rPr>
              <w:t>официального</w:t>
            </w:r>
          </w:p>
        </w:tc>
        <w:tc>
          <w:tcPr>
            <w:tcW w:w="1920" w:type="dxa"/>
            <w:tcBorders>
              <w:right w:val="single" w:sz="8" w:space="0" w:color="auto"/>
            </w:tcBorders>
            <w:vAlign w:val="bottom"/>
          </w:tcPr>
          <w:p w:rsidR="00060A0B" w:rsidRDefault="002D115C">
            <w:pPr>
              <w:jc w:val="center"/>
              <w:rPr>
                <w:sz w:val="20"/>
                <w:szCs w:val="20"/>
              </w:rPr>
            </w:pPr>
            <w:r>
              <w:rPr>
                <w:rFonts w:eastAsia="Times New Roman"/>
                <w:w w:val="99"/>
                <w:sz w:val="24"/>
                <w:szCs w:val="24"/>
              </w:rPr>
              <w:t>официального</w:t>
            </w:r>
          </w:p>
        </w:tc>
        <w:tc>
          <w:tcPr>
            <w:tcW w:w="1800" w:type="dxa"/>
            <w:tcBorders>
              <w:right w:val="single" w:sz="8" w:space="0" w:color="auto"/>
            </w:tcBorders>
            <w:vAlign w:val="bottom"/>
          </w:tcPr>
          <w:p w:rsidR="00060A0B" w:rsidRDefault="002D115C">
            <w:pPr>
              <w:jc w:val="center"/>
              <w:rPr>
                <w:sz w:val="20"/>
                <w:szCs w:val="20"/>
              </w:rPr>
            </w:pPr>
            <w:r>
              <w:rPr>
                <w:rFonts w:eastAsia="Times New Roman"/>
                <w:sz w:val="24"/>
                <w:szCs w:val="24"/>
              </w:rPr>
              <w:t>спортивного</w:t>
            </w:r>
          </w:p>
        </w:tc>
      </w:tr>
      <w:tr w:rsidR="00060A0B">
        <w:trPr>
          <w:trHeight w:val="276"/>
        </w:trPr>
        <w:tc>
          <w:tcPr>
            <w:tcW w:w="2220" w:type="dxa"/>
            <w:tcBorders>
              <w:left w:val="single" w:sz="8" w:space="0" w:color="auto"/>
              <w:right w:val="single" w:sz="8" w:space="0" w:color="auto"/>
            </w:tcBorders>
            <w:vAlign w:val="bottom"/>
          </w:tcPr>
          <w:p w:rsidR="00060A0B" w:rsidRDefault="002D115C">
            <w:pPr>
              <w:jc w:val="center"/>
              <w:rPr>
                <w:sz w:val="20"/>
                <w:szCs w:val="20"/>
              </w:rPr>
            </w:pPr>
            <w:r>
              <w:rPr>
                <w:rFonts w:eastAsia="Times New Roman"/>
                <w:w w:val="99"/>
                <w:sz w:val="24"/>
                <w:szCs w:val="24"/>
              </w:rPr>
              <w:t>(число, месяц, год)</w:t>
            </w:r>
          </w:p>
        </w:tc>
        <w:tc>
          <w:tcPr>
            <w:tcW w:w="700" w:type="dxa"/>
            <w:tcBorders>
              <w:right w:val="single" w:sz="8" w:space="0" w:color="auto"/>
            </w:tcBorders>
            <w:vAlign w:val="bottom"/>
          </w:tcPr>
          <w:p w:rsidR="00060A0B" w:rsidRDefault="00060A0B">
            <w:pPr>
              <w:rPr>
                <w:sz w:val="24"/>
                <w:szCs w:val="24"/>
              </w:rPr>
            </w:pPr>
          </w:p>
        </w:tc>
        <w:tc>
          <w:tcPr>
            <w:tcW w:w="680" w:type="dxa"/>
            <w:tcBorders>
              <w:right w:val="single" w:sz="8" w:space="0" w:color="auto"/>
            </w:tcBorders>
            <w:vAlign w:val="bottom"/>
          </w:tcPr>
          <w:p w:rsidR="00060A0B" w:rsidRDefault="00060A0B">
            <w:pPr>
              <w:rPr>
                <w:sz w:val="24"/>
                <w:szCs w:val="24"/>
              </w:rPr>
            </w:pPr>
          </w:p>
        </w:tc>
        <w:tc>
          <w:tcPr>
            <w:tcW w:w="68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2880" w:type="dxa"/>
            <w:gridSpan w:val="3"/>
            <w:tcBorders>
              <w:right w:val="single" w:sz="8" w:space="0" w:color="auto"/>
            </w:tcBorders>
            <w:vAlign w:val="bottom"/>
          </w:tcPr>
          <w:p w:rsidR="00060A0B" w:rsidRDefault="002D115C">
            <w:pPr>
              <w:ind w:right="20"/>
              <w:jc w:val="center"/>
              <w:rPr>
                <w:sz w:val="20"/>
                <w:szCs w:val="20"/>
              </w:rPr>
            </w:pPr>
            <w:r>
              <w:rPr>
                <w:rFonts w:eastAsia="Times New Roman"/>
                <w:sz w:val="24"/>
                <w:szCs w:val="24"/>
              </w:rPr>
              <w:t>категории спортивного</w:t>
            </w:r>
          </w:p>
        </w:tc>
        <w:tc>
          <w:tcPr>
            <w:tcW w:w="1920" w:type="dxa"/>
            <w:tcBorders>
              <w:right w:val="single" w:sz="8" w:space="0" w:color="auto"/>
            </w:tcBorders>
            <w:vAlign w:val="bottom"/>
          </w:tcPr>
          <w:p w:rsidR="00060A0B" w:rsidRDefault="002D115C">
            <w:pPr>
              <w:jc w:val="center"/>
              <w:rPr>
                <w:sz w:val="20"/>
                <w:szCs w:val="20"/>
              </w:rPr>
            </w:pPr>
            <w:r>
              <w:rPr>
                <w:rFonts w:eastAsia="Times New Roman"/>
                <w:sz w:val="24"/>
                <w:szCs w:val="24"/>
              </w:rPr>
              <w:t>спортивного</w:t>
            </w:r>
          </w:p>
        </w:tc>
        <w:tc>
          <w:tcPr>
            <w:tcW w:w="1920" w:type="dxa"/>
            <w:tcBorders>
              <w:right w:val="single" w:sz="8" w:space="0" w:color="auto"/>
            </w:tcBorders>
            <w:vAlign w:val="bottom"/>
          </w:tcPr>
          <w:p w:rsidR="00060A0B" w:rsidRDefault="002D115C">
            <w:pPr>
              <w:jc w:val="center"/>
              <w:rPr>
                <w:sz w:val="20"/>
                <w:szCs w:val="20"/>
              </w:rPr>
            </w:pPr>
            <w:r>
              <w:rPr>
                <w:rFonts w:eastAsia="Times New Roman"/>
                <w:sz w:val="24"/>
                <w:szCs w:val="24"/>
              </w:rPr>
              <w:t>спортивного</w:t>
            </w:r>
          </w:p>
        </w:tc>
        <w:tc>
          <w:tcPr>
            <w:tcW w:w="1800" w:type="dxa"/>
            <w:tcBorders>
              <w:right w:val="single" w:sz="8" w:space="0" w:color="auto"/>
            </w:tcBorders>
            <w:vAlign w:val="bottom"/>
          </w:tcPr>
          <w:p w:rsidR="00060A0B" w:rsidRDefault="002D115C">
            <w:pPr>
              <w:jc w:val="center"/>
              <w:rPr>
                <w:sz w:val="20"/>
                <w:szCs w:val="20"/>
              </w:rPr>
            </w:pPr>
            <w:r>
              <w:rPr>
                <w:rFonts w:eastAsia="Times New Roman"/>
                <w:w w:val="99"/>
                <w:sz w:val="24"/>
                <w:szCs w:val="24"/>
              </w:rPr>
              <w:t>судьи и оценка</w:t>
            </w:r>
          </w:p>
        </w:tc>
      </w:tr>
      <w:tr w:rsidR="00060A0B">
        <w:trPr>
          <w:trHeight w:val="300"/>
        </w:trPr>
        <w:tc>
          <w:tcPr>
            <w:tcW w:w="2220" w:type="dxa"/>
            <w:tcBorders>
              <w:left w:val="single" w:sz="8" w:space="0" w:color="auto"/>
              <w:right w:val="single" w:sz="8" w:space="0" w:color="auto"/>
            </w:tcBorders>
            <w:vAlign w:val="bottom"/>
          </w:tcPr>
          <w:p w:rsidR="00060A0B" w:rsidRDefault="00060A0B">
            <w:pPr>
              <w:rPr>
                <w:sz w:val="24"/>
                <w:szCs w:val="24"/>
              </w:rPr>
            </w:pPr>
          </w:p>
        </w:tc>
        <w:tc>
          <w:tcPr>
            <w:tcW w:w="700" w:type="dxa"/>
            <w:tcBorders>
              <w:right w:val="single" w:sz="8" w:space="0" w:color="auto"/>
            </w:tcBorders>
            <w:vAlign w:val="bottom"/>
          </w:tcPr>
          <w:p w:rsidR="00060A0B" w:rsidRDefault="00060A0B">
            <w:pPr>
              <w:rPr>
                <w:sz w:val="24"/>
                <w:szCs w:val="24"/>
              </w:rPr>
            </w:pPr>
          </w:p>
        </w:tc>
        <w:tc>
          <w:tcPr>
            <w:tcW w:w="680" w:type="dxa"/>
            <w:tcBorders>
              <w:right w:val="single" w:sz="8" w:space="0" w:color="auto"/>
            </w:tcBorders>
            <w:vAlign w:val="bottom"/>
          </w:tcPr>
          <w:p w:rsidR="00060A0B" w:rsidRDefault="00060A0B">
            <w:pPr>
              <w:rPr>
                <w:sz w:val="24"/>
                <w:szCs w:val="24"/>
              </w:rPr>
            </w:pPr>
          </w:p>
        </w:tc>
        <w:tc>
          <w:tcPr>
            <w:tcW w:w="68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820" w:type="dxa"/>
            <w:tcBorders>
              <w:bottom w:val="single" w:sz="8" w:space="0" w:color="auto"/>
            </w:tcBorders>
            <w:vAlign w:val="bottom"/>
          </w:tcPr>
          <w:p w:rsidR="00060A0B" w:rsidRDefault="00060A0B">
            <w:pPr>
              <w:rPr>
                <w:sz w:val="24"/>
                <w:szCs w:val="24"/>
              </w:rPr>
            </w:pPr>
          </w:p>
        </w:tc>
        <w:tc>
          <w:tcPr>
            <w:tcW w:w="2060" w:type="dxa"/>
            <w:gridSpan w:val="2"/>
            <w:tcBorders>
              <w:bottom w:val="single" w:sz="8" w:space="0" w:color="auto"/>
              <w:right w:val="single" w:sz="8" w:space="0" w:color="auto"/>
            </w:tcBorders>
            <w:vAlign w:val="bottom"/>
          </w:tcPr>
          <w:p w:rsidR="00060A0B" w:rsidRDefault="002D115C">
            <w:pPr>
              <w:ind w:right="840"/>
              <w:jc w:val="center"/>
              <w:rPr>
                <w:sz w:val="20"/>
                <w:szCs w:val="20"/>
              </w:rPr>
            </w:pPr>
            <w:r>
              <w:rPr>
                <w:rFonts w:eastAsia="Times New Roman"/>
                <w:w w:val="98"/>
                <w:sz w:val="24"/>
                <w:szCs w:val="24"/>
              </w:rPr>
              <w:t>судьи</w:t>
            </w:r>
          </w:p>
        </w:tc>
        <w:tc>
          <w:tcPr>
            <w:tcW w:w="1920" w:type="dxa"/>
            <w:tcBorders>
              <w:right w:val="single" w:sz="8" w:space="0" w:color="auto"/>
            </w:tcBorders>
            <w:vAlign w:val="bottom"/>
          </w:tcPr>
          <w:p w:rsidR="00060A0B" w:rsidRDefault="002D115C">
            <w:pPr>
              <w:jc w:val="center"/>
              <w:rPr>
                <w:sz w:val="20"/>
                <w:szCs w:val="20"/>
              </w:rPr>
            </w:pPr>
            <w:r>
              <w:rPr>
                <w:rFonts w:eastAsia="Times New Roman"/>
                <w:w w:val="99"/>
                <w:sz w:val="24"/>
                <w:szCs w:val="24"/>
              </w:rPr>
              <w:t>соревнования</w:t>
            </w:r>
          </w:p>
        </w:tc>
        <w:tc>
          <w:tcPr>
            <w:tcW w:w="1920" w:type="dxa"/>
            <w:tcBorders>
              <w:right w:val="single" w:sz="8" w:space="0" w:color="auto"/>
            </w:tcBorders>
            <w:vAlign w:val="bottom"/>
          </w:tcPr>
          <w:p w:rsidR="00060A0B" w:rsidRDefault="002D115C">
            <w:pPr>
              <w:jc w:val="center"/>
              <w:rPr>
                <w:sz w:val="20"/>
                <w:szCs w:val="20"/>
              </w:rPr>
            </w:pPr>
            <w:r>
              <w:rPr>
                <w:rFonts w:eastAsia="Times New Roman"/>
                <w:w w:val="99"/>
                <w:sz w:val="24"/>
                <w:szCs w:val="24"/>
              </w:rPr>
              <w:t>соревнования</w:t>
            </w:r>
          </w:p>
        </w:tc>
        <w:tc>
          <w:tcPr>
            <w:tcW w:w="1800" w:type="dxa"/>
            <w:tcBorders>
              <w:right w:val="single" w:sz="8" w:space="0" w:color="auto"/>
            </w:tcBorders>
            <w:vAlign w:val="bottom"/>
          </w:tcPr>
          <w:p w:rsidR="00060A0B" w:rsidRDefault="002D115C">
            <w:pPr>
              <w:jc w:val="center"/>
              <w:rPr>
                <w:sz w:val="20"/>
                <w:szCs w:val="20"/>
              </w:rPr>
            </w:pPr>
            <w:r>
              <w:rPr>
                <w:rFonts w:eastAsia="Times New Roman"/>
                <w:sz w:val="24"/>
                <w:szCs w:val="24"/>
              </w:rPr>
              <w:t>за судейство</w:t>
            </w:r>
          </w:p>
        </w:tc>
      </w:tr>
      <w:tr w:rsidR="00060A0B">
        <w:trPr>
          <w:trHeight w:val="232"/>
        </w:trPr>
        <w:tc>
          <w:tcPr>
            <w:tcW w:w="2220" w:type="dxa"/>
            <w:tcBorders>
              <w:left w:val="single" w:sz="8" w:space="0" w:color="auto"/>
              <w:right w:val="single" w:sz="8" w:space="0" w:color="auto"/>
            </w:tcBorders>
            <w:vAlign w:val="bottom"/>
          </w:tcPr>
          <w:p w:rsidR="00060A0B" w:rsidRDefault="00060A0B">
            <w:pPr>
              <w:rPr>
                <w:sz w:val="20"/>
                <w:szCs w:val="20"/>
              </w:rPr>
            </w:pPr>
          </w:p>
        </w:tc>
        <w:tc>
          <w:tcPr>
            <w:tcW w:w="700" w:type="dxa"/>
            <w:tcBorders>
              <w:right w:val="single" w:sz="8" w:space="0" w:color="auto"/>
            </w:tcBorders>
            <w:vAlign w:val="bottom"/>
          </w:tcPr>
          <w:p w:rsidR="00060A0B" w:rsidRDefault="00060A0B">
            <w:pPr>
              <w:rPr>
                <w:sz w:val="20"/>
                <w:szCs w:val="20"/>
              </w:rPr>
            </w:pPr>
          </w:p>
        </w:tc>
        <w:tc>
          <w:tcPr>
            <w:tcW w:w="680" w:type="dxa"/>
            <w:tcBorders>
              <w:right w:val="single" w:sz="8" w:space="0" w:color="auto"/>
            </w:tcBorders>
            <w:vAlign w:val="bottom"/>
          </w:tcPr>
          <w:p w:rsidR="00060A0B" w:rsidRDefault="00060A0B">
            <w:pPr>
              <w:rPr>
                <w:sz w:val="20"/>
                <w:szCs w:val="20"/>
              </w:rPr>
            </w:pPr>
          </w:p>
        </w:tc>
        <w:tc>
          <w:tcPr>
            <w:tcW w:w="680" w:type="dxa"/>
            <w:tcBorders>
              <w:right w:val="single" w:sz="8" w:space="0" w:color="auto"/>
            </w:tcBorders>
            <w:vAlign w:val="bottom"/>
          </w:tcPr>
          <w:p w:rsidR="00060A0B" w:rsidRDefault="00060A0B">
            <w:pPr>
              <w:rPr>
                <w:sz w:val="20"/>
                <w:szCs w:val="20"/>
              </w:rPr>
            </w:pPr>
          </w:p>
        </w:tc>
        <w:tc>
          <w:tcPr>
            <w:tcW w:w="1920" w:type="dxa"/>
            <w:tcBorders>
              <w:right w:val="single" w:sz="8" w:space="0" w:color="auto"/>
            </w:tcBorders>
            <w:vAlign w:val="bottom"/>
          </w:tcPr>
          <w:p w:rsidR="00060A0B" w:rsidRDefault="00060A0B">
            <w:pPr>
              <w:rPr>
                <w:sz w:val="20"/>
                <w:szCs w:val="20"/>
              </w:rPr>
            </w:pPr>
          </w:p>
        </w:tc>
        <w:tc>
          <w:tcPr>
            <w:tcW w:w="820" w:type="dxa"/>
            <w:vAlign w:val="bottom"/>
          </w:tcPr>
          <w:p w:rsidR="00060A0B" w:rsidRDefault="00060A0B">
            <w:pPr>
              <w:rPr>
                <w:sz w:val="20"/>
                <w:szCs w:val="20"/>
              </w:rPr>
            </w:pPr>
          </w:p>
        </w:tc>
        <w:tc>
          <w:tcPr>
            <w:tcW w:w="1240" w:type="dxa"/>
            <w:vAlign w:val="bottom"/>
          </w:tcPr>
          <w:p w:rsidR="00060A0B" w:rsidRDefault="00060A0B">
            <w:pPr>
              <w:rPr>
                <w:sz w:val="20"/>
                <w:szCs w:val="20"/>
              </w:rPr>
            </w:pPr>
          </w:p>
        </w:tc>
        <w:tc>
          <w:tcPr>
            <w:tcW w:w="820" w:type="dxa"/>
            <w:tcBorders>
              <w:right w:val="single" w:sz="8" w:space="0" w:color="auto"/>
            </w:tcBorders>
            <w:vAlign w:val="bottom"/>
          </w:tcPr>
          <w:p w:rsidR="00060A0B" w:rsidRDefault="00060A0B">
            <w:pPr>
              <w:rPr>
                <w:sz w:val="20"/>
                <w:szCs w:val="20"/>
              </w:rPr>
            </w:pPr>
          </w:p>
        </w:tc>
        <w:tc>
          <w:tcPr>
            <w:tcW w:w="1920" w:type="dxa"/>
            <w:tcBorders>
              <w:right w:val="single" w:sz="8" w:space="0" w:color="auto"/>
            </w:tcBorders>
            <w:vAlign w:val="bottom"/>
          </w:tcPr>
          <w:p w:rsidR="00060A0B" w:rsidRDefault="002D115C">
            <w:pPr>
              <w:spacing w:line="232" w:lineRule="exact"/>
              <w:jc w:val="center"/>
              <w:rPr>
                <w:sz w:val="20"/>
                <w:szCs w:val="20"/>
              </w:rPr>
            </w:pPr>
            <w:r>
              <w:rPr>
                <w:rFonts w:eastAsia="Times New Roman"/>
                <w:w w:val="99"/>
                <w:sz w:val="24"/>
                <w:szCs w:val="24"/>
              </w:rPr>
              <w:t>(с дд/мм/гг</w:t>
            </w:r>
          </w:p>
        </w:tc>
        <w:tc>
          <w:tcPr>
            <w:tcW w:w="1920" w:type="dxa"/>
            <w:tcBorders>
              <w:right w:val="single" w:sz="8" w:space="0" w:color="auto"/>
            </w:tcBorders>
            <w:vAlign w:val="bottom"/>
          </w:tcPr>
          <w:p w:rsidR="00060A0B" w:rsidRDefault="00060A0B">
            <w:pPr>
              <w:rPr>
                <w:sz w:val="20"/>
                <w:szCs w:val="20"/>
              </w:rPr>
            </w:pPr>
          </w:p>
        </w:tc>
        <w:tc>
          <w:tcPr>
            <w:tcW w:w="1800" w:type="dxa"/>
            <w:tcBorders>
              <w:right w:val="single" w:sz="8" w:space="0" w:color="auto"/>
            </w:tcBorders>
            <w:vAlign w:val="bottom"/>
          </w:tcPr>
          <w:p w:rsidR="00060A0B" w:rsidRDefault="00060A0B">
            <w:pPr>
              <w:rPr>
                <w:sz w:val="20"/>
                <w:szCs w:val="20"/>
              </w:rPr>
            </w:pPr>
          </w:p>
        </w:tc>
      </w:tr>
      <w:tr w:rsidR="00060A0B">
        <w:trPr>
          <w:trHeight w:val="300"/>
        </w:trPr>
        <w:tc>
          <w:tcPr>
            <w:tcW w:w="2220" w:type="dxa"/>
            <w:tcBorders>
              <w:left w:val="single" w:sz="8" w:space="0" w:color="auto"/>
              <w:bottom w:val="single" w:sz="8" w:space="0" w:color="auto"/>
              <w:right w:val="single" w:sz="8" w:space="0" w:color="auto"/>
            </w:tcBorders>
            <w:vAlign w:val="bottom"/>
          </w:tcPr>
          <w:p w:rsidR="00060A0B" w:rsidRDefault="00060A0B">
            <w:pPr>
              <w:rPr>
                <w:sz w:val="24"/>
                <w:szCs w:val="24"/>
              </w:rPr>
            </w:pPr>
          </w:p>
        </w:tc>
        <w:tc>
          <w:tcPr>
            <w:tcW w:w="700" w:type="dxa"/>
            <w:tcBorders>
              <w:bottom w:val="single" w:sz="8" w:space="0" w:color="auto"/>
              <w:right w:val="single" w:sz="8" w:space="0" w:color="auto"/>
            </w:tcBorders>
            <w:vAlign w:val="bottom"/>
          </w:tcPr>
          <w:p w:rsidR="00060A0B" w:rsidRDefault="00060A0B">
            <w:pPr>
              <w:rPr>
                <w:sz w:val="24"/>
                <w:szCs w:val="24"/>
              </w:rPr>
            </w:pPr>
          </w:p>
        </w:tc>
        <w:tc>
          <w:tcPr>
            <w:tcW w:w="680" w:type="dxa"/>
            <w:tcBorders>
              <w:bottom w:val="single" w:sz="8" w:space="0" w:color="auto"/>
              <w:right w:val="single" w:sz="8" w:space="0" w:color="auto"/>
            </w:tcBorders>
            <w:vAlign w:val="bottom"/>
          </w:tcPr>
          <w:p w:rsidR="00060A0B" w:rsidRDefault="00060A0B">
            <w:pPr>
              <w:rPr>
                <w:sz w:val="24"/>
                <w:szCs w:val="24"/>
              </w:rPr>
            </w:pPr>
          </w:p>
        </w:tc>
        <w:tc>
          <w:tcPr>
            <w:tcW w:w="680" w:type="dxa"/>
            <w:tcBorders>
              <w:bottom w:val="single" w:sz="8" w:space="0" w:color="auto"/>
              <w:right w:val="single" w:sz="8" w:space="0" w:color="auto"/>
            </w:tcBorders>
            <w:vAlign w:val="bottom"/>
          </w:tcPr>
          <w:p w:rsidR="00060A0B" w:rsidRDefault="00060A0B">
            <w:pPr>
              <w:rPr>
                <w:sz w:val="24"/>
                <w:szCs w:val="24"/>
              </w:rPr>
            </w:pPr>
          </w:p>
        </w:tc>
        <w:tc>
          <w:tcPr>
            <w:tcW w:w="1920" w:type="dxa"/>
            <w:tcBorders>
              <w:bottom w:val="single" w:sz="8" w:space="0" w:color="auto"/>
              <w:right w:val="single" w:sz="8" w:space="0" w:color="auto"/>
            </w:tcBorders>
            <w:vAlign w:val="bottom"/>
          </w:tcPr>
          <w:p w:rsidR="00060A0B" w:rsidRDefault="00060A0B">
            <w:pPr>
              <w:rPr>
                <w:sz w:val="24"/>
                <w:szCs w:val="24"/>
              </w:rPr>
            </w:pPr>
          </w:p>
        </w:tc>
        <w:tc>
          <w:tcPr>
            <w:tcW w:w="820" w:type="dxa"/>
            <w:tcBorders>
              <w:bottom w:val="single" w:sz="8" w:space="0" w:color="auto"/>
            </w:tcBorders>
            <w:vAlign w:val="bottom"/>
          </w:tcPr>
          <w:p w:rsidR="00060A0B" w:rsidRDefault="00060A0B">
            <w:pPr>
              <w:rPr>
                <w:sz w:val="24"/>
                <w:szCs w:val="24"/>
              </w:rPr>
            </w:pPr>
          </w:p>
        </w:tc>
        <w:tc>
          <w:tcPr>
            <w:tcW w:w="1240" w:type="dxa"/>
            <w:tcBorders>
              <w:bottom w:val="single" w:sz="8" w:space="0" w:color="auto"/>
            </w:tcBorders>
            <w:vAlign w:val="bottom"/>
          </w:tcPr>
          <w:p w:rsidR="00060A0B" w:rsidRDefault="00060A0B">
            <w:pPr>
              <w:rPr>
                <w:sz w:val="24"/>
                <w:szCs w:val="24"/>
              </w:rPr>
            </w:pPr>
          </w:p>
        </w:tc>
        <w:tc>
          <w:tcPr>
            <w:tcW w:w="820" w:type="dxa"/>
            <w:tcBorders>
              <w:bottom w:val="single" w:sz="8" w:space="0" w:color="auto"/>
              <w:right w:val="single" w:sz="8" w:space="0" w:color="auto"/>
            </w:tcBorders>
            <w:vAlign w:val="bottom"/>
          </w:tcPr>
          <w:p w:rsidR="00060A0B" w:rsidRDefault="00060A0B">
            <w:pPr>
              <w:rPr>
                <w:sz w:val="24"/>
                <w:szCs w:val="24"/>
              </w:rPr>
            </w:pPr>
          </w:p>
        </w:tc>
        <w:tc>
          <w:tcPr>
            <w:tcW w:w="1920" w:type="dxa"/>
            <w:tcBorders>
              <w:bottom w:val="single" w:sz="8" w:space="0" w:color="auto"/>
              <w:right w:val="single" w:sz="8" w:space="0" w:color="auto"/>
            </w:tcBorders>
            <w:vAlign w:val="bottom"/>
          </w:tcPr>
          <w:p w:rsidR="00060A0B" w:rsidRDefault="002D115C">
            <w:pPr>
              <w:jc w:val="center"/>
              <w:rPr>
                <w:sz w:val="20"/>
                <w:szCs w:val="20"/>
              </w:rPr>
            </w:pPr>
            <w:r>
              <w:rPr>
                <w:rFonts w:eastAsia="Times New Roman"/>
                <w:w w:val="99"/>
                <w:sz w:val="24"/>
                <w:szCs w:val="24"/>
              </w:rPr>
              <w:t>до дд/мм/гг)</w:t>
            </w:r>
          </w:p>
        </w:tc>
        <w:tc>
          <w:tcPr>
            <w:tcW w:w="1920" w:type="dxa"/>
            <w:tcBorders>
              <w:bottom w:val="single" w:sz="8" w:space="0" w:color="auto"/>
              <w:right w:val="single" w:sz="8" w:space="0" w:color="auto"/>
            </w:tcBorders>
            <w:vAlign w:val="bottom"/>
          </w:tcPr>
          <w:p w:rsidR="00060A0B" w:rsidRDefault="00060A0B">
            <w:pPr>
              <w:rPr>
                <w:sz w:val="24"/>
                <w:szCs w:val="24"/>
              </w:rPr>
            </w:pPr>
          </w:p>
        </w:tc>
        <w:tc>
          <w:tcPr>
            <w:tcW w:w="1800" w:type="dxa"/>
            <w:tcBorders>
              <w:bottom w:val="single" w:sz="8" w:space="0" w:color="auto"/>
              <w:right w:val="single" w:sz="8" w:space="0" w:color="auto"/>
            </w:tcBorders>
            <w:vAlign w:val="bottom"/>
          </w:tcPr>
          <w:p w:rsidR="00060A0B" w:rsidRDefault="00060A0B">
            <w:pPr>
              <w:rPr>
                <w:sz w:val="24"/>
                <w:szCs w:val="24"/>
              </w:rPr>
            </w:pPr>
          </w:p>
        </w:tc>
      </w:tr>
      <w:tr w:rsidR="00060A0B">
        <w:trPr>
          <w:trHeight w:val="266"/>
        </w:trPr>
        <w:tc>
          <w:tcPr>
            <w:tcW w:w="2220" w:type="dxa"/>
            <w:tcBorders>
              <w:left w:val="single" w:sz="8" w:space="0" w:color="auto"/>
              <w:bottom w:val="single" w:sz="8" w:space="0" w:color="auto"/>
              <w:right w:val="single" w:sz="8" w:space="0" w:color="auto"/>
            </w:tcBorders>
            <w:vAlign w:val="bottom"/>
          </w:tcPr>
          <w:p w:rsidR="00060A0B" w:rsidRDefault="002D115C">
            <w:pPr>
              <w:spacing w:line="266" w:lineRule="exact"/>
              <w:jc w:val="center"/>
              <w:rPr>
                <w:sz w:val="20"/>
                <w:szCs w:val="20"/>
              </w:rPr>
            </w:pPr>
            <w:r>
              <w:rPr>
                <w:rFonts w:eastAsia="Times New Roman"/>
                <w:sz w:val="24"/>
                <w:szCs w:val="24"/>
              </w:rPr>
              <w:t>Фамилия</w:t>
            </w:r>
          </w:p>
        </w:tc>
        <w:tc>
          <w:tcPr>
            <w:tcW w:w="700" w:type="dxa"/>
            <w:tcBorders>
              <w:bottom w:val="single" w:sz="8" w:space="0" w:color="auto"/>
            </w:tcBorders>
            <w:vAlign w:val="bottom"/>
          </w:tcPr>
          <w:p w:rsidR="00060A0B" w:rsidRDefault="00060A0B">
            <w:pPr>
              <w:rPr>
                <w:sz w:val="23"/>
                <w:szCs w:val="23"/>
              </w:rPr>
            </w:pPr>
          </w:p>
        </w:tc>
        <w:tc>
          <w:tcPr>
            <w:tcW w:w="680" w:type="dxa"/>
            <w:tcBorders>
              <w:bottom w:val="single" w:sz="8" w:space="0" w:color="auto"/>
            </w:tcBorders>
            <w:vAlign w:val="bottom"/>
          </w:tcPr>
          <w:p w:rsidR="00060A0B" w:rsidRDefault="00060A0B">
            <w:pPr>
              <w:rPr>
                <w:sz w:val="23"/>
                <w:szCs w:val="23"/>
              </w:rPr>
            </w:pPr>
          </w:p>
        </w:tc>
        <w:tc>
          <w:tcPr>
            <w:tcW w:w="680" w:type="dxa"/>
            <w:tcBorders>
              <w:bottom w:val="single" w:sz="8" w:space="0" w:color="auto"/>
              <w:right w:val="single" w:sz="8" w:space="0" w:color="auto"/>
            </w:tcBorders>
            <w:vAlign w:val="bottom"/>
          </w:tcPr>
          <w:p w:rsidR="00060A0B" w:rsidRDefault="00060A0B">
            <w:pPr>
              <w:rPr>
                <w:sz w:val="23"/>
                <w:szCs w:val="23"/>
              </w:rPr>
            </w:pPr>
          </w:p>
        </w:tc>
        <w:tc>
          <w:tcPr>
            <w:tcW w:w="1920" w:type="dxa"/>
            <w:tcBorders>
              <w:bottom w:val="single" w:sz="8" w:space="0" w:color="auto"/>
              <w:right w:val="single" w:sz="8" w:space="0" w:color="auto"/>
            </w:tcBorders>
            <w:vAlign w:val="bottom"/>
          </w:tcPr>
          <w:p w:rsidR="00060A0B" w:rsidRDefault="002D115C">
            <w:pPr>
              <w:spacing w:line="266" w:lineRule="exact"/>
              <w:jc w:val="center"/>
              <w:rPr>
                <w:sz w:val="20"/>
                <w:szCs w:val="20"/>
              </w:rPr>
            </w:pPr>
            <w:r>
              <w:rPr>
                <w:rFonts w:eastAsia="Times New Roman"/>
                <w:sz w:val="24"/>
                <w:szCs w:val="24"/>
              </w:rPr>
              <w:t>3х4 см</w:t>
            </w:r>
          </w:p>
        </w:tc>
        <w:tc>
          <w:tcPr>
            <w:tcW w:w="2880" w:type="dxa"/>
            <w:gridSpan w:val="3"/>
            <w:tcBorders>
              <w:right w:val="single" w:sz="8" w:space="0" w:color="auto"/>
            </w:tcBorders>
            <w:vAlign w:val="bottom"/>
          </w:tcPr>
          <w:p w:rsidR="00060A0B" w:rsidRDefault="002D115C">
            <w:pPr>
              <w:spacing w:line="266" w:lineRule="exact"/>
              <w:ind w:right="20"/>
              <w:jc w:val="center"/>
              <w:rPr>
                <w:sz w:val="20"/>
                <w:szCs w:val="20"/>
              </w:rPr>
            </w:pPr>
            <w:r>
              <w:rPr>
                <w:rFonts w:eastAsia="Times New Roman"/>
                <w:sz w:val="24"/>
                <w:szCs w:val="24"/>
              </w:rPr>
              <w:t>Дата присвоения</w:t>
            </w:r>
          </w:p>
        </w:tc>
        <w:tc>
          <w:tcPr>
            <w:tcW w:w="1920" w:type="dxa"/>
            <w:tcBorders>
              <w:bottom w:val="single" w:sz="8" w:space="0" w:color="auto"/>
              <w:right w:val="single" w:sz="8" w:space="0" w:color="auto"/>
            </w:tcBorders>
            <w:vAlign w:val="bottom"/>
          </w:tcPr>
          <w:p w:rsidR="00060A0B" w:rsidRDefault="00060A0B">
            <w:pPr>
              <w:rPr>
                <w:sz w:val="23"/>
                <w:szCs w:val="23"/>
              </w:rPr>
            </w:pPr>
          </w:p>
        </w:tc>
        <w:tc>
          <w:tcPr>
            <w:tcW w:w="1920" w:type="dxa"/>
            <w:tcBorders>
              <w:bottom w:val="single" w:sz="8" w:space="0" w:color="auto"/>
              <w:right w:val="single" w:sz="8" w:space="0" w:color="auto"/>
            </w:tcBorders>
            <w:vAlign w:val="bottom"/>
          </w:tcPr>
          <w:p w:rsidR="00060A0B" w:rsidRDefault="00060A0B">
            <w:pPr>
              <w:rPr>
                <w:sz w:val="23"/>
                <w:szCs w:val="23"/>
              </w:rPr>
            </w:pPr>
          </w:p>
        </w:tc>
        <w:tc>
          <w:tcPr>
            <w:tcW w:w="1800" w:type="dxa"/>
            <w:tcBorders>
              <w:bottom w:val="single" w:sz="8" w:space="0" w:color="auto"/>
              <w:right w:val="single" w:sz="8" w:space="0" w:color="auto"/>
            </w:tcBorders>
            <w:vAlign w:val="bottom"/>
          </w:tcPr>
          <w:p w:rsidR="00060A0B" w:rsidRDefault="00060A0B">
            <w:pPr>
              <w:rPr>
                <w:sz w:val="23"/>
                <w:szCs w:val="23"/>
              </w:rPr>
            </w:pPr>
          </w:p>
        </w:tc>
      </w:tr>
      <w:tr w:rsidR="00060A0B">
        <w:trPr>
          <w:trHeight w:val="232"/>
        </w:trPr>
        <w:tc>
          <w:tcPr>
            <w:tcW w:w="2220" w:type="dxa"/>
            <w:tcBorders>
              <w:left w:val="single" w:sz="8" w:space="0" w:color="auto"/>
              <w:right w:val="single" w:sz="8" w:space="0" w:color="auto"/>
            </w:tcBorders>
            <w:vAlign w:val="bottom"/>
          </w:tcPr>
          <w:p w:rsidR="00060A0B" w:rsidRDefault="002D115C">
            <w:pPr>
              <w:spacing w:line="232" w:lineRule="exact"/>
              <w:jc w:val="center"/>
              <w:rPr>
                <w:sz w:val="20"/>
                <w:szCs w:val="20"/>
              </w:rPr>
            </w:pPr>
            <w:r>
              <w:rPr>
                <w:rFonts w:eastAsia="Times New Roman"/>
                <w:w w:val="96"/>
                <w:sz w:val="24"/>
                <w:szCs w:val="24"/>
              </w:rPr>
              <w:t>Имя</w:t>
            </w:r>
          </w:p>
        </w:tc>
        <w:tc>
          <w:tcPr>
            <w:tcW w:w="700" w:type="dxa"/>
            <w:vAlign w:val="bottom"/>
          </w:tcPr>
          <w:p w:rsidR="00060A0B" w:rsidRDefault="00060A0B">
            <w:pPr>
              <w:rPr>
                <w:sz w:val="20"/>
                <w:szCs w:val="20"/>
              </w:rPr>
            </w:pPr>
          </w:p>
        </w:tc>
        <w:tc>
          <w:tcPr>
            <w:tcW w:w="680" w:type="dxa"/>
            <w:vAlign w:val="bottom"/>
          </w:tcPr>
          <w:p w:rsidR="00060A0B" w:rsidRDefault="00060A0B">
            <w:pPr>
              <w:rPr>
                <w:sz w:val="20"/>
                <w:szCs w:val="20"/>
              </w:rPr>
            </w:pPr>
          </w:p>
        </w:tc>
        <w:tc>
          <w:tcPr>
            <w:tcW w:w="680" w:type="dxa"/>
            <w:tcBorders>
              <w:right w:val="single" w:sz="8" w:space="0" w:color="auto"/>
            </w:tcBorders>
            <w:vAlign w:val="bottom"/>
          </w:tcPr>
          <w:p w:rsidR="00060A0B" w:rsidRDefault="00060A0B">
            <w:pPr>
              <w:rPr>
                <w:sz w:val="20"/>
                <w:szCs w:val="20"/>
              </w:rPr>
            </w:pPr>
          </w:p>
        </w:tc>
        <w:tc>
          <w:tcPr>
            <w:tcW w:w="1920" w:type="dxa"/>
            <w:tcBorders>
              <w:right w:val="single" w:sz="8" w:space="0" w:color="auto"/>
            </w:tcBorders>
            <w:vAlign w:val="bottom"/>
          </w:tcPr>
          <w:p w:rsidR="00060A0B" w:rsidRDefault="00060A0B">
            <w:pPr>
              <w:rPr>
                <w:sz w:val="20"/>
                <w:szCs w:val="20"/>
              </w:rPr>
            </w:pPr>
          </w:p>
        </w:tc>
        <w:tc>
          <w:tcPr>
            <w:tcW w:w="2880" w:type="dxa"/>
            <w:gridSpan w:val="3"/>
            <w:tcBorders>
              <w:right w:val="single" w:sz="8" w:space="0" w:color="auto"/>
            </w:tcBorders>
            <w:vAlign w:val="bottom"/>
          </w:tcPr>
          <w:p w:rsidR="00060A0B" w:rsidRDefault="002D115C">
            <w:pPr>
              <w:spacing w:line="232" w:lineRule="exact"/>
              <w:ind w:right="20"/>
              <w:jc w:val="center"/>
              <w:rPr>
                <w:sz w:val="20"/>
                <w:szCs w:val="20"/>
              </w:rPr>
            </w:pPr>
            <w:r>
              <w:rPr>
                <w:rFonts w:eastAsia="Times New Roman"/>
                <w:sz w:val="24"/>
                <w:szCs w:val="24"/>
              </w:rPr>
              <w:t>действующей</w:t>
            </w:r>
          </w:p>
        </w:tc>
        <w:tc>
          <w:tcPr>
            <w:tcW w:w="1920" w:type="dxa"/>
            <w:tcBorders>
              <w:right w:val="single" w:sz="8" w:space="0" w:color="auto"/>
            </w:tcBorders>
            <w:vAlign w:val="bottom"/>
          </w:tcPr>
          <w:p w:rsidR="00060A0B" w:rsidRDefault="00060A0B">
            <w:pPr>
              <w:rPr>
                <w:sz w:val="20"/>
                <w:szCs w:val="20"/>
              </w:rPr>
            </w:pPr>
          </w:p>
        </w:tc>
        <w:tc>
          <w:tcPr>
            <w:tcW w:w="1920" w:type="dxa"/>
            <w:tcBorders>
              <w:right w:val="single" w:sz="8" w:space="0" w:color="auto"/>
            </w:tcBorders>
            <w:vAlign w:val="bottom"/>
          </w:tcPr>
          <w:p w:rsidR="00060A0B" w:rsidRDefault="00060A0B">
            <w:pPr>
              <w:rPr>
                <w:sz w:val="20"/>
                <w:szCs w:val="20"/>
              </w:rPr>
            </w:pPr>
          </w:p>
        </w:tc>
        <w:tc>
          <w:tcPr>
            <w:tcW w:w="1800" w:type="dxa"/>
            <w:tcBorders>
              <w:right w:val="single" w:sz="8" w:space="0" w:color="auto"/>
            </w:tcBorders>
            <w:vAlign w:val="bottom"/>
          </w:tcPr>
          <w:p w:rsidR="00060A0B" w:rsidRDefault="00060A0B">
            <w:pPr>
              <w:rPr>
                <w:sz w:val="20"/>
                <w:szCs w:val="20"/>
              </w:rPr>
            </w:pPr>
          </w:p>
        </w:tc>
      </w:tr>
      <w:tr w:rsidR="00060A0B">
        <w:trPr>
          <w:trHeight w:val="276"/>
        </w:trPr>
        <w:tc>
          <w:tcPr>
            <w:tcW w:w="2220" w:type="dxa"/>
            <w:tcBorders>
              <w:left w:val="single" w:sz="8" w:space="0" w:color="auto"/>
              <w:right w:val="single" w:sz="8" w:space="0" w:color="auto"/>
            </w:tcBorders>
            <w:vAlign w:val="bottom"/>
          </w:tcPr>
          <w:p w:rsidR="00060A0B" w:rsidRDefault="00060A0B">
            <w:pPr>
              <w:rPr>
                <w:sz w:val="24"/>
                <w:szCs w:val="24"/>
              </w:rPr>
            </w:pPr>
          </w:p>
        </w:tc>
        <w:tc>
          <w:tcPr>
            <w:tcW w:w="700" w:type="dxa"/>
            <w:vAlign w:val="bottom"/>
          </w:tcPr>
          <w:p w:rsidR="00060A0B" w:rsidRDefault="00060A0B">
            <w:pPr>
              <w:rPr>
                <w:sz w:val="24"/>
                <w:szCs w:val="24"/>
              </w:rPr>
            </w:pPr>
          </w:p>
        </w:tc>
        <w:tc>
          <w:tcPr>
            <w:tcW w:w="680" w:type="dxa"/>
            <w:vAlign w:val="bottom"/>
          </w:tcPr>
          <w:p w:rsidR="00060A0B" w:rsidRDefault="00060A0B">
            <w:pPr>
              <w:rPr>
                <w:sz w:val="24"/>
                <w:szCs w:val="24"/>
              </w:rPr>
            </w:pPr>
          </w:p>
        </w:tc>
        <w:tc>
          <w:tcPr>
            <w:tcW w:w="68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2880" w:type="dxa"/>
            <w:gridSpan w:val="3"/>
            <w:tcBorders>
              <w:right w:val="single" w:sz="8" w:space="0" w:color="auto"/>
            </w:tcBorders>
            <w:vAlign w:val="bottom"/>
          </w:tcPr>
          <w:p w:rsidR="00060A0B" w:rsidRDefault="002D115C">
            <w:pPr>
              <w:ind w:right="20"/>
              <w:jc w:val="center"/>
              <w:rPr>
                <w:sz w:val="20"/>
                <w:szCs w:val="20"/>
              </w:rPr>
            </w:pPr>
            <w:r>
              <w:rPr>
                <w:rFonts w:eastAsia="Times New Roman"/>
                <w:sz w:val="24"/>
                <w:szCs w:val="24"/>
              </w:rPr>
              <w:t>квалификационной</w:t>
            </w:r>
          </w:p>
        </w:tc>
        <w:tc>
          <w:tcPr>
            <w:tcW w:w="192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1800" w:type="dxa"/>
            <w:tcBorders>
              <w:right w:val="single" w:sz="8" w:space="0" w:color="auto"/>
            </w:tcBorders>
            <w:vAlign w:val="bottom"/>
          </w:tcPr>
          <w:p w:rsidR="00060A0B" w:rsidRDefault="00060A0B">
            <w:pPr>
              <w:rPr>
                <w:sz w:val="24"/>
                <w:szCs w:val="24"/>
              </w:rPr>
            </w:pPr>
          </w:p>
        </w:tc>
      </w:tr>
      <w:tr w:rsidR="00060A0B">
        <w:trPr>
          <w:trHeight w:val="276"/>
        </w:trPr>
        <w:tc>
          <w:tcPr>
            <w:tcW w:w="2220" w:type="dxa"/>
            <w:tcBorders>
              <w:left w:val="single" w:sz="8" w:space="0" w:color="auto"/>
              <w:right w:val="single" w:sz="8" w:space="0" w:color="auto"/>
            </w:tcBorders>
            <w:vAlign w:val="bottom"/>
          </w:tcPr>
          <w:p w:rsidR="00060A0B" w:rsidRDefault="00060A0B">
            <w:pPr>
              <w:rPr>
                <w:sz w:val="24"/>
                <w:szCs w:val="24"/>
              </w:rPr>
            </w:pPr>
          </w:p>
        </w:tc>
        <w:tc>
          <w:tcPr>
            <w:tcW w:w="700" w:type="dxa"/>
            <w:vAlign w:val="bottom"/>
          </w:tcPr>
          <w:p w:rsidR="00060A0B" w:rsidRDefault="00060A0B">
            <w:pPr>
              <w:rPr>
                <w:sz w:val="24"/>
                <w:szCs w:val="24"/>
              </w:rPr>
            </w:pPr>
          </w:p>
        </w:tc>
        <w:tc>
          <w:tcPr>
            <w:tcW w:w="680" w:type="dxa"/>
            <w:vAlign w:val="bottom"/>
          </w:tcPr>
          <w:p w:rsidR="00060A0B" w:rsidRDefault="00060A0B">
            <w:pPr>
              <w:rPr>
                <w:sz w:val="24"/>
                <w:szCs w:val="24"/>
              </w:rPr>
            </w:pPr>
          </w:p>
        </w:tc>
        <w:tc>
          <w:tcPr>
            <w:tcW w:w="68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2880" w:type="dxa"/>
            <w:gridSpan w:val="3"/>
            <w:tcBorders>
              <w:right w:val="single" w:sz="8" w:space="0" w:color="auto"/>
            </w:tcBorders>
            <w:vAlign w:val="bottom"/>
          </w:tcPr>
          <w:p w:rsidR="00060A0B" w:rsidRDefault="002D115C">
            <w:pPr>
              <w:ind w:right="20"/>
              <w:jc w:val="center"/>
              <w:rPr>
                <w:sz w:val="20"/>
                <w:szCs w:val="20"/>
              </w:rPr>
            </w:pPr>
            <w:r>
              <w:rPr>
                <w:rFonts w:eastAsia="Times New Roman"/>
                <w:sz w:val="24"/>
                <w:szCs w:val="24"/>
              </w:rPr>
              <w:t>категории спортивного</w:t>
            </w:r>
          </w:p>
        </w:tc>
        <w:tc>
          <w:tcPr>
            <w:tcW w:w="192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1800" w:type="dxa"/>
            <w:tcBorders>
              <w:right w:val="single" w:sz="8" w:space="0" w:color="auto"/>
            </w:tcBorders>
            <w:vAlign w:val="bottom"/>
          </w:tcPr>
          <w:p w:rsidR="00060A0B" w:rsidRDefault="00060A0B">
            <w:pPr>
              <w:rPr>
                <w:sz w:val="24"/>
                <w:szCs w:val="24"/>
              </w:rPr>
            </w:pPr>
          </w:p>
        </w:tc>
      </w:tr>
      <w:tr w:rsidR="00060A0B">
        <w:trPr>
          <w:trHeight w:val="276"/>
        </w:trPr>
        <w:tc>
          <w:tcPr>
            <w:tcW w:w="2220" w:type="dxa"/>
            <w:tcBorders>
              <w:left w:val="single" w:sz="8" w:space="0" w:color="auto"/>
              <w:right w:val="single" w:sz="8" w:space="0" w:color="auto"/>
            </w:tcBorders>
            <w:vAlign w:val="bottom"/>
          </w:tcPr>
          <w:p w:rsidR="00060A0B" w:rsidRDefault="00060A0B">
            <w:pPr>
              <w:rPr>
                <w:sz w:val="24"/>
                <w:szCs w:val="24"/>
              </w:rPr>
            </w:pPr>
          </w:p>
        </w:tc>
        <w:tc>
          <w:tcPr>
            <w:tcW w:w="700" w:type="dxa"/>
            <w:vAlign w:val="bottom"/>
          </w:tcPr>
          <w:p w:rsidR="00060A0B" w:rsidRDefault="00060A0B">
            <w:pPr>
              <w:rPr>
                <w:sz w:val="24"/>
                <w:szCs w:val="24"/>
              </w:rPr>
            </w:pPr>
          </w:p>
        </w:tc>
        <w:tc>
          <w:tcPr>
            <w:tcW w:w="680" w:type="dxa"/>
            <w:vAlign w:val="bottom"/>
          </w:tcPr>
          <w:p w:rsidR="00060A0B" w:rsidRDefault="00060A0B">
            <w:pPr>
              <w:rPr>
                <w:sz w:val="24"/>
                <w:szCs w:val="24"/>
              </w:rPr>
            </w:pPr>
          </w:p>
        </w:tc>
        <w:tc>
          <w:tcPr>
            <w:tcW w:w="68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820" w:type="dxa"/>
            <w:vAlign w:val="bottom"/>
          </w:tcPr>
          <w:p w:rsidR="00060A0B" w:rsidRDefault="00060A0B">
            <w:pPr>
              <w:rPr>
                <w:sz w:val="24"/>
                <w:szCs w:val="24"/>
              </w:rPr>
            </w:pPr>
          </w:p>
        </w:tc>
        <w:tc>
          <w:tcPr>
            <w:tcW w:w="2060" w:type="dxa"/>
            <w:gridSpan w:val="2"/>
            <w:tcBorders>
              <w:right w:val="single" w:sz="8" w:space="0" w:color="auto"/>
            </w:tcBorders>
            <w:vAlign w:val="bottom"/>
          </w:tcPr>
          <w:p w:rsidR="00060A0B" w:rsidRDefault="002D115C">
            <w:pPr>
              <w:ind w:right="840"/>
              <w:jc w:val="center"/>
              <w:rPr>
                <w:sz w:val="20"/>
                <w:szCs w:val="20"/>
              </w:rPr>
            </w:pPr>
            <w:r>
              <w:rPr>
                <w:rFonts w:eastAsia="Times New Roman"/>
                <w:w w:val="98"/>
                <w:sz w:val="24"/>
                <w:szCs w:val="24"/>
              </w:rPr>
              <w:t>судьи</w:t>
            </w:r>
          </w:p>
        </w:tc>
        <w:tc>
          <w:tcPr>
            <w:tcW w:w="192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1800" w:type="dxa"/>
            <w:tcBorders>
              <w:right w:val="single" w:sz="8" w:space="0" w:color="auto"/>
            </w:tcBorders>
            <w:vAlign w:val="bottom"/>
          </w:tcPr>
          <w:p w:rsidR="00060A0B" w:rsidRDefault="00060A0B">
            <w:pPr>
              <w:rPr>
                <w:sz w:val="24"/>
                <w:szCs w:val="24"/>
              </w:rPr>
            </w:pPr>
          </w:p>
        </w:tc>
      </w:tr>
      <w:tr w:rsidR="00060A0B">
        <w:trPr>
          <w:trHeight w:val="300"/>
        </w:trPr>
        <w:tc>
          <w:tcPr>
            <w:tcW w:w="2220" w:type="dxa"/>
            <w:tcBorders>
              <w:left w:val="single" w:sz="8" w:space="0" w:color="auto"/>
              <w:bottom w:val="single" w:sz="8" w:space="0" w:color="auto"/>
              <w:right w:val="single" w:sz="8" w:space="0" w:color="auto"/>
            </w:tcBorders>
            <w:vAlign w:val="bottom"/>
          </w:tcPr>
          <w:p w:rsidR="00060A0B" w:rsidRDefault="00060A0B">
            <w:pPr>
              <w:rPr>
                <w:sz w:val="24"/>
                <w:szCs w:val="24"/>
              </w:rPr>
            </w:pPr>
          </w:p>
        </w:tc>
        <w:tc>
          <w:tcPr>
            <w:tcW w:w="700" w:type="dxa"/>
            <w:tcBorders>
              <w:bottom w:val="single" w:sz="8" w:space="0" w:color="auto"/>
            </w:tcBorders>
            <w:vAlign w:val="bottom"/>
          </w:tcPr>
          <w:p w:rsidR="00060A0B" w:rsidRDefault="00060A0B">
            <w:pPr>
              <w:rPr>
                <w:sz w:val="24"/>
                <w:szCs w:val="24"/>
              </w:rPr>
            </w:pPr>
          </w:p>
        </w:tc>
        <w:tc>
          <w:tcPr>
            <w:tcW w:w="680" w:type="dxa"/>
            <w:tcBorders>
              <w:bottom w:val="single" w:sz="8" w:space="0" w:color="auto"/>
            </w:tcBorders>
            <w:vAlign w:val="bottom"/>
          </w:tcPr>
          <w:p w:rsidR="00060A0B" w:rsidRDefault="00060A0B">
            <w:pPr>
              <w:rPr>
                <w:sz w:val="24"/>
                <w:szCs w:val="24"/>
              </w:rPr>
            </w:pPr>
          </w:p>
        </w:tc>
        <w:tc>
          <w:tcPr>
            <w:tcW w:w="680" w:type="dxa"/>
            <w:tcBorders>
              <w:bottom w:val="single" w:sz="8" w:space="0" w:color="auto"/>
              <w:right w:val="single" w:sz="8" w:space="0" w:color="auto"/>
            </w:tcBorders>
            <w:vAlign w:val="bottom"/>
          </w:tcPr>
          <w:p w:rsidR="00060A0B" w:rsidRDefault="00060A0B">
            <w:pPr>
              <w:rPr>
                <w:sz w:val="24"/>
                <w:szCs w:val="24"/>
              </w:rPr>
            </w:pPr>
          </w:p>
        </w:tc>
        <w:tc>
          <w:tcPr>
            <w:tcW w:w="1920" w:type="dxa"/>
            <w:tcBorders>
              <w:bottom w:val="single" w:sz="8" w:space="0" w:color="auto"/>
              <w:right w:val="single" w:sz="8" w:space="0" w:color="auto"/>
            </w:tcBorders>
            <w:vAlign w:val="bottom"/>
          </w:tcPr>
          <w:p w:rsidR="00060A0B" w:rsidRDefault="00060A0B">
            <w:pPr>
              <w:rPr>
                <w:sz w:val="24"/>
                <w:szCs w:val="24"/>
              </w:rPr>
            </w:pPr>
          </w:p>
        </w:tc>
        <w:tc>
          <w:tcPr>
            <w:tcW w:w="2880" w:type="dxa"/>
            <w:gridSpan w:val="3"/>
            <w:tcBorders>
              <w:bottom w:val="single" w:sz="8" w:space="0" w:color="auto"/>
              <w:right w:val="single" w:sz="8" w:space="0" w:color="auto"/>
            </w:tcBorders>
            <w:vAlign w:val="bottom"/>
          </w:tcPr>
          <w:p w:rsidR="00060A0B" w:rsidRDefault="002D115C">
            <w:pPr>
              <w:ind w:right="20"/>
              <w:jc w:val="center"/>
              <w:rPr>
                <w:sz w:val="20"/>
                <w:szCs w:val="20"/>
              </w:rPr>
            </w:pPr>
            <w:r>
              <w:rPr>
                <w:rFonts w:eastAsia="Times New Roman"/>
                <w:w w:val="99"/>
                <w:sz w:val="24"/>
                <w:szCs w:val="24"/>
              </w:rPr>
              <w:t>(число, месяц, год)</w:t>
            </w:r>
          </w:p>
        </w:tc>
        <w:tc>
          <w:tcPr>
            <w:tcW w:w="1920" w:type="dxa"/>
            <w:tcBorders>
              <w:bottom w:val="single" w:sz="8" w:space="0" w:color="auto"/>
              <w:right w:val="single" w:sz="8" w:space="0" w:color="auto"/>
            </w:tcBorders>
            <w:vAlign w:val="bottom"/>
          </w:tcPr>
          <w:p w:rsidR="00060A0B" w:rsidRDefault="00060A0B">
            <w:pPr>
              <w:rPr>
                <w:sz w:val="24"/>
                <w:szCs w:val="24"/>
              </w:rPr>
            </w:pPr>
          </w:p>
        </w:tc>
        <w:tc>
          <w:tcPr>
            <w:tcW w:w="1920" w:type="dxa"/>
            <w:tcBorders>
              <w:bottom w:val="single" w:sz="8" w:space="0" w:color="auto"/>
              <w:right w:val="single" w:sz="8" w:space="0" w:color="auto"/>
            </w:tcBorders>
            <w:vAlign w:val="bottom"/>
          </w:tcPr>
          <w:p w:rsidR="00060A0B" w:rsidRDefault="00060A0B">
            <w:pPr>
              <w:rPr>
                <w:sz w:val="24"/>
                <w:szCs w:val="24"/>
              </w:rPr>
            </w:pPr>
          </w:p>
        </w:tc>
        <w:tc>
          <w:tcPr>
            <w:tcW w:w="1800" w:type="dxa"/>
            <w:tcBorders>
              <w:bottom w:val="single" w:sz="8" w:space="0" w:color="auto"/>
              <w:right w:val="single" w:sz="8" w:space="0" w:color="auto"/>
            </w:tcBorders>
            <w:vAlign w:val="bottom"/>
          </w:tcPr>
          <w:p w:rsidR="00060A0B" w:rsidRDefault="00060A0B">
            <w:pPr>
              <w:rPr>
                <w:sz w:val="24"/>
                <w:szCs w:val="24"/>
              </w:rPr>
            </w:pPr>
          </w:p>
        </w:tc>
      </w:tr>
      <w:tr w:rsidR="00060A0B">
        <w:trPr>
          <w:trHeight w:val="242"/>
        </w:trPr>
        <w:tc>
          <w:tcPr>
            <w:tcW w:w="2220" w:type="dxa"/>
            <w:tcBorders>
              <w:left w:val="single" w:sz="8" w:space="0" w:color="auto"/>
              <w:right w:val="single" w:sz="8" w:space="0" w:color="auto"/>
            </w:tcBorders>
            <w:vAlign w:val="bottom"/>
          </w:tcPr>
          <w:p w:rsidR="00060A0B" w:rsidRDefault="002D115C">
            <w:pPr>
              <w:spacing w:line="242" w:lineRule="exact"/>
              <w:jc w:val="center"/>
              <w:rPr>
                <w:sz w:val="20"/>
                <w:szCs w:val="20"/>
              </w:rPr>
            </w:pPr>
            <w:r>
              <w:rPr>
                <w:rFonts w:eastAsia="Times New Roman"/>
                <w:w w:val="98"/>
                <w:sz w:val="24"/>
                <w:szCs w:val="24"/>
              </w:rPr>
              <w:t>Отчество</w:t>
            </w:r>
          </w:p>
        </w:tc>
        <w:tc>
          <w:tcPr>
            <w:tcW w:w="700" w:type="dxa"/>
            <w:vAlign w:val="bottom"/>
          </w:tcPr>
          <w:p w:rsidR="00060A0B" w:rsidRDefault="00060A0B">
            <w:pPr>
              <w:rPr>
                <w:sz w:val="21"/>
                <w:szCs w:val="21"/>
              </w:rPr>
            </w:pPr>
          </w:p>
        </w:tc>
        <w:tc>
          <w:tcPr>
            <w:tcW w:w="680" w:type="dxa"/>
            <w:vAlign w:val="bottom"/>
          </w:tcPr>
          <w:p w:rsidR="00060A0B" w:rsidRDefault="00060A0B">
            <w:pPr>
              <w:rPr>
                <w:sz w:val="21"/>
                <w:szCs w:val="21"/>
              </w:rPr>
            </w:pPr>
          </w:p>
        </w:tc>
        <w:tc>
          <w:tcPr>
            <w:tcW w:w="680" w:type="dxa"/>
            <w:tcBorders>
              <w:right w:val="single" w:sz="8" w:space="0" w:color="auto"/>
            </w:tcBorders>
            <w:vAlign w:val="bottom"/>
          </w:tcPr>
          <w:p w:rsidR="00060A0B" w:rsidRDefault="00060A0B">
            <w:pPr>
              <w:rPr>
                <w:sz w:val="21"/>
                <w:szCs w:val="21"/>
              </w:rPr>
            </w:pPr>
          </w:p>
        </w:tc>
        <w:tc>
          <w:tcPr>
            <w:tcW w:w="1920" w:type="dxa"/>
            <w:tcBorders>
              <w:right w:val="single" w:sz="8" w:space="0" w:color="auto"/>
            </w:tcBorders>
            <w:vAlign w:val="bottom"/>
          </w:tcPr>
          <w:p w:rsidR="00060A0B" w:rsidRDefault="00060A0B">
            <w:pPr>
              <w:rPr>
                <w:sz w:val="21"/>
                <w:szCs w:val="21"/>
              </w:rPr>
            </w:pPr>
          </w:p>
        </w:tc>
        <w:tc>
          <w:tcPr>
            <w:tcW w:w="820" w:type="dxa"/>
            <w:tcBorders>
              <w:right w:val="single" w:sz="8" w:space="0" w:color="auto"/>
            </w:tcBorders>
            <w:vAlign w:val="bottom"/>
          </w:tcPr>
          <w:p w:rsidR="00060A0B" w:rsidRDefault="00060A0B">
            <w:pPr>
              <w:rPr>
                <w:sz w:val="21"/>
                <w:szCs w:val="21"/>
              </w:rPr>
            </w:pPr>
          </w:p>
        </w:tc>
        <w:tc>
          <w:tcPr>
            <w:tcW w:w="1240" w:type="dxa"/>
            <w:tcBorders>
              <w:right w:val="single" w:sz="8" w:space="0" w:color="auto"/>
            </w:tcBorders>
            <w:vAlign w:val="bottom"/>
          </w:tcPr>
          <w:p w:rsidR="00060A0B" w:rsidRDefault="00060A0B">
            <w:pPr>
              <w:rPr>
                <w:sz w:val="21"/>
                <w:szCs w:val="21"/>
              </w:rPr>
            </w:pPr>
          </w:p>
        </w:tc>
        <w:tc>
          <w:tcPr>
            <w:tcW w:w="820" w:type="dxa"/>
            <w:tcBorders>
              <w:right w:val="single" w:sz="8" w:space="0" w:color="auto"/>
            </w:tcBorders>
            <w:vAlign w:val="bottom"/>
          </w:tcPr>
          <w:p w:rsidR="00060A0B" w:rsidRDefault="00060A0B">
            <w:pPr>
              <w:rPr>
                <w:sz w:val="21"/>
                <w:szCs w:val="21"/>
              </w:rPr>
            </w:pPr>
          </w:p>
        </w:tc>
        <w:tc>
          <w:tcPr>
            <w:tcW w:w="1920" w:type="dxa"/>
            <w:tcBorders>
              <w:right w:val="single" w:sz="8" w:space="0" w:color="auto"/>
            </w:tcBorders>
            <w:vAlign w:val="bottom"/>
          </w:tcPr>
          <w:p w:rsidR="00060A0B" w:rsidRDefault="00060A0B">
            <w:pPr>
              <w:rPr>
                <w:sz w:val="21"/>
                <w:szCs w:val="21"/>
              </w:rPr>
            </w:pPr>
          </w:p>
        </w:tc>
        <w:tc>
          <w:tcPr>
            <w:tcW w:w="1920" w:type="dxa"/>
            <w:tcBorders>
              <w:right w:val="single" w:sz="8" w:space="0" w:color="auto"/>
            </w:tcBorders>
            <w:vAlign w:val="bottom"/>
          </w:tcPr>
          <w:p w:rsidR="00060A0B" w:rsidRDefault="00060A0B">
            <w:pPr>
              <w:rPr>
                <w:sz w:val="21"/>
                <w:szCs w:val="21"/>
              </w:rPr>
            </w:pPr>
          </w:p>
        </w:tc>
        <w:tc>
          <w:tcPr>
            <w:tcW w:w="1800" w:type="dxa"/>
            <w:tcBorders>
              <w:right w:val="single" w:sz="8" w:space="0" w:color="auto"/>
            </w:tcBorders>
            <w:vAlign w:val="bottom"/>
          </w:tcPr>
          <w:p w:rsidR="00060A0B" w:rsidRDefault="00060A0B">
            <w:pPr>
              <w:rPr>
                <w:sz w:val="21"/>
                <w:szCs w:val="21"/>
              </w:rPr>
            </w:pPr>
          </w:p>
        </w:tc>
      </w:tr>
      <w:tr w:rsidR="00060A0B">
        <w:trPr>
          <w:trHeight w:val="300"/>
        </w:trPr>
        <w:tc>
          <w:tcPr>
            <w:tcW w:w="2220" w:type="dxa"/>
            <w:tcBorders>
              <w:left w:val="single" w:sz="8" w:space="0" w:color="auto"/>
              <w:bottom w:val="single" w:sz="8" w:space="0" w:color="auto"/>
              <w:right w:val="single" w:sz="8" w:space="0" w:color="auto"/>
            </w:tcBorders>
            <w:vAlign w:val="bottom"/>
          </w:tcPr>
          <w:p w:rsidR="00060A0B" w:rsidRDefault="002D115C">
            <w:pPr>
              <w:jc w:val="center"/>
              <w:rPr>
                <w:sz w:val="20"/>
                <w:szCs w:val="20"/>
              </w:rPr>
            </w:pPr>
            <w:r>
              <w:rPr>
                <w:rFonts w:eastAsia="Times New Roman"/>
                <w:sz w:val="24"/>
                <w:szCs w:val="24"/>
              </w:rPr>
              <w:t>(при наличии)</w:t>
            </w:r>
          </w:p>
        </w:tc>
        <w:tc>
          <w:tcPr>
            <w:tcW w:w="700" w:type="dxa"/>
            <w:tcBorders>
              <w:bottom w:val="single" w:sz="8" w:space="0" w:color="auto"/>
            </w:tcBorders>
            <w:vAlign w:val="bottom"/>
          </w:tcPr>
          <w:p w:rsidR="00060A0B" w:rsidRDefault="00060A0B">
            <w:pPr>
              <w:rPr>
                <w:sz w:val="24"/>
                <w:szCs w:val="24"/>
              </w:rPr>
            </w:pPr>
          </w:p>
        </w:tc>
        <w:tc>
          <w:tcPr>
            <w:tcW w:w="680" w:type="dxa"/>
            <w:tcBorders>
              <w:bottom w:val="single" w:sz="8" w:space="0" w:color="auto"/>
            </w:tcBorders>
            <w:vAlign w:val="bottom"/>
          </w:tcPr>
          <w:p w:rsidR="00060A0B" w:rsidRDefault="00060A0B">
            <w:pPr>
              <w:rPr>
                <w:sz w:val="24"/>
                <w:szCs w:val="24"/>
              </w:rPr>
            </w:pPr>
          </w:p>
        </w:tc>
        <w:tc>
          <w:tcPr>
            <w:tcW w:w="680" w:type="dxa"/>
            <w:tcBorders>
              <w:bottom w:val="single" w:sz="8" w:space="0" w:color="auto"/>
              <w:right w:val="single" w:sz="8" w:space="0" w:color="auto"/>
            </w:tcBorders>
            <w:vAlign w:val="bottom"/>
          </w:tcPr>
          <w:p w:rsidR="00060A0B" w:rsidRDefault="00060A0B">
            <w:pPr>
              <w:rPr>
                <w:sz w:val="24"/>
                <w:szCs w:val="24"/>
              </w:rPr>
            </w:pPr>
          </w:p>
        </w:tc>
        <w:tc>
          <w:tcPr>
            <w:tcW w:w="1920" w:type="dxa"/>
            <w:tcBorders>
              <w:bottom w:val="single" w:sz="8" w:space="0" w:color="auto"/>
              <w:right w:val="single" w:sz="8" w:space="0" w:color="auto"/>
            </w:tcBorders>
            <w:vAlign w:val="bottom"/>
          </w:tcPr>
          <w:p w:rsidR="00060A0B" w:rsidRDefault="00060A0B">
            <w:pPr>
              <w:rPr>
                <w:sz w:val="24"/>
                <w:szCs w:val="24"/>
              </w:rPr>
            </w:pPr>
          </w:p>
        </w:tc>
        <w:tc>
          <w:tcPr>
            <w:tcW w:w="820" w:type="dxa"/>
            <w:tcBorders>
              <w:bottom w:val="single" w:sz="8" w:space="0" w:color="auto"/>
              <w:right w:val="single" w:sz="8" w:space="0" w:color="auto"/>
            </w:tcBorders>
            <w:vAlign w:val="bottom"/>
          </w:tcPr>
          <w:p w:rsidR="00060A0B" w:rsidRDefault="00060A0B">
            <w:pPr>
              <w:rPr>
                <w:sz w:val="24"/>
                <w:szCs w:val="24"/>
              </w:rPr>
            </w:pPr>
          </w:p>
        </w:tc>
        <w:tc>
          <w:tcPr>
            <w:tcW w:w="1240" w:type="dxa"/>
            <w:tcBorders>
              <w:bottom w:val="single" w:sz="8" w:space="0" w:color="auto"/>
              <w:right w:val="single" w:sz="8" w:space="0" w:color="auto"/>
            </w:tcBorders>
            <w:vAlign w:val="bottom"/>
          </w:tcPr>
          <w:p w:rsidR="00060A0B" w:rsidRDefault="00060A0B">
            <w:pPr>
              <w:rPr>
                <w:sz w:val="24"/>
                <w:szCs w:val="24"/>
              </w:rPr>
            </w:pPr>
          </w:p>
        </w:tc>
        <w:tc>
          <w:tcPr>
            <w:tcW w:w="820" w:type="dxa"/>
            <w:tcBorders>
              <w:bottom w:val="single" w:sz="8" w:space="0" w:color="auto"/>
              <w:right w:val="single" w:sz="8" w:space="0" w:color="auto"/>
            </w:tcBorders>
            <w:vAlign w:val="bottom"/>
          </w:tcPr>
          <w:p w:rsidR="00060A0B" w:rsidRDefault="00060A0B">
            <w:pPr>
              <w:rPr>
                <w:sz w:val="24"/>
                <w:szCs w:val="24"/>
              </w:rPr>
            </w:pPr>
          </w:p>
        </w:tc>
        <w:tc>
          <w:tcPr>
            <w:tcW w:w="1920" w:type="dxa"/>
            <w:tcBorders>
              <w:bottom w:val="single" w:sz="8" w:space="0" w:color="auto"/>
              <w:right w:val="single" w:sz="8" w:space="0" w:color="auto"/>
            </w:tcBorders>
            <w:vAlign w:val="bottom"/>
          </w:tcPr>
          <w:p w:rsidR="00060A0B" w:rsidRDefault="00060A0B">
            <w:pPr>
              <w:rPr>
                <w:sz w:val="24"/>
                <w:szCs w:val="24"/>
              </w:rPr>
            </w:pPr>
          </w:p>
        </w:tc>
        <w:tc>
          <w:tcPr>
            <w:tcW w:w="1920" w:type="dxa"/>
            <w:tcBorders>
              <w:bottom w:val="single" w:sz="8" w:space="0" w:color="auto"/>
              <w:right w:val="single" w:sz="8" w:space="0" w:color="auto"/>
            </w:tcBorders>
            <w:vAlign w:val="bottom"/>
          </w:tcPr>
          <w:p w:rsidR="00060A0B" w:rsidRDefault="00060A0B">
            <w:pPr>
              <w:rPr>
                <w:sz w:val="24"/>
                <w:szCs w:val="24"/>
              </w:rPr>
            </w:pPr>
          </w:p>
        </w:tc>
        <w:tc>
          <w:tcPr>
            <w:tcW w:w="1800" w:type="dxa"/>
            <w:tcBorders>
              <w:bottom w:val="single" w:sz="8" w:space="0" w:color="auto"/>
              <w:right w:val="single" w:sz="8" w:space="0" w:color="auto"/>
            </w:tcBorders>
            <w:vAlign w:val="bottom"/>
          </w:tcPr>
          <w:p w:rsidR="00060A0B" w:rsidRDefault="00060A0B">
            <w:pPr>
              <w:rPr>
                <w:sz w:val="24"/>
                <w:szCs w:val="24"/>
              </w:rPr>
            </w:pPr>
          </w:p>
        </w:tc>
      </w:tr>
      <w:tr w:rsidR="00060A0B">
        <w:trPr>
          <w:trHeight w:val="242"/>
        </w:trPr>
        <w:tc>
          <w:tcPr>
            <w:tcW w:w="2220" w:type="dxa"/>
            <w:tcBorders>
              <w:left w:val="single" w:sz="8" w:space="0" w:color="auto"/>
              <w:right w:val="single" w:sz="8" w:space="0" w:color="auto"/>
            </w:tcBorders>
            <w:vAlign w:val="bottom"/>
          </w:tcPr>
          <w:p w:rsidR="00060A0B" w:rsidRDefault="002D115C">
            <w:pPr>
              <w:spacing w:line="242" w:lineRule="exact"/>
              <w:jc w:val="center"/>
              <w:rPr>
                <w:sz w:val="20"/>
                <w:szCs w:val="20"/>
              </w:rPr>
            </w:pPr>
            <w:r>
              <w:rPr>
                <w:rFonts w:eastAsia="Times New Roman"/>
                <w:w w:val="99"/>
                <w:sz w:val="24"/>
                <w:szCs w:val="24"/>
              </w:rPr>
              <w:t>Дата рождения</w:t>
            </w:r>
          </w:p>
        </w:tc>
        <w:tc>
          <w:tcPr>
            <w:tcW w:w="700" w:type="dxa"/>
            <w:tcBorders>
              <w:right w:val="single" w:sz="8" w:space="0" w:color="auto"/>
            </w:tcBorders>
            <w:vAlign w:val="bottom"/>
          </w:tcPr>
          <w:p w:rsidR="00060A0B" w:rsidRDefault="00060A0B">
            <w:pPr>
              <w:rPr>
                <w:sz w:val="21"/>
                <w:szCs w:val="21"/>
              </w:rPr>
            </w:pPr>
          </w:p>
        </w:tc>
        <w:tc>
          <w:tcPr>
            <w:tcW w:w="680" w:type="dxa"/>
            <w:tcBorders>
              <w:right w:val="single" w:sz="8" w:space="0" w:color="auto"/>
            </w:tcBorders>
            <w:vAlign w:val="bottom"/>
          </w:tcPr>
          <w:p w:rsidR="00060A0B" w:rsidRDefault="00060A0B">
            <w:pPr>
              <w:rPr>
                <w:sz w:val="21"/>
                <w:szCs w:val="21"/>
              </w:rPr>
            </w:pPr>
          </w:p>
        </w:tc>
        <w:tc>
          <w:tcPr>
            <w:tcW w:w="680" w:type="dxa"/>
            <w:tcBorders>
              <w:right w:val="single" w:sz="8" w:space="0" w:color="auto"/>
            </w:tcBorders>
            <w:vAlign w:val="bottom"/>
          </w:tcPr>
          <w:p w:rsidR="00060A0B" w:rsidRDefault="00060A0B">
            <w:pPr>
              <w:rPr>
                <w:sz w:val="21"/>
                <w:szCs w:val="21"/>
              </w:rPr>
            </w:pPr>
          </w:p>
        </w:tc>
        <w:tc>
          <w:tcPr>
            <w:tcW w:w="1920" w:type="dxa"/>
            <w:tcBorders>
              <w:right w:val="single" w:sz="8" w:space="0" w:color="auto"/>
            </w:tcBorders>
            <w:vAlign w:val="bottom"/>
          </w:tcPr>
          <w:p w:rsidR="00060A0B" w:rsidRDefault="002D115C">
            <w:pPr>
              <w:spacing w:line="242" w:lineRule="exact"/>
              <w:jc w:val="center"/>
              <w:rPr>
                <w:sz w:val="20"/>
                <w:szCs w:val="20"/>
              </w:rPr>
            </w:pPr>
            <w:r>
              <w:rPr>
                <w:rFonts w:eastAsia="Times New Roman"/>
                <w:sz w:val="24"/>
                <w:szCs w:val="24"/>
              </w:rPr>
              <w:t>Наименование</w:t>
            </w:r>
          </w:p>
        </w:tc>
        <w:tc>
          <w:tcPr>
            <w:tcW w:w="820" w:type="dxa"/>
            <w:vAlign w:val="bottom"/>
          </w:tcPr>
          <w:p w:rsidR="00060A0B" w:rsidRDefault="00060A0B">
            <w:pPr>
              <w:rPr>
                <w:sz w:val="21"/>
                <w:szCs w:val="21"/>
              </w:rPr>
            </w:pPr>
          </w:p>
        </w:tc>
        <w:tc>
          <w:tcPr>
            <w:tcW w:w="1240" w:type="dxa"/>
            <w:vAlign w:val="bottom"/>
          </w:tcPr>
          <w:p w:rsidR="00060A0B" w:rsidRDefault="00060A0B">
            <w:pPr>
              <w:rPr>
                <w:sz w:val="21"/>
                <w:szCs w:val="21"/>
              </w:rPr>
            </w:pPr>
          </w:p>
        </w:tc>
        <w:tc>
          <w:tcPr>
            <w:tcW w:w="820" w:type="dxa"/>
            <w:tcBorders>
              <w:right w:val="single" w:sz="8" w:space="0" w:color="auto"/>
            </w:tcBorders>
            <w:vAlign w:val="bottom"/>
          </w:tcPr>
          <w:p w:rsidR="00060A0B" w:rsidRDefault="00060A0B">
            <w:pPr>
              <w:rPr>
                <w:sz w:val="21"/>
                <w:szCs w:val="21"/>
              </w:rPr>
            </w:pPr>
          </w:p>
        </w:tc>
        <w:tc>
          <w:tcPr>
            <w:tcW w:w="1920" w:type="dxa"/>
            <w:tcBorders>
              <w:right w:val="single" w:sz="8" w:space="0" w:color="auto"/>
            </w:tcBorders>
            <w:vAlign w:val="bottom"/>
          </w:tcPr>
          <w:p w:rsidR="00060A0B" w:rsidRDefault="00060A0B">
            <w:pPr>
              <w:rPr>
                <w:sz w:val="21"/>
                <w:szCs w:val="21"/>
              </w:rPr>
            </w:pPr>
          </w:p>
        </w:tc>
        <w:tc>
          <w:tcPr>
            <w:tcW w:w="1920" w:type="dxa"/>
            <w:tcBorders>
              <w:right w:val="single" w:sz="8" w:space="0" w:color="auto"/>
            </w:tcBorders>
            <w:vAlign w:val="bottom"/>
          </w:tcPr>
          <w:p w:rsidR="00060A0B" w:rsidRDefault="00060A0B">
            <w:pPr>
              <w:rPr>
                <w:sz w:val="21"/>
                <w:szCs w:val="21"/>
              </w:rPr>
            </w:pPr>
          </w:p>
        </w:tc>
        <w:tc>
          <w:tcPr>
            <w:tcW w:w="1800" w:type="dxa"/>
            <w:tcBorders>
              <w:right w:val="single" w:sz="8" w:space="0" w:color="auto"/>
            </w:tcBorders>
            <w:vAlign w:val="bottom"/>
          </w:tcPr>
          <w:p w:rsidR="00060A0B" w:rsidRDefault="00060A0B">
            <w:pPr>
              <w:rPr>
                <w:sz w:val="21"/>
                <w:szCs w:val="21"/>
              </w:rPr>
            </w:pPr>
          </w:p>
        </w:tc>
      </w:tr>
      <w:tr w:rsidR="00060A0B">
        <w:trPr>
          <w:trHeight w:val="300"/>
        </w:trPr>
        <w:tc>
          <w:tcPr>
            <w:tcW w:w="2220" w:type="dxa"/>
            <w:tcBorders>
              <w:left w:val="single" w:sz="8" w:space="0" w:color="auto"/>
              <w:bottom w:val="single" w:sz="8" w:space="0" w:color="auto"/>
              <w:right w:val="single" w:sz="8" w:space="0" w:color="auto"/>
            </w:tcBorders>
            <w:vAlign w:val="bottom"/>
          </w:tcPr>
          <w:p w:rsidR="00060A0B" w:rsidRDefault="002D115C">
            <w:pPr>
              <w:jc w:val="center"/>
              <w:rPr>
                <w:sz w:val="20"/>
                <w:szCs w:val="20"/>
              </w:rPr>
            </w:pPr>
            <w:r>
              <w:rPr>
                <w:rFonts w:eastAsia="Times New Roman"/>
                <w:w w:val="99"/>
                <w:sz w:val="24"/>
                <w:szCs w:val="24"/>
              </w:rPr>
              <w:t>(число, месяц, год)</w:t>
            </w:r>
          </w:p>
        </w:tc>
        <w:tc>
          <w:tcPr>
            <w:tcW w:w="700" w:type="dxa"/>
            <w:tcBorders>
              <w:bottom w:val="single" w:sz="8" w:space="0" w:color="auto"/>
              <w:right w:val="single" w:sz="8" w:space="0" w:color="auto"/>
            </w:tcBorders>
            <w:vAlign w:val="bottom"/>
          </w:tcPr>
          <w:p w:rsidR="00060A0B" w:rsidRDefault="00060A0B">
            <w:pPr>
              <w:rPr>
                <w:sz w:val="24"/>
                <w:szCs w:val="24"/>
              </w:rPr>
            </w:pPr>
          </w:p>
        </w:tc>
        <w:tc>
          <w:tcPr>
            <w:tcW w:w="680" w:type="dxa"/>
            <w:tcBorders>
              <w:bottom w:val="single" w:sz="8" w:space="0" w:color="auto"/>
              <w:right w:val="single" w:sz="8" w:space="0" w:color="auto"/>
            </w:tcBorders>
            <w:vAlign w:val="bottom"/>
          </w:tcPr>
          <w:p w:rsidR="00060A0B" w:rsidRDefault="00060A0B">
            <w:pPr>
              <w:rPr>
                <w:sz w:val="24"/>
                <w:szCs w:val="24"/>
              </w:rPr>
            </w:pPr>
          </w:p>
        </w:tc>
        <w:tc>
          <w:tcPr>
            <w:tcW w:w="680" w:type="dxa"/>
            <w:tcBorders>
              <w:bottom w:val="single" w:sz="8" w:space="0" w:color="auto"/>
              <w:right w:val="single" w:sz="8" w:space="0" w:color="auto"/>
            </w:tcBorders>
            <w:vAlign w:val="bottom"/>
          </w:tcPr>
          <w:p w:rsidR="00060A0B" w:rsidRDefault="00060A0B">
            <w:pPr>
              <w:rPr>
                <w:sz w:val="24"/>
                <w:szCs w:val="24"/>
              </w:rPr>
            </w:pPr>
          </w:p>
        </w:tc>
        <w:tc>
          <w:tcPr>
            <w:tcW w:w="1920" w:type="dxa"/>
            <w:tcBorders>
              <w:bottom w:val="single" w:sz="8" w:space="0" w:color="auto"/>
              <w:right w:val="single" w:sz="8" w:space="0" w:color="auto"/>
            </w:tcBorders>
            <w:vAlign w:val="bottom"/>
          </w:tcPr>
          <w:p w:rsidR="00060A0B" w:rsidRDefault="002D115C">
            <w:pPr>
              <w:jc w:val="center"/>
              <w:rPr>
                <w:sz w:val="20"/>
                <w:szCs w:val="20"/>
              </w:rPr>
            </w:pPr>
            <w:r>
              <w:rPr>
                <w:rFonts w:eastAsia="Times New Roman"/>
                <w:sz w:val="24"/>
                <w:szCs w:val="24"/>
              </w:rPr>
              <w:t>вида спорта</w:t>
            </w:r>
          </w:p>
        </w:tc>
        <w:tc>
          <w:tcPr>
            <w:tcW w:w="820" w:type="dxa"/>
            <w:tcBorders>
              <w:bottom w:val="single" w:sz="8" w:space="0" w:color="auto"/>
            </w:tcBorders>
            <w:vAlign w:val="bottom"/>
          </w:tcPr>
          <w:p w:rsidR="00060A0B" w:rsidRDefault="00060A0B">
            <w:pPr>
              <w:rPr>
                <w:sz w:val="24"/>
                <w:szCs w:val="24"/>
              </w:rPr>
            </w:pPr>
          </w:p>
        </w:tc>
        <w:tc>
          <w:tcPr>
            <w:tcW w:w="1240" w:type="dxa"/>
            <w:tcBorders>
              <w:bottom w:val="single" w:sz="8" w:space="0" w:color="auto"/>
            </w:tcBorders>
            <w:vAlign w:val="bottom"/>
          </w:tcPr>
          <w:p w:rsidR="00060A0B" w:rsidRDefault="00060A0B">
            <w:pPr>
              <w:rPr>
                <w:sz w:val="24"/>
                <w:szCs w:val="24"/>
              </w:rPr>
            </w:pPr>
          </w:p>
        </w:tc>
        <w:tc>
          <w:tcPr>
            <w:tcW w:w="820" w:type="dxa"/>
            <w:tcBorders>
              <w:bottom w:val="single" w:sz="8" w:space="0" w:color="auto"/>
              <w:right w:val="single" w:sz="8" w:space="0" w:color="auto"/>
            </w:tcBorders>
            <w:vAlign w:val="bottom"/>
          </w:tcPr>
          <w:p w:rsidR="00060A0B" w:rsidRDefault="00060A0B">
            <w:pPr>
              <w:rPr>
                <w:sz w:val="24"/>
                <w:szCs w:val="24"/>
              </w:rPr>
            </w:pPr>
          </w:p>
        </w:tc>
        <w:tc>
          <w:tcPr>
            <w:tcW w:w="1920" w:type="dxa"/>
            <w:tcBorders>
              <w:bottom w:val="single" w:sz="8" w:space="0" w:color="auto"/>
              <w:right w:val="single" w:sz="8" w:space="0" w:color="auto"/>
            </w:tcBorders>
            <w:vAlign w:val="bottom"/>
          </w:tcPr>
          <w:p w:rsidR="00060A0B" w:rsidRDefault="00060A0B">
            <w:pPr>
              <w:rPr>
                <w:sz w:val="24"/>
                <w:szCs w:val="24"/>
              </w:rPr>
            </w:pPr>
          </w:p>
        </w:tc>
        <w:tc>
          <w:tcPr>
            <w:tcW w:w="1920" w:type="dxa"/>
            <w:tcBorders>
              <w:bottom w:val="single" w:sz="8" w:space="0" w:color="auto"/>
              <w:right w:val="single" w:sz="8" w:space="0" w:color="auto"/>
            </w:tcBorders>
            <w:vAlign w:val="bottom"/>
          </w:tcPr>
          <w:p w:rsidR="00060A0B" w:rsidRDefault="00060A0B">
            <w:pPr>
              <w:rPr>
                <w:sz w:val="24"/>
                <w:szCs w:val="24"/>
              </w:rPr>
            </w:pPr>
          </w:p>
        </w:tc>
        <w:tc>
          <w:tcPr>
            <w:tcW w:w="1800" w:type="dxa"/>
            <w:tcBorders>
              <w:bottom w:val="single" w:sz="8" w:space="0" w:color="auto"/>
              <w:right w:val="single" w:sz="8" w:space="0" w:color="auto"/>
            </w:tcBorders>
            <w:vAlign w:val="bottom"/>
          </w:tcPr>
          <w:p w:rsidR="00060A0B" w:rsidRDefault="00060A0B">
            <w:pPr>
              <w:rPr>
                <w:sz w:val="24"/>
                <w:szCs w:val="24"/>
              </w:rPr>
            </w:pPr>
          </w:p>
        </w:tc>
      </w:tr>
      <w:tr w:rsidR="00060A0B">
        <w:trPr>
          <w:trHeight w:val="266"/>
        </w:trPr>
        <w:tc>
          <w:tcPr>
            <w:tcW w:w="2220" w:type="dxa"/>
            <w:tcBorders>
              <w:left w:val="single" w:sz="8" w:space="0" w:color="auto"/>
              <w:bottom w:val="single" w:sz="8" w:space="0" w:color="auto"/>
              <w:right w:val="single" w:sz="8" w:space="0" w:color="auto"/>
            </w:tcBorders>
            <w:vAlign w:val="bottom"/>
          </w:tcPr>
          <w:p w:rsidR="00060A0B" w:rsidRDefault="002D115C">
            <w:pPr>
              <w:spacing w:line="266" w:lineRule="exact"/>
              <w:jc w:val="center"/>
              <w:rPr>
                <w:sz w:val="20"/>
                <w:szCs w:val="20"/>
              </w:rPr>
            </w:pPr>
            <w:r>
              <w:rPr>
                <w:rFonts w:eastAsia="Times New Roman"/>
                <w:sz w:val="24"/>
                <w:szCs w:val="24"/>
              </w:rPr>
              <w:t>Субъект</w:t>
            </w:r>
          </w:p>
        </w:tc>
        <w:tc>
          <w:tcPr>
            <w:tcW w:w="700" w:type="dxa"/>
            <w:tcBorders>
              <w:bottom w:val="single" w:sz="8" w:space="0" w:color="auto"/>
            </w:tcBorders>
            <w:vAlign w:val="bottom"/>
          </w:tcPr>
          <w:p w:rsidR="00060A0B" w:rsidRDefault="00060A0B">
            <w:pPr>
              <w:rPr>
                <w:sz w:val="23"/>
                <w:szCs w:val="23"/>
              </w:rPr>
            </w:pPr>
          </w:p>
        </w:tc>
        <w:tc>
          <w:tcPr>
            <w:tcW w:w="680" w:type="dxa"/>
            <w:tcBorders>
              <w:bottom w:val="single" w:sz="8" w:space="0" w:color="auto"/>
            </w:tcBorders>
            <w:vAlign w:val="bottom"/>
          </w:tcPr>
          <w:p w:rsidR="00060A0B" w:rsidRDefault="00060A0B">
            <w:pPr>
              <w:rPr>
                <w:sz w:val="23"/>
                <w:szCs w:val="23"/>
              </w:rPr>
            </w:pPr>
          </w:p>
        </w:tc>
        <w:tc>
          <w:tcPr>
            <w:tcW w:w="680" w:type="dxa"/>
            <w:tcBorders>
              <w:bottom w:val="single" w:sz="8" w:space="0" w:color="auto"/>
              <w:right w:val="single" w:sz="8" w:space="0" w:color="auto"/>
            </w:tcBorders>
            <w:vAlign w:val="bottom"/>
          </w:tcPr>
          <w:p w:rsidR="00060A0B" w:rsidRDefault="00060A0B">
            <w:pPr>
              <w:rPr>
                <w:sz w:val="23"/>
                <w:szCs w:val="23"/>
              </w:rPr>
            </w:pPr>
          </w:p>
        </w:tc>
        <w:tc>
          <w:tcPr>
            <w:tcW w:w="1920" w:type="dxa"/>
            <w:tcBorders>
              <w:bottom w:val="single" w:sz="8" w:space="0" w:color="auto"/>
              <w:right w:val="single" w:sz="8" w:space="0" w:color="auto"/>
            </w:tcBorders>
            <w:vAlign w:val="bottom"/>
          </w:tcPr>
          <w:p w:rsidR="00060A0B" w:rsidRDefault="002D115C">
            <w:pPr>
              <w:spacing w:line="266" w:lineRule="exact"/>
              <w:jc w:val="center"/>
              <w:rPr>
                <w:sz w:val="20"/>
                <w:szCs w:val="20"/>
              </w:rPr>
            </w:pPr>
            <w:r>
              <w:rPr>
                <w:rFonts w:eastAsia="Times New Roman"/>
                <w:w w:val="99"/>
                <w:sz w:val="24"/>
                <w:szCs w:val="24"/>
              </w:rPr>
              <w:t>Номер-код вида</w:t>
            </w:r>
          </w:p>
        </w:tc>
        <w:tc>
          <w:tcPr>
            <w:tcW w:w="820" w:type="dxa"/>
            <w:tcBorders>
              <w:bottom w:val="single" w:sz="8" w:space="0" w:color="auto"/>
            </w:tcBorders>
            <w:vAlign w:val="bottom"/>
          </w:tcPr>
          <w:p w:rsidR="00060A0B" w:rsidRDefault="00060A0B">
            <w:pPr>
              <w:rPr>
                <w:sz w:val="23"/>
                <w:szCs w:val="23"/>
              </w:rPr>
            </w:pPr>
          </w:p>
        </w:tc>
        <w:tc>
          <w:tcPr>
            <w:tcW w:w="1240" w:type="dxa"/>
            <w:tcBorders>
              <w:bottom w:val="single" w:sz="8" w:space="0" w:color="auto"/>
            </w:tcBorders>
            <w:vAlign w:val="bottom"/>
          </w:tcPr>
          <w:p w:rsidR="00060A0B" w:rsidRDefault="00060A0B">
            <w:pPr>
              <w:rPr>
                <w:sz w:val="23"/>
                <w:szCs w:val="23"/>
              </w:rPr>
            </w:pPr>
          </w:p>
        </w:tc>
        <w:tc>
          <w:tcPr>
            <w:tcW w:w="820" w:type="dxa"/>
            <w:tcBorders>
              <w:bottom w:val="single" w:sz="8" w:space="0" w:color="auto"/>
              <w:right w:val="single" w:sz="8" w:space="0" w:color="auto"/>
            </w:tcBorders>
            <w:vAlign w:val="bottom"/>
          </w:tcPr>
          <w:p w:rsidR="00060A0B" w:rsidRDefault="00060A0B">
            <w:pPr>
              <w:rPr>
                <w:sz w:val="23"/>
                <w:szCs w:val="23"/>
              </w:rPr>
            </w:pPr>
          </w:p>
        </w:tc>
        <w:tc>
          <w:tcPr>
            <w:tcW w:w="1920" w:type="dxa"/>
            <w:tcBorders>
              <w:bottom w:val="single" w:sz="8" w:space="0" w:color="auto"/>
              <w:right w:val="single" w:sz="8" w:space="0" w:color="auto"/>
            </w:tcBorders>
            <w:vAlign w:val="bottom"/>
          </w:tcPr>
          <w:p w:rsidR="00060A0B" w:rsidRDefault="00060A0B">
            <w:pPr>
              <w:rPr>
                <w:sz w:val="23"/>
                <w:szCs w:val="23"/>
              </w:rPr>
            </w:pPr>
          </w:p>
        </w:tc>
        <w:tc>
          <w:tcPr>
            <w:tcW w:w="1920" w:type="dxa"/>
            <w:tcBorders>
              <w:bottom w:val="single" w:sz="8" w:space="0" w:color="auto"/>
              <w:right w:val="single" w:sz="8" w:space="0" w:color="auto"/>
            </w:tcBorders>
            <w:vAlign w:val="bottom"/>
          </w:tcPr>
          <w:p w:rsidR="00060A0B" w:rsidRDefault="00060A0B">
            <w:pPr>
              <w:rPr>
                <w:sz w:val="23"/>
                <w:szCs w:val="23"/>
              </w:rPr>
            </w:pPr>
          </w:p>
        </w:tc>
        <w:tc>
          <w:tcPr>
            <w:tcW w:w="1800" w:type="dxa"/>
            <w:tcBorders>
              <w:bottom w:val="single" w:sz="8" w:space="0" w:color="auto"/>
              <w:right w:val="single" w:sz="8" w:space="0" w:color="auto"/>
            </w:tcBorders>
            <w:vAlign w:val="bottom"/>
          </w:tcPr>
          <w:p w:rsidR="00060A0B" w:rsidRDefault="00060A0B">
            <w:pPr>
              <w:rPr>
                <w:sz w:val="23"/>
                <w:szCs w:val="23"/>
              </w:rPr>
            </w:pPr>
          </w:p>
        </w:tc>
      </w:tr>
    </w:tbl>
    <w:p w:rsidR="00060A0B" w:rsidRDefault="00060A0B">
      <w:pPr>
        <w:sectPr w:rsidR="00060A0B">
          <w:pgSz w:w="16800" w:h="11900" w:orient="landscape"/>
          <w:pgMar w:top="827" w:right="980" w:bottom="1440" w:left="1120" w:header="0" w:footer="0" w:gutter="0"/>
          <w:cols w:space="720" w:equalWidth="0">
            <w:col w:w="14700"/>
          </w:cols>
        </w:sectPr>
      </w:pPr>
    </w:p>
    <w:tbl>
      <w:tblPr>
        <w:tblW w:w="0" w:type="auto"/>
        <w:tblInd w:w="10" w:type="dxa"/>
        <w:tblLayout w:type="fixed"/>
        <w:tblCellMar>
          <w:left w:w="0" w:type="dxa"/>
          <w:right w:w="0" w:type="dxa"/>
        </w:tblCellMar>
        <w:tblLook w:val="04A0" w:firstRow="1" w:lastRow="0" w:firstColumn="1" w:lastColumn="0" w:noHBand="0" w:noVBand="1"/>
      </w:tblPr>
      <w:tblGrid>
        <w:gridCol w:w="2220"/>
        <w:gridCol w:w="700"/>
        <w:gridCol w:w="680"/>
        <w:gridCol w:w="680"/>
        <w:gridCol w:w="1920"/>
        <w:gridCol w:w="820"/>
        <w:gridCol w:w="700"/>
        <w:gridCol w:w="540"/>
        <w:gridCol w:w="80"/>
        <w:gridCol w:w="740"/>
        <w:gridCol w:w="1920"/>
        <w:gridCol w:w="1920"/>
        <w:gridCol w:w="1800"/>
      </w:tblGrid>
      <w:tr w:rsidR="00060A0B">
        <w:trPr>
          <w:trHeight w:val="262"/>
        </w:trPr>
        <w:tc>
          <w:tcPr>
            <w:tcW w:w="2220" w:type="dxa"/>
            <w:tcBorders>
              <w:top w:val="single" w:sz="8" w:space="0" w:color="auto"/>
              <w:left w:val="single" w:sz="8" w:space="0" w:color="auto"/>
              <w:right w:val="single" w:sz="8" w:space="0" w:color="auto"/>
            </w:tcBorders>
            <w:vAlign w:val="bottom"/>
          </w:tcPr>
          <w:p w:rsidR="00060A0B" w:rsidRDefault="002D115C">
            <w:pPr>
              <w:spacing w:line="263" w:lineRule="exact"/>
              <w:jc w:val="center"/>
              <w:rPr>
                <w:sz w:val="20"/>
                <w:szCs w:val="20"/>
              </w:rPr>
            </w:pPr>
            <w:r>
              <w:rPr>
                <w:rFonts w:eastAsia="Times New Roman"/>
                <w:w w:val="98"/>
                <w:sz w:val="24"/>
                <w:szCs w:val="24"/>
              </w:rPr>
              <w:lastRenderedPageBreak/>
              <w:t>Российской</w:t>
            </w:r>
          </w:p>
        </w:tc>
        <w:tc>
          <w:tcPr>
            <w:tcW w:w="700" w:type="dxa"/>
            <w:tcBorders>
              <w:top w:val="single" w:sz="8" w:space="0" w:color="auto"/>
            </w:tcBorders>
            <w:vAlign w:val="bottom"/>
          </w:tcPr>
          <w:p w:rsidR="00060A0B" w:rsidRDefault="00060A0B"/>
        </w:tc>
        <w:tc>
          <w:tcPr>
            <w:tcW w:w="680" w:type="dxa"/>
            <w:tcBorders>
              <w:top w:val="single" w:sz="8" w:space="0" w:color="auto"/>
            </w:tcBorders>
            <w:vAlign w:val="bottom"/>
          </w:tcPr>
          <w:p w:rsidR="00060A0B" w:rsidRDefault="00060A0B"/>
        </w:tc>
        <w:tc>
          <w:tcPr>
            <w:tcW w:w="680" w:type="dxa"/>
            <w:tcBorders>
              <w:top w:val="single" w:sz="8" w:space="0" w:color="auto"/>
              <w:right w:val="single" w:sz="8" w:space="0" w:color="auto"/>
            </w:tcBorders>
            <w:vAlign w:val="bottom"/>
          </w:tcPr>
          <w:p w:rsidR="00060A0B" w:rsidRDefault="00060A0B"/>
        </w:tc>
        <w:tc>
          <w:tcPr>
            <w:tcW w:w="1920" w:type="dxa"/>
            <w:tcBorders>
              <w:top w:val="single" w:sz="8" w:space="0" w:color="auto"/>
              <w:right w:val="single" w:sz="8" w:space="0" w:color="auto"/>
            </w:tcBorders>
            <w:vAlign w:val="bottom"/>
          </w:tcPr>
          <w:p w:rsidR="00060A0B" w:rsidRDefault="002D115C">
            <w:pPr>
              <w:spacing w:line="263" w:lineRule="exact"/>
              <w:jc w:val="center"/>
              <w:rPr>
                <w:sz w:val="20"/>
                <w:szCs w:val="20"/>
              </w:rPr>
            </w:pPr>
            <w:r>
              <w:rPr>
                <w:rFonts w:eastAsia="Times New Roman"/>
                <w:sz w:val="24"/>
                <w:szCs w:val="24"/>
              </w:rPr>
              <w:t>спорта</w:t>
            </w:r>
          </w:p>
        </w:tc>
        <w:tc>
          <w:tcPr>
            <w:tcW w:w="820" w:type="dxa"/>
            <w:tcBorders>
              <w:top w:val="single" w:sz="8" w:space="0" w:color="auto"/>
            </w:tcBorders>
            <w:vAlign w:val="bottom"/>
          </w:tcPr>
          <w:p w:rsidR="00060A0B" w:rsidRDefault="00060A0B"/>
        </w:tc>
        <w:tc>
          <w:tcPr>
            <w:tcW w:w="700" w:type="dxa"/>
            <w:tcBorders>
              <w:top w:val="single" w:sz="8" w:space="0" w:color="auto"/>
            </w:tcBorders>
            <w:vAlign w:val="bottom"/>
          </w:tcPr>
          <w:p w:rsidR="00060A0B" w:rsidRDefault="00060A0B"/>
        </w:tc>
        <w:tc>
          <w:tcPr>
            <w:tcW w:w="540" w:type="dxa"/>
            <w:tcBorders>
              <w:top w:val="single" w:sz="8" w:space="0" w:color="auto"/>
            </w:tcBorders>
            <w:vAlign w:val="bottom"/>
          </w:tcPr>
          <w:p w:rsidR="00060A0B" w:rsidRDefault="00060A0B"/>
        </w:tc>
        <w:tc>
          <w:tcPr>
            <w:tcW w:w="80" w:type="dxa"/>
            <w:tcBorders>
              <w:top w:val="single" w:sz="8" w:space="0" w:color="auto"/>
            </w:tcBorders>
            <w:vAlign w:val="bottom"/>
          </w:tcPr>
          <w:p w:rsidR="00060A0B" w:rsidRDefault="00060A0B"/>
        </w:tc>
        <w:tc>
          <w:tcPr>
            <w:tcW w:w="740" w:type="dxa"/>
            <w:tcBorders>
              <w:top w:val="single" w:sz="8" w:space="0" w:color="auto"/>
              <w:right w:val="single" w:sz="8" w:space="0" w:color="auto"/>
            </w:tcBorders>
            <w:vAlign w:val="bottom"/>
          </w:tcPr>
          <w:p w:rsidR="00060A0B" w:rsidRDefault="00060A0B"/>
        </w:tc>
        <w:tc>
          <w:tcPr>
            <w:tcW w:w="1920" w:type="dxa"/>
            <w:tcBorders>
              <w:top w:val="single" w:sz="8" w:space="0" w:color="auto"/>
              <w:right w:val="single" w:sz="8" w:space="0" w:color="auto"/>
            </w:tcBorders>
            <w:vAlign w:val="bottom"/>
          </w:tcPr>
          <w:p w:rsidR="00060A0B" w:rsidRDefault="00060A0B"/>
        </w:tc>
        <w:tc>
          <w:tcPr>
            <w:tcW w:w="1920" w:type="dxa"/>
            <w:tcBorders>
              <w:top w:val="single" w:sz="8" w:space="0" w:color="auto"/>
              <w:right w:val="single" w:sz="8" w:space="0" w:color="auto"/>
            </w:tcBorders>
            <w:vAlign w:val="bottom"/>
          </w:tcPr>
          <w:p w:rsidR="00060A0B" w:rsidRDefault="00060A0B"/>
        </w:tc>
        <w:tc>
          <w:tcPr>
            <w:tcW w:w="1800" w:type="dxa"/>
            <w:tcBorders>
              <w:top w:val="single" w:sz="8" w:space="0" w:color="auto"/>
              <w:right w:val="single" w:sz="8" w:space="0" w:color="auto"/>
            </w:tcBorders>
            <w:vAlign w:val="bottom"/>
          </w:tcPr>
          <w:p w:rsidR="00060A0B" w:rsidRDefault="00060A0B"/>
        </w:tc>
      </w:tr>
      <w:tr w:rsidR="00060A0B">
        <w:trPr>
          <w:trHeight w:val="300"/>
        </w:trPr>
        <w:tc>
          <w:tcPr>
            <w:tcW w:w="2220" w:type="dxa"/>
            <w:tcBorders>
              <w:left w:val="single" w:sz="8" w:space="0" w:color="auto"/>
              <w:bottom w:val="single" w:sz="8" w:space="0" w:color="auto"/>
              <w:right w:val="single" w:sz="8" w:space="0" w:color="auto"/>
            </w:tcBorders>
            <w:vAlign w:val="bottom"/>
          </w:tcPr>
          <w:p w:rsidR="00060A0B" w:rsidRDefault="002D115C">
            <w:pPr>
              <w:jc w:val="center"/>
              <w:rPr>
                <w:sz w:val="20"/>
                <w:szCs w:val="20"/>
              </w:rPr>
            </w:pPr>
            <w:r>
              <w:rPr>
                <w:rFonts w:eastAsia="Times New Roman"/>
                <w:sz w:val="24"/>
                <w:szCs w:val="24"/>
              </w:rPr>
              <w:t>Федерации</w:t>
            </w:r>
          </w:p>
        </w:tc>
        <w:tc>
          <w:tcPr>
            <w:tcW w:w="700" w:type="dxa"/>
            <w:tcBorders>
              <w:bottom w:val="single" w:sz="8" w:space="0" w:color="auto"/>
            </w:tcBorders>
            <w:vAlign w:val="bottom"/>
          </w:tcPr>
          <w:p w:rsidR="00060A0B" w:rsidRDefault="00060A0B">
            <w:pPr>
              <w:rPr>
                <w:sz w:val="24"/>
                <w:szCs w:val="24"/>
              </w:rPr>
            </w:pPr>
          </w:p>
        </w:tc>
        <w:tc>
          <w:tcPr>
            <w:tcW w:w="680" w:type="dxa"/>
            <w:tcBorders>
              <w:bottom w:val="single" w:sz="8" w:space="0" w:color="auto"/>
            </w:tcBorders>
            <w:vAlign w:val="bottom"/>
          </w:tcPr>
          <w:p w:rsidR="00060A0B" w:rsidRDefault="00060A0B">
            <w:pPr>
              <w:rPr>
                <w:sz w:val="24"/>
                <w:szCs w:val="24"/>
              </w:rPr>
            </w:pPr>
          </w:p>
        </w:tc>
        <w:tc>
          <w:tcPr>
            <w:tcW w:w="680" w:type="dxa"/>
            <w:tcBorders>
              <w:bottom w:val="single" w:sz="8" w:space="0" w:color="auto"/>
              <w:right w:val="single" w:sz="8" w:space="0" w:color="auto"/>
            </w:tcBorders>
            <w:vAlign w:val="bottom"/>
          </w:tcPr>
          <w:p w:rsidR="00060A0B" w:rsidRDefault="00060A0B">
            <w:pPr>
              <w:rPr>
                <w:sz w:val="24"/>
                <w:szCs w:val="24"/>
              </w:rPr>
            </w:pPr>
          </w:p>
        </w:tc>
        <w:tc>
          <w:tcPr>
            <w:tcW w:w="1920" w:type="dxa"/>
            <w:tcBorders>
              <w:bottom w:val="single" w:sz="8" w:space="0" w:color="auto"/>
              <w:right w:val="single" w:sz="8" w:space="0" w:color="auto"/>
            </w:tcBorders>
            <w:vAlign w:val="bottom"/>
          </w:tcPr>
          <w:p w:rsidR="00060A0B" w:rsidRDefault="00060A0B">
            <w:pPr>
              <w:rPr>
                <w:sz w:val="24"/>
                <w:szCs w:val="24"/>
              </w:rPr>
            </w:pPr>
          </w:p>
        </w:tc>
        <w:tc>
          <w:tcPr>
            <w:tcW w:w="820" w:type="dxa"/>
            <w:tcBorders>
              <w:bottom w:val="single" w:sz="8" w:space="0" w:color="auto"/>
            </w:tcBorders>
            <w:vAlign w:val="bottom"/>
          </w:tcPr>
          <w:p w:rsidR="00060A0B" w:rsidRDefault="00060A0B">
            <w:pPr>
              <w:rPr>
                <w:sz w:val="24"/>
                <w:szCs w:val="24"/>
              </w:rPr>
            </w:pPr>
          </w:p>
        </w:tc>
        <w:tc>
          <w:tcPr>
            <w:tcW w:w="700" w:type="dxa"/>
            <w:tcBorders>
              <w:bottom w:val="single" w:sz="8" w:space="0" w:color="auto"/>
            </w:tcBorders>
            <w:vAlign w:val="bottom"/>
          </w:tcPr>
          <w:p w:rsidR="00060A0B" w:rsidRDefault="00060A0B">
            <w:pPr>
              <w:rPr>
                <w:sz w:val="24"/>
                <w:szCs w:val="24"/>
              </w:rPr>
            </w:pPr>
          </w:p>
        </w:tc>
        <w:tc>
          <w:tcPr>
            <w:tcW w:w="540" w:type="dxa"/>
            <w:tcBorders>
              <w:bottom w:val="single" w:sz="8" w:space="0" w:color="auto"/>
            </w:tcBorders>
            <w:vAlign w:val="bottom"/>
          </w:tcPr>
          <w:p w:rsidR="00060A0B" w:rsidRDefault="00060A0B">
            <w:pPr>
              <w:rPr>
                <w:sz w:val="24"/>
                <w:szCs w:val="24"/>
              </w:rPr>
            </w:pPr>
          </w:p>
        </w:tc>
        <w:tc>
          <w:tcPr>
            <w:tcW w:w="80" w:type="dxa"/>
            <w:tcBorders>
              <w:bottom w:val="single" w:sz="8" w:space="0" w:color="auto"/>
            </w:tcBorders>
            <w:vAlign w:val="bottom"/>
          </w:tcPr>
          <w:p w:rsidR="00060A0B" w:rsidRDefault="00060A0B">
            <w:pPr>
              <w:rPr>
                <w:sz w:val="24"/>
                <w:szCs w:val="24"/>
              </w:rPr>
            </w:pPr>
          </w:p>
        </w:tc>
        <w:tc>
          <w:tcPr>
            <w:tcW w:w="740" w:type="dxa"/>
            <w:tcBorders>
              <w:bottom w:val="single" w:sz="8" w:space="0" w:color="auto"/>
              <w:right w:val="single" w:sz="8" w:space="0" w:color="auto"/>
            </w:tcBorders>
            <w:vAlign w:val="bottom"/>
          </w:tcPr>
          <w:p w:rsidR="00060A0B" w:rsidRDefault="00060A0B">
            <w:pPr>
              <w:rPr>
                <w:sz w:val="24"/>
                <w:szCs w:val="24"/>
              </w:rPr>
            </w:pPr>
          </w:p>
        </w:tc>
        <w:tc>
          <w:tcPr>
            <w:tcW w:w="1920" w:type="dxa"/>
            <w:tcBorders>
              <w:bottom w:val="single" w:sz="8" w:space="0" w:color="auto"/>
              <w:right w:val="single" w:sz="8" w:space="0" w:color="auto"/>
            </w:tcBorders>
            <w:vAlign w:val="bottom"/>
          </w:tcPr>
          <w:p w:rsidR="00060A0B" w:rsidRDefault="00060A0B">
            <w:pPr>
              <w:rPr>
                <w:sz w:val="24"/>
                <w:szCs w:val="24"/>
              </w:rPr>
            </w:pPr>
          </w:p>
        </w:tc>
        <w:tc>
          <w:tcPr>
            <w:tcW w:w="1920" w:type="dxa"/>
            <w:tcBorders>
              <w:bottom w:val="single" w:sz="8" w:space="0" w:color="auto"/>
              <w:right w:val="single" w:sz="8" w:space="0" w:color="auto"/>
            </w:tcBorders>
            <w:vAlign w:val="bottom"/>
          </w:tcPr>
          <w:p w:rsidR="00060A0B" w:rsidRDefault="00060A0B">
            <w:pPr>
              <w:rPr>
                <w:sz w:val="24"/>
                <w:szCs w:val="24"/>
              </w:rPr>
            </w:pPr>
          </w:p>
        </w:tc>
        <w:tc>
          <w:tcPr>
            <w:tcW w:w="1800" w:type="dxa"/>
            <w:tcBorders>
              <w:bottom w:val="single" w:sz="8" w:space="0" w:color="auto"/>
              <w:right w:val="single" w:sz="8" w:space="0" w:color="auto"/>
            </w:tcBorders>
            <w:vAlign w:val="bottom"/>
          </w:tcPr>
          <w:p w:rsidR="00060A0B" w:rsidRDefault="00060A0B">
            <w:pPr>
              <w:rPr>
                <w:sz w:val="24"/>
                <w:szCs w:val="24"/>
              </w:rPr>
            </w:pPr>
          </w:p>
        </w:tc>
      </w:tr>
      <w:tr w:rsidR="00060A0B">
        <w:trPr>
          <w:trHeight w:val="266"/>
        </w:trPr>
        <w:tc>
          <w:tcPr>
            <w:tcW w:w="2220" w:type="dxa"/>
            <w:tcBorders>
              <w:bottom w:val="single" w:sz="8" w:space="0" w:color="auto"/>
            </w:tcBorders>
            <w:vAlign w:val="bottom"/>
          </w:tcPr>
          <w:p w:rsidR="00060A0B" w:rsidRDefault="00060A0B">
            <w:pPr>
              <w:rPr>
                <w:sz w:val="23"/>
                <w:szCs w:val="23"/>
              </w:rPr>
            </w:pPr>
          </w:p>
        </w:tc>
        <w:tc>
          <w:tcPr>
            <w:tcW w:w="700" w:type="dxa"/>
            <w:tcBorders>
              <w:bottom w:val="single" w:sz="8" w:space="0" w:color="auto"/>
            </w:tcBorders>
            <w:vAlign w:val="bottom"/>
          </w:tcPr>
          <w:p w:rsidR="00060A0B" w:rsidRDefault="00060A0B">
            <w:pPr>
              <w:rPr>
                <w:sz w:val="23"/>
                <w:szCs w:val="23"/>
              </w:rPr>
            </w:pPr>
          </w:p>
        </w:tc>
        <w:tc>
          <w:tcPr>
            <w:tcW w:w="680" w:type="dxa"/>
            <w:tcBorders>
              <w:bottom w:val="single" w:sz="8" w:space="0" w:color="auto"/>
            </w:tcBorders>
            <w:vAlign w:val="bottom"/>
          </w:tcPr>
          <w:p w:rsidR="00060A0B" w:rsidRDefault="00060A0B">
            <w:pPr>
              <w:rPr>
                <w:sz w:val="23"/>
                <w:szCs w:val="23"/>
              </w:rPr>
            </w:pPr>
          </w:p>
        </w:tc>
        <w:tc>
          <w:tcPr>
            <w:tcW w:w="680" w:type="dxa"/>
            <w:tcBorders>
              <w:bottom w:val="single" w:sz="8" w:space="0" w:color="auto"/>
            </w:tcBorders>
            <w:vAlign w:val="bottom"/>
          </w:tcPr>
          <w:p w:rsidR="00060A0B" w:rsidRDefault="00060A0B">
            <w:pPr>
              <w:rPr>
                <w:sz w:val="23"/>
                <w:szCs w:val="23"/>
              </w:rPr>
            </w:pPr>
          </w:p>
        </w:tc>
        <w:tc>
          <w:tcPr>
            <w:tcW w:w="1920" w:type="dxa"/>
            <w:tcBorders>
              <w:bottom w:val="single" w:sz="8" w:space="0" w:color="auto"/>
            </w:tcBorders>
            <w:vAlign w:val="bottom"/>
          </w:tcPr>
          <w:p w:rsidR="00060A0B" w:rsidRDefault="00060A0B">
            <w:pPr>
              <w:rPr>
                <w:sz w:val="23"/>
                <w:szCs w:val="23"/>
              </w:rPr>
            </w:pPr>
          </w:p>
        </w:tc>
        <w:tc>
          <w:tcPr>
            <w:tcW w:w="820" w:type="dxa"/>
            <w:tcBorders>
              <w:bottom w:val="single" w:sz="8" w:space="0" w:color="auto"/>
            </w:tcBorders>
            <w:vAlign w:val="bottom"/>
          </w:tcPr>
          <w:p w:rsidR="00060A0B" w:rsidRDefault="00060A0B">
            <w:pPr>
              <w:rPr>
                <w:sz w:val="23"/>
                <w:szCs w:val="23"/>
              </w:rPr>
            </w:pPr>
          </w:p>
        </w:tc>
        <w:tc>
          <w:tcPr>
            <w:tcW w:w="700" w:type="dxa"/>
            <w:tcBorders>
              <w:bottom w:val="single" w:sz="8" w:space="0" w:color="auto"/>
            </w:tcBorders>
            <w:vAlign w:val="bottom"/>
          </w:tcPr>
          <w:p w:rsidR="00060A0B" w:rsidRDefault="00060A0B">
            <w:pPr>
              <w:rPr>
                <w:sz w:val="23"/>
                <w:szCs w:val="23"/>
              </w:rPr>
            </w:pPr>
          </w:p>
        </w:tc>
        <w:tc>
          <w:tcPr>
            <w:tcW w:w="540" w:type="dxa"/>
            <w:tcBorders>
              <w:bottom w:val="single" w:sz="8" w:space="0" w:color="auto"/>
            </w:tcBorders>
            <w:vAlign w:val="bottom"/>
          </w:tcPr>
          <w:p w:rsidR="00060A0B" w:rsidRDefault="00060A0B">
            <w:pPr>
              <w:rPr>
                <w:sz w:val="23"/>
                <w:szCs w:val="23"/>
              </w:rPr>
            </w:pPr>
          </w:p>
        </w:tc>
        <w:tc>
          <w:tcPr>
            <w:tcW w:w="80" w:type="dxa"/>
            <w:tcBorders>
              <w:bottom w:val="single" w:sz="8" w:space="0" w:color="auto"/>
            </w:tcBorders>
            <w:vAlign w:val="bottom"/>
          </w:tcPr>
          <w:p w:rsidR="00060A0B" w:rsidRDefault="00060A0B">
            <w:pPr>
              <w:rPr>
                <w:sz w:val="23"/>
                <w:szCs w:val="23"/>
              </w:rPr>
            </w:pPr>
          </w:p>
        </w:tc>
        <w:tc>
          <w:tcPr>
            <w:tcW w:w="740" w:type="dxa"/>
            <w:tcBorders>
              <w:bottom w:val="single" w:sz="8" w:space="0" w:color="auto"/>
            </w:tcBorders>
            <w:vAlign w:val="bottom"/>
          </w:tcPr>
          <w:p w:rsidR="00060A0B" w:rsidRDefault="00060A0B">
            <w:pPr>
              <w:rPr>
                <w:sz w:val="23"/>
                <w:szCs w:val="23"/>
              </w:rPr>
            </w:pPr>
          </w:p>
        </w:tc>
        <w:tc>
          <w:tcPr>
            <w:tcW w:w="1920" w:type="dxa"/>
            <w:tcBorders>
              <w:bottom w:val="single" w:sz="8" w:space="0" w:color="auto"/>
            </w:tcBorders>
            <w:vAlign w:val="bottom"/>
          </w:tcPr>
          <w:p w:rsidR="00060A0B" w:rsidRDefault="00060A0B">
            <w:pPr>
              <w:rPr>
                <w:sz w:val="23"/>
                <w:szCs w:val="23"/>
              </w:rPr>
            </w:pPr>
          </w:p>
        </w:tc>
        <w:tc>
          <w:tcPr>
            <w:tcW w:w="1920" w:type="dxa"/>
            <w:tcBorders>
              <w:bottom w:val="single" w:sz="8" w:space="0" w:color="auto"/>
            </w:tcBorders>
            <w:vAlign w:val="bottom"/>
          </w:tcPr>
          <w:p w:rsidR="00060A0B" w:rsidRDefault="00060A0B">
            <w:pPr>
              <w:rPr>
                <w:sz w:val="23"/>
                <w:szCs w:val="23"/>
              </w:rPr>
            </w:pPr>
          </w:p>
        </w:tc>
        <w:tc>
          <w:tcPr>
            <w:tcW w:w="1800" w:type="dxa"/>
            <w:tcBorders>
              <w:bottom w:val="single" w:sz="8" w:space="0" w:color="auto"/>
            </w:tcBorders>
            <w:vAlign w:val="bottom"/>
          </w:tcPr>
          <w:p w:rsidR="00060A0B" w:rsidRDefault="00060A0B">
            <w:pPr>
              <w:rPr>
                <w:sz w:val="23"/>
                <w:szCs w:val="23"/>
              </w:rPr>
            </w:pPr>
          </w:p>
        </w:tc>
      </w:tr>
      <w:tr w:rsidR="00060A0B">
        <w:trPr>
          <w:trHeight w:val="266"/>
        </w:trPr>
        <w:tc>
          <w:tcPr>
            <w:tcW w:w="2220" w:type="dxa"/>
            <w:tcBorders>
              <w:left w:val="single" w:sz="8" w:space="0" w:color="auto"/>
              <w:right w:val="single" w:sz="8" w:space="0" w:color="auto"/>
            </w:tcBorders>
            <w:vAlign w:val="bottom"/>
          </w:tcPr>
          <w:p w:rsidR="00060A0B" w:rsidRDefault="002D115C">
            <w:pPr>
              <w:spacing w:line="266" w:lineRule="exact"/>
              <w:jc w:val="center"/>
              <w:rPr>
                <w:sz w:val="20"/>
                <w:szCs w:val="20"/>
              </w:rPr>
            </w:pPr>
            <w:r>
              <w:rPr>
                <w:rFonts w:eastAsia="Times New Roman"/>
                <w:sz w:val="24"/>
                <w:szCs w:val="24"/>
              </w:rPr>
              <w:t>Место работы</w:t>
            </w:r>
          </w:p>
        </w:tc>
        <w:tc>
          <w:tcPr>
            <w:tcW w:w="700" w:type="dxa"/>
            <w:vAlign w:val="bottom"/>
          </w:tcPr>
          <w:p w:rsidR="00060A0B" w:rsidRDefault="00060A0B">
            <w:pPr>
              <w:rPr>
                <w:sz w:val="23"/>
                <w:szCs w:val="23"/>
              </w:rPr>
            </w:pPr>
          </w:p>
        </w:tc>
        <w:tc>
          <w:tcPr>
            <w:tcW w:w="680" w:type="dxa"/>
            <w:vAlign w:val="bottom"/>
          </w:tcPr>
          <w:p w:rsidR="00060A0B" w:rsidRDefault="00060A0B">
            <w:pPr>
              <w:rPr>
                <w:sz w:val="23"/>
                <w:szCs w:val="23"/>
              </w:rPr>
            </w:pPr>
          </w:p>
        </w:tc>
        <w:tc>
          <w:tcPr>
            <w:tcW w:w="680" w:type="dxa"/>
            <w:tcBorders>
              <w:right w:val="single" w:sz="8" w:space="0" w:color="auto"/>
            </w:tcBorders>
            <w:vAlign w:val="bottom"/>
          </w:tcPr>
          <w:p w:rsidR="00060A0B" w:rsidRDefault="00060A0B">
            <w:pPr>
              <w:rPr>
                <w:sz w:val="23"/>
                <w:szCs w:val="23"/>
              </w:rPr>
            </w:pPr>
          </w:p>
        </w:tc>
        <w:tc>
          <w:tcPr>
            <w:tcW w:w="1920" w:type="dxa"/>
            <w:tcBorders>
              <w:right w:val="single" w:sz="8" w:space="0" w:color="auto"/>
            </w:tcBorders>
            <w:vAlign w:val="bottom"/>
          </w:tcPr>
          <w:p w:rsidR="00060A0B" w:rsidRDefault="002D115C">
            <w:pPr>
              <w:spacing w:line="266" w:lineRule="exact"/>
              <w:jc w:val="center"/>
              <w:rPr>
                <w:sz w:val="20"/>
                <w:szCs w:val="20"/>
              </w:rPr>
            </w:pPr>
            <w:r>
              <w:rPr>
                <w:rFonts w:eastAsia="Times New Roman"/>
                <w:sz w:val="24"/>
                <w:szCs w:val="24"/>
              </w:rPr>
              <w:t>Наименование</w:t>
            </w:r>
          </w:p>
        </w:tc>
        <w:tc>
          <w:tcPr>
            <w:tcW w:w="820" w:type="dxa"/>
            <w:vAlign w:val="bottom"/>
          </w:tcPr>
          <w:p w:rsidR="00060A0B" w:rsidRDefault="00060A0B">
            <w:pPr>
              <w:rPr>
                <w:sz w:val="23"/>
                <w:szCs w:val="23"/>
              </w:rPr>
            </w:pPr>
          </w:p>
        </w:tc>
        <w:tc>
          <w:tcPr>
            <w:tcW w:w="700" w:type="dxa"/>
            <w:vAlign w:val="bottom"/>
          </w:tcPr>
          <w:p w:rsidR="00060A0B" w:rsidRDefault="00060A0B">
            <w:pPr>
              <w:rPr>
                <w:sz w:val="23"/>
                <w:szCs w:val="23"/>
              </w:rPr>
            </w:pPr>
          </w:p>
        </w:tc>
        <w:tc>
          <w:tcPr>
            <w:tcW w:w="540" w:type="dxa"/>
            <w:vAlign w:val="bottom"/>
          </w:tcPr>
          <w:p w:rsidR="00060A0B" w:rsidRDefault="00060A0B">
            <w:pPr>
              <w:rPr>
                <w:sz w:val="23"/>
                <w:szCs w:val="23"/>
              </w:rPr>
            </w:pPr>
          </w:p>
        </w:tc>
        <w:tc>
          <w:tcPr>
            <w:tcW w:w="80" w:type="dxa"/>
            <w:vAlign w:val="bottom"/>
          </w:tcPr>
          <w:p w:rsidR="00060A0B" w:rsidRDefault="00060A0B">
            <w:pPr>
              <w:rPr>
                <w:sz w:val="23"/>
                <w:szCs w:val="23"/>
              </w:rPr>
            </w:pPr>
          </w:p>
        </w:tc>
        <w:tc>
          <w:tcPr>
            <w:tcW w:w="740" w:type="dxa"/>
            <w:tcBorders>
              <w:right w:val="single" w:sz="8" w:space="0" w:color="auto"/>
            </w:tcBorders>
            <w:vAlign w:val="bottom"/>
          </w:tcPr>
          <w:p w:rsidR="00060A0B" w:rsidRDefault="00060A0B">
            <w:pPr>
              <w:rPr>
                <w:sz w:val="23"/>
                <w:szCs w:val="23"/>
              </w:rPr>
            </w:pPr>
          </w:p>
        </w:tc>
        <w:tc>
          <w:tcPr>
            <w:tcW w:w="1920" w:type="dxa"/>
            <w:tcBorders>
              <w:bottom w:val="single" w:sz="8" w:space="0" w:color="auto"/>
              <w:right w:val="single" w:sz="8" w:space="0" w:color="auto"/>
            </w:tcBorders>
            <w:vAlign w:val="bottom"/>
          </w:tcPr>
          <w:p w:rsidR="00060A0B" w:rsidRDefault="00060A0B">
            <w:pPr>
              <w:rPr>
                <w:sz w:val="23"/>
                <w:szCs w:val="23"/>
              </w:rPr>
            </w:pPr>
          </w:p>
        </w:tc>
        <w:tc>
          <w:tcPr>
            <w:tcW w:w="1920" w:type="dxa"/>
            <w:tcBorders>
              <w:bottom w:val="single" w:sz="8" w:space="0" w:color="auto"/>
              <w:right w:val="single" w:sz="8" w:space="0" w:color="auto"/>
            </w:tcBorders>
            <w:vAlign w:val="bottom"/>
          </w:tcPr>
          <w:p w:rsidR="00060A0B" w:rsidRDefault="00060A0B">
            <w:pPr>
              <w:rPr>
                <w:sz w:val="23"/>
                <w:szCs w:val="23"/>
              </w:rPr>
            </w:pPr>
          </w:p>
        </w:tc>
        <w:tc>
          <w:tcPr>
            <w:tcW w:w="1800" w:type="dxa"/>
            <w:tcBorders>
              <w:bottom w:val="single" w:sz="8" w:space="0" w:color="auto"/>
              <w:right w:val="single" w:sz="8" w:space="0" w:color="auto"/>
            </w:tcBorders>
            <w:vAlign w:val="bottom"/>
          </w:tcPr>
          <w:p w:rsidR="00060A0B" w:rsidRDefault="00060A0B">
            <w:pPr>
              <w:rPr>
                <w:sz w:val="23"/>
                <w:szCs w:val="23"/>
              </w:rPr>
            </w:pPr>
          </w:p>
        </w:tc>
      </w:tr>
      <w:tr w:rsidR="00060A0B">
        <w:trPr>
          <w:trHeight w:val="232"/>
        </w:trPr>
        <w:tc>
          <w:tcPr>
            <w:tcW w:w="2220" w:type="dxa"/>
            <w:tcBorders>
              <w:left w:val="single" w:sz="8" w:space="0" w:color="auto"/>
              <w:right w:val="single" w:sz="8" w:space="0" w:color="auto"/>
            </w:tcBorders>
            <w:vAlign w:val="bottom"/>
          </w:tcPr>
          <w:p w:rsidR="00060A0B" w:rsidRDefault="002D115C">
            <w:pPr>
              <w:spacing w:line="232" w:lineRule="exact"/>
              <w:jc w:val="center"/>
              <w:rPr>
                <w:sz w:val="20"/>
                <w:szCs w:val="20"/>
              </w:rPr>
            </w:pPr>
            <w:r>
              <w:rPr>
                <w:rFonts w:eastAsia="Times New Roman"/>
                <w:sz w:val="24"/>
                <w:szCs w:val="24"/>
              </w:rPr>
              <w:t>(учебы),</w:t>
            </w:r>
          </w:p>
        </w:tc>
        <w:tc>
          <w:tcPr>
            <w:tcW w:w="700" w:type="dxa"/>
            <w:vAlign w:val="bottom"/>
          </w:tcPr>
          <w:p w:rsidR="00060A0B" w:rsidRDefault="00060A0B">
            <w:pPr>
              <w:rPr>
                <w:sz w:val="20"/>
                <w:szCs w:val="20"/>
              </w:rPr>
            </w:pPr>
          </w:p>
        </w:tc>
        <w:tc>
          <w:tcPr>
            <w:tcW w:w="680" w:type="dxa"/>
            <w:vAlign w:val="bottom"/>
          </w:tcPr>
          <w:p w:rsidR="00060A0B" w:rsidRDefault="00060A0B">
            <w:pPr>
              <w:rPr>
                <w:sz w:val="20"/>
                <w:szCs w:val="20"/>
              </w:rPr>
            </w:pPr>
          </w:p>
        </w:tc>
        <w:tc>
          <w:tcPr>
            <w:tcW w:w="680" w:type="dxa"/>
            <w:tcBorders>
              <w:right w:val="single" w:sz="8" w:space="0" w:color="auto"/>
            </w:tcBorders>
            <w:vAlign w:val="bottom"/>
          </w:tcPr>
          <w:p w:rsidR="00060A0B" w:rsidRDefault="00060A0B">
            <w:pPr>
              <w:rPr>
                <w:sz w:val="20"/>
                <w:szCs w:val="20"/>
              </w:rPr>
            </w:pPr>
          </w:p>
        </w:tc>
        <w:tc>
          <w:tcPr>
            <w:tcW w:w="1920" w:type="dxa"/>
            <w:tcBorders>
              <w:right w:val="single" w:sz="8" w:space="0" w:color="auto"/>
            </w:tcBorders>
            <w:vAlign w:val="bottom"/>
          </w:tcPr>
          <w:p w:rsidR="00060A0B" w:rsidRDefault="002D115C">
            <w:pPr>
              <w:spacing w:line="232" w:lineRule="exact"/>
              <w:jc w:val="center"/>
              <w:rPr>
                <w:sz w:val="20"/>
                <w:szCs w:val="20"/>
              </w:rPr>
            </w:pPr>
            <w:r>
              <w:rPr>
                <w:rFonts w:eastAsia="Times New Roman"/>
                <w:w w:val="99"/>
                <w:sz w:val="24"/>
                <w:szCs w:val="24"/>
              </w:rPr>
              <w:t>и адрес (место</w:t>
            </w:r>
          </w:p>
        </w:tc>
        <w:tc>
          <w:tcPr>
            <w:tcW w:w="820" w:type="dxa"/>
            <w:vAlign w:val="bottom"/>
          </w:tcPr>
          <w:p w:rsidR="00060A0B" w:rsidRDefault="00060A0B">
            <w:pPr>
              <w:rPr>
                <w:sz w:val="20"/>
                <w:szCs w:val="20"/>
              </w:rPr>
            </w:pPr>
          </w:p>
        </w:tc>
        <w:tc>
          <w:tcPr>
            <w:tcW w:w="700" w:type="dxa"/>
            <w:vAlign w:val="bottom"/>
          </w:tcPr>
          <w:p w:rsidR="00060A0B" w:rsidRDefault="00060A0B">
            <w:pPr>
              <w:rPr>
                <w:sz w:val="20"/>
                <w:szCs w:val="20"/>
              </w:rPr>
            </w:pPr>
          </w:p>
        </w:tc>
        <w:tc>
          <w:tcPr>
            <w:tcW w:w="540" w:type="dxa"/>
            <w:vAlign w:val="bottom"/>
          </w:tcPr>
          <w:p w:rsidR="00060A0B" w:rsidRDefault="00060A0B">
            <w:pPr>
              <w:rPr>
                <w:sz w:val="20"/>
                <w:szCs w:val="20"/>
              </w:rPr>
            </w:pPr>
          </w:p>
        </w:tc>
        <w:tc>
          <w:tcPr>
            <w:tcW w:w="80" w:type="dxa"/>
            <w:vAlign w:val="bottom"/>
          </w:tcPr>
          <w:p w:rsidR="00060A0B" w:rsidRDefault="00060A0B">
            <w:pPr>
              <w:rPr>
                <w:sz w:val="20"/>
                <w:szCs w:val="20"/>
              </w:rPr>
            </w:pPr>
          </w:p>
        </w:tc>
        <w:tc>
          <w:tcPr>
            <w:tcW w:w="740" w:type="dxa"/>
            <w:tcBorders>
              <w:right w:val="single" w:sz="8" w:space="0" w:color="auto"/>
            </w:tcBorders>
            <w:vAlign w:val="bottom"/>
          </w:tcPr>
          <w:p w:rsidR="00060A0B" w:rsidRDefault="00060A0B">
            <w:pPr>
              <w:rPr>
                <w:sz w:val="20"/>
                <w:szCs w:val="20"/>
              </w:rPr>
            </w:pPr>
          </w:p>
        </w:tc>
        <w:tc>
          <w:tcPr>
            <w:tcW w:w="1920" w:type="dxa"/>
            <w:tcBorders>
              <w:right w:val="single" w:sz="8" w:space="0" w:color="auto"/>
            </w:tcBorders>
            <w:vAlign w:val="bottom"/>
          </w:tcPr>
          <w:p w:rsidR="00060A0B" w:rsidRDefault="00060A0B">
            <w:pPr>
              <w:rPr>
                <w:sz w:val="20"/>
                <w:szCs w:val="20"/>
              </w:rPr>
            </w:pPr>
          </w:p>
        </w:tc>
        <w:tc>
          <w:tcPr>
            <w:tcW w:w="1920" w:type="dxa"/>
            <w:tcBorders>
              <w:right w:val="single" w:sz="8" w:space="0" w:color="auto"/>
            </w:tcBorders>
            <w:vAlign w:val="bottom"/>
          </w:tcPr>
          <w:p w:rsidR="00060A0B" w:rsidRDefault="00060A0B">
            <w:pPr>
              <w:rPr>
                <w:sz w:val="20"/>
                <w:szCs w:val="20"/>
              </w:rPr>
            </w:pPr>
          </w:p>
        </w:tc>
        <w:tc>
          <w:tcPr>
            <w:tcW w:w="1800" w:type="dxa"/>
            <w:tcBorders>
              <w:right w:val="single" w:sz="8" w:space="0" w:color="auto"/>
            </w:tcBorders>
            <w:vAlign w:val="bottom"/>
          </w:tcPr>
          <w:p w:rsidR="00060A0B" w:rsidRDefault="00060A0B">
            <w:pPr>
              <w:rPr>
                <w:sz w:val="20"/>
                <w:szCs w:val="20"/>
              </w:rPr>
            </w:pPr>
          </w:p>
        </w:tc>
      </w:tr>
      <w:tr w:rsidR="00060A0B">
        <w:trPr>
          <w:trHeight w:val="276"/>
        </w:trPr>
        <w:tc>
          <w:tcPr>
            <w:tcW w:w="2220" w:type="dxa"/>
            <w:tcBorders>
              <w:left w:val="single" w:sz="8" w:space="0" w:color="auto"/>
              <w:right w:val="single" w:sz="8" w:space="0" w:color="auto"/>
            </w:tcBorders>
            <w:vAlign w:val="bottom"/>
          </w:tcPr>
          <w:p w:rsidR="00060A0B" w:rsidRDefault="002D115C">
            <w:pPr>
              <w:jc w:val="center"/>
              <w:rPr>
                <w:sz w:val="20"/>
                <w:szCs w:val="20"/>
              </w:rPr>
            </w:pPr>
            <w:r>
              <w:rPr>
                <w:rFonts w:eastAsia="Times New Roman"/>
                <w:sz w:val="24"/>
                <w:szCs w:val="24"/>
              </w:rPr>
              <w:t>должность</w:t>
            </w:r>
          </w:p>
        </w:tc>
        <w:tc>
          <w:tcPr>
            <w:tcW w:w="700" w:type="dxa"/>
            <w:vAlign w:val="bottom"/>
          </w:tcPr>
          <w:p w:rsidR="00060A0B" w:rsidRDefault="00060A0B">
            <w:pPr>
              <w:rPr>
                <w:sz w:val="24"/>
                <w:szCs w:val="24"/>
              </w:rPr>
            </w:pPr>
          </w:p>
        </w:tc>
        <w:tc>
          <w:tcPr>
            <w:tcW w:w="680" w:type="dxa"/>
            <w:vAlign w:val="bottom"/>
          </w:tcPr>
          <w:p w:rsidR="00060A0B" w:rsidRDefault="00060A0B">
            <w:pPr>
              <w:rPr>
                <w:sz w:val="24"/>
                <w:szCs w:val="24"/>
              </w:rPr>
            </w:pPr>
          </w:p>
        </w:tc>
        <w:tc>
          <w:tcPr>
            <w:tcW w:w="68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2D115C">
            <w:pPr>
              <w:jc w:val="center"/>
              <w:rPr>
                <w:sz w:val="20"/>
                <w:szCs w:val="20"/>
              </w:rPr>
            </w:pPr>
            <w:r>
              <w:rPr>
                <w:rFonts w:eastAsia="Times New Roman"/>
                <w:sz w:val="24"/>
                <w:szCs w:val="24"/>
              </w:rPr>
              <w:t>нахождения)</w:t>
            </w:r>
          </w:p>
        </w:tc>
        <w:tc>
          <w:tcPr>
            <w:tcW w:w="820" w:type="dxa"/>
            <w:vAlign w:val="bottom"/>
          </w:tcPr>
          <w:p w:rsidR="00060A0B" w:rsidRDefault="00060A0B">
            <w:pPr>
              <w:rPr>
                <w:sz w:val="24"/>
                <w:szCs w:val="24"/>
              </w:rPr>
            </w:pPr>
          </w:p>
        </w:tc>
        <w:tc>
          <w:tcPr>
            <w:tcW w:w="700" w:type="dxa"/>
            <w:vAlign w:val="bottom"/>
          </w:tcPr>
          <w:p w:rsidR="00060A0B" w:rsidRDefault="00060A0B">
            <w:pPr>
              <w:rPr>
                <w:sz w:val="24"/>
                <w:szCs w:val="24"/>
              </w:rPr>
            </w:pPr>
          </w:p>
        </w:tc>
        <w:tc>
          <w:tcPr>
            <w:tcW w:w="540" w:type="dxa"/>
            <w:vAlign w:val="bottom"/>
          </w:tcPr>
          <w:p w:rsidR="00060A0B" w:rsidRDefault="00060A0B">
            <w:pPr>
              <w:rPr>
                <w:sz w:val="24"/>
                <w:szCs w:val="24"/>
              </w:rPr>
            </w:pPr>
          </w:p>
        </w:tc>
        <w:tc>
          <w:tcPr>
            <w:tcW w:w="80" w:type="dxa"/>
            <w:vAlign w:val="bottom"/>
          </w:tcPr>
          <w:p w:rsidR="00060A0B" w:rsidRDefault="00060A0B">
            <w:pPr>
              <w:rPr>
                <w:sz w:val="24"/>
                <w:szCs w:val="24"/>
              </w:rPr>
            </w:pPr>
          </w:p>
        </w:tc>
        <w:tc>
          <w:tcPr>
            <w:tcW w:w="74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1800" w:type="dxa"/>
            <w:tcBorders>
              <w:right w:val="single" w:sz="8" w:space="0" w:color="auto"/>
            </w:tcBorders>
            <w:vAlign w:val="bottom"/>
          </w:tcPr>
          <w:p w:rsidR="00060A0B" w:rsidRDefault="00060A0B">
            <w:pPr>
              <w:rPr>
                <w:sz w:val="24"/>
                <w:szCs w:val="24"/>
              </w:rPr>
            </w:pPr>
          </w:p>
        </w:tc>
      </w:tr>
      <w:tr w:rsidR="00060A0B">
        <w:trPr>
          <w:trHeight w:val="276"/>
        </w:trPr>
        <w:tc>
          <w:tcPr>
            <w:tcW w:w="2220" w:type="dxa"/>
            <w:tcBorders>
              <w:left w:val="single" w:sz="8" w:space="0" w:color="auto"/>
              <w:right w:val="single" w:sz="8" w:space="0" w:color="auto"/>
            </w:tcBorders>
            <w:vAlign w:val="bottom"/>
          </w:tcPr>
          <w:p w:rsidR="00060A0B" w:rsidRDefault="00060A0B">
            <w:pPr>
              <w:rPr>
                <w:sz w:val="24"/>
                <w:szCs w:val="24"/>
              </w:rPr>
            </w:pPr>
          </w:p>
        </w:tc>
        <w:tc>
          <w:tcPr>
            <w:tcW w:w="700" w:type="dxa"/>
            <w:vAlign w:val="bottom"/>
          </w:tcPr>
          <w:p w:rsidR="00060A0B" w:rsidRDefault="00060A0B">
            <w:pPr>
              <w:rPr>
                <w:sz w:val="24"/>
                <w:szCs w:val="24"/>
              </w:rPr>
            </w:pPr>
          </w:p>
        </w:tc>
        <w:tc>
          <w:tcPr>
            <w:tcW w:w="680" w:type="dxa"/>
            <w:vAlign w:val="bottom"/>
          </w:tcPr>
          <w:p w:rsidR="00060A0B" w:rsidRDefault="00060A0B">
            <w:pPr>
              <w:rPr>
                <w:sz w:val="24"/>
                <w:szCs w:val="24"/>
              </w:rPr>
            </w:pPr>
          </w:p>
        </w:tc>
        <w:tc>
          <w:tcPr>
            <w:tcW w:w="68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2D115C">
            <w:pPr>
              <w:jc w:val="center"/>
              <w:rPr>
                <w:sz w:val="20"/>
                <w:szCs w:val="20"/>
              </w:rPr>
            </w:pPr>
            <w:r>
              <w:rPr>
                <w:rFonts w:eastAsia="Times New Roman"/>
                <w:w w:val="99"/>
                <w:sz w:val="24"/>
                <w:szCs w:val="24"/>
              </w:rPr>
              <w:t>организации,</w:t>
            </w:r>
          </w:p>
        </w:tc>
        <w:tc>
          <w:tcPr>
            <w:tcW w:w="820" w:type="dxa"/>
            <w:vAlign w:val="bottom"/>
          </w:tcPr>
          <w:p w:rsidR="00060A0B" w:rsidRDefault="00060A0B">
            <w:pPr>
              <w:rPr>
                <w:sz w:val="24"/>
                <w:szCs w:val="24"/>
              </w:rPr>
            </w:pPr>
          </w:p>
        </w:tc>
        <w:tc>
          <w:tcPr>
            <w:tcW w:w="700" w:type="dxa"/>
            <w:vAlign w:val="bottom"/>
          </w:tcPr>
          <w:p w:rsidR="00060A0B" w:rsidRDefault="00060A0B">
            <w:pPr>
              <w:rPr>
                <w:sz w:val="24"/>
                <w:szCs w:val="24"/>
              </w:rPr>
            </w:pPr>
          </w:p>
        </w:tc>
        <w:tc>
          <w:tcPr>
            <w:tcW w:w="540" w:type="dxa"/>
            <w:vAlign w:val="bottom"/>
          </w:tcPr>
          <w:p w:rsidR="00060A0B" w:rsidRDefault="00060A0B">
            <w:pPr>
              <w:rPr>
                <w:sz w:val="24"/>
                <w:szCs w:val="24"/>
              </w:rPr>
            </w:pPr>
          </w:p>
        </w:tc>
        <w:tc>
          <w:tcPr>
            <w:tcW w:w="80" w:type="dxa"/>
            <w:vAlign w:val="bottom"/>
          </w:tcPr>
          <w:p w:rsidR="00060A0B" w:rsidRDefault="00060A0B">
            <w:pPr>
              <w:rPr>
                <w:sz w:val="24"/>
                <w:szCs w:val="24"/>
              </w:rPr>
            </w:pPr>
          </w:p>
        </w:tc>
        <w:tc>
          <w:tcPr>
            <w:tcW w:w="74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1800" w:type="dxa"/>
            <w:tcBorders>
              <w:right w:val="single" w:sz="8" w:space="0" w:color="auto"/>
            </w:tcBorders>
            <w:vAlign w:val="bottom"/>
          </w:tcPr>
          <w:p w:rsidR="00060A0B" w:rsidRDefault="00060A0B">
            <w:pPr>
              <w:rPr>
                <w:sz w:val="24"/>
                <w:szCs w:val="24"/>
              </w:rPr>
            </w:pPr>
          </w:p>
        </w:tc>
      </w:tr>
      <w:tr w:rsidR="00060A0B">
        <w:trPr>
          <w:trHeight w:val="276"/>
        </w:trPr>
        <w:tc>
          <w:tcPr>
            <w:tcW w:w="2220" w:type="dxa"/>
            <w:tcBorders>
              <w:left w:val="single" w:sz="8" w:space="0" w:color="auto"/>
              <w:right w:val="single" w:sz="8" w:space="0" w:color="auto"/>
            </w:tcBorders>
            <w:vAlign w:val="bottom"/>
          </w:tcPr>
          <w:p w:rsidR="00060A0B" w:rsidRDefault="00060A0B">
            <w:pPr>
              <w:rPr>
                <w:sz w:val="24"/>
                <w:szCs w:val="24"/>
              </w:rPr>
            </w:pPr>
          </w:p>
        </w:tc>
        <w:tc>
          <w:tcPr>
            <w:tcW w:w="700" w:type="dxa"/>
            <w:vAlign w:val="bottom"/>
          </w:tcPr>
          <w:p w:rsidR="00060A0B" w:rsidRDefault="00060A0B">
            <w:pPr>
              <w:rPr>
                <w:sz w:val="24"/>
                <w:szCs w:val="24"/>
              </w:rPr>
            </w:pPr>
          </w:p>
        </w:tc>
        <w:tc>
          <w:tcPr>
            <w:tcW w:w="680" w:type="dxa"/>
            <w:vAlign w:val="bottom"/>
          </w:tcPr>
          <w:p w:rsidR="00060A0B" w:rsidRDefault="00060A0B">
            <w:pPr>
              <w:rPr>
                <w:sz w:val="24"/>
                <w:szCs w:val="24"/>
              </w:rPr>
            </w:pPr>
          </w:p>
        </w:tc>
        <w:tc>
          <w:tcPr>
            <w:tcW w:w="68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2D115C">
            <w:pPr>
              <w:jc w:val="center"/>
              <w:rPr>
                <w:sz w:val="20"/>
                <w:szCs w:val="20"/>
              </w:rPr>
            </w:pPr>
            <w:r>
              <w:rPr>
                <w:rFonts w:eastAsia="Times New Roman"/>
                <w:w w:val="99"/>
                <w:sz w:val="24"/>
                <w:szCs w:val="24"/>
              </w:rPr>
              <w:t>осуществляюще</w:t>
            </w:r>
          </w:p>
        </w:tc>
        <w:tc>
          <w:tcPr>
            <w:tcW w:w="820" w:type="dxa"/>
            <w:vAlign w:val="bottom"/>
          </w:tcPr>
          <w:p w:rsidR="00060A0B" w:rsidRDefault="00060A0B">
            <w:pPr>
              <w:rPr>
                <w:sz w:val="24"/>
                <w:szCs w:val="24"/>
              </w:rPr>
            </w:pPr>
          </w:p>
        </w:tc>
        <w:tc>
          <w:tcPr>
            <w:tcW w:w="700" w:type="dxa"/>
            <w:vAlign w:val="bottom"/>
          </w:tcPr>
          <w:p w:rsidR="00060A0B" w:rsidRDefault="00060A0B">
            <w:pPr>
              <w:rPr>
                <w:sz w:val="24"/>
                <w:szCs w:val="24"/>
              </w:rPr>
            </w:pPr>
          </w:p>
        </w:tc>
        <w:tc>
          <w:tcPr>
            <w:tcW w:w="540" w:type="dxa"/>
            <w:vAlign w:val="bottom"/>
          </w:tcPr>
          <w:p w:rsidR="00060A0B" w:rsidRDefault="00060A0B">
            <w:pPr>
              <w:rPr>
                <w:sz w:val="24"/>
                <w:szCs w:val="24"/>
              </w:rPr>
            </w:pPr>
          </w:p>
        </w:tc>
        <w:tc>
          <w:tcPr>
            <w:tcW w:w="80" w:type="dxa"/>
            <w:vAlign w:val="bottom"/>
          </w:tcPr>
          <w:p w:rsidR="00060A0B" w:rsidRDefault="00060A0B">
            <w:pPr>
              <w:rPr>
                <w:sz w:val="24"/>
                <w:szCs w:val="24"/>
              </w:rPr>
            </w:pPr>
          </w:p>
        </w:tc>
        <w:tc>
          <w:tcPr>
            <w:tcW w:w="74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1800" w:type="dxa"/>
            <w:tcBorders>
              <w:right w:val="single" w:sz="8" w:space="0" w:color="auto"/>
            </w:tcBorders>
            <w:vAlign w:val="bottom"/>
          </w:tcPr>
          <w:p w:rsidR="00060A0B" w:rsidRDefault="00060A0B">
            <w:pPr>
              <w:rPr>
                <w:sz w:val="24"/>
                <w:szCs w:val="24"/>
              </w:rPr>
            </w:pPr>
          </w:p>
        </w:tc>
      </w:tr>
      <w:tr w:rsidR="00060A0B">
        <w:trPr>
          <w:trHeight w:val="276"/>
        </w:trPr>
        <w:tc>
          <w:tcPr>
            <w:tcW w:w="2220" w:type="dxa"/>
            <w:tcBorders>
              <w:left w:val="single" w:sz="8" w:space="0" w:color="auto"/>
              <w:right w:val="single" w:sz="8" w:space="0" w:color="auto"/>
            </w:tcBorders>
            <w:vAlign w:val="bottom"/>
          </w:tcPr>
          <w:p w:rsidR="00060A0B" w:rsidRDefault="00060A0B">
            <w:pPr>
              <w:rPr>
                <w:sz w:val="24"/>
                <w:szCs w:val="24"/>
              </w:rPr>
            </w:pPr>
          </w:p>
        </w:tc>
        <w:tc>
          <w:tcPr>
            <w:tcW w:w="700" w:type="dxa"/>
            <w:vAlign w:val="bottom"/>
          </w:tcPr>
          <w:p w:rsidR="00060A0B" w:rsidRDefault="00060A0B">
            <w:pPr>
              <w:rPr>
                <w:sz w:val="24"/>
                <w:szCs w:val="24"/>
              </w:rPr>
            </w:pPr>
          </w:p>
        </w:tc>
        <w:tc>
          <w:tcPr>
            <w:tcW w:w="680" w:type="dxa"/>
            <w:vAlign w:val="bottom"/>
          </w:tcPr>
          <w:p w:rsidR="00060A0B" w:rsidRDefault="00060A0B">
            <w:pPr>
              <w:rPr>
                <w:sz w:val="24"/>
                <w:szCs w:val="24"/>
              </w:rPr>
            </w:pPr>
          </w:p>
        </w:tc>
        <w:tc>
          <w:tcPr>
            <w:tcW w:w="68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2D115C">
            <w:pPr>
              <w:jc w:val="center"/>
              <w:rPr>
                <w:sz w:val="20"/>
                <w:szCs w:val="20"/>
              </w:rPr>
            </w:pPr>
            <w:r>
              <w:rPr>
                <w:rFonts w:eastAsia="Times New Roman"/>
                <w:w w:val="99"/>
                <w:sz w:val="24"/>
                <w:szCs w:val="24"/>
              </w:rPr>
              <w:t>й учет</w:t>
            </w:r>
          </w:p>
        </w:tc>
        <w:tc>
          <w:tcPr>
            <w:tcW w:w="820" w:type="dxa"/>
            <w:vAlign w:val="bottom"/>
          </w:tcPr>
          <w:p w:rsidR="00060A0B" w:rsidRDefault="00060A0B">
            <w:pPr>
              <w:rPr>
                <w:sz w:val="24"/>
                <w:szCs w:val="24"/>
              </w:rPr>
            </w:pPr>
          </w:p>
        </w:tc>
        <w:tc>
          <w:tcPr>
            <w:tcW w:w="700" w:type="dxa"/>
            <w:vAlign w:val="bottom"/>
          </w:tcPr>
          <w:p w:rsidR="00060A0B" w:rsidRDefault="00060A0B">
            <w:pPr>
              <w:rPr>
                <w:sz w:val="24"/>
                <w:szCs w:val="24"/>
              </w:rPr>
            </w:pPr>
          </w:p>
        </w:tc>
        <w:tc>
          <w:tcPr>
            <w:tcW w:w="540" w:type="dxa"/>
            <w:vAlign w:val="bottom"/>
          </w:tcPr>
          <w:p w:rsidR="00060A0B" w:rsidRDefault="00060A0B">
            <w:pPr>
              <w:rPr>
                <w:sz w:val="24"/>
                <w:szCs w:val="24"/>
              </w:rPr>
            </w:pPr>
          </w:p>
        </w:tc>
        <w:tc>
          <w:tcPr>
            <w:tcW w:w="80" w:type="dxa"/>
            <w:vAlign w:val="bottom"/>
          </w:tcPr>
          <w:p w:rsidR="00060A0B" w:rsidRDefault="00060A0B">
            <w:pPr>
              <w:rPr>
                <w:sz w:val="24"/>
                <w:szCs w:val="24"/>
              </w:rPr>
            </w:pPr>
          </w:p>
        </w:tc>
        <w:tc>
          <w:tcPr>
            <w:tcW w:w="74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1800" w:type="dxa"/>
            <w:tcBorders>
              <w:right w:val="single" w:sz="8" w:space="0" w:color="auto"/>
            </w:tcBorders>
            <w:vAlign w:val="bottom"/>
          </w:tcPr>
          <w:p w:rsidR="00060A0B" w:rsidRDefault="00060A0B">
            <w:pPr>
              <w:rPr>
                <w:sz w:val="24"/>
                <w:szCs w:val="24"/>
              </w:rPr>
            </w:pPr>
          </w:p>
        </w:tc>
      </w:tr>
      <w:tr w:rsidR="00060A0B">
        <w:trPr>
          <w:trHeight w:val="276"/>
        </w:trPr>
        <w:tc>
          <w:tcPr>
            <w:tcW w:w="2220" w:type="dxa"/>
            <w:tcBorders>
              <w:left w:val="single" w:sz="8" w:space="0" w:color="auto"/>
              <w:right w:val="single" w:sz="8" w:space="0" w:color="auto"/>
            </w:tcBorders>
            <w:vAlign w:val="bottom"/>
          </w:tcPr>
          <w:p w:rsidR="00060A0B" w:rsidRDefault="00060A0B">
            <w:pPr>
              <w:rPr>
                <w:sz w:val="24"/>
                <w:szCs w:val="24"/>
              </w:rPr>
            </w:pPr>
          </w:p>
        </w:tc>
        <w:tc>
          <w:tcPr>
            <w:tcW w:w="700" w:type="dxa"/>
            <w:vAlign w:val="bottom"/>
          </w:tcPr>
          <w:p w:rsidR="00060A0B" w:rsidRDefault="00060A0B">
            <w:pPr>
              <w:rPr>
                <w:sz w:val="24"/>
                <w:szCs w:val="24"/>
              </w:rPr>
            </w:pPr>
          </w:p>
        </w:tc>
        <w:tc>
          <w:tcPr>
            <w:tcW w:w="680" w:type="dxa"/>
            <w:vAlign w:val="bottom"/>
          </w:tcPr>
          <w:p w:rsidR="00060A0B" w:rsidRDefault="00060A0B">
            <w:pPr>
              <w:rPr>
                <w:sz w:val="24"/>
                <w:szCs w:val="24"/>
              </w:rPr>
            </w:pPr>
          </w:p>
        </w:tc>
        <w:tc>
          <w:tcPr>
            <w:tcW w:w="68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2D115C">
            <w:pPr>
              <w:jc w:val="center"/>
              <w:rPr>
                <w:sz w:val="20"/>
                <w:szCs w:val="20"/>
              </w:rPr>
            </w:pPr>
            <w:r>
              <w:rPr>
                <w:rFonts w:eastAsia="Times New Roman"/>
                <w:sz w:val="24"/>
                <w:szCs w:val="24"/>
              </w:rPr>
              <w:t>судейской</w:t>
            </w:r>
          </w:p>
        </w:tc>
        <w:tc>
          <w:tcPr>
            <w:tcW w:w="820" w:type="dxa"/>
            <w:vAlign w:val="bottom"/>
          </w:tcPr>
          <w:p w:rsidR="00060A0B" w:rsidRDefault="00060A0B">
            <w:pPr>
              <w:rPr>
                <w:sz w:val="24"/>
                <w:szCs w:val="24"/>
              </w:rPr>
            </w:pPr>
          </w:p>
        </w:tc>
        <w:tc>
          <w:tcPr>
            <w:tcW w:w="700" w:type="dxa"/>
            <w:vAlign w:val="bottom"/>
          </w:tcPr>
          <w:p w:rsidR="00060A0B" w:rsidRDefault="00060A0B">
            <w:pPr>
              <w:rPr>
                <w:sz w:val="24"/>
                <w:szCs w:val="24"/>
              </w:rPr>
            </w:pPr>
          </w:p>
        </w:tc>
        <w:tc>
          <w:tcPr>
            <w:tcW w:w="540" w:type="dxa"/>
            <w:vAlign w:val="bottom"/>
          </w:tcPr>
          <w:p w:rsidR="00060A0B" w:rsidRDefault="00060A0B">
            <w:pPr>
              <w:rPr>
                <w:sz w:val="24"/>
                <w:szCs w:val="24"/>
              </w:rPr>
            </w:pPr>
          </w:p>
        </w:tc>
        <w:tc>
          <w:tcPr>
            <w:tcW w:w="80" w:type="dxa"/>
            <w:vAlign w:val="bottom"/>
          </w:tcPr>
          <w:p w:rsidR="00060A0B" w:rsidRDefault="00060A0B">
            <w:pPr>
              <w:rPr>
                <w:sz w:val="24"/>
                <w:szCs w:val="24"/>
              </w:rPr>
            </w:pPr>
          </w:p>
        </w:tc>
        <w:tc>
          <w:tcPr>
            <w:tcW w:w="74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1800" w:type="dxa"/>
            <w:tcBorders>
              <w:right w:val="single" w:sz="8" w:space="0" w:color="auto"/>
            </w:tcBorders>
            <w:vAlign w:val="bottom"/>
          </w:tcPr>
          <w:p w:rsidR="00060A0B" w:rsidRDefault="00060A0B">
            <w:pPr>
              <w:rPr>
                <w:sz w:val="24"/>
                <w:szCs w:val="24"/>
              </w:rPr>
            </w:pPr>
          </w:p>
        </w:tc>
      </w:tr>
      <w:tr w:rsidR="00060A0B">
        <w:trPr>
          <w:trHeight w:val="276"/>
        </w:trPr>
        <w:tc>
          <w:tcPr>
            <w:tcW w:w="2220" w:type="dxa"/>
            <w:tcBorders>
              <w:left w:val="single" w:sz="8" w:space="0" w:color="auto"/>
              <w:right w:val="single" w:sz="8" w:space="0" w:color="auto"/>
            </w:tcBorders>
            <w:vAlign w:val="bottom"/>
          </w:tcPr>
          <w:p w:rsidR="00060A0B" w:rsidRDefault="00060A0B">
            <w:pPr>
              <w:rPr>
                <w:sz w:val="24"/>
                <w:szCs w:val="24"/>
              </w:rPr>
            </w:pPr>
          </w:p>
        </w:tc>
        <w:tc>
          <w:tcPr>
            <w:tcW w:w="700" w:type="dxa"/>
            <w:vAlign w:val="bottom"/>
          </w:tcPr>
          <w:p w:rsidR="00060A0B" w:rsidRDefault="00060A0B">
            <w:pPr>
              <w:rPr>
                <w:sz w:val="24"/>
                <w:szCs w:val="24"/>
              </w:rPr>
            </w:pPr>
          </w:p>
        </w:tc>
        <w:tc>
          <w:tcPr>
            <w:tcW w:w="680" w:type="dxa"/>
            <w:vAlign w:val="bottom"/>
          </w:tcPr>
          <w:p w:rsidR="00060A0B" w:rsidRDefault="00060A0B">
            <w:pPr>
              <w:rPr>
                <w:sz w:val="24"/>
                <w:szCs w:val="24"/>
              </w:rPr>
            </w:pPr>
          </w:p>
        </w:tc>
        <w:tc>
          <w:tcPr>
            <w:tcW w:w="68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2D115C">
            <w:pPr>
              <w:jc w:val="center"/>
              <w:rPr>
                <w:sz w:val="20"/>
                <w:szCs w:val="20"/>
              </w:rPr>
            </w:pPr>
            <w:r>
              <w:rPr>
                <w:rFonts w:eastAsia="Times New Roman"/>
                <w:sz w:val="24"/>
                <w:szCs w:val="24"/>
              </w:rPr>
              <w:t>деятельности</w:t>
            </w:r>
          </w:p>
        </w:tc>
        <w:tc>
          <w:tcPr>
            <w:tcW w:w="820" w:type="dxa"/>
            <w:vAlign w:val="bottom"/>
          </w:tcPr>
          <w:p w:rsidR="00060A0B" w:rsidRDefault="00060A0B">
            <w:pPr>
              <w:rPr>
                <w:sz w:val="24"/>
                <w:szCs w:val="24"/>
              </w:rPr>
            </w:pPr>
          </w:p>
        </w:tc>
        <w:tc>
          <w:tcPr>
            <w:tcW w:w="700" w:type="dxa"/>
            <w:vAlign w:val="bottom"/>
          </w:tcPr>
          <w:p w:rsidR="00060A0B" w:rsidRDefault="00060A0B">
            <w:pPr>
              <w:rPr>
                <w:sz w:val="24"/>
                <w:szCs w:val="24"/>
              </w:rPr>
            </w:pPr>
          </w:p>
        </w:tc>
        <w:tc>
          <w:tcPr>
            <w:tcW w:w="540" w:type="dxa"/>
            <w:vAlign w:val="bottom"/>
          </w:tcPr>
          <w:p w:rsidR="00060A0B" w:rsidRDefault="00060A0B">
            <w:pPr>
              <w:rPr>
                <w:sz w:val="24"/>
                <w:szCs w:val="24"/>
              </w:rPr>
            </w:pPr>
          </w:p>
        </w:tc>
        <w:tc>
          <w:tcPr>
            <w:tcW w:w="80" w:type="dxa"/>
            <w:vAlign w:val="bottom"/>
          </w:tcPr>
          <w:p w:rsidR="00060A0B" w:rsidRDefault="00060A0B">
            <w:pPr>
              <w:rPr>
                <w:sz w:val="24"/>
                <w:szCs w:val="24"/>
              </w:rPr>
            </w:pPr>
          </w:p>
        </w:tc>
        <w:tc>
          <w:tcPr>
            <w:tcW w:w="74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1800" w:type="dxa"/>
            <w:tcBorders>
              <w:right w:val="single" w:sz="8" w:space="0" w:color="auto"/>
            </w:tcBorders>
            <w:vAlign w:val="bottom"/>
          </w:tcPr>
          <w:p w:rsidR="00060A0B" w:rsidRDefault="00060A0B">
            <w:pPr>
              <w:rPr>
                <w:sz w:val="24"/>
                <w:szCs w:val="24"/>
              </w:rPr>
            </w:pPr>
          </w:p>
        </w:tc>
      </w:tr>
      <w:tr w:rsidR="00060A0B">
        <w:trPr>
          <w:trHeight w:val="276"/>
        </w:trPr>
        <w:tc>
          <w:tcPr>
            <w:tcW w:w="2220" w:type="dxa"/>
            <w:tcBorders>
              <w:left w:val="single" w:sz="8" w:space="0" w:color="auto"/>
              <w:right w:val="single" w:sz="8" w:space="0" w:color="auto"/>
            </w:tcBorders>
            <w:vAlign w:val="bottom"/>
          </w:tcPr>
          <w:p w:rsidR="00060A0B" w:rsidRDefault="00060A0B">
            <w:pPr>
              <w:rPr>
                <w:sz w:val="24"/>
                <w:szCs w:val="24"/>
              </w:rPr>
            </w:pPr>
          </w:p>
        </w:tc>
        <w:tc>
          <w:tcPr>
            <w:tcW w:w="700" w:type="dxa"/>
            <w:vAlign w:val="bottom"/>
          </w:tcPr>
          <w:p w:rsidR="00060A0B" w:rsidRDefault="00060A0B">
            <w:pPr>
              <w:rPr>
                <w:sz w:val="24"/>
                <w:szCs w:val="24"/>
              </w:rPr>
            </w:pPr>
          </w:p>
        </w:tc>
        <w:tc>
          <w:tcPr>
            <w:tcW w:w="680" w:type="dxa"/>
            <w:vAlign w:val="bottom"/>
          </w:tcPr>
          <w:p w:rsidR="00060A0B" w:rsidRDefault="00060A0B">
            <w:pPr>
              <w:rPr>
                <w:sz w:val="24"/>
                <w:szCs w:val="24"/>
              </w:rPr>
            </w:pPr>
          </w:p>
        </w:tc>
        <w:tc>
          <w:tcPr>
            <w:tcW w:w="68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2D115C">
            <w:pPr>
              <w:jc w:val="center"/>
              <w:rPr>
                <w:sz w:val="20"/>
                <w:szCs w:val="20"/>
              </w:rPr>
            </w:pPr>
            <w:r>
              <w:rPr>
                <w:rFonts w:eastAsia="Times New Roman"/>
                <w:sz w:val="24"/>
                <w:szCs w:val="24"/>
              </w:rPr>
              <w:t>спортивного</w:t>
            </w:r>
          </w:p>
        </w:tc>
        <w:tc>
          <w:tcPr>
            <w:tcW w:w="820" w:type="dxa"/>
            <w:vAlign w:val="bottom"/>
          </w:tcPr>
          <w:p w:rsidR="00060A0B" w:rsidRDefault="00060A0B">
            <w:pPr>
              <w:rPr>
                <w:sz w:val="24"/>
                <w:szCs w:val="24"/>
              </w:rPr>
            </w:pPr>
          </w:p>
        </w:tc>
        <w:tc>
          <w:tcPr>
            <w:tcW w:w="700" w:type="dxa"/>
            <w:vAlign w:val="bottom"/>
          </w:tcPr>
          <w:p w:rsidR="00060A0B" w:rsidRDefault="00060A0B">
            <w:pPr>
              <w:rPr>
                <w:sz w:val="24"/>
                <w:szCs w:val="24"/>
              </w:rPr>
            </w:pPr>
          </w:p>
        </w:tc>
        <w:tc>
          <w:tcPr>
            <w:tcW w:w="540" w:type="dxa"/>
            <w:vAlign w:val="bottom"/>
          </w:tcPr>
          <w:p w:rsidR="00060A0B" w:rsidRDefault="00060A0B">
            <w:pPr>
              <w:rPr>
                <w:sz w:val="24"/>
                <w:szCs w:val="24"/>
              </w:rPr>
            </w:pPr>
          </w:p>
        </w:tc>
        <w:tc>
          <w:tcPr>
            <w:tcW w:w="80" w:type="dxa"/>
            <w:vAlign w:val="bottom"/>
          </w:tcPr>
          <w:p w:rsidR="00060A0B" w:rsidRDefault="00060A0B">
            <w:pPr>
              <w:rPr>
                <w:sz w:val="24"/>
                <w:szCs w:val="24"/>
              </w:rPr>
            </w:pPr>
          </w:p>
        </w:tc>
        <w:tc>
          <w:tcPr>
            <w:tcW w:w="74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1800" w:type="dxa"/>
            <w:tcBorders>
              <w:right w:val="single" w:sz="8" w:space="0" w:color="auto"/>
            </w:tcBorders>
            <w:vAlign w:val="bottom"/>
          </w:tcPr>
          <w:p w:rsidR="00060A0B" w:rsidRDefault="00060A0B">
            <w:pPr>
              <w:rPr>
                <w:sz w:val="24"/>
                <w:szCs w:val="24"/>
              </w:rPr>
            </w:pPr>
          </w:p>
        </w:tc>
      </w:tr>
      <w:tr w:rsidR="00060A0B">
        <w:trPr>
          <w:trHeight w:val="300"/>
        </w:trPr>
        <w:tc>
          <w:tcPr>
            <w:tcW w:w="2220" w:type="dxa"/>
            <w:tcBorders>
              <w:left w:val="single" w:sz="8" w:space="0" w:color="auto"/>
              <w:bottom w:val="single" w:sz="8" w:space="0" w:color="auto"/>
              <w:right w:val="single" w:sz="8" w:space="0" w:color="auto"/>
            </w:tcBorders>
            <w:vAlign w:val="bottom"/>
          </w:tcPr>
          <w:p w:rsidR="00060A0B" w:rsidRDefault="00060A0B">
            <w:pPr>
              <w:rPr>
                <w:sz w:val="24"/>
                <w:szCs w:val="24"/>
              </w:rPr>
            </w:pPr>
          </w:p>
        </w:tc>
        <w:tc>
          <w:tcPr>
            <w:tcW w:w="700" w:type="dxa"/>
            <w:tcBorders>
              <w:bottom w:val="single" w:sz="8" w:space="0" w:color="auto"/>
            </w:tcBorders>
            <w:vAlign w:val="bottom"/>
          </w:tcPr>
          <w:p w:rsidR="00060A0B" w:rsidRDefault="00060A0B">
            <w:pPr>
              <w:rPr>
                <w:sz w:val="24"/>
                <w:szCs w:val="24"/>
              </w:rPr>
            </w:pPr>
          </w:p>
        </w:tc>
        <w:tc>
          <w:tcPr>
            <w:tcW w:w="680" w:type="dxa"/>
            <w:tcBorders>
              <w:bottom w:val="single" w:sz="8" w:space="0" w:color="auto"/>
            </w:tcBorders>
            <w:vAlign w:val="bottom"/>
          </w:tcPr>
          <w:p w:rsidR="00060A0B" w:rsidRDefault="00060A0B">
            <w:pPr>
              <w:rPr>
                <w:sz w:val="24"/>
                <w:szCs w:val="24"/>
              </w:rPr>
            </w:pPr>
          </w:p>
        </w:tc>
        <w:tc>
          <w:tcPr>
            <w:tcW w:w="680" w:type="dxa"/>
            <w:tcBorders>
              <w:bottom w:val="single" w:sz="8" w:space="0" w:color="auto"/>
              <w:right w:val="single" w:sz="8" w:space="0" w:color="auto"/>
            </w:tcBorders>
            <w:vAlign w:val="bottom"/>
          </w:tcPr>
          <w:p w:rsidR="00060A0B" w:rsidRDefault="00060A0B">
            <w:pPr>
              <w:rPr>
                <w:sz w:val="24"/>
                <w:szCs w:val="24"/>
              </w:rPr>
            </w:pPr>
          </w:p>
        </w:tc>
        <w:tc>
          <w:tcPr>
            <w:tcW w:w="1920" w:type="dxa"/>
            <w:tcBorders>
              <w:bottom w:val="single" w:sz="8" w:space="0" w:color="auto"/>
              <w:right w:val="single" w:sz="8" w:space="0" w:color="auto"/>
            </w:tcBorders>
            <w:vAlign w:val="bottom"/>
          </w:tcPr>
          <w:p w:rsidR="00060A0B" w:rsidRDefault="002D115C">
            <w:pPr>
              <w:jc w:val="center"/>
              <w:rPr>
                <w:sz w:val="20"/>
                <w:szCs w:val="20"/>
              </w:rPr>
            </w:pPr>
            <w:r>
              <w:rPr>
                <w:rFonts w:eastAsia="Times New Roman"/>
                <w:w w:val="98"/>
                <w:sz w:val="24"/>
                <w:szCs w:val="24"/>
              </w:rPr>
              <w:t>судьи</w:t>
            </w:r>
          </w:p>
        </w:tc>
        <w:tc>
          <w:tcPr>
            <w:tcW w:w="820" w:type="dxa"/>
            <w:tcBorders>
              <w:bottom w:val="single" w:sz="8" w:space="0" w:color="auto"/>
            </w:tcBorders>
            <w:vAlign w:val="bottom"/>
          </w:tcPr>
          <w:p w:rsidR="00060A0B" w:rsidRDefault="00060A0B">
            <w:pPr>
              <w:rPr>
                <w:sz w:val="24"/>
                <w:szCs w:val="24"/>
              </w:rPr>
            </w:pPr>
          </w:p>
        </w:tc>
        <w:tc>
          <w:tcPr>
            <w:tcW w:w="700" w:type="dxa"/>
            <w:tcBorders>
              <w:bottom w:val="single" w:sz="8" w:space="0" w:color="auto"/>
            </w:tcBorders>
            <w:vAlign w:val="bottom"/>
          </w:tcPr>
          <w:p w:rsidR="00060A0B" w:rsidRDefault="00060A0B">
            <w:pPr>
              <w:rPr>
                <w:sz w:val="24"/>
                <w:szCs w:val="24"/>
              </w:rPr>
            </w:pPr>
          </w:p>
        </w:tc>
        <w:tc>
          <w:tcPr>
            <w:tcW w:w="540" w:type="dxa"/>
            <w:tcBorders>
              <w:bottom w:val="single" w:sz="8" w:space="0" w:color="auto"/>
            </w:tcBorders>
            <w:vAlign w:val="bottom"/>
          </w:tcPr>
          <w:p w:rsidR="00060A0B" w:rsidRDefault="00060A0B">
            <w:pPr>
              <w:rPr>
                <w:sz w:val="24"/>
                <w:szCs w:val="24"/>
              </w:rPr>
            </w:pPr>
          </w:p>
        </w:tc>
        <w:tc>
          <w:tcPr>
            <w:tcW w:w="80" w:type="dxa"/>
            <w:tcBorders>
              <w:bottom w:val="single" w:sz="8" w:space="0" w:color="auto"/>
            </w:tcBorders>
            <w:vAlign w:val="bottom"/>
          </w:tcPr>
          <w:p w:rsidR="00060A0B" w:rsidRDefault="00060A0B">
            <w:pPr>
              <w:rPr>
                <w:sz w:val="24"/>
                <w:szCs w:val="24"/>
              </w:rPr>
            </w:pPr>
          </w:p>
        </w:tc>
        <w:tc>
          <w:tcPr>
            <w:tcW w:w="740" w:type="dxa"/>
            <w:tcBorders>
              <w:bottom w:val="single" w:sz="8" w:space="0" w:color="auto"/>
              <w:right w:val="single" w:sz="8" w:space="0" w:color="auto"/>
            </w:tcBorders>
            <w:vAlign w:val="bottom"/>
          </w:tcPr>
          <w:p w:rsidR="00060A0B" w:rsidRDefault="00060A0B">
            <w:pPr>
              <w:rPr>
                <w:sz w:val="24"/>
                <w:szCs w:val="24"/>
              </w:rPr>
            </w:pPr>
          </w:p>
        </w:tc>
        <w:tc>
          <w:tcPr>
            <w:tcW w:w="1920" w:type="dxa"/>
            <w:tcBorders>
              <w:bottom w:val="single" w:sz="8" w:space="0" w:color="auto"/>
              <w:right w:val="single" w:sz="8" w:space="0" w:color="auto"/>
            </w:tcBorders>
            <w:vAlign w:val="bottom"/>
          </w:tcPr>
          <w:p w:rsidR="00060A0B" w:rsidRDefault="00060A0B">
            <w:pPr>
              <w:rPr>
                <w:sz w:val="24"/>
                <w:szCs w:val="24"/>
              </w:rPr>
            </w:pPr>
          </w:p>
        </w:tc>
        <w:tc>
          <w:tcPr>
            <w:tcW w:w="1920" w:type="dxa"/>
            <w:tcBorders>
              <w:bottom w:val="single" w:sz="8" w:space="0" w:color="auto"/>
              <w:right w:val="single" w:sz="8" w:space="0" w:color="auto"/>
            </w:tcBorders>
            <w:vAlign w:val="bottom"/>
          </w:tcPr>
          <w:p w:rsidR="00060A0B" w:rsidRDefault="00060A0B">
            <w:pPr>
              <w:rPr>
                <w:sz w:val="24"/>
                <w:szCs w:val="24"/>
              </w:rPr>
            </w:pPr>
          </w:p>
        </w:tc>
        <w:tc>
          <w:tcPr>
            <w:tcW w:w="1800" w:type="dxa"/>
            <w:tcBorders>
              <w:bottom w:val="single" w:sz="8" w:space="0" w:color="auto"/>
              <w:right w:val="single" w:sz="8" w:space="0" w:color="auto"/>
            </w:tcBorders>
            <w:vAlign w:val="bottom"/>
          </w:tcPr>
          <w:p w:rsidR="00060A0B" w:rsidRDefault="00060A0B">
            <w:pPr>
              <w:rPr>
                <w:sz w:val="24"/>
                <w:szCs w:val="24"/>
              </w:rPr>
            </w:pPr>
          </w:p>
        </w:tc>
      </w:tr>
      <w:tr w:rsidR="00060A0B">
        <w:trPr>
          <w:trHeight w:val="242"/>
        </w:trPr>
        <w:tc>
          <w:tcPr>
            <w:tcW w:w="2220" w:type="dxa"/>
            <w:tcBorders>
              <w:left w:val="single" w:sz="8" w:space="0" w:color="auto"/>
              <w:right w:val="single" w:sz="8" w:space="0" w:color="auto"/>
            </w:tcBorders>
            <w:vAlign w:val="bottom"/>
          </w:tcPr>
          <w:p w:rsidR="00060A0B" w:rsidRDefault="002D115C">
            <w:pPr>
              <w:spacing w:line="242" w:lineRule="exact"/>
              <w:jc w:val="center"/>
              <w:rPr>
                <w:sz w:val="20"/>
                <w:szCs w:val="20"/>
              </w:rPr>
            </w:pPr>
            <w:r>
              <w:rPr>
                <w:rFonts w:eastAsia="Times New Roman"/>
                <w:w w:val="99"/>
                <w:sz w:val="24"/>
                <w:szCs w:val="24"/>
              </w:rPr>
              <w:t>Образование</w:t>
            </w:r>
          </w:p>
        </w:tc>
        <w:tc>
          <w:tcPr>
            <w:tcW w:w="700" w:type="dxa"/>
            <w:vAlign w:val="bottom"/>
          </w:tcPr>
          <w:p w:rsidR="00060A0B" w:rsidRDefault="00060A0B">
            <w:pPr>
              <w:rPr>
                <w:sz w:val="21"/>
                <w:szCs w:val="21"/>
              </w:rPr>
            </w:pPr>
          </w:p>
        </w:tc>
        <w:tc>
          <w:tcPr>
            <w:tcW w:w="680" w:type="dxa"/>
            <w:vAlign w:val="bottom"/>
          </w:tcPr>
          <w:p w:rsidR="00060A0B" w:rsidRDefault="00060A0B">
            <w:pPr>
              <w:rPr>
                <w:sz w:val="21"/>
                <w:szCs w:val="21"/>
              </w:rPr>
            </w:pPr>
          </w:p>
        </w:tc>
        <w:tc>
          <w:tcPr>
            <w:tcW w:w="680" w:type="dxa"/>
            <w:tcBorders>
              <w:right w:val="single" w:sz="8" w:space="0" w:color="auto"/>
            </w:tcBorders>
            <w:vAlign w:val="bottom"/>
          </w:tcPr>
          <w:p w:rsidR="00060A0B" w:rsidRDefault="00060A0B">
            <w:pPr>
              <w:rPr>
                <w:sz w:val="21"/>
                <w:szCs w:val="21"/>
              </w:rPr>
            </w:pPr>
          </w:p>
        </w:tc>
        <w:tc>
          <w:tcPr>
            <w:tcW w:w="1920" w:type="dxa"/>
            <w:tcBorders>
              <w:right w:val="single" w:sz="8" w:space="0" w:color="auto"/>
            </w:tcBorders>
            <w:vAlign w:val="bottom"/>
          </w:tcPr>
          <w:p w:rsidR="00060A0B" w:rsidRDefault="002D115C">
            <w:pPr>
              <w:spacing w:line="242" w:lineRule="exact"/>
              <w:jc w:val="center"/>
              <w:rPr>
                <w:sz w:val="20"/>
                <w:szCs w:val="20"/>
              </w:rPr>
            </w:pPr>
            <w:r>
              <w:rPr>
                <w:rFonts w:eastAsia="Times New Roman"/>
                <w:w w:val="99"/>
                <w:sz w:val="24"/>
                <w:szCs w:val="24"/>
              </w:rPr>
              <w:t>Спортивное</w:t>
            </w:r>
          </w:p>
        </w:tc>
        <w:tc>
          <w:tcPr>
            <w:tcW w:w="820" w:type="dxa"/>
            <w:vAlign w:val="bottom"/>
          </w:tcPr>
          <w:p w:rsidR="00060A0B" w:rsidRDefault="00060A0B">
            <w:pPr>
              <w:rPr>
                <w:sz w:val="21"/>
                <w:szCs w:val="21"/>
              </w:rPr>
            </w:pPr>
          </w:p>
        </w:tc>
        <w:tc>
          <w:tcPr>
            <w:tcW w:w="700" w:type="dxa"/>
            <w:vAlign w:val="bottom"/>
          </w:tcPr>
          <w:p w:rsidR="00060A0B" w:rsidRDefault="00060A0B">
            <w:pPr>
              <w:rPr>
                <w:sz w:val="21"/>
                <w:szCs w:val="21"/>
              </w:rPr>
            </w:pPr>
          </w:p>
        </w:tc>
        <w:tc>
          <w:tcPr>
            <w:tcW w:w="540" w:type="dxa"/>
            <w:vAlign w:val="bottom"/>
          </w:tcPr>
          <w:p w:rsidR="00060A0B" w:rsidRDefault="00060A0B">
            <w:pPr>
              <w:rPr>
                <w:sz w:val="21"/>
                <w:szCs w:val="21"/>
              </w:rPr>
            </w:pPr>
          </w:p>
        </w:tc>
        <w:tc>
          <w:tcPr>
            <w:tcW w:w="80" w:type="dxa"/>
            <w:vAlign w:val="bottom"/>
          </w:tcPr>
          <w:p w:rsidR="00060A0B" w:rsidRDefault="00060A0B">
            <w:pPr>
              <w:rPr>
                <w:sz w:val="21"/>
                <w:szCs w:val="21"/>
              </w:rPr>
            </w:pPr>
          </w:p>
        </w:tc>
        <w:tc>
          <w:tcPr>
            <w:tcW w:w="740" w:type="dxa"/>
            <w:tcBorders>
              <w:right w:val="single" w:sz="8" w:space="0" w:color="auto"/>
            </w:tcBorders>
            <w:vAlign w:val="bottom"/>
          </w:tcPr>
          <w:p w:rsidR="00060A0B" w:rsidRDefault="00060A0B">
            <w:pPr>
              <w:rPr>
                <w:sz w:val="21"/>
                <w:szCs w:val="21"/>
              </w:rPr>
            </w:pPr>
          </w:p>
        </w:tc>
        <w:tc>
          <w:tcPr>
            <w:tcW w:w="1920" w:type="dxa"/>
            <w:tcBorders>
              <w:right w:val="single" w:sz="8" w:space="0" w:color="auto"/>
            </w:tcBorders>
            <w:vAlign w:val="bottom"/>
          </w:tcPr>
          <w:p w:rsidR="00060A0B" w:rsidRDefault="00060A0B">
            <w:pPr>
              <w:rPr>
                <w:sz w:val="21"/>
                <w:szCs w:val="21"/>
              </w:rPr>
            </w:pPr>
          </w:p>
        </w:tc>
        <w:tc>
          <w:tcPr>
            <w:tcW w:w="1920" w:type="dxa"/>
            <w:tcBorders>
              <w:right w:val="single" w:sz="8" w:space="0" w:color="auto"/>
            </w:tcBorders>
            <w:vAlign w:val="bottom"/>
          </w:tcPr>
          <w:p w:rsidR="00060A0B" w:rsidRDefault="00060A0B">
            <w:pPr>
              <w:rPr>
                <w:sz w:val="21"/>
                <w:szCs w:val="21"/>
              </w:rPr>
            </w:pPr>
          </w:p>
        </w:tc>
        <w:tc>
          <w:tcPr>
            <w:tcW w:w="1800" w:type="dxa"/>
            <w:tcBorders>
              <w:right w:val="single" w:sz="8" w:space="0" w:color="auto"/>
            </w:tcBorders>
            <w:vAlign w:val="bottom"/>
          </w:tcPr>
          <w:p w:rsidR="00060A0B" w:rsidRDefault="00060A0B">
            <w:pPr>
              <w:rPr>
                <w:sz w:val="21"/>
                <w:szCs w:val="21"/>
              </w:rPr>
            </w:pPr>
          </w:p>
        </w:tc>
      </w:tr>
      <w:tr w:rsidR="00060A0B">
        <w:trPr>
          <w:trHeight w:val="276"/>
        </w:trPr>
        <w:tc>
          <w:tcPr>
            <w:tcW w:w="2220" w:type="dxa"/>
            <w:tcBorders>
              <w:left w:val="single" w:sz="8" w:space="0" w:color="auto"/>
              <w:right w:val="single" w:sz="8" w:space="0" w:color="auto"/>
            </w:tcBorders>
            <w:vAlign w:val="bottom"/>
          </w:tcPr>
          <w:p w:rsidR="00060A0B" w:rsidRDefault="00060A0B">
            <w:pPr>
              <w:rPr>
                <w:sz w:val="24"/>
                <w:szCs w:val="24"/>
              </w:rPr>
            </w:pPr>
          </w:p>
        </w:tc>
        <w:tc>
          <w:tcPr>
            <w:tcW w:w="700" w:type="dxa"/>
            <w:vAlign w:val="bottom"/>
          </w:tcPr>
          <w:p w:rsidR="00060A0B" w:rsidRDefault="00060A0B">
            <w:pPr>
              <w:rPr>
                <w:sz w:val="24"/>
                <w:szCs w:val="24"/>
              </w:rPr>
            </w:pPr>
          </w:p>
        </w:tc>
        <w:tc>
          <w:tcPr>
            <w:tcW w:w="680" w:type="dxa"/>
            <w:vAlign w:val="bottom"/>
          </w:tcPr>
          <w:p w:rsidR="00060A0B" w:rsidRDefault="00060A0B">
            <w:pPr>
              <w:rPr>
                <w:sz w:val="24"/>
                <w:szCs w:val="24"/>
              </w:rPr>
            </w:pPr>
          </w:p>
        </w:tc>
        <w:tc>
          <w:tcPr>
            <w:tcW w:w="68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2D115C">
            <w:pPr>
              <w:jc w:val="center"/>
              <w:rPr>
                <w:sz w:val="20"/>
                <w:szCs w:val="20"/>
              </w:rPr>
            </w:pPr>
            <w:r>
              <w:rPr>
                <w:rFonts w:eastAsia="Times New Roman"/>
                <w:w w:val="98"/>
                <w:sz w:val="24"/>
                <w:szCs w:val="24"/>
              </w:rPr>
              <w:t>звание (при</w:t>
            </w:r>
          </w:p>
        </w:tc>
        <w:tc>
          <w:tcPr>
            <w:tcW w:w="820" w:type="dxa"/>
            <w:vAlign w:val="bottom"/>
          </w:tcPr>
          <w:p w:rsidR="00060A0B" w:rsidRDefault="00060A0B">
            <w:pPr>
              <w:rPr>
                <w:sz w:val="24"/>
                <w:szCs w:val="24"/>
              </w:rPr>
            </w:pPr>
          </w:p>
        </w:tc>
        <w:tc>
          <w:tcPr>
            <w:tcW w:w="700" w:type="dxa"/>
            <w:vAlign w:val="bottom"/>
          </w:tcPr>
          <w:p w:rsidR="00060A0B" w:rsidRDefault="00060A0B">
            <w:pPr>
              <w:rPr>
                <w:sz w:val="24"/>
                <w:szCs w:val="24"/>
              </w:rPr>
            </w:pPr>
          </w:p>
        </w:tc>
        <w:tc>
          <w:tcPr>
            <w:tcW w:w="540" w:type="dxa"/>
            <w:vAlign w:val="bottom"/>
          </w:tcPr>
          <w:p w:rsidR="00060A0B" w:rsidRDefault="00060A0B">
            <w:pPr>
              <w:rPr>
                <w:sz w:val="24"/>
                <w:szCs w:val="24"/>
              </w:rPr>
            </w:pPr>
          </w:p>
        </w:tc>
        <w:tc>
          <w:tcPr>
            <w:tcW w:w="80" w:type="dxa"/>
            <w:vAlign w:val="bottom"/>
          </w:tcPr>
          <w:p w:rsidR="00060A0B" w:rsidRDefault="00060A0B">
            <w:pPr>
              <w:rPr>
                <w:sz w:val="24"/>
                <w:szCs w:val="24"/>
              </w:rPr>
            </w:pPr>
          </w:p>
        </w:tc>
        <w:tc>
          <w:tcPr>
            <w:tcW w:w="74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1800" w:type="dxa"/>
            <w:tcBorders>
              <w:right w:val="single" w:sz="8" w:space="0" w:color="auto"/>
            </w:tcBorders>
            <w:vAlign w:val="bottom"/>
          </w:tcPr>
          <w:p w:rsidR="00060A0B" w:rsidRDefault="00060A0B">
            <w:pPr>
              <w:rPr>
                <w:sz w:val="24"/>
                <w:szCs w:val="24"/>
              </w:rPr>
            </w:pPr>
          </w:p>
        </w:tc>
      </w:tr>
      <w:tr w:rsidR="00060A0B">
        <w:trPr>
          <w:trHeight w:val="300"/>
        </w:trPr>
        <w:tc>
          <w:tcPr>
            <w:tcW w:w="2220" w:type="dxa"/>
            <w:tcBorders>
              <w:left w:val="single" w:sz="8" w:space="0" w:color="auto"/>
              <w:bottom w:val="single" w:sz="8" w:space="0" w:color="auto"/>
              <w:right w:val="single" w:sz="8" w:space="0" w:color="auto"/>
            </w:tcBorders>
            <w:vAlign w:val="bottom"/>
          </w:tcPr>
          <w:p w:rsidR="00060A0B" w:rsidRDefault="00060A0B">
            <w:pPr>
              <w:rPr>
                <w:sz w:val="24"/>
                <w:szCs w:val="24"/>
              </w:rPr>
            </w:pPr>
          </w:p>
        </w:tc>
        <w:tc>
          <w:tcPr>
            <w:tcW w:w="700" w:type="dxa"/>
            <w:tcBorders>
              <w:bottom w:val="single" w:sz="8" w:space="0" w:color="auto"/>
            </w:tcBorders>
            <w:vAlign w:val="bottom"/>
          </w:tcPr>
          <w:p w:rsidR="00060A0B" w:rsidRDefault="00060A0B">
            <w:pPr>
              <w:rPr>
                <w:sz w:val="24"/>
                <w:szCs w:val="24"/>
              </w:rPr>
            </w:pPr>
          </w:p>
        </w:tc>
        <w:tc>
          <w:tcPr>
            <w:tcW w:w="680" w:type="dxa"/>
            <w:tcBorders>
              <w:bottom w:val="single" w:sz="8" w:space="0" w:color="auto"/>
            </w:tcBorders>
            <w:vAlign w:val="bottom"/>
          </w:tcPr>
          <w:p w:rsidR="00060A0B" w:rsidRDefault="00060A0B">
            <w:pPr>
              <w:rPr>
                <w:sz w:val="24"/>
                <w:szCs w:val="24"/>
              </w:rPr>
            </w:pPr>
          </w:p>
        </w:tc>
        <w:tc>
          <w:tcPr>
            <w:tcW w:w="680" w:type="dxa"/>
            <w:tcBorders>
              <w:bottom w:val="single" w:sz="8" w:space="0" w:color="auto"/>
              <w:right w:val="single" w:sz="8" w:space="0" w:color="auto"/>
            </w:tcBorders>
            <w:vAlign w:val="bottom"/>
          </w:tcPr>
          <w:p w:rsidR="00060A0B" w:rsidRDefault="00060A0B">
            <w:pPr>
              <w:rPr>
                <w:sz w:val="24"/>
                <w:szCs w:val="24"/>
              </w:rPr>
            </w:pPr>
          </w:p>
        </w:tc>
        <w:tc>
          <w:tcPr>
            <w:tcW w:w="1920" w:type="dxa"/>
            <w:tcBorders>
              <w:bottom w:val="single" w:sz="8" w:space="0" w:color="auto"/>
              <w:right w:val="single" w:sz="8" w:space="0" w:color="auto"/>
            </w:tcBorders>
            <w:vAlign w:val="bottom"/>
          </w:tcPr>
          <w:p w:rsidR="00060A0B" w:rsidRDefault="002D115C">
            <w:pPr>
              <w:jc w:val="center"/>
              <w:rPr>
                <w:sz w:val="20"/>
                <w:szCs w:val="20"/>
              </w:rPr>
            </w:pPr>
            <w:r>
              <w:rPr>
                <w:rFonts w:eastAsia="Times New Roman"/>
                <w:w w:val="99"/>
                <w:sz w:val="24"/>
                <w:szCs w:val="24"/>
              </w:rPr>
              <w:t>наличии)</w:t>
            </w:r>
          </w:p>
        </w:tc>
        <w:tc>
          <w:tcPr>
            <w:tcW w:w="820" w:type="dxa"/>
            <w:tcBorders>
              <w:bottom w:val="single" w:sz="8" w:space="0" w:color="auto"/>
            </w:tcBorders>
            <w:vAlign w:val="bottom"/>
          </w:tcPr>
          <w:p w:rsidR="00060A0B" w:rsidRDefault="00060A0B">
            <w:pPr>
              <w:rPr>
                <w:sz w:val="24"/>
                <w:szCs w:val="24"/>
              </w:rPr>
            </w:pPr>
          </w:p>
        </w:tc>
        <w:tc>
          <w:tcPr>
            <w:tcW w:w="700" w:type="dxa"/>
            <w:tcBorders>
              <w:bottom w:val="single" w:sz="8" w:space="0" w:color="auto"/>
            </w:tcBorders>
            <w:vAlign w:val="bottom"/>
          </w:tcPr>
          <w:p w:rsidR="00060A0B" w:rsidRDefault="00060A0B">
            <w:pPr>
              <w:rPr>
                <w:sz w:val="24"/>
                <w:szCs w:val="24"/>
              </w:rPr>
            </w:pPr>
          </w:p>
        </w:tc>
        <w:tc>
          <w:tcPr>
            <w:tcW w:w="540" w:type="dxa"/>
            <w:tcBorders>
              <w:bottom w:val="single" w:sz="8" w:space="0" w:color="auto"/>
            </w:tcBorders>
            <w:vAlign w:val="bottom"/>
          </w:tcPr>
          <w:p w:rsidR="00060A0B" w:rsidRDefault="00060A0B">
            <w:pPr>
              <w:rPr>
                <w:sz w:val="24"/>
                <w:szCs w:val="24"/>
              </w:rPr>
            </w:pPr>
          </w:p>
        </w:tc>
        <w:tc>
          <w:tcPr>
            <w:tcW w:w="80" w:type="dxa"/>
            <w:tcBorders>
              <w:bottom w:val="single" w:sz="8" w:space="0" w:color="auto"/>
            </w:tcBorders>
            <w:vAlign w:val="bottom"/>
          </w:tcPr>
          <w:p w:rsidR="00060A0B" w:rsidRDefault="00060A0B">
            <w:pPr>
              <w:rPr>
                <w:sz w:val="24"/>
                <w:szCs w:val="24"/>
              </w:rPr>
            </w:pPr>
          </w:p>
        </w:tc>
        <w:tc>
          <w:tcPr>
            <w:tcW w:w="740" w:type="dxa"/>
            <w:tcBorders>
              <w:bottom w:val="single" w:sz="8" w:space="0" w:color="auto"/>
              <w:right w:val="single" w:sz="8" w:space="0" w:color="auto"/>
            </w:tcBorders>
            <w:vAlign w:val="bottom"/>
          </w:tcPr>
          <w:p w:rsidR="00060A0B" w:rsidRDefault="00060A0B">
            <w:pPr>
              <w:rPr>
                <w:sz w:val="24"/>
                <w:szCs w:val="24"/>
              </w:rPr>
            </w:pPr>
          </w:p>
        </w:tc>
        <w:tc>
          <w:tcPr>
            <w:tcW w:w="1920" w:type="dxa"/>
            <w:tcBorders>
              <w:bottom w:val="single" w:sz="8" w:space="0" w:color="auto"/>
              <w:right w:val="single" w:sz="8" w:space="0" w:color="auto"/>
            </w:tcBorders>
            <w:vAlign w:val="bottom"/>
          </w:tcPr>
          <w:p w:rsidR="00060A0B" w:rsidRDefault="00060A0B">
            <w:pPr>
              <w:rPr>
                <w:sz w:val="24"/>
                <w:szCs w:val="24"/>
              </w:rPr>
            </w:pPr>
          </w:p>
        </w:tc>
        <w:tc>
          <w:tcPr>
            <w:tcW w:w="1920" w:type="dxa"/>
            <w:tcBorders>
              <w:bottom w:val="single" w:sz="8" w:space="0" w:color="auto"/>
              <w:right w:val="single" w:sz="8" w:space="0" w:color="auto"/>
            </w:tcBorders>
            <w:vAlign w:val="bottom"/>
          </w:tcPr>
          <w:p w:rsidR="00060A0B" w:rsidRDefault="00060A0B">
            <w:pPr>
              <w:rPr>
                <w:sz w:val="24"/>
                <w:szCs w:val="24"/>
              </w:rPr>
            </w:pPr>
          </w:p>
        </w:tc>
        <w:tc>
          <w:tcPr>
            <w:tcW w:w="1800" w:type="dxa"/>
            <w:tcBorders>
              <w:bottom w:val="single" w:sz="8" w:space="0" w:color="auto"/>
              <w:right w:val="single" w:sz="8" w:space="0" w:color="auto"/>
            </w:tcBorders>
            <w:vAlign w:val="bottom"/>
          </w:tcPr>
          <w:p w:rsidR="00060A0B" w:rsidRDefault="00060A0B">
            <w:pPr>
              <w:rPr>
                <w:sz w:val="24"/>
                <w:szCs w:val="24"/>
              </w:rPr>
            </w:pPr>
          </w:p>
        </w:tc>
      </w:tr>
      <w:tr w:rsidR="00060A0B">
        <w:trPr>
          <w:trHeight w:val="242"/>
        </w:trPr>
        <w:tc>
          <w:tcPr>
            <w:tcW w:w="6200" w:type="dxa"/>
            <w:gridSpan w:val="5"/>
            <w:tcBorders>
              <w:left w:val="single" w:sz="8" w:space="0" w:color="auto"/>
              <w:right w:val="single" w:sz="8" w:space="0" w:color="auto"/>
            </w:tcBorders>
            <w:vAlign w:val="bottom"/>
          </w:tcPr>
          <w:p w:rsidR="00060A0B" w:rsidRDefault="002D115C">
            <w:pPr>
              <w:spacing w:line="242" w:lineRule="exact"/>
              <w:ind w:left="120"/>
              <w:rPr>
                <w:sz w:val="20"/>
                <w:szCs w:val="20"/>
              </w:rPr>
            </w:pPr>
            <w:r>
              <w:rPr>
                <w:rFonts w:eastAsia="Times New Roman"/>
                <w:sz w:val="24"/>
                <w:szCs w:val="24"/>
              </w:rPr>
              <w:t>Участие в теоретических занятиях, выполнение тестов по</w:t>
            </w:r>
          </w:p>
        </w:tc>
        <w:tc>
          <w:tcPr>
            <w:tcW w:w="2060" w:type="dxa"/>
            <w:gridSpan w:val="3"/>
            <w:tcBorders>
              <w:right w:val="single" w:sz="8" w:space="0" w:color="auto"/>
            </w:tcBorders>
            <w:vAlign w:val="bottom"/>
          </w:tcPr>
          <w:p w:rsidR="00060A0B" w:rsidRDefault="002D115C">
            <w:pPr>
              <w:spacing w:line="242" w:lineRule="exact"/>
              <w:ind w:right="20"/>
              <w:jc w:val="center"/>
              <w:rPr>
                <w:sz w:val="20"/>
                <w:szCs w:val="20"/>
              </w:rPr>
            </w:pPr>
            <w:r>
              <w:rPr>
                <w:rFonts w:eastAsia="Times New Roman"/>
                <w:w w:val="99"/>
                <w:sz w:val="24"/>
                <w:szCs w:val="24"/>
              </w:rPr>
              <w:t>Дата</w:t>
            </w:r>
          </w:p>
        </w:tc>
        <w:tc>
          <w:tcPr>
            <w:tcW w:w="80" w:type="dxa"/>
            <w:vAlign w:val="bottom"/>
          </w:tcPr>
          <w:p w:rsidR="00060A0B" w:rsidRDefault="00060A0B">
            <w:pPr>
              <w:rPr>
                <w:sz w:val="21"/>
                <w:szCs w:val="21"/>
              </w:rPr>
            </w:pPr>
          </w:p>
        </w:tc>
        <w:tc>
          <w:tcPr>
            <w:tcW w:w="740" w:type="dxa"/>
            <w:tcBorders>
              <w:right w:val="single" w:sz="8" w:space="0" w:color="auto"/>
            </w:tcBorders>
            <w:vAlign w:val="bottom"/>
          </w:tcPr>
          <w:p w:rsidR="00060A0B" w:rsidRDefault="002D115C">
            <w:pPr>
              <w:spacing w:line="242" w:lineRule="exact"/>
              <w:jc w:val="center"/>
              <w:rPr>
                <w:sz w:val="20"/>
                <w:szCs w:val="20"/>
              </w:rPr>
            </w:pPr>
            <w:r>
              <w:rPr>
                <w:rFonts w:eastAsia="Times New Roman"/>
                <w:w w:val="96"/>
                <w:sz w:val="24"/>
                <w:szCs w:val="24"/>
              </w:rPr>
              <w:t>Оцен</w:t>
            </w:r>
          </w:p>
        </w:tc>
        <w:tc>
          <w:tcPr>
            <w:tcW w:w="1920" w:type="dxa"/>
            <w:tcBorders>
              <w:right w:val="single" w:sz="8" w:space="0" w:color="auto"/>
            </w:tcBorders>
            <w:vAlign w:val="bottom"/>
          </w:tcPr>
          <w:p w:rsidR="00060A0B" w:rsidRDefault="00060A0B">
            <w:pPr>
              <w:rPr>
                <w:sz w:val="21"/>
                <w:szCs w:val="21"/>
              </w:rPr>
            </w:pPr>
          </w:p>
        </w:tc>
        <w:tc>
          <w:tcPr>
            <w:tcW w:w="1920" w:type="dxa"/>
            <w:tcBorders>
              <w:right w:val="single" w:sz="8" w:space="0" w:color="auto"/>
            </w:tcBorders>
            <w:vAlign w:val="bottom"/>
          </w:tcPr>
          <w:p w:rsidR="00060A0B" w:rsidRDefault="00060A0B">
            <w:pPr>
              <w:rPr>
                <w:sz w:val="21"/>
                <w:szCs w:val="21"/>
              </w:rPr>
            </w:pPr>
          </w:p>
        </w:tc>
        <w:tc>
          <w:tcPr>
            <w:tcW w:w="1800" w:type="dxa"/>
            <w:tcBorders>
              <w:right w:val="single" w:sz="8" w:space="0" w:color="auto"/>
            </w:tcBorders>
            <w:vAlign w:val="bottom"/>
          </w:tcPr>
          <w:p w:rsidR="00060A0B" w:rsidRDefault="00060A0B">
            <w:pPr>
              <w:rPr>
                <w:sz w:val="21"/>
                <w:szCs w:val="21"/>
              </w:rPr>
            </w:pPr>
          </w:p>
        </w:tc>
      </w:tr>
      <w:tr w:rsidR="00060A0B">
        <w:trPr>
          <w:trHeight w:val="276"/>
        </w:trPr>
        <w:tc>
          <w:tcPr>
            <w:tcW w:w="6200" w:type="dxa"/>
            <w:gridSpan w:val="5"/>
            <w:tcBorders>
              <w:left w:val="single" w:sz="8" w:space="0" w:color="auto"/>
              <w:right w:val="single" w:sz="8" w:space="0" w:color="auto"/>
            </w:tcBorders>
            <w:vAlign w:val="bottom"/>
          </w:tcPr>
          <w:p w:rsidR="00060A0B" w:rsidRDefault="002D115C">
            <w:pPr>
              <w:ind w:left="120"/>
              <w:rPr>
                <w:sz w:val="20"/>
                <w:szCs w:val="20"/>
              </w:rPr>
            </w:pPr>
            <w:r>
              <w:rPr>
                <w:rFonts w:eastAsia="Times New Roman"/>
                <w:sz w:val="24"/>
                <w:szCs w:val="24"/>
              </w:rPr>
              <w:t>физической подготовке (для видов спорта, где такие</w:t>
            </w:r>
          </w:p>
        </w:tc>
        <w:tc>
          <w:tcPr>
            <w:tcW w:w="2060" w:type="dxa"/>
            <w:gridSpan w:val="3"/>
            <w:tcBorders>
              <w:right w:val="single" w:sz="8" w:space="0" w:color="auto"/>
            </w:tcBorders>
            <w:vAlign w:val="bottom"/>
          </w:tcPr>
          <w:p w:rsidR="00060A0B" w:rsidRDefault="002D115C">
            <w:pPr>
              <w:ind w:right="40"/>
              <w:jc w:val="center"/>
              <w:rPr>
                <w:sz w:val="20"/>
                <w:szCs w:val="20"/>
              </w:rPr>
            </w:pPr>
            <w:r>
              <w:rPr>
                <w:rFonts w:eastAsia="Times New Roman"/>
                <w:sz w:val="24"/>
                <w:szCs w:val="24"/>
              </w:rPr>
              <w:t>(число, месяц,</w:t>
            </w:r>
          </w:p>
        </w:tc>
        <w:tc>
          <w:tcPr>
            <w:tcW w:w="80" w:type="dxa"/>
            <w:vAlign w:val="bottom"/>
          </w:tcPr>
          <w:p w:rsidR="00060A0B" w:rsidRDefault="00060A0B">
            <w:pPr>
              <w:rPr>
                <w:sz w:val="24"/>
                <w:szCs w:val="24"/>
              </w:rPr>
            </w:pPr>
          </w:p>
        </w:tc>
        <w:tc>
          <w:tcPr>
            <w:tcW w:w="740" w:type="dxa"/>
            <w:tcBorders>
              <w:right w:val="single" w:sz="8" w:space="0" w:color="auto"/>
            </w:tcBorders>
            <w:vAlign w:val="bottom"/>
          </w:tcPr>
          <w:p w:rsidR="00060A0B" w:rsidRDefault="002D115C">
            <w:pPr>
              <w:jc w:val="center"/>
              <w:rPr>
                <w:sz w:val="20"/>
                <w:szCs w:val="20"/>
              </w:rPr>
            </w:pPr>
            <w:r>
              <w:rPr>
                <w:rFonts w:eastAsia="Times New Roman"/>
                <w:sz w:val="24"/>
                <w:szCs w:val="24"/>
              </w:rPr>
              <w:t>ка</w:t>
            </w:r>
          </w:p>
        </w:tc>
        <w:tc>
          <w:tcPr>
            <w:tcW w:w="192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1800" w:type="dxa"/>
            <w:tcBorders>
              <w:right w:val="single" w:sz="8" w:space="0" w:color="auto"/>
            </w:tcBorders>
            <w:vAlign w:val="bottom"/>
          </w:tcPr>
          <w:p w:rsidR="00060A0B" w:rsidRDefault="00060A0B">
            <w:pPr>
              <w:rPr>
                <w:sz w:val="24"/>
                <w:szCs w:val="24"/>
              </w:rPr>
            </w:pPr>
          </w:p>
        </w:tc>
      </w:tr>
      <w:tr w:rsidR="00060A0B">
        <w:trPr>
          <w:trHeight w:val="276"/>
        </w:trPr>
        <w:tc>
          <w:tcPr>
            <w:tcW w:w="6200" w:type="dxa"/>
            <w:gridSpan w:val="5"/>
            <w:tcBorders>
              <w:left w:val="single" w:sz="8" w:space="0" w:color="auto"/>
              <w:right w:val="single" w:sz="8" w:space="0" w:color="auto"/>
            </w:tcBorders>
            <w:vAlign w:val="bottom"/>
          </w:tcPr>
          <w:p w:rsidR="00060A0B" w:rsidRDefault="002D115C">
            <w:pPr>
              <w:ind w:left="120"/>
              <w:rPr>
                <w:sz w:val="20"/>
                <w:szCs w:val="20"/>
              </w:rPr>
            </w:pPr>
            <w:r>
              <w:rPr>
                <w:rFonts w:eastAsia="Times New Roman"/>
                <w:sz w:val="24"/>
                <w:szCs w:val="24"/>
              </w:rPr>
              <w:t>тесты предусмотрены правилами вида спорта), сдача</w:t>
            </w:r>
          </w:p>
        </w:tc>
        <w:tc>
          <w:tcPr>
            <w:tcW w:w="820" w:type="dxa"/>
            <w:vAlign w:val="bottom"/>
          </w:tcPr>
          <w:p w:rsidR="00060A0B" w:rsidRDefault="00060A0B">
            <w:pPr>
              <w:rPr>
                <w:sz w:val="24"/>
                <w:szCs w:val="24"/>
              </w:rPr>
            </w:pPr>
          </w:p>
        </w:tc>
        <w:tc>
          <w:tcPr>
            <w:tcW w:w="1240" w:type="dxa"/>
            <w:gridSpan w:val="2"/>
            <w:tcBorders>
              <w:right w:val="single" w:sz="8" w:space="0" w:color="auto"/>
            </w:tcBorders>
            <w:vAlign w:val="bottom"/>
          </w:tcPr>
          <w:p w:rsidR="00060A0B" w:rsidRDefault="002D115C">
            <w:pPr>
              <w:ind w:right="840"/>
              <w:jc w:val="center"/>
              <w:rPr>
                <w:sz w:val="20"/>
                <w:szCs w:val="20"/>
              </w:rPr>
            </w:pPr>
            <w:r>
              <w:rPr>
                <w:rFonts w:eastAsia="Times New Roman"/>
                <w:w w:val="95"/>
                <w:sz w:val="24"/>
                <w:szCs w:val="24"/>
              </w:rPr>
              <w:t>год)</w:t>
            </w:r>
          </w:p>
        </w:tc>
        <w:tc>
          <w:tcPr>
            <w:tcW w:w="80" w:type="dxa"/>
            <w:vAlign w:val="bottom"/>
          </w:tcPr>
          <w:p w:rsidR="00060A0B" w:rsidRDefault="00060A0B">
            <w:pPr>
              <w:rPr>
                <w:sz w:val="24"/>
                <w:szCs w:val="24"/>
              </w:rPr>
            </w:pPr>
          </w:p>
        </w:tc>
        <w:tc>
          <w:tcPr>
            <w:tcW w:w="74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1800" w:type="dxa"/>
            <w:tcBorders>
              <w:right w:val="single" w:sz="8" w:space="0" w:color="auto"/>
            </w:tcBorders>
            <w:vAlign w:val="bottom"/>
          </w:tcPr>
          <w:p w:rsidR="00060A0B" w:rsidRDefault="00060A0B">
            <w:pPr>
              <w:rPr>
                <w:sz w:val="24"/>
                <w:szCs w:val="24"/>
              </w:rPr>
            </w:pPr>
          </w:p>
        </w:tc>
      </w:tr>
      <w:tr w:rsidR="00060A0B">
        <w:trPr>
          <w:trHeight w:val="300"/>
        </w:trPr>
        <w:tc>
          <w:tcPr>
            <w:tcW w:w="4280" w:type="dxa"/>
            <w:gridSpan w:val="4"/>
            <w:tcBorders>
              <w:left w:val="single" w:sz="8" w:space="0" w:color="auto"/>
              <w:bottom w:val="single" w:sz="8" w:space="0" w:color="auto"/>
            </w:tcBorders>
            <w:vAlign w:val="bottom"/>
          </w:tcPr>
          <w:p w:rsidR="00060A0B" w:rsidRDefault="002D115C">
            <w:pPr>
              <w:ind w:left="120"/>
              <w:rPr>
                <w:sz w:val="20"/>
                <w:szCs w:val="20"/>
              </w:rPr>
            </w:pPr>
            <w:r>
              <w:rPr>
                <w:rFonts w:eastAsia="Times New Roman"/>
                <w:sz w:val="24"/>
                <w:szCs w:val="24"/>
              </w:rPr>
              <w:t>квалификационного зачета (экзамена)</w:t>
            </w:r>
          </w:p>
        </w:tc>
        <w:tc>
          <w:tcPr>
            <w:tcW w:w="1920" w:type="dxa"/>
            <w:tcBorders>
              <w:bottom w:val="single" w:sz="8" w:space="0" w:color="auto"/>
              <w:right w:val="single" w:sz="8" w:space="0" w:color="auto"/>
            </w:tcBorders>
            <w:vAlign w:val="bottom"/>
          </w:tcPr>
          <w:p w:rsidR="00060A0B" w:rsidRDefault="00060A0B">
            <w:pPr>
              <w:rPr>
                <w:sz w:val="24"/>
                <w:szCs w:val="24"/>
              </w:rPr>
            </w:pPr>
          </w:p>
        </w:tc>
        <w:tc>
          <w:tcPr>
            <w:tcW w:w="820" w:type="dxa"/>
            <w:tcBorders>
              <w:bottom w:val="single" w:sz="8" w:space="0" w:color="auto"/>
            </w:tcBorders>
            <w:vAlign w:val="bottom"/>
          </w:tcPr>
          <w:p w:rsidR="00060A0B" w:rsidRDefault="00060A0B">
            <w:pPr>
              <w:rPr>
                <w:sz w:val="24"/>
                <w:szCs w:val="24"/>
              </w:rPr>
            </w:pPr>
          </w:p>
        </w:tc>
        <w:tc>
          <w:tcPr>
            <w:tcW w:w="700" w:type="dxa"/>
            <w:tcBorders>
              <w:bottom w:val="single" w:sz="8" w:space="0" w:color="auto"/>
            </w:tcBorders>
            <w:vAlign w:val="bottom"/>
          </w:tcPr>
          <w:p w:rsidR="00060A0B" w:rsidRDefault="00060A0B">
            <w:pPr>
              <w:rPr>
                <w:sz w:val="24"/>
                <w:szCs w:val="24"/>
              </w:rPr>
            </w:pPr>
          </w:p>
        </w:tc>
        <w:tc>
          <w:tcPr>
            <w:tcW w:w="540" w:type="dxa"/>
            <w:tcBorders>
              <w:bottom w:val="single" w:sz="8" w:space="0" w:color="auto"/>
              <w:right w:val="single" w:sz="8" w:space="0" w:color="auto"/>
            </w:tcBorders>
            <w:vAlign w:val="bottom"/>
          </w:tcPr>
          <w:p w:rsidR="00060A0B" w:rsidRDefault="00060A0B">
            <w:pPr>
              <w:rPr>
                <w:sz w:val="24"/>
                <w:szCs w:val="24"/>
              </w:rPr>
            </w:pPr>
          </w:p>
        </w:tc>
        <w:tc>
          <w:tcPr>
            <w:tcW w:w="80" w:type="dxa"/>
            <w:tcBorders>
              <w:bottom w:val="single" w:sz="8" w:space="0" w:color="auto"/>
            </w:tcBorders>
            <w:vAlign w:val="bottom"/>
          </w:tcPr>
          <w:p w:rsidR="00060A0B" w:rsidRDefault="00060A0B">
            <w:pPr>
              <w:rPr>
                <w:sz w:val="24"/>
                <w:szCs w:val="24"/>
              </w:rPr>
            </w:pPr>
          </w:p>
        </w:tc>
        <w:tc>
          <w:tcPr>
            <w:tcW w:w="740" w:type="dxa"/>
            <w:tcBorders>
              <w:bottom w:val="single" w:sz="8" w:space="0" w:color="auto"/>
              <w:right w:val="single" w:sz="8" w:space="0" w:color="auto"/>
            </w:tcBorders>
            <w:vAlign w:val="bottom"/>
          </w:tcPr>
          <w:p w:rsidR="00060A0B" w:rsidRDefault="00060A0B">
            <w:pPr>
              <w:rPr>
                <w:sz w:val="24"/>
                <w:szCs w:val="24"/>
              </w:rPr>
            </w:pPr>
          </w:p>
        </w:tc>
        <w:tc>
          <w:tcPr>
            <w:tcW w:w="1920" w:type="dxa"/>
            <w:tcBorders>
              <w:bottom w:val="single" w:sz="8" w:space="0" w:color="auto"/>
              <w:right w:val="single" w:sz="8" w:space="0" w:color="auto"/>
            </w:tcBorders>
            <w:vAlign w:val="bottom"/>
          </w:tcPr>
          <w:p w:rsidR="00060A0B" w:rsidRDefault="00060A0B">
            <w:pPr>
              <w:rPr>
                <w:sz w:val="24"/>
                <w:szCs w:val="24"/>
              </w:rPr>
            </w:pPr>
          </w:p>
        </w:tc>
        <w:tc>
          <w:tcPr>
            <w:tcW w:w="1920" w:type="dxa"/>
            <w:tcBorders>
              <w:bottom w:val="single" w:sz="8" w:space="0" w:color="auto"/>
              <w:right w:val="single" w:sz="8" w:space="0" w:color="auto"/>
            </w:tcBorders>
            <w:vAlign w:val="bottom"/>
          </w:tcPr>
          <w:p w:rsidR="00060A0B" w:rsidRDefault="00060A0B">
            <w:pPr>
              <w:rPr>
                <w:sz w:val="24"/>
                <w:szCs w:val="24"/>
              </w:rPr>
            </w:pPr>
          </w:p>
        </w:tc>
        <w:tc>
          <w:tcPr>
            <w:tcW w:w="1800" w:type="dxa"/>
            <w:tcBorders>
              <w:bottom w:val="single" w:sz="8" w:space="0" w:color="auto"/>
              <w:right w:val="single" w:sz="8" w:space="0" w:color="auto"/>
            </w:tcBorders>
            <w:vAlign w:val="bottom"/>
          </w:tcPr>
          <w:p w:rsidR="00060A0B" w:rsidRDefault="00060A0B">
            <w:pPr>
              <w:rPr>
                <w:sz w:val="24"/>
                <w:szCs w:val="24"/>
              </w:rPr>
            </w:pPr>
          </w:p>
        </w:tc>
      </w:tr>
      <w:tr w:rsidR="00060A0B">
        <w:trPr>
          <w:trHeight w:val="266"/>
        </w:trPr>
        <w:tc>
          <w:tcPr>
            <w:tcW w:w="2220" w:type="dxa"/>
            <w:tcBorders>
              <w:left w:val="single" w:sz="8" w:space="0" w:color="auto"/>
              <w:bottom w:val="single" w:sz="8" w:space="0" w:color="auto"/>
              <w:right w:val="single" w:sz="8" w:space="0" w:color="auto"/>
            </w:tcBorders>
            <w:vAlign w:val="bottom"/>
          </w:tcPr>
          <w:p w:rsidR="00060A0B" w:rsidRDefault="002D115C">
            <w:pPr>
              <w:spacing w:line="266" w:lineRule="exact"/>
              <w:ind w:left="120"/>
              <w:rPr>
                <w:sz w:val="20"/>
                <w:szCs w:val="20"/>
              </w:rPr>
            </w:pPr>
            <w:r>
              <w:rPr>
                <w:rFonts w:eastAsia="Times New Roman"/>
                <w:sz w:val="24"/>
                <w:szCs w:val="24"/>
              </w:rPr>
              <w:t>1</w:t>
            </w:r>
          </w:p>
        </w:tc>
        <w:tc>
          <w:tcPr>
            <w:tcW w:w="700" w:type="dxa"/>
            <w:tcBorders>
              <w:bottom w:val="single" w:sz="8" w:space="0" w:color="auto"/>
              <w:right w:val="single" w:sz="8" w:space="0" w:color="auto"/>
            </w:tcBorders>
            <w:vAlign w:val="bottom"/>
          </w:tcPr>
          <w:p w:rsidR="00060A0B" w:rsidRDefault="00060A0B">
            <w:pPr>
              <w:rPr>
                <w:sz w:val="23"/>
                <w:szCs w:val="23"/>
              </w:rPr>
            </w:pPr>
          </w:p>
        </w:tc>
        <w:tc>
          <w:tcPr>
            <w:tcW w:w="680" w:type="dxa"/>
            <w:tcBorders>
              <w:bottom w:val="single" w:sz="8" w:space="0" w:color="auto"/>
              <w:right w:val="single" w:sz="8" w:space="0" w:color="auto"/>
            </w:tcBorders>
            <w:vAlign w:val="bottom"/>
          </w:tcPr>
          <w:p w:rsidR="00060A0B" w:rsidRDefault="00060A0B">
            <w:pPr>
              <w:rPr>
                <w:sz w:val="23"/>
                <w:szCs w:val="23"/>
              </w:rPr>
            </w:pPr>
          </w:p>
        </w:tc>
        <w:tc>
          <w:tcPr>
            <w:tcW w:w="680" w:type="dxa"/>
            <w:tcBorders>
              <w:bottom w:val="single" w:sz="8" w:space="0" w:color="auto"/>
              <w:right w:val="single" w:sz="8" w:space="0" w:color="auto"/>
            </w:tcBorders>
            <w:vAlign w:val="bottom"/>
          </w:tcPr>
          <w:p w:rsidR="00060A0B" w:rsidRDefault="00060A0B">
            <w:pPr>
              <w:rPr>
                <w:sz w:val="23"/>
                <w:szCs w:val="23"/>
              </w:rPr>
            </w:pPr>
          </w:p>
        </w:tc>
        <w:tc>
          <w:tcPr>
            <w:tcW w:w="1920" w:type="dxa"/>
            <w:tcBorders>
              <w:bottom w:val="single" w:sz="8" w:space="0" w:color="auto"/>
              <w:right w:val="single" w:sz="8" w:space="0" w:color="auto"/>
            </w:tcBorders>
            <w:vAlign w:val="bottom"/>
          </w:tcPr>
          <w:p w:rsidR="00060A0B" w:rsidRDefault="00060A0B">
            <w:pPr>
              <w:rPr>
                <w:sz w:val="23"/>
                <w:szCs w:val="23"/>
              </w:rPr>
            </w:pPr>
          </w:p>
        </w:tc>
        <w:tc>
          <w:tcPr>
            <w:tcW w:w="820" w:type="dxa"/>
            <w:tcBorders>
              <w:bottom w:val="single" w:sz="8" w:space="0" w:color="auto"/>
              <w:right w:val="single" w:sz="8" w:space="0" w:color="auto"/>
            </w:tcBorders>
            <w:vAlign w:val="bottom"/>
          </w:tcPr>
          <w:p w:rsidR="00060A0B" w:rsidRDefault="00060A0B">
            <w:pPr>
              <w:rPr>
                <w:sz w:val="23"/>
                <w:szCs w:val="23"/>
              </w:rPr>
            </w:pPr>
          </w:p>
        </w:tc>
        <w:tc>
          <w:tcPr>
            <w:tcW w:w="700" w:type="dxa"/>
            <w:tcBorders>
              <w:bottom w:val="single" w:sz="8" w:space="0" w:color="auto"/>
              <w:right w:val="single" w:sz="8" w:space="0" w:color="auto"/>
            </w:tcBorders>
            <w:vAlign w:val="bottom"/>
          </w:tcPr>
          <w:p w:rsidR="00060A0B" w:rsidRDefault="00060A0B">
            <w:pPr>
              <w:rPr>
                <w:sz w:val="23"/>
                <w:szCs w:val="23"/>
              </w:rPr>
            </w:pPr>
          </w:p>
        </w:tc>
        <w:tc>
          <w:tcPr>
            <w:tcW w:w="540" w:type="dxa"/>
            <w:tcBorders>
              <w:bottom w:val="single" w:sz="8" w:space="0" w:color="auto"/>
              <w:right w:val="single" w:sz="8" w:space="0" w:color="auto"/>
            </w:tcBorders>
            <w:vAlign w:val="bottom"/>
          </w:tcPr>
          <w:p w:rsidR="00060A0B" w:rsidRDefault="00060A0B">
            <w:pPr>
              <w:rPr>
                <w:sz w:val="23"/>
                <w:szCs w:val="23"/>
              </w:rPr>
            </w:pPr>
          </w:p>
        </w:tc>
        <w:tc>
          <w:tcPr>
            <w:tcW w:w="80" w:type="dxa"/>
            <w:tcBorders>
              <w:bottom w:val="single" w:sz="8" w:space="0" w:color="auto"/>
            </w:tcBorders>
            <w:vAlign w:val="bottom"/>
          </w:tcPr>
          <w:p w:rsidR="00060A0B" w:rsidRDefault="00060A0B">
            <w:pPr>
              <w:rPr>
                <w:sz w:val="23"/>
                <w:szCs w:val="23"/>
              </w:rPr>
            </w:pPr>
          </w:p>
        </w:tc>
        <w:tc>
          <w:tcPr>
            <w:tcW w:w="740" w:type="dxa"/>
            <w:tcBorders>
              <w:bottom w:val="single" w:sz="8" w:space="0" w:color="auto"/>
              <w:right w:val="single" w:sz="8" w:space="0" w:color="auto"/>
            </w:tcBorders>
            <w:vAlign w:val="bottom"/>
          </w:tcPr>
          <w:p w:rsidR="00060A0B" w:rsidRDefault="00060A0B">
            <w:pPr>
              <w:rPr>
                <w:sz w:val="23"/>
                <w:szCs w:val="23"/>
              </w:rPr>
            </w:pPr>
          </w:p>
        </w:tc>
        <w:tc>
          <w:tcPr>
            <w:tcW w:w="1920" w:type="dxa"/>
            <w:tcBorders>
              <w:right w:val="single" w:sz="8" w:space="0" w:color="auto"/>
            </w:tcBorders>
            <w:vAlign w:val="bottom"/>
          </w:tcPr>
          <w:p w:rsidR="00060A0B" w:rsidRDefault="00060A0B">
            <w:pPr>
              <w:rPr>
                <w:sz w:val="23"/>
                <w:szCs w:val="23"/>
              </w:rPr>
            </w:pPr>
          </w:p>
        </w:tc>
        <w:tc>
          <w:tcPr>
            <w:tcW w:w="1920" w:type="dxa"/>
            <w:tcBorders>
              <w:right w:val="single" w:sz="8" w:space="0" w:color="auto"/>
            </w:tcBorders>
            <w:vAlign w:val="bottom"/>
          </w:tcPr>
          <w:p w:rsidR="00060A0B" w:rsidRDefault="00060A0B">
            <w:pPr>
              <w:rPr>
                <w:sz w:val="23"/>
                <w:szCs w:val="23"/>
              </w:rPr>
            </w:pPr>
          </w:p>
        </w:tc>
        <w:tc>
          <w:tcPr>
            <w:tcW w:w="1800" w:type="dxa"/>
            <w:tcBorders>
              <w:right w:val="single" w:sz="8" w:space="0" w:color="auto"/>
            </w:tcBorders>
            <w:vAlign w:val="bottom"/>
          </w:tcPr>
          <w:p w:rsidR="00060A0B" w:rsidRDefault="00060A0B">
            <w:pPr>
              <w:rPr>
                <w:sz w:val="23"/>
                <w:szCs w:val="23"/>
              </w:rPr>
            </w:pPr>
          </w:p>
        </w:tc>
      </w:tr>
      <w:tr w:rsidR="00060A0B">
        <w:trPr>
          <w:trHeight w:val="266"/>
        </w:trPr>
        <w:tc>
          <w:tcPr>
            <w:tcW w:w="2220" w:type="dxa"/>
            <w:tcBorders>
              <w:left w:val="single" w:sz="8" w:space="0" w:color="auto"/>
              <w:bottom w:val="single" w:sz="8" w:space="0" w:color="auto"/>
              <w:right w:val="single" w:sz="8" w:space="0" w:color="auto"/>
            </w:tcBorders>
            <w:vAlign w:val="bottom"/>
          </w:tcPr>
          <w:p w:rsidR="00060A0B" w:rsidRDefault="002D115C">
            <w:pPr>
              <w:spacing w:line="266" w:lineRule="exact"/>
              <w:ind w:left="120"/>
              <w:rPr>
                <w:sz w:val="20"/>
                <w:szCs w:val="20"/>
              </w:rPr>
            </w:pPr>
            <w:r>
              <w:rPr>
                <w:rFonts w:eastAsia="Times New Roman"/>
                <w:sz w:val="24"/>
                <w:szCs w:val="24"/>
              </w:rPr>
              <w:t>2</w:t>
            </w:r>
          </w:p>
        </w:tc>
        <w:tc>
          <w:tcPr>
            <w:tcW w:w="700" w:type="dxa"/>
            <w:tcBorders>
              <w:bottom w:val="single" w:sz="8" w:space="0" w:color="auto"/>
              <w:right w:val="single" w:sz="8" w:space="0" w:color="auto"/>
            </w:tcBorders>
            <w:vAlign w:val="bottom"/>
          </w:tcPr>
          <w:p w:rsidR="00060A0B" w:rsidRDefault="00060A0B">
            <w:pPr>
              <w:rPr>
                <w:sz w:val="23"/>
                <w:szCs w:val="23"/>
              </w:rPr>
            </w:pPr>
          </w:p>
        </w:tc>
        <w:tc>
          <w:tcPr>
            <w:tcW w:w="680" w:type="dxa"/>
            <w:tcBorders>
              <w:bottom w:val="single" w:sz="8" w:space="0" w:color="auto"/>
              <w:right w:val="single" w:sz="8" w:space="0" w:color="auto"/>
            </w:tcBorders>
            <w:vAlign w:val="bottom"/>
          </w:tcPr>
          <w:p w:rsidR="00060A0B" w:rsidRDefault="00060A0B">
            <w:pPr>
              <w:rPr>
                <w:sz w:val="23"/>
                <w:szCs w:val="23"/>
              </w:rPr>
            </w:pPr>
          </w:p>
        </w:tc>
        <w:tc>
          <w:tcPr>
            <w:tcW w:w="680" w:type="dxa"/>
            <w:tcBorders>
              <w:bottom w:val="single" w:sz="8" w:space="0" w:color="auto"/>
              <w:right w:val="single" w:sz="8" w:space="0" w:color="auto"/>
            </w:tcBorders>
            <w:vAlign w:val="bottom"/>
          </w:tcPr>
          <w:p w:rsidR="00060A0B" w:rsidRDefault="00060A0B">
            <w:pPr>
              <w:rPr>
                <w:sz w:val="23"/>
                <w:szCs w:val="23"/>
              </w:rPr>
            </w:pPr>
          </w:p>
        </w:tc>
        <w:tc>
          <w:tcPr>
            <w:tcW w:w="1920" w:type="dxa"/>
            <w:tcBorders>
              <w:bottom w:val="single" w:sz="8" w:space="0" w:color="auto"/>
              <w:right w:val="single" w:sz="8" w:space="0" w:color="auto"/>
            </w:tcBorders>
            <w:vAlign w:val="bottom"/>
          </w:tcPr>
          <w:p w:rsidR="00060A0B" w:rsidRDefault="00060A0B">
            <w:pPr>
              <w:rPr>
                <w:sz w:val="23"/>
                <w:szCs w:val="23"/>
              </w:rPr>
            </w:pPr>
          </w:p>
        </w:tc>
        <w:tc>
          <w:tcPr>
            <w:tcW w:w="820" w:type="dxa"/>
            <w:tcBorders>
              <w:bottom w:val="single" w:sz="8" w:space="0" w:color="auto"/>
              <w:right w:val="single" w:sz="8" w:space="0" w:color="auto"/>
            </w:tcBorders>
            <w:vAlign w:val="bottom"/>
          </w:tcPr>
          <w:p w:rsidR="00060A0B" w:rsidRDefault="00060A0B">
            <w:pPr>
              <w:rPr>
                <w:sz w:val="23"/>
                <w:szCs w:val="23"/>
              </w:rPr>
            </w:pPr>
          </w:p>
        </w:tc>
        <w:tc>
          <w:tcPr>
            <w:tcW w:w="700" w:type="dxa"/>
            <w:tcBorders>
              <w:bottom w:val="single" w:sz="8" w:space="0" w:color="auto"/>
              <w:right w:val="single" w:sz="8" w:space="0" w:color="auto"/>
            </w:tcBorders>
            <w:vAlign w:val="bottom"/>
          </w:tcPr>
          <w:p w:rsidR="00060A0B" w:rsidRDefault="00060A0B">
            <w:pPr>
              <w:rPr>
                <w:sz w:val="23"/>
                <w:szCs w:val="23"/>
              </w:rPr>
            </w:pPr>
          </w:p>
        </w:tc>
        <w:tc>
          <w:tcPr>
            <w:tcW w:w="540" w:type="dxa"/>
            <w:tcBorders>
              <w:bottom w:val="single" w:sz="8" w:space="0" w:color="auto"/>
              <w:right w:val="single" w:sz="8" w:space="0" w:color="auto"/>
            </w:tcBorders>
            <w:vAlign w:val="bottom"/>
          </w:tcPr>
          <w:p w:rsidR="00060A0B" w:rsidRDefault="00060A0B">
            <w:pPr>
              <w:rPr>
                <w:sz w:val="23"/>
                <w:szCs w:val="23"/>
              </w:rPr>
            </w:pPr>
          </w:p>
        </w:tc>
        <w:tc>
          <w:tcPr>
            <w:tcW w:w="80" w:type="dxa"/>
            <w:tcBorders>
              <w:bottom w:val="single" w:sz="8" w:space="0" w:color="auto"/>
            </w:tcBorders>
            <w:vAlign w:val="bottom"/>
          </w:tcPr>
          <w:p w:rsidR="00060A0B" w:rsidRDefault="00060A0B">
            <w:pPr>
              <w:rPr>
                <w:sz w:val="23"/>
                <w:szCs w:val="23"/>
              </w:rPr>
            </w:pPr>
          </w:p>
        </w:tc>
        <w:tc>
          <w:tcPr>
            <w:tcW w:w="740" w:type="dxa"/>
            <w:tcBorders>
              <w:bottom w:val="single" w:sz="8" w:space="0" w:color="auto"/>
              <w:right w:val="single" w:sz="8" w:space="0" w:color="auto"/>
            </w:tcBorders>
            <w:vAlign w:val="bottom"/>
          </w:tcPr>
          <w:p w:rsidR="00060A0B" w:rsidRDefault="00060A0B">
            <w:pPr>
              <w:rPr>
                <w:sz w:val="23"/>
                <w:szCs w:val="23"/>
              </w:rPr>
            </w:pPr>
          </w:p>
        </w:tc>
        <w:tc>
          <w:tcPr>
            <w:tcW w:w="1920" w:type="dxa"/>
            <w:tcBorders>
              <w:right w:val="single" w:sz="8" w:space="0" w:color="auto"/>
            </w:tcBorders>
            <w:vAlign w:val="bottom"/>
          </w:tcPr>
          <w:p w:rsidR="00060A0B" w:rsidRDefault="00060A0B">
            <w:pPr>
              <w:rPr>
                <w:sz w:val="23"/>
                <w:szCs w:val="23"/>
              </w:rPr>
            </w:pPr>
          </w:p>
        </w:tc>
        <w:tc>
          <w:tcPr>
            <w:tcW w:w="1920" w:type="dxa"/>
            <w:tcBorders>
              <w:right w:val="single" w:sz="8" w:space="0" w:color="auto"/>
            </w:tcBorders>
            <w:vAlign w:val="bottom"/>
          </w:tcPr>
          <w:p w:rsidR="00060A0B" w:rsidRDefault="00060A0B">
            <w:pPr>
              <w:rPr>
                <w:sz w:val="23"/>
                <w:szCs w:val="23"/>
              </w:rPr>
            </w:pPr>
          </w:p>
        </w:tc>
        <w:tc>
          <w:tcPr>
            <w:tcW w:w="1800" w:type="dxa"/>
            <w:tcBorders>
              <w:right w:val="single" w:sz="8" w:space="0" w:color="auto"/>
            </w:tcBorders>
            <w:vAlign w:val="bottom"/>
          </w:tcPr>
          <w:p w:rsidR="00060A0B" w:rsidRDefault="00060A0B">
            <w:pPr>
              <w:rPr>
                <w:sz w:val="23"/>
                <w:szCs w:val="23"/>
              </w:rPr>
            </w:pPr>
          </w:p>
        </w:tc>
      </w:tr>
      <w:tr w:rsidR="00060A0B">
        <w:trPr>
          <w:trHeight w:val="266"/>
        </w:trPr>
        <w:tc>
          <w:tcPr>
            <w:tcW w:w="2220" w:type="dxa"/>
            <w:tcBorders>
              <w:left w:val="single" w:sz="8" w:space="0" w:color="auto"/>
              <w:bottom w:val="single" w:sz="8" w:space="0" w:color="auto"/>
              <w:right w:val="single" w:sz="8" w:space="0" w:color="auto"/>
            </w:tcBorders>
            <w:vAlign w:val="bottom"/>
          </w:tcPr>
          <w:p w:rsidR="00060A0B" w:rsidRDefault="002D115C">
            <w:pPr>
              <w:spacing w:line="266" w:lineRule="exact"/>
              <w:ind w:left="120"/>
              <w:rPr>
                <w:sz w:val="20"/>
                <w:szCs w:val="20"/>
              </w:rPr>
            </w:pPr>
            <w:r>
              <w:rPr>
                <w:rFonts w:eastAsia="Times New Roman"/>
                <w:sz w:val="24"/>
                <w:szCs w:val="24"/>
              </w:rPr>
              <w:t>3</w:t>
            </w:r>
          </w:p>
        </w:tc>
        <w:tc>
          <w:tcPr>
            <w:tcW w:w="700" w:type="dxa"/>
            <w:tcBorders>
              <w:bottom w:val="single" w:sz="8" w:space="0" w:color="auto"/>
              <w:right w:val="single" w:sz="8" w:space="0" w:color="auto"/>
            </w:tcBorders>
            <w:vAlign w:val="bottom"/>
          </w:tcPr>
          <w:p w:rsidR="00060A0B" w:rsidRDefault="00060A0B">
            <w:pPr>
              <w:rPr>
                <w:sz w:val="23"/>
                <w:szCs w:val="23"/>
              </w:rPr>
            </w:pPr>
          </w:p>
        </w:tc>
        <w:tc>
          <w:tcPr>
            <w:tcW w:w="680" w:type="dxa"/>
            <w:tcBorders>
              <w:bottom w:val="single" w:sz="8" w:space="0" w:color="auto"/>
              <w:right w:val="single" w:sz="8" w:space="0" w:color="auto"/>
            </w:tcBorders>
            <w:vAlign w:val="bottom"/>
          </w:tcPr>
          <w:p w:rsidR="00060A0B" w:rsidRDefault="00060A0B">
            <w:pPr>
              <w:rPr>
                <w:sz w:val="23"/>
                <w:szCs w:val="23"/>
              </w:rPr>
            </w:pPr>
          </w:p>
        </w:tc>
        <w:tc>
          <w:tcPr>
            <w:tcW w:w="680" w:type="dxa"/>
            <w:tcBorders>
              <w:bottom w:val="single" w:sz="8" w:space="0" w:color="auto"/>
              <w:right w:val="single" w:sz="8" w:space="0" w:color="auto"/>
            </w:tcBorders>
            <w:vAlign w:val="bottom"/>
          </w:tcPr>
          <w:p w:rsidR="00060A0B" w:rsidRDefault="00060A0B">
            <w:pPr>
              <w:rPr>
                <w:sz w:val="23"/>
                <w:szCs w:val="23"/>
              </w:rPr>
            </w:pPr>
          </w:p>
        </w:tc>
        <w:tc>
          <w:tcPr>
            <w:tcW w:w="1920" w:type="dxa"/>
            <w:tcBorders>
              <w:bottom w:val="single" w:sz="8" w:space="0" w:color="auto"/>
              <w:right w:val="single" w:sz="8" w:space="0" w:color="auto"/>
            </w:tcBorders>
            <w:vAlign w:val="bottom"/>
          </w:tcPr>
          <w:p w:rsidR="00060A0B" w:rsidRDefault="00060A0B">
            <w:pPr>
              <w:rPr>
                <w:sz w:val="23"/>
                <w:szCs w:val="23"/>
              </w:rPr>
            </w:pPr>
          </w:p>
        </w:tc>
        <w:tc>
          <w:tcPr>
            <w:tcW w:w="820" w:type="dxa"/>
            <w:tcBorders>
              <w:bottom w:val="single" w:sz="8" w:space="0" w:color="auto"/>
              <w:right w:val="single" w:sz="8" w:space="0" w:color="auto"/>
            </w:tcBorders>
            <w:vAlign w:val="bottom"/>
          </w:tcPr>
          <w:p w:rsidR="00060A0B" w:rsidRDefault="00060A0B">
            <w:pPr>
              <w:rPr>
                <w:sz w:val="23"/>
                <w:szCs w:val="23"/>
              </w:rPr>
            </w:pPr>
          </w:p>
        </w:tc>
        <w:tc>
          <w:tcPr>
            <w:tcW w:w="700" w:type="dxa"/>
            <w:tcBorders>
              <w:bottom w:val="single" w:sz="8" w:space="0" w:color="auto"/>
              <w:right w:val="single" w:sz="8" w:space="0" w:color="auto"/>
            </w:tcBorders>
            <w:vAlign w:val="bottom"/>
          </w:tcPr>
          <w:p w:rsidR="00060A0B" w:rsidRDefault="00060A0B">
            <w:pPr>
              <w:rPr>
                <w:sz w:val="23"/>
                <w:szCs w:val="23"/>
              </w:rPr>
            </w:pPr>
          </w:p>
        </w:tc>
        <w:tc>
          <w:tcPr>
            <w:tcW w:w="540" w:type="dxa"/>
            <w:tcBorders>
              <w:bottom w:val="single" w:sz="8" w:space="0" w:color="auto"/>
              <w:right w:val="single" w:sz="8" w:space="0" w:color="auto"/>
            </w:tcBorders>
            <w:vAlign w:val="bottom"/>
          </w:tcPr>
          <w:p w:rsidR="00060A0B" w:rsidRDefault="00060A0B">
            <w:pPr>
              <w:rPr>
                <w:sz w:val="23"/>
                <w:szCs w:val="23"/>
              </w:rPr>
            </w:pPr>
          </w:p>
        </w:tc>
        <w:tc>
          <w:tcPr>
            <w:tcW w:w="80" w:type="dxa"/>
            <w:tcBorders>
              <w:bottom w:val="single" w:sz="8" w:space="0" w:color="auto"/>
            </w:tcBorders>
            <w:vAlign w:val="bottom"/>
          </w:tcPr>
          <w:p w:rsidR="00060A0B" w:rsidRDefault="00060A0B">
            <w:pPr>
              <w:rPr>
                <w:sz w:val="23"/>
                <w:szCs w:val="23"/>
              </w:rPr>
            </w:pPr>
          </w:p>
        </w:tc>
        <w:tc>
          <w:tcPr>
            <w:tcW w:w="740" w:type="dxa"/>
            <w:tcBorders>
              <w:bottom w:val="single" w:sz="8" w:space="0" w:color="auto"/>
              <w:right w:val="single" w:sz="8" w:space="0" w:color="auto"/>
            </w:tcBorders>
            <w:vAlign w:val="bottom"/>
          </w:tcPr>
          <w:p w:rsidR="00060A0B" w:rsidRDefault="00060A0B">
            <w:pPr>
              <w:rPr>
                <w:sz w:val="23"/>
                <w:szCs w:val="23"/>
              </w:rPr>
            </w:pPr>
          </w:p>
        </w:tc>
        <w:tc>
          <w:tcPr>
            <w:tcW w:w="1920" w:type="dxa"/>
            <w:tcBorders>
              <w:bottom w:val="single" w:sz="8" w:space="0" w:color="auto"/>
              <w:right w:val="single" w:sz="8" w:space="0" w:color="auto"/>
            </w:tcBorders>
            <w:vAlign w:val="bottom"/>
          </w:tcPr>
          <w:p w:rsidR="00060A0B" w:rsidRDefault="00060A0B">
            <w:pPr>
              <w:rPr>
                <w:sz w:val="23"/>
                <w:szCs w:val="23"/>
              </w:rPr>
            </w:pPr>
          </w:p>
        </w:tc>
        <w:tc>
          <w:tcPr>
            <w:tcW w:w="1920" w:type="dxa"/>
            <w:tcBorders>
              <w:bottom w:val="single" w:sz="8" w:space="0" w:color="auto"/>
              <w:right w:val="single" w:sz="8" w:space="0" w:color="auto"/>
            </w:tcBorders>
            <w:vAlign w:val="bottom"/>
          </w:tcPr>
          <w:p w:rsidR="00060A0B" w:rsidRDefault="00060A0B">
            <w:pPr>
              <w:rPr>
                <w:sz w:val="23"/>
                <w:szCs w:val="23"/>
              </w:rPr>
            </w:pPr>
          </w:p>
        </w:tc>
        <w:tc>
          <w:tcPr>
            <w:tcW w:w="1800" w:type="dxa"/>
            <w:tcBorders>
              <w:bottom w:val="single" w:sz="8" w:space="0" w:color="auto"/>
              <w:right w:val="single" w:sz="8" w:space="0" w:color="auto"/>
            </w:tcBorders>
            <w:vAlign w:val="bottom"/>
          </w:tcPr>
          <w:p w:rsidR="00060A0B" w:rsidRDefault="00060A0B">
            <w:pPr>
              <w:rPr>
                <w:sz w:val="23"/>
                <w:szCs w:val="23"/>
              </w:rPr>
            </w:pPr>
          </w:p>
        </w:tc>
      </w:tr>
      <w:tr w:rsidR="00060A0B">
        <w:trPr>
          <w:trHeight w:val="242"/>
        </w:trPr>
        <w:tc>
          <w:tcPr>
            <w:tcW w:w="4280" w:type="dxa"/>
            <w:gridSpan w:val="4"/>
            <w:tcBorders>
              <w:left w:val="single" w:sz="8" w:space="0" w:color="auto"/>
              <w:right w:val="single" w:sz="8" w:space="0" w:color="auto"/>
            </w:tcBorders>
            <w:vAlign w:val="bottom"/>
          </w:tcPr>
          <w:p w:rsidR="00060A0B" w:rsidRDefault="002D115C">
            <w:pPr>
              <w:spacing w:line="242" w:lineRule="exact"/>
              <w:jc w:val="center"/>
              <w:rPr>
                <w:sz w:val="20"/>
                <w:szCs w:val="20"/>
              </w:rPr>
            </w:pPr>
            <w:r>
              <w:rPr>
                <w:rFonts w:eastAsia="Times New Roman"/>
                <w:w w:val="99"/>
                <w:sz w:val="24"/>
                <w:szCs w:val="24"/>
              </w:rPr>
              <w:t>___________________________</w:t>
            </w:r>
          </w:p>
        </w:tc>
        <w:tc>
          <w:tcPr>
            <w:tcW w:w="4800" w:type="dxa"/>
            <w:gridSpan w:val="6"/>
            <w:tcBorders>
              <w:right w:val="single" w:sz="8" w:space="0" w:color="auto"/>
            </w:tcBorders>
            <w:vAlign w:val="bottom"/>
          </w:tcPr>
          <w:p w:rsidR="00060A0B" w:rsidRDefault="002D115C">
            <w:pPr>
              <w:spacing w:line="242" w:lineRule="exact"/>
              <w:jc w:val="center"/>
              <w:rPr>
                <w:sz w:val="20"/>
                <w:szCs w:val="20"/>
              </w:rPr>
            </w:pPr>
            <w:r>
              <w:rPr>
                <w:rFonts w:eastAsia="Times New Roman"/>
                <w:w w:val="99"/>
                <w:sz w:val="24"/>
                <w:szCs w:val="24"/>
              </w:rPr>
              <w:t>________________________________</w:t>
            </w:r>
          </w:p>
        </w:tc>
        <w:tc>
          <w:tcPr>
            <w:tcW w:w="5640" w:type="dxa"/>
            <w:gridSpan w:val="3"/>
            <w:tcBorders>
              <w:right w:val="single" w:sz="8" w:space="0" w:color="auto"/>
            </w:tcBorders>
            <w:vAlign w:val="bottom"/>
          </w:tcPr>
          <w:p w:rsidR="00060A0B" w:rsidRDefault="002D115C">
            <w:pPr>
              <w:spacing w:line="242" w:lineRule="exact"/>
              <w:ind w:right="20"/>
              <w:jc w:val="center"/>
              <w:rPr>
                <w:sz w:val="20"/>
                <w:szCs w:val="20"/>
              </w:rPr>
            </w:pPr>
            <w:r>
              <w:rPr>
                <w:rFonts w:eastAsia="Times New Roman"/>
                <w:sz w:val="24"/>
                <w:szCs w:val="24"/>
              </w:rPr>
              <w:t>Решение общероссийской спортивной федерации</w:t>
            </w:r>
          </w:p>
        </w:tc>
      </w:tr>
      <w:tr w:rsidR="00060A0B">
        <w:trPr>
          <w:trHeight w:val="276"/>
        </w:trPr>
        <w:tc>
          <w:tcPr>
            <w:tcW w:w="4280" w:type="dxa"/>
            <w:gridSpan w:val="4"/>
            <w:tcBorders>
              <w:left w:val="single" w:sz="8" w:space="0" w:color="auto"/>
              <w:right w:val="single" w:sz="8" w:space="0" w:color="auto"/>
            </w:tcBorders>
            <w:vAlign w:val="bottom"/>
          </w:tcPr>
          <w:p w:rsidR="00060A0B" w:rsidRDefault="002D115C">
            <w:pPr>
              <w:jc w:val="center"/>
              <w:rPr>
                <w:sz w:val="20"/>
                <w:szCs w:val="20"/>
              </w:rPr>
            </w:pPr>
            <w:r>
              <w:rPr>
                <w:rFonts w:eastAsia="Times New Roman"/>
                <w:w w:val="99"/>
                <w:sz w:val="24"/>
                <w:szCs w:val="24"/>
              </w:rPr>
              <w:t>Наименование региональной</w:t>
            </w:r>
          </w:p>
        </w:tc>
        <w:tc>
          <w:tcPr>
            <w:tcW w:w="4800" w:type="dxa"/>
            <w:gridSpan w:val="6"/>
            <w:tcBorders>
              <w:right w:val="single" w:sz="8" w:space="0" w:color="auto"/>
            </w:tcBorders>
            <w:vAlign w:val="bottom"/>
          </w:tcPr>
          <w:p w:rsidR="00060A0B" w:rsidRDefault="002D115C">
            <w:pPr>
              <w:jc w:val="center"/>
              <w:rPr>
                <w:sz w:val="20"/>
                <w:szCs w:val="20"/>
              </w:rPr>
            </w:pPr>
            <w:r>
              <w:rPr>
                <w:rFonts w:eastAsia="Times New Roman"/>
                <w:sz w:val="24"/>
                <w:szCs w:val="24"/>
              </w:rPr>
              <w:t>Наименование органа исполнительной</w:t>
            </w:r>
          </w:p>
        </w:tc>
        <w:tc>
          <w:tcPr>
            <w:tcW w:w="5640" w:type="dxa"/>
            <w:gridSpan w:val="3"/>
            <w:tcBorders>
              <w:right w:val="single" w:sz="8" w:space="0" w:color="auto"/>
            </w:tcBorders>
            <w:vAlign w:val="bottom"/>
          </w:tcPr>
          <w:p w:rsidR="00060A0B" w:rsidRDefault="002D115C">
            <w:pPr>
              <w:ind w:right="40"/>
              <w:jc w:val="center"/>
              <w:rPr>
                <w:sz w:val="20"/>
                <w:szCs w:val="20"/>
              </w:rPr>
            </w:pPr>
            <w:r>
              <w:rPr>
                <w:rFonts w:eastAsia="Times New Roman"/>
                <w:w w:val="99"/>
                <w:sz w:val="24"/>
                <w:szCs w:val="24"/>
              </w:rPr>
              <w:t>(для присвоения квалификационной категории</w:t>
            </w:r>
          </w:p>
        </w:tc>
      </w:tr>
      <w:tr w:rsidR="00060A0B">
        <w:trPr>
          <w:trHeight w:val="276"/>
        </w:trPr>
        <w:tc>
          <w:tcPr>
            <w:tcW w:w="4280" w:type="dxa"/>
            <w:gridSpan w:val="4"/>
            <w:tcBorders>
              <w:left w:val="single" w:sz="8" w:space="0" w:color="auto"/>
              <w:right w:val="single" w:sz="8" w:space="0" w:color="auto"/>
            </w:tcBorders>
            <w:vAlign w:val="bottom"/>
          </w:tcPr>
          <w:p w:rsidR="00060A0B" w:rsidRDefault="002D115C">
            <w:pPr>
              <w:jc w:val="center"/>
              <w:rPr>
                <w:sz w:val="20"/>
                <w:szCs w:val="20"/>
              </w:rPr>
            </w:pPr>
            <w:r>
              <w:rPr>
                <w:rFonts w:eastAsia="Times New Roman"/>
                <w:sz w:val="24"/>
                <w:szCs w:val="24"/>
              </w:rPr>
              <w:t>спортивной</w:t>
            </w:r>
          </w:p>
        </w:tc>
        <w:tc>
          <w:tcPr>
            <w:tcW w:w="1920" w:type="dxa"/>
            <w:vAlign w:val="bottom"/>
          </w:tcPr>
          <w:p w:rsidR="00060A0B" w:rsidRDefault="00060A0B">
            <w:pPr>
              <w:rPr>
                <w:sz w:val="24"/>
                <w:szCs w:val="24"/>
              </w:rPr>
            </w:pPr>
          </w:p>
        </w:tc>
        <w:tc>
          <w:tcPr>
            <w:tcW w:w="2140" w:type="dxa"/>
            <w:gridSpan w:val="4"/>
            <w:vAlign w:val="bottom"/>
          </w:tcPr>
          <w:p w:rsidR="00060A0B" w:rsidRDefault="002D115C">
            <w:pPr>
              <w:ind w:right="1220"/>
              <w:jc w:val="center"/>
              <w:rPr>
                <w:sz w:val="20"/>
                <w:szCs w:val="20"/>
              </w:rPr>
            </w:pPr>
            <w:r>
              <w:rPr>
                <w:rFonts w:eastAsia="Times New Roman"/>
                <w:sz w:val="24"/>
                <w:szCs w:val="24"/>
              </w:rPr>
              <w:t>власти</w:t>
            </w:r>
          </w:p>
        </w:tc>
        <w:tc>
          <w:tcPr>
            <w:tcW w:w="740" w:type="dxa"/>
            <w:tcBorders>
              <w:right w:val="single" w:sz="8" w:space="0" w:color="auto"/>
            </w:tcBorders>
            <w:vAlign w:val="bottom"/>
          </w:tcPr>
          <w:p w:rsidR="00060A0B" w:rsidRDefault="00060A0B">
            <w:pPr>
              <w:rPr>
                <w:sz w:val="24"/>
                <w:szCs w:val="24"/>
              </w:rPr>
            </w:pPr>
          </w:p>
        </w:tc>
        <w:tc>
          <w:tcPr>
            <w:tcW w:w="5640" w:type="dxa"/>
            <w:gridSpan w:val="3"/>
            <w:tcBorders>
              <w:right w:val="single" w:sz="8" w:space="0" w:color="auto"/>
            </w:tcBorders>
            <w:vAlign w:val="bottom"/>
          </w:tcPr>
          <w:p w:rsidR="00060A0B" w:rsidRDefault="002D115C">
            <w:pPr>
              <w:ind w:right="40"/>
              <w:jc w:val="center"/>
              <w:rPr>
                <w:sz w:val="20"/>
                <w:szCs w:val="20"/>
              </w:rPr>
            </w:pPr>
            <w:r>
              <w:rPr>
                <w:rFonts w:eastAsia="Times New Roman"/>
                <w:w w:val="99"/>
                <w:sz w:val="24"/>
                <w:szCs w:val="24"/>
              </w:rPr>
              <w:t>спортивного судьи "спортивный судья</w:t>
            </w:r>
          </w:p>
        </w:tc>
      </w:tr>
      <w:tr w:rsidR="00060A0B">
        <w:trPr>
          <w:trHeight w:val="276"/>
        </w:trPr>
        <w:tc>
          <w:tcPr>
            <w:tcW w:w="4280" w:type="dxa"/>
            <w:gridSpan w:val="4"/>
            <w:tcBorders>
              <w:left w:val="single" w:sz="8" w:space="0" w:color="auto"/>
              <w:right w:val="single" w:sz="8" w:space="0" w:color="auto"/>
            </w:tcBorders>
            <w:vAlign w:val="bottom"/>
          </w:tcPr>
          <w:p w:rsidR="00060A0B" w:rsidRDefault="002D115C">
            <w:pPr>
              <w:jc w:val="center"/>
              <w:rPr>
                <w:sz w:val="20"/>
                <w:szCs w:val="20"/>
              </w:rPr>
            </w:pPr>
            <w:r>
              <w:rPr>
                <w:rFonts w:eastAsia="Times New Roman"/>
                <w:sz w:val="24"/>
                <w:szCs w:val="24"/>
              </w:rPr>
              <w:t>федерации или подразделения</w:t>
            </w:r>
          </w:p>
        </w:tc>
        <w:tc>
          <w:tcPr>
            <w:tcW w:w="4800" w:type="dxa"/>
            <w:gridSpan w:val="6"/>
            <w:tcBorders>
              <w:right w:val="single" w:sz="8" w:space="0" w:color="auto"/>
            </w:tcBorders>
            <w:vAlign w:val="bottom"/>
          </w:tcPr>
          <w:p w:rsidR="00060A0B" w:rsidRDefault="002D115C">
            <w:pPr>
              <w:jc w:val="center"/>
              <w:rPr>
                <w:sz w:val="20"/>
                <w:szCs w:val="20"/>
              </w:rPr>
            </w:pPr>
            <w:r>
              <w:rPr>
                <w:rFonts w:eastAsia="Times New Roman"/>
                <w:w w:val="99"/>
                <w:sz w:val="24"/>
                <w:szCs w:val="24"/>
              </w:rPr>
              <w:t>субъекта Российской Федерации в области</w:t>
            </w:r>
          </w:p>
        </w:tc>
        <w:tc>
          <w:tcPr>
            <w:tcW w:w="5640" w:type="dxa"/>
            <w:gridSpan w:val="3"/>
            <w:tcBorders>
              <w:right w:val="single" w:sz="8" w:space="0" w:color="auto"/>
            </w:tcBorders>
            <w:vAlign w:val="bottom"/>
          </w:tcPr>
          <w:p w:rsidR="00060A0B" w:rsidRDefault="002D115C">
            <w:pPr>
              <w:ind w:right="20"/>
              <w:jc w:val="center"/>
              <w:rPr>
                <w:sz w:val="20"/>
                <w:szCs w:val="20"/>
              </w:rPr>
            </w:pPr>
            <w:r>
              <w:rPr>
                <w:rFonts w:eastAsia="Times New Roman"/>
                <w:w w:val="99"/>
                <w:sz w:val="24"/>
                <w:szCs w:val="24"/>
              </w:rPr>
              <w:t>всероссийской категории") протокол</w:t>
            </w:r>
          </w:p>
        </w:tc>
      </w:tr>
      <w:tr w:rsidR="00060A0B">
        <w:trPr>
          <w:trHeight w:val="276"/>
        </w:trPr>
        <w:tc>
          <w:tcPr>
            <w:tcW w:w="4280" w:type="dxa"/>
            <w:gridSpan w:val="4"/>
            <w:tcBorders>
              <w:left w:val="single" w:sz="8" w:space="0" w:color="auto"/>
              <w:right w:val="single" w:sz="8" w:space="0" w:color="auto"/>
            </w:tcBorders>
            <w:vAlign w:val="bottom"/>
          </w:tcPr>
          <w:p w:rsidR="00060A0B" w:rsidRDefault="002D115C">
            <w:pPr>
              <w:jc w:val="center"/>
              <w:rPr>
                <w:sz w:val="20"/>
                <w:szCs w:val="20"/>
              </w:rPr>
            </w:pPr>
            <w:r>
              <w:rPr>
                <w:rFonts w:eastAsia="Times New Roman"/>
                <w:w w:val="99"/>
                <w:sz w:val="24"/>
                <w:szCs w:val="24"/>
              </w:rPr>
              <w:t>федерального органа исполнительной</w:t>
            </w:r>
          </w:p>
        </w:tc>
        <w:tc>
          <w:tcPr>
            <w:tcW w:w="4800" w:type="dxa"/>
            <w:gridSpan w:val="6"/>
            <w:tcBorders>
              <w:right w:val="single" w:sz="8" w:space="0" w:color="auto"/>
            </w:tcBorders>
            <w:vAlign w:val="bottom"/>
          </w:tcPr>
          <w:p w:rsidR="00060A0B" w:rsidRDefault="002D115C">
            <w:pPr>
              <w:jc w:val="center"/>
              <w:rPr>
                <w:sz w:val="20"/>
                <w:szCs w:val="20"/>
              </w:rPr>
            </w:pPr>
            <w:r>
              <w:rPr>
                <w:rFonts w:eastAsia="Times New Roman"/>
                <w:sz w:val="24"/>
                <w:szCs w:val="24"/>
              </w:rPr>
              <w:t>физической культуры и спорта или</w:t>
            </w:r>
          </w:p>
        </w:tc>
        <w:tc>
          <w:tcPr>
            <w:tcW w:w="5640" w:type="dxa"/>
            <w:gridSpan w:val="3"/>
            <w:tcBorders>
              <w:right w:val="single" w:sz="8" w:space="0" w:color="auto"/>
            </w:tcBorders>
            <w:vAlign w:val="bottom"/>
          </w:tcPr>
          <w:p w:rsidR="00060A0B" w:rsidRDefault="002D115C">
            <w:pPr>
              <w:ind w:right="40"/>
              <w:jc w:val="center"/>
              <w:rPr>
                <w:sz w:val="20"/>
                <w:szCs w:val="20"/>
              </w:rPr>
            </w:pPr>
            <w:r>
              <w:rPr>
                <w:rFonts w:eastAsia="Times New Roman"/>
                <w:w w:val="99"/>
                <w:sz w:val="24"/>
                <w:szCs w:val="24"/>
              </w:rPr>
              <w:t>от "___" ____________ 20__ г. № ___</w:t>
            </w:r>
          </w:p>
        </w:tc>
      </w:tr>
      <w:tr w:rsidR="00060A0B">
        <w:trPr>
          <w:trHeight w:val="276"/>
        </w:trPr>
        <w:tc>
          <w:tcPr>
            <w:tcW w:w="4280" w:type="dxa"/>
            <w:gridSpan w:val="4"/>
            <w:tcBorders>
              <w:left w:val="single" w:sz="8" w:space="0" w:color="auto"/>
              <w:right w:val="single" w:sz="8" w:space="0" w:color="auto"/>
            </w:tcBorders>
            <w:vAlign w:val="bottom"/>
          </w:tcPr>
          <w:p w:rsidR="00060A0B" w:rsidRDefault="002D115C">
            <w:pPr>
              <w:jc w:val="center"/>
              <w:rPr>
                <w:sz w:val="20"/>
                <w:szCs w:val="20"/>
              </w:rPr>
            </w:pPr>
            <w:r>
              <w:rPr>
                <w:rFonts w:eastAsia="Times New Roman"/>
                <w:sz w:val="24"/>
                <w:szCs w:val="24"/>
              </w:rPr>
              <w:t>власти,</w:t>
            </w:r>
          </w:p>
        </w:tc>
        <w:tc>
          <w:tcPr>
            <w:tcW w:w="4060" w:type="dxa"/>
            <w:gridSpan w:val="5"/>
            <w:vAlign w:val="bottom"/>
          </w:tcPr>
          <w:p w:rsidR="00060A0B" w:rsidRDefault="002D115C">
            <w:pPr>
              <w:ind w:left="600"/>
              <w:jc w:val="center"/>
              <w:rPr>
                <w:sz w:val="20"/>
                <w:szCs w:val="20"/>
              </w:rPr>
            </w:pPr>
            <w:r>
              <w:rPr>
                <w:rFonts w:eastAsia="Times New Roman"/>
                <w:sz w:val="24"/>
                <w:szCs w:val="24"/>
              </w:rPr>
              <w:t>федерального</w:t>
            </w:r>
          </w:p>
        </w:tc>
        <w:tc>
          <w:tcPr>
            <w:tcW w:w="740" w:type="dxa"/>
            <w:tcBorders>
              <w:right w:val="single" w:sz="8" w:space="0" w:color="auto"/>
            </w:tcBorders>
            <w:vAlign w:val="bottom"/>
          </w:tcPr>
          <w:p w:rsidR="00060A0B" w:rsidRDefault="00060A0B">
            <w:pPr>
              <w:rPr>
                <w:sz w:val="24"/>
                <w:szCs w:val="24"/>
              </w:rPr>
            </w:pPr>
          </w:p>
        </w:tc>
        <w:tc>
          <w:tcPr>
            <w:tcW w:w="1920" w:type="dxa"/>
            <w:vAlign w:val="bottom"/>
          </w:tcPr>
          <w:p w:rsidR="00060A0B" w:rsidRDefault="00060A0B">
            <w:pPr>
              <w:rPr>
                <w:sz w:val="24"/>
                <w:szCs w:val="24"/>
              </w:rPr>
            </w:pPr>
          </w:p>
        </w:tc>
        <w:tc>
          <w:tcPr>
            <w:tcW w:w="1920" w:type="dxa"/>
            <w:vAlign w:val="bottom"/>
          </w:tcPr>
          <w:p w:rsidR="00060A0B" w:rsidRDefault="00060A0B">
            <w:pPr>
              <w:rPr>
                <w:sz w:val="24"/>
                <w:szCs w:val="24"/>
              </w:rPr>
            </w:pPr>
          </w:p>
        </w:tc>
        <w:tc>
          <w:tcPr>
            <w:tcW w:w="1800" w:type="dxa"/>
            <w:tcBorders>
              <w:right w:val="single" w:sz="8" w:space="0" w:color="auto"/>
            </w:tcBorders>
            <w:vAlign w:val="bottom"/>
          </w:tcPr>
          <w:p w:rsidR="00060A0B" w:rsidRDefault="00060A0B">
            <w:pPr>
              <w:rPr>
                <w:sz w:val="24"/>
                <w:szCs w:val="24"/>
              </w:rPr>
            </w:pPr>
          </w:p>
        </w:tc>
      </w:tr>
      <w:tr w:rsidR="00060A0B">
        <w:trPr>
          <w:trHeight w:val="276"/>
        </w:trPr>
        <w:tc>
          <w:tcPr>
            <w:tcW w:w="4280" w:type="dxa"/>
            <w:gridSpan w:val="4"/>
            <w:tcBorders>
              <w:left w:val="single" w:sz="8" w:space="0" w:color="auto"/>
              <w:right w:val="single" w:sz="8" w:space="0" w:color="auto"/>
            </w:tcBorders>
            <w:vAlign w:val="bottom"/>
          </w:tcPr>
          <w:p w:rsidR="00060A0B" w:rsidRDefault="002D115C">
            <w:pPr>
              <w:jc w:val="center"/>
              <w:rPr>
                <w:sz w:val="20"/>
                <w:szCs w:val="20"/>
              </w:rPr>
            </w:pPr>
            <w:r>
              <w:rPr>
                <w:rFonts w:eastAsia="Times New Roman"/>
                <w:w w:val="99"/>
                <w:sz w:val="24"/>
                <w:szCs w:val="24"/>
              </w:rPr>
              <w:t>осуществляющего руководство</w:t>
            </w:r>
          </w:p>
        </w:tc>
        <w:tc>
          <w:tcPr>
            <w:tcW w:w="4060" w:type="dxa"/>
            <w:gridSpan w:val="5"/>
            <w:vAlign w:val="bottom"/>
          </w:tcPr>
          <w:p w:rsidR="00060A0B" w:rsidRDefault="002D115C">
            <w:pPr>
              <w:ind w:left="600"/>
              <w:jc w:val="center"/>
              <w:rPr>
                <w:sz w:val="20"/>
                <w:szCs w:val="20"/>
              </w:rPr>
            </w:pPr>
            <w:r>
              <w:rPr>
                <w:rFonts w:eastAsia="Times New Roman"/>
                <w:sz w:val="24"/>
                <w:szCs w:val="24"/>
              </w:rPr>
              <w:t>органа исполнительной власти,</w:t>
            </w:r>
          </w:p>
        </w:tc>
        <w:tc>
          <w:tcPr>
            <w:tcW w:w="740" w:type="dxa"/>
            <w:tcBorders>
              <w:right w:val="single" w:sz="8" w:space="0" w:color="auto"/>
            </w:tcBorders>
            <w:vAlign w:val="bottom"/>
          </w:tcPr>
          <w:p w:rsidR="00060A0B" w:rsidRDefault="00060A0B">
            <w:pPr>
              <w:rPr>
                <w:sz w:val="24"/>
                <w:szCs w:val="24"/>
              </w:rPr>
            </w:pPr>
          </w:p>
        </w:tc>
        <w:tc>
          <w:tcPr>
            <w:tcW w:w="1920" w:type="dxa"/>
            <w:vAlign w:val="bottom"/>
          </w:tcPr>
          <w:p w:rsidR="00060A0B" w:rsidRDefault="00060A0B">
            <w:pPr>
              <w:rPr>
                <w:sz w:val="24"/>
                <w:szCs w:val="24"/>
              </w:rPr>
            </w:pPr>
          </w:p>
        </w:tc>
        <w:tc>
          <w:tcPr>
            <w:tcW w:w="1920" w:type="dxa"/>
            <w:vAlign w:val="bottom"/>
          </w:tcPr>
          <w:p w:rsidR="00060A0B" w:rsidRDefault="00060A0B">
            <w:pPr>
              <w:rPr>
                <w:sz w:val="24"/>
                <w:szCs w:val="24"/>
              </w:rPr>
            </w:pPr>
          </w:p>
        </w:tc>
        <w:tc>
          <w:tcPr>
            <w:tcW w:w="1800" w:type="dxa"/>
            <w:tcBorders>
              <w:right w:val="single" w:sz="8" w:space="0" w:color="auto"/>
            </w:tcBorders>
            <w:vAlign w:val="bottom"/>
          </w:tcPr>
          <w:p w:rsidR="00060A0B" w:rsidRDefault="00060A0B">
            <w:pPr>
              <w:rPr>
                <w:sz w:val="24"/>
                <w:szCs w:val="24"/>
              </w:rPr>
            </w:pPr>
          </w:p>
        </w:tc>
      </w:tr>
      <w:tr w:rsidR="00060A0B">
        <w:trPr>
          <w:trHeight w:val="276"/>
        </w:trPr>
        <w:tc>
          <w:tcPr>
            <w:tcW w:w="4280" w:type="dxa"/>
            <w:gridSpan w:val="4"/>
            <w:tcBorders>
              <w:left w:val="single" w:sz="8" w:space="0" w:color="auto"/>
              <w:right w:val="single" w:sz="8" w:space="0" w:color="auto"/>
            </w:tcBorders>
            <w:vAlign w:val="bottom"/>
          </w:tcPr>
          <w:p w:rsidR="00060A0B" w:rsidRDefault="002D115C">
            <w:pPr>
              <w:jc w:val="center"/>
              <w:rPr>
                <w:sz w:val="20"/>
                <w:szCs w:val="20"/>
              </w:rPr>
            </w:pPr>
            <w:r>
              <w:rPr>
                <w:rFonts w:eastAsia="Times New Roman"/>
                <w:w w:val="98"/>
                <w:sz w:val="24"/>
                <w:szCs w:val="24"/>
              </w:rPr>
              <w:t>развитием</w:t>
            </w:r>
          </w:p>
        </w:tc>
        <w:tc>
          <w:tcPr>
            <w:tcW w:w="4060" w:type="dxa"/>
            <w:gridSpan w:val="5"/>
            <w:vAlign w:val="bottom"/>
          </w:tcPr>
          <w:p w:rsidR="00060A0B" w:rsidRDefault="002D115C">
            <w:pPr>
              <w:ind w:left="600"/>
              <w:jc w:val="center"/>
              <w:rPr>
                <w:sz w:val="20"/>
                <w:szCs w:val="20"/>
              </w:rPr>
            </w:pPr>
            <w:r>
              <w:rPr>
                <w:rFonts w:eastAsia="Times New Roman"/>
                <w:sz w:val="24"/>
                <w:szCs w:val="24"/>
              </w:rPr>
              <w:t>осуществляющего</w:t>
            </w:r>
          </w:p>
        </w:tc>
        <w:tc>
          <w:tcPr>
            <w:tcW w:w="740" w:type="dxa"/>
            <w:tcBorders>
              <w:right w:val="single" w:sz="8" w:space="0" w:color="auto"/>
            </w:tcBorders>
            <w:vAlign w:val="bottom"/>
          </w:tcPr>
          <w:p w:rsidR="00060A0B" w:rsidRDefault="00060A0B">
            <w:pPr>
              <w:rPr>
                <w:sz w:val="24"/>
                <w:szCs w:val="24"/>
              </w:rPr>
            </w:pPr>
          </w:p>
        </w:tc>
        <w:tc>
          <w:tcPr>
            <w:tcW w:w="1920" w:type="dxa"/>
            <w:vAlign w:val="bottom"/>
          </w:tcPr>
          <w:p w:rsidR="00060A0B" w:rsidRDefault="00060A0B">
            <w:pPr>
              <w:rPr>
                <w:sz w:val="24"/>
                <w:szCs w:val="24"/>
              </w:rPr>
            </w:pPr>
          </w:p>
        </w:tc>
        <w:tc>
          <w:tcPr>
            <w:tcW w:w="1920" w:type="dxa"/>
            <w:vAlign w:val="bottom"/>
          </w:tcPr>
          <w:p w:rsidR="00060A0B" w:rsidRDefault="00060A0B">
            <w:pPr>
              <w:rPr>
                <w:sz w:val="24"/>
                <w:szCs w:val="24"/>
              </w:rPr>
            </w:pPr>
          </w:p>
        </w:tc>
        <w:tc>
          <w:tcPr>
            <w:tcW w:w="1800" w:type="dxa"/>
            <w:tcBorders>
              <w:right w:val="single" w:sz="8" w:space="0" w:color="auto"/>
            </w:tcBorders>
            <w:vAlign w:val="bottom"/>
          </w:tcPr>
          <w:p w:rsidR="00060A0B" w:rsidRDefault="00060A0B">
            <w:pPr>
              <w:rPr>
                <w:sz w:val="24"/>
                <w:szCs w:val="24"/>
              </w:rPr>
            </w:pPr>
          </w:p>
        </w:tc>
      </w:tr>
      <w:tr w:rsidR="00060A0B">
        <w:trPr>
          <w:trHeight w:val="276"/>
        </w:trPr>
        <w:tc>
          <w:tcPr>
            <w:tcW w:w="4280" w:type="dxa"/>
            <w:gridSpan w:val="4"/>
            <w:tcBorders>
              <w:left w:val="single" w:sz="8" w:space="0" w:color="auto"/>
              <w:right w:val="single" w:sz="8" w:space="0" w:color="auto"/>
            </w:tcBorders>
            <w:vAlign w:val="bottom"/>
          </w:tcPr>
          <w:p w:rsidR="00060A0B" w:rsidRDefault="002D115C">
            <w:pPr>
              <w:jc w:val="center"/>
              <w:rPr>
                <w:sz w:val="20"/>
                <w:szCs w:val="20"/>
              </w:rPr>
            </w:pPr>
            <w:r>
              <w:rPr>
                <w:rFonts w:eastAsia="Times New Roman"/>
                <w:w w:val="99"/>
                <w:sz w:val="24"/>
                <w:szCs w:val="24"/>
              </w:rPr>
              <w:t>военно-прикладных и служебно-</w:t>
            </w:r>
          </w:p>
        </w:tc>
        <w:tc>
          <w:tcPr>
            <w:tcW w:w="4800" w:type="dxa"/>
            <w:gridSpan w:val="6"/>
            <w:tcBorders>
              <w:right w:val="single" w:sz="8" w:space="0" w:color="auto"/>
            </w:tcBorders>
            <w:vAlign w:val="bottom"/>
          </w:tcPr>
          <w:p w:rsidR="00060A0B" w:rsidRDefault="002D115C">
            <w:pPr>
              <w:jc w:val="center"/>
              <w:rPr>
                <w:sz w:val="20"/>
                <w:szCs w:val="20"/>
              </w:rPr>
            </w:pPr>
            <w:r>
              <w:rPr>
                <w:rFonts w:eastAsia="Times New Roman"/>
                <w:w w:val="99"/>
                <w:sz w:val="24"/>
                <w:szCs w:val="24"/>
              </w:rPr>
              <w:t>руководство развитием военно-прикладных</w:t>
            </w:r>
          </w:p>
        </w:tc>
        <w:tc>
          <w:tcPr>
            <w:tcW w:w="1920" w:type="dxa"/>
            <w:vAlign w:val="bottom"/>
          </w:tcPr>
          <w:p w:rsidR="00060A0B" w:rsidRDefault="00060A0B">
            <w:pPr>
              <w:rPr>
                <w:sz w:val="24"/>
                <w:szCs w:val="24"/>
              </w:rPr>
            </w:pPr>
          </w:p>
        </w:tc>
        <w:tc>
          <w:tcPr>
            <w:tcW w:w="1920" w:type="dxa"/>
            <w:vAlign w:val="bottom"/>
          </w:tcPr>
          <w:p w:rsidR="00060A0B" w:rsidRDefault="00060A0B">
            <w:pPr>
              <w:rPr>
                <w:sz w:val="24"/>
                <w:szCs w:val="24"/>
              </w:rPr>
            </w:pPr>
          </w:p>
        </w:tc>
        <w:tc>
          <w:tcPr>
            <w:tcW w:w="1800" w:type="dxa"/>
            <w:tcBorders>
              <w:right w:val="single" w:sz="8" w:space="0" w:color="auto"/>
            </w:tcBorders>
            <w:vAlign w:val="bottom"/>
          </w:tcPr>
          <w:p w:rsidR="00060A0B" w:rsidRDefault="00060A0B">
            <w:pPr>
              <w:rPr>
                <w:sz w:val="24"/>
                <w:szCs w:val="24"/>
              </w:rPr>
            </w:pPr>
          </w:p>
        </w:tc>
      </w:tr>
      <w:tr w:rsidR="00060A0B">
        <w:trPr>
          <w:trHeight w:val="300"/>
        </w:trPr>
        <w:tc>
          <w:tcPr>
            <w:tcW w:w="4280" w:type="dxa"/>
            <w:gridSpan w:val="4"/>
            <w:tcBorders>
              <w:left w:val="single" w:sz="8" w:space="0" w:color="auto"/>
              <w:bottom w:val="single" w:sz="8" w:space="0" w:color="auto"/>
              <w:right w:val="single" w:sz="8" w:space="0" w:color="auto"/>
            </w:tcBorders>
            <w:vAlign w:val="bottom"/>
          </w:tcPr>
          <w:p w:rsidR="00060A0B" w:rsidRDefault="002D115C">
            <w:pPr>
              <w:jc w:val="center"/>
              <w:rPr>
                <w:sz w:val="20"/>
                <w:szCs w:val="20"/>
              </w:rPr>
            </w:pPr>
            <w:r>
              <w:rPr>
                <w:rFonts w:eastAsia="Times New Roman"/>
                <w:w w:val="99"/>
                <w:sz w:val="24"/>
                <w:szCs w:val="24"/>
              </w:rPr>
              <w:t>прикладных видов спорта</w:t>
            </w:r>
          </w:p>
        </w:tc>
        <w:tc>
          <w:tcPr>
            <w:tcW w:w="4800" w:type="dxa"/>
            <w:gridSpan w:val="6"/>
            <w:tcBorders>
              <w:bottom w:val="single" w:sz="8" w:space="0" w:color="auto"/>
              <w:right w:val="single" w:sz="8" w:space="0" w:color="auto"/>
            </w:tcBorders>
            <w:vAlign w:val="bottom"/>
          </w:tcPr>
          <w:p w:rsidR="00060A0B" w:rsidRDefault="002D115C">
            <w:pPr>
              <w:jc w:val="center"/>
              <w:rPr>
                <w:sz w:val="20"/>
                <w:szCs w:val="20"/>
              </w:rPr>
            </w:pPr>
            <w:r>
              <w:rPr>
                <w:rFonts w:eastAsia="Times New Roman"/>
                <w:sz w:val="24"/>
                <w:szCs w:val="24"/>
              </w:rPr>
              <w:t>служебно-прикладных видов спорта</w:t>
            </w:r>
          </w:p>
        </w:tc>
        <w:tc>
          <w:tcPr>
            <w:tcW w:w="1920" w:type="dxa"/>
            <w:tcBorders>
              <w:bottom w:val="single" w:sz="8" w:space="0" w:color="auto"/>
            </w:tcBorders>
            <w:vAlign w:val="bottom"/>
          </w:tcPr>
          <w:p w:rsidR="00060A0B" w:rsidRDefault="00060A0B">
            <w:pPr>
              <w:rPr>
                <w:sz w:val="24"/>
                <w:szCs w:val="24"/>
              </w:rPr>
            </w:pPr>
          </w:p>
        </w:tc>
        <w:tc>
          <w:tcPr>
            <w:tcW w:w="1920" w:type="dxa"/>
            <w:tcBorders>
              <w:bottom w:val="single" w:sz="8" w:space="0" w:color="auto"/>
            </w:tcBorders>
            <w:vAlign w:val="bottom"/>
          </w:tcPr>
          <w:p w:rsidR="00060A0B" w:rsidRDefault="00060A0B">
            <w:pPr>
              <w:rPr>
                <w:sz w:val="24"/>
                <w:szCs w:val="24"/>
              </w:rPr>
            </w:pPr>
          </w:p>
        </w:tc>
        <w:tc>
          <w:tcPr>
            <w:tcW w:w="1800" w:type="dxa"/>
            <w:tcBorders>
              <w:bottom w:val="single" w:sz="8" w:space="0" w:color="auto"/>
              <w:right w:val="single" w:sz="8" w:space="0" w:color="auto"/>
            </w:tcBorders>
            <w:vAlign w:val="bottom"/>
          </w:tcPr>
          <w:p w:rsidR="00060A0B" w:rsidRDefault="00060A0B">
            <w:pPr>
              <w:rPr>
                <w:sz w:val="24"/>
                <w:szCs w:val="24"/>
              </w:rPr>
            </w:pPr>
          </w:p>
        </w:tc>
      </w:tr>
    </w:tbl>
    <w:p w:rsidR="00060A0B" w:rsidRDefault="00060A0B">
      <w:pPr>
        <w:sectPr w:rsidR="00060A0B">
          <w:pgSz w:w="16800" w:h="11900" w:orient="landscape"/>
          <w:pgMar w:top="830" w:right="980" w:bottom="1440" w:left="1120" w:header="0" w:footer="0" w:gutter="0"/>
          <w:cols w:space="720" w:equalWidth="0">
            <w:col w:w="14700"/>
          </w:cols>
        </w:sectPr>
      </w:pPr>
    </w:p>
    <w:tbl>
      <w:tblPr>
        <w:tblW w:w="0" w:type="auto"/>
        <w:tblInd w:w="10" w:type="dxa"/>
        <w:tblLayout w:type="fixed"/>
        <w:tblCellMar>
          <w:left w:w="0" w:type="dxa"/>
          <w:right w:w="0" w:type="dxa"/>
        </w:tblCellMar>
        <w:tblLook w:val="04A0" w:firstRow="1" w:lastRow="0" w:firstColumn="1" w:lastColumn="0" w:noHBand="0" w:noVBand="1"/>
      </w:tblPr>
      <w:tblGrid>
        <w:gridCol w:w="2240"/>
        <w:gridCol w:w="2040"/>
        <w:gridCol w:w="1880"/>
        <w:gridCol w:w="2920"/>
        <w:gridCol w:w="1940"/>
        <w:gridCol w:w="1860"/>
        <w:gridCol w:w="1840"/>
        <w:gridCol w:w="30"/>
      </w:tblGrid>
      <w:tr w:rsidR="00060A0B">
        <w:trPr>
          <w:trHeight w:val="262"/>
        </w:trPr>
        <w:tc>
          <w:tcPr>
            <w:tcW w:w="2240" w:type="dxa"/>
            <w:tcBorders>
              <w:top w:val="single" w:sz="8" w:space="0" w:color="auto"/>
              <w:left w:val="single" w:sz="8" w:space="0" w:color="auto"/>
            </w:tcBorders>
            <w:vAlign w:val="bottom"/>
          </w:tcPr>
          <w:p w:rsidR="00060A0B" w:rsidRDefault="002D115C">
            <w:pPr>
              <w:spacing w:line="263" w:lineRule="exact"/>
              <w:jc w:val="center"/>
              <w:rPr>
                <w:sz w:val="20"/>
                <w:szCs w:val="20"/>
              </w:rPr>
            </w:pPr>
            <w:r>
              <w:rPr>
                <w:rFonts w:eastAsia="Times New Roman"/>
                <w:w w:val="99"/>
                <w:sz w:val="24"/>
                <w:szCs w:val="24"/>
              </w:rPr>
              <w:lastRenderedPageBreak/>
              <w:t>___________</w:t>
            </w:r>
          </w:p>
        </w:tc>
        <w:tc>
          <w:tcPr>
            <w:tcW w:w="2040" w:type="dxa"/>
            <w:tcBorders>
              <w:top w:val="single" w:sz="8" w:space="0" w:color="auto"/>
              <w:right w:val="single" w:sz="8" w:space="0" w:color="auto"/>
            </w:tcBorders>
            <w:vAlign w:val="bottom"/>
          </w:tcPr>
          <w:p w:rsidR="00060A0B" w:rsidRDefault="002D115C">
            <w:pPr>
              <w:spacing w:line="263" w:lineRule="exact"/>
              <w:jc w:val="center"/>
              <w:rPr>
                <w:sz w:val="20"/>
                <w:szCs w:val="20"/>
              </w:rPr>
            </w:pPr>
            <w:r>
              <w:rPr>
                <w:rFonts w:eastAsia="Times New Roman"/>
                <w:w w:val="99"/>
                <w:sz w:val="24"/>
                <w:szCs w:val="24"/>
              </w:rPr>
              <w:t>____________</w:t>
            </w:r>
          </w:p>
        </w:tc>
        <w:tc>
          <w:tcPr>
            <w:tcW w:w="1880" w:type="dxa"/>
            <w:tcBorders>
              <w:top w:val="single" w:sz="8" w:space="0" w:color="auto"/>
            </w:tcBorders>
            <w:vAlign w:val="bottom"/>
          </w:tcPr>
          <w:p w:rsidR="00060A0B" w:rsidRDefault="002D115C">
            <w:pPr>
              <w:spacing w:line="263" w:lineRule="exact"/>
              <w:jc w:val="center"/>
              <w:rPr>
                <w:sz w:val="20"/>
                <w:szCs w:val="20"/>
              </w:rPr>
            </w:pPr>
            <w:r>
              <w:rPr>
                <w:rFonts w:eastAsia="Times New Roman"/>
                <w:w w:val="99"/>
                <w:sz w:val="24"/>
                <w:szCs w:val="24"/>
              </w:rPr>
              <w:t>___________</w:t>
            </w:r>
          </w:p>
        </w:tc>
        <w:tc>
          <w:tcPr>
            <w:tcW w:w="2920" w:type="dxa"/>
            <w:tcBorders>
              <w:top w:val="single" w:sz="8" w:space="0" w:color="auto"/>
              <w:right w:val="single" w:sz="8" w:space="0" w:color="auto"/>
            </w:tcBorders>
            <w:vAlign w:val="bottom"/>
          </w:tcPr>
          <w:p w:rsidR="00060A0B" w:rsidRDefault="002D115C">
            <w:pPr>
              <w:spacing w:line="263" w:lineRule="exact"/>
              <w:jc w:val="center"/>
              <w:rPr>
                <w:sz w:val="20"/>
                <w:szCs w:val="20"/>
              </w:rPr>
            </w:pPr>
            <w:r>
              <w:rPr>
                <w:rFonts w:eastAsia="Times New Roman"/>
                <w:w w:val="99"/>
                <w:sz w:val="24"/>
                <w:szCs w:val="24"/>
              </w:rPr>
              <w:t>____________________</w:t>
            </w:r>
          </w:p>
        </w:tc>
        <w:tc>
          <w:tcPr>
            <w:tcW w:w="3800" w:type="dxa"/>
            <w:gridSpan w:val="2"/>
            <w:tcBorders>
              <w:top w:val="single" w:sz="8" w:space="0" w:color="auto"/>
            </w:tcBorders>
            <w:vAlign w:val="bottom"/>
          </w:tcPr>
          <w:p w:rsidR="00060A0B" w:rsidRDefault="002D115C">
            <w:pPr>
              <w:spacing w:line="263" w:lineRule="exact"/>
              <w:jc w:val="center"/>
              <w:rPr>
                <w:sz w:val="20"/>
                <w:szCs w:val="20"/>
              </w:rPr>
            </w:pPr>
            <w:r>
              <w:rPr>
                <w:rFonts w:eastAsia="Times New Roman"/>
                <w:w w:val="99"/>
                <w:sz w:val="24"/>
                <w:szCs w:val="24"/>
              </w:rPr>
              <w:t>__________________________</w:t>
            </w:r>
          </w:p>
        </w:tc>
        <w:tc>
          <w:tcPr>
            <w:tcW w:w="1840" w:type="dxa"/>
            <w:tcBorders>
              <w:top w:val="single" w:sz="8" w:space="0" w:color="auto"/>
              <w:right w:val="single" w:sz="8" w:space="0" w:color="auto"/>
            </w:tcBorders>
            <w:vAlign w:val="bottom"/>
          </w:tcPr>
          <w:p w:rsidR="00060A0B" w:rsidRDefault="002D115C">
            <w:pPr>
              <w:spacing w:line="263" w:lineRule="exact"/>
              <w:jc w:val="center"/>
              <w:rPr>
                <w:sz w:val="20"/>
                <w:szCs w:val="20"/>
              </w:rPr>
            </w:pPr>
            <w:r>
              <w:rPr>
                <w:rFonts w:eastAsia="Times New Roman"/>
                <w:w w:val="99"/>
                <w:sz w:val="24"/>
                <w:szCs w:val="24"/>
              </w:rPr>
              <w:t>_________</w:t>
            </w:r>
          </w:p>
        </w:tc>
        <w:tc>
          <w:tcPr>
            <w:tcW w:w="0" w:type="dxa"/>
            <w:vAlign w:val="bottom"/>
          </w:tcPr>
          <w:p w:rsidR="00060A0B" w:rsidRDefault="00060A0B">
            <w:pPr>
              <w:rPr>
                <w:sz w:val="1"/>
                <w:szCs w:val="1"/>
              </w:rPr>
            </w:pPr>
          </w:p>
        </w:tc>
      </w:tr>
      <w:tr w:rsidR="00060A0B">
        <w:trPr>
          <w:trHeight w:val="276"/>
        </w:trPr>
        <w:tc>
          <w:tcPr>
            <w:tcW w:w="2240" w:type="dxa"/>
            <w:tcBorders>
              <w:left w:val="single" w:sz="8" w:space="0" w:color="auto"/>
            </w:tcBorders>
            <w:vAlign w:val="bottom"/>
          </w:tcPr>
          <w:p w:rsidR="00060A0B" w:rsidRDefault="002D115C">
            <w:pPr>
              <w:jc w:val="center"/>
              <w:rPr>
                <w:sz w:val="20"/>
                <w:szCs w:val="20"/>
              </w:rPr>
            </w:pPr>
            <w:r>
              <w:rPr>
                <w:rFonts w:eastAsia="Times New Roman"/>
                <w:sz w:val="24"/>
                <w:szCs w:val="24"/>
              </w:rPr>
              <w:t>Должность</w:t>
            </w:r>
          </w:p>
        </w:tc>
        <w:tc>
          <w:tcPr>
            <w:tcW w:w="2040" w:type="dxa"/>
            <w:tcBorders>
              <w:right w:val="single" w:sz="8" w:space="0" w:color="auto"/>
            </w:tcBorders>
            <w:vAlign w:val="bottom"/>
          </w:tcPr>
          <w:p w:rsidR="00060A0B" w:rsidRDefault="002D115C">
            <w:pPr>
              <w:jc w:val="center"/>
              <w:rPr>
                <w:sz w:val="20"/>
                <w:szCs w:val="20"/>
              </w:rPr>
            </w:pPr>
            <w:r>
              <w:rPr>
                <w:rFonts w:eastAsia="Times New Roman"/>
                <w:sz w:val="24"/>
                <w:szCs w:val="24"/>
              </w:rPr>
              <w:t>(Фамилия,</w:t>
            </w:r>
          </w:p>
        </w:tc>
        <w:tc>
          <w:tcPr>
            <w:tcW w:w="1880" w:type="dxa"/>
            <w:vAlign w:val="bottom"/>
          </w:tcPr>
          <w:p w:rsidR="00060A0B" w:rsidRDefault="002D115C">
            <w:pPr>
              <w:jc w:val="center"/>
              <w:rPr>
                <w:sz w:val="20"/>
                <w:szCs w:val="20"/>
              </w:rPr>
            </w:pPr>
            <w:r>
              <w:rPr>
                <w:rFonts w:eastAsia="Times New Roman"/>
                <w:sz w:val="24"/>
                <w:szCs w:val="24"/>
              </w:rPr>
              <w:t>Должность</w:t>
            </w:r>
          </w:p>
        </w:tc>
        <w:tc>
          <w:tcPr>
            <w:tcW w:w="2920" w:type="dxa"/>
            <w:tcBorders>
              <w:right w:val="single" w:sz="8" w:space="0" w:color="auto"/>
            </w:tcBorders>
            <w:vAlign w:val="bottom"/>
          </w:tcPr>
          <w:p w:rsidR="00060A0B" w:rsidRDefault="002D115C">
            <w:pPr>
              <w:jc w:val="center"/>
              <w:rPr>
                <w:sz w:val="20"/>
                <w:szCs w:val="20"/>
              </w:rPr>
            </w:pPr>
            <w:r>
              <w:rPr>
                <w:rFonts w:eastAsia="Times New Roman"/>
                <w:sz w:val="24"/>
                <w:szCs w:val="24"/>
              </w:rPr>
              <w:t>(Фамилия, инициалы)</w:t>
            </w:r>
          </w:p>
        </w:tc>
        <w:tc>
          <w:tcPr>
            <w:tcW w:w="3800" w:type="dxa"/>
            <w:gridSpan w:val="2"/>
            <w:vAlign w:val="bottom"/>
          </w:tcPr>
          <w:p w:rsidR="00060A0B" w:rsidRDefault="002D115C">
            <w:pPr>
              <w:jc w:val="center"/>
              <w:rPr>
                <w:sz w:val="20"/>
                <w:szCs w:val="20"/>
              </w:rPr>
            </w:pPr>
            <w:r>
              <w:rPr>
                <w:rFonts w:eastAsia="Times New Roman"/>
                <w:w w:val="99"/>
                <w:sz w:val="24"/>
                <w:szCs w:val="24"/>
              </w:rPr>
              <w:t>Руководитель общероссийской</w:t>
            </w:r>
          </w:p>
        </w:tc>
        <w:tc>
          <w:tcPr>
            <w:tcW w:w="1840" w:type="dxa"/>
            <w:tcBorders>
              <w:right w:val="single" w:sz="8" w:space="0" w:color="auto"/>
            </w:tcBorders>
            <w:vAlign w:val="bottom"/>
          </w:tcPr>
          <w:p w:rsidR="00060A0B" w:rsidRDefault="002D115C">
            <w:pPr>
              <w:jc w:val="center"/>
              <w:rPr>
                <w:sz w:val="20"/>
                <w:szCs w:val="20"/>
              </w:rPr>
            </w:pPr>
            <w:r>
              <w:rPr>
                <w:rFonts w:eastAsia="Times New Roman"/>
                <w:sz w:val="24"/>
                <w:szCs w:val="24"/>
              </w:rPr>
              <w:t>(Фамилия,</w:t>
            </w:r>
          </w:p>
        </w:tc>
        <w:tc>
          <w:tcPr>
            <w:tcW w:w="0" w:type="dxa"/>
            <w:vAlign w:val="bottom"/>
          </w:tcPr>
          <w:p w:rsidR="00060A0B" w:rsidRDefault="00060A0B">
            <w:pPr>
              <w:rPr>
                <w:sz w:val="1"/>
                <w:szCs w:val="1"/>
              </w:rPr>
            </w:pPr>
          </w:p>
        </w:tc>
      </w:tr>
      <w:tr w:rsidR="00060A0B">
        <w:trPr>
          <w:trHeight w:val="276"/>
        </w:trPr>
        <w:tc>
          <w:tcPr>
            <w:tcW w:w="2240" w:type="dxa"/>
            <w:tcBorders>
              <w:left w:val="single" w:sz="8" w:space="0" w:color="auto"/>
            </w:tcBorders>
            <w:vAlign w:val="bottom"/>
          </w:tcPr>
          <w:p w:rsidR="00060A0B" w:rsidRDefault="00060A0B">
            <w:pPr>
              <w:rPr>
                <w:sz w:val="24"/>
                <w:szCs w:val="24"/>
              </w:rPr>
            </w:pPr>
          </w:p>
        </w:tc>
        <w:tc>
          <w:tcPr>
            <w:tcW w:w="2040" w:type="dxa"/>
            <w:tcBorders>
              <w:right w:val="single" w:sz="8" w:space="0" w:color="auto"/>
            </w:tcBorders>
            <w:vAlign w:val="bottom"/>
          </w:tcPr>
          <w:p w:rsidR="00060A0B" w:rsidRDefault="002D115C">
            <w:pPr>
              <w:jc w:val="center"/>
              <w:rPr>
                <w:sz w:val="20"/>
                <w:szCs w:val="20"/>
              </w:rPr>
            </w:pPr>
            <w:r>
              <w:rPr>
                <w:rFonts w:eastAsia="Times New Roman"/>
                <w:sz w:val="24"/>
                <w:szCs w:val="24"/>
              </w:rPr>
              <w:t>инициалы)</w:t>
            </w:r>
          </w:p>
        </w:tc>
        <w:tc>
          <w:tcPr>
            <w:tcW w:w="1880" w:type="dxa"/>
            <w:vAlign w:val="bottom"/>
          </w:tcPr>
          <w:p w:rsidR="00060A0B" w:rsidRDefault="00060A0B">
            <w:pPr>
              <w:rPr>
                <w:sz w:val="24"/>
                <w:szCs w:val="24"/>
              </w:rPr>
            </w:pPr>
          </w:p>
        </w:tc>
        <w:tc>
          <w:tcPr>
            <w:tcW w:w="2920" w:type="dxa"/>
            <w:tcBorders>
              <w:right w:val="single" w:sz="8" w:space="0" w:color="auto"/>
            </w:tcBorders>
            <w:vAlign w:val="bottom"/>
          </w:tcPr>
          <w:p w:rsidR="00060A0B" w:rsidRDefault="00060A0B">
            <w:pPr>
              <w:rPr>
                <w:sz w:val="24"/>
                <w:szCs w:val="24"/>
              </w:rPr>
            </w:pPr>
          </w:p>
        </w:tc>
        <w:tc>
          <w:tcPr>
            <w:tcW w:w="3800" w:type="dxa"/>
            <w:gridSpan w:val="2"/>
            <w:vAlign w:val="bottom"/>
          </w:tcPr>
          <w:p w:rsidR="00060A0B" w:rsidRDefault="002D115C">
            <w:pPr>
              <w:jc w:val="center"/>
              <w:rPr>
                <w:sz w:val="20"/>
                <w:szCs w:val="20"/>
              </w:rPr>
            </w:pPr>
            <w:r>
              <w:rPr>
                <w:rFonts w:eastAsia="Times New Roman"/>
                <w:w w:val="99"/>
                <w:sz w:val="24"/>
                <w:szCs w:val="24"/>
              </w:rPr>
              <w:t>спортивной федерации</w:t>
            </w:r>
          </w:p>
        </w:tc>
        <w:tc>
          <w:tcPr>
            <w:tcW w:w="1840" w:type="dxa"/>
            <w:tcBorders>
              <w:right w:val="single" w:sz="8" w:space="0" w:color="auto"/>
            </w:tcBorders>
            <w:vAlign w:val="bottom"/>
          </w:tcPr>
          <w:p w:rsidR="00060A0B" w:rsidRDefault="002D115C">
            <w:pPr>
              <w:jc w:val="center"/>
              <w:rPr>
                <w:sz w:val="20"/>
                <w:szCs w:val="20"/>
              </w:rPr>
            </w:pPr>
            <w:r>
              <w:rPr>
                <w:rFonts w:eastAsia="Times New Roman"/>
                <w:w w:val="99"/>
                <w:sz w:val="24"/>
                <w:szCs w:val="24"/>
              </w:rPr>
              <w:t>инициалы)</w:t>
            </w:r>
          </w:p>
        </w:tc>
        <w:tc>
          <w:tcPr>
            <w:tcW w:w="0" w:type="dxa"/>
            <w:vAlign w:val="bottom"/>
          </w:tcPr>
          <w:p w:rsidR="00060A0B" w:rsidRDefault="00060A0B">
            <w:pPr>
              <w:rPr>
                <w:sz w:val="1"/>
                <w:szCs w:val="1"/>
              </w:rPr>
            </w:pPr>
          </w:p>
        </w:tc>
      </w:tr>
      <w:tr w:rsidR="00060A0B">
        <w:trPr>
          <w:trHeight w:val="276"/>
        </w:trPr>
        <w:tc>
          <w:tcPr>
            <w:tcW w:w="2240" w:type="dxa"/>
            <w:tcBorders>
              <w:left w:val="single" w:sz="8" w:space="0" w:color="auto"/>
            </w:tcBorders>
            <w:vAlign w:val="bottom"/>
          </w:tcPr>
          <w:p w:rsidR="00060A0B" w:rsidRDefault="00060A0B">
            <w:pPr>
              <w:rPr>
                <w:sz w:val="24"/>
                <w:szCs w:val="24"/>
              </w:rPr>
            </w:pPr>
          </w:p>
        </w:tc>
        <w:tc>
          <w:tcPr>
            <w:tcW w:w="2040" w:type="dxa"/>
            <w:tcBorders>
              <w:right w:val="single" w:sz="8" w:space="0" w:color="auto"/>
            </w:tcBorders>
            <w:vAlign w:val="bottom"/>
          </w:tcPr>
          <w:p w:rsidR="00060A0B" w:rsidRDefault="00060A0B">
            <w:pPr>
              <w:rPr>
                <w:sz w:val="24"/>
                <w:szCs w:val="24"/>
              </w:rPr>
            </w:pPr>
          </w:p>
        </w:tc>
        <w:tc>
          <w:tcPr>
            <w:tcW w:w="1880" w:type="dxa"/>
            <w:vAlign w:val="bottom"/>
          </w:tcPr>
          <w:p w:rsidR="00060A0B" w:rsidRDefault="00060A0B">
            <w:pPr>
              <w:rPr>
                <w:sz w:val="24"/>
                <w:szCs w:val="24"/>
              </w:rPr>
            </w:pPr>
          </w:p>
        </w:tc>
        <w:tc>
          <w:tcPr>
            <w:tcW w:w="2920" w:type="dxa"/>
            <w:tcBorders>
              <w:right w:val="single" w:sz="8" w:space="0" w:color="auto"/>
            </w:tcBorders>
            <w:vAlign w:val="bottom"/>
          </w:tcPr>
          <w:p w:rsidR="00060A0B" w:rsidRDefault="00060A0B">
            <w:pPr>
              <w:rPr>
                <w:sz w:val="24"/>
                <w:szCs w:val="24"/>
              </w:rPr>
            </w:pPr>
          </w:p>
        </w:tc>
        <w:tc>
          <w:tcPr>
            <w:tcW w:w="3800" w:type="dxa"/>
            <w:gridSpan w:val="2"/>
            <w:vAlign w:val="bottom"/>
          </w:tcPr>
          <w:p w:rsidR="00060A0B" w:rsidRDefault="002D115C">
            <w:pPr>
              <w:jc w:val="center"/>
              <w:rPr>
                <w:sz w:val="20"/>
                <w:szCs w:val="20"/>
              </w:rPr>
            </w:pPr>
            <w:r>
              <w:rPr>
                <w:rFonts w:eastAsia="Times New Roman"/>
                <w:w w:val="99"/>
                <w:sz w:val="24"/>
                <w:szCs w:val="24"/>
              </w:rPr>
              <w:t>______________________</w:t>
            </w:r>
          </w:p>
        </w:tc>
        <w:tc>
          <w:tcPr>
            <w:tcW w:w="1840" w:type="dxa"/>
            <w:tcBorders>
              <w:right w:val="single" w:sz="8" w:space="0" w:color="auto"/>
            </w:tcBorders>
            <w:vAlign w:val="bottom"/>
          </w:tcPr>
          <w:p w:rsidR="00060A0B" w:rsidRDefault="002D115C">
            <w:pPr>
              <w:jc w:val="center"/>
              <w:rPr>
                <w:sz w:val="20"/>
                <w:szCs w:val="20"/>
              </w:rPr>
            </w:pPr>
            <w:r>
              <w:rPr>
                <w:rFonts w:eastAsia="Times New Roman"/>
                <w:w w:val="99"/>
                <w:sz w:val="24"/>
                <w:szCs w:val="24"/>
              </w:rPr>
              <w:t>_________</w:t>
            </w:r>
          </w:p>
        </w:tc>
        <w:tc>
          <w:tcPr>
            <w:tcW w:w="0" w:type="dxa"/>
            <w:vAlign w:val="bottom"/>
          </w:tcPr>
          <w:p w:rsidR="00060A0B" w:rsidRDefault="00060A0B">
            <w:pPr>
              <w:rPr>
                <w:sz w:val="1"/>
                <w:szCs w:val="1"/>
              </w:rPr>
            </w:pPr>
          </w:p>
        </w:tc>
      </w:tr>
      <w:tr w:rsidR="00060A0B">
        <w:trPr>
          <w:trHeight w:val="320"/>
        </w:trPr>
        <w:tc>
          <w:tcPr>
            <w:tcW w:w="2240" w:type="dxa"/>
            <w:vMerge w:val="restart"/>
            <w:tcBorders>
              <w:left w:val="single" w:sz="8" w:space="0" w:color="auto"/>
            </w:tcBorders>
            <w:vAlign w:val="bottom"/>
          </w:tcPr>
          <w:p w:rsidR="00060A0B" w:rsidRDefault="002D115C">
            <w:pPr>
              <w:jc w:val="center"/>
              <w:rPr>
                <w:sz w:val="20"/>
                <w:szCs w:val="20"/>
              </w:rPr>
            </w:pPr>
            <w:r>
              <w:rPr>
                <w:rFonts w:eastAsia="Times New Roman"/>
                <w:w w:val="99"/>
                <w:sz w:val="24"/>
                <w:szCs w:val="24"/>
              </w:rPr>
              <w:t>______________</w:t>
            </w:r>
          </w:p>
        </w:tc>
        <w:tc>
          <w:tcPr>
            <w:tcW w:w="2040" w:type="dxa"/>
            <w:vMerge w:val="restart"/>
            <w:tcBorders>
              <w:right w:val="single" w:sz="8" w:space="0" w:color="auto"/>
            </w:tcBorders>
            <w:vAlign w:val="bottom"/>
          </w:tcPr>
          <w:p w:rsidR="00060A0B" w:rsidRDefault="002D115C">
            <w:pPr>
              <w:jc w:val="center"/>
              <w:rPr>
                <w:sz w:val="20"/>
                <w:szCs w:val="20"/>
              </w:rPr>
            </w:pPr>
            <w:r>
              <w:rPr>
                <w:rFonts w:eastAsia="Times New Roman"/>
                <w:w w:val="99"/>
                <w:sz w:val="24"/>
                <w:szCs w:val="24"/>
              </w:rPr>
              <w:t>____________</w:t>
            </w:r>
          </w:p>
        </w:tc>
        <w:tc>
          <w:tcPr>
            <w:tcW w:w="1880" w:type="dxa"/>
            <w:vMerge w:val="restart"/>
            <w:vAlign w:val="bottom"/>
          </w:tcPr>
          <w:p w:rsidR="00060A0B" w:rsidRDefault="002D115C">
            <w:pPr>
              <w:jc w:val="center"/>
              <w:rPr>
                <w:sz w:val="20"/>
                <w:szCs w:val="20"/>
              </w:rPr>
            </w:pPr>
            <w:r>
              <w:rPr>
                <w:rFonts w:eastAsia="Times New Roman"/>
                <w:w w:val="99"/>
                <w:sz w:val="24"/>
                <w:szCs w:val="24"/>
              </w:rPr>
              <w:t>___________</w:t>
            </w:r>
          </w:p>
        </w:tc>
        <w:tc>
          <w:tcPr>
            <w:tcW w:w="2920" w:type="dxa"/>
            <w:vMerge w:val="restart"/>
            <w:tcBorders>
              <w:right w:val="single" w:sz="8" w:space="0" w:color="auto"/>
            </w:tcBorders>
            <w:vAlign w:val="bottom"/>
          </w:tcPr>
          <w:p w:rsidR="00060A0B" w:rsidRDefault="002D115C">
            <w:pPr>
              <w:jc w:val="center"/>
              <w:rPr>
                <w:sz w:val="20"/>
                <w:szCs w:val="20"/>
              </w:rPr>
            </w:pPr>
            <w:r>
              <w:rPr>
                <w:rFonts w:eastAsia="Times New Roman"/>
                <w:w w:val="99"/>
                <w:sz w:val="24"/>
                <w:szCs w:val="24"/>
              </w:rPr>
              <w:t>______________</w:t>
            </w:r>
          </w:p>
        </w:tc>
        <w:tc>
          <w:tcPr>
            <w:tcW w:w="3800" w:type="dxa"/>
            <w:gridSpan w:val="2"/>
            <w:vAlign w:val="bottom"/>
          </w:tcPr>
          <w:p w:rsidR="00060A0B" w:rsidRDefault="002D115C">
            <w:pPr>
              <w:jc w:val="center"/>
              <w:rPr>
                <w:sz w:val="20"/>
                <w:szCs w:val="20"/>
              </w:rPr>
            </w:pPr>
            <w:r>
              <w:rPr>
                <w:rFonts w:eastAsia="Times New Roman"/>
                <w:w w:val="99"/>
                <w:sz w:val="24"/>
                <w:szCs w:val="24"/>
              </w:rPr>
              <w:t>Дата (число, месяц, год)</w:t>
            </w:r>
          </w:p>
        </w:tc>
        <w:tc>
          <w:tcPr>
            <w:tcW w:w="1840" w:type="dxa"/>
            <w:tcBorders>
              <w:right w:val="single" w:sz="8" w:space="0" w:color="auto"/>
            </w:tcBorders>
            <w:vAlign w:val="bottom"/>
          </w:tcPr>
          <w:p w:rsidR="00060A0B" w:rsidRDefault="002D115C">
            <w:pPr>
              <w:jc w:val="center"/>
              <w:rPr>
                <w:sz w:val="20"/>
                <w:szCs w:val="20"/>
              </w:rPr>
            </w:pPr>
            <w:r>
              <w:rPr>
                <w:rFonts w:eastAsia="Times New Roman"/>
                <w:sz w:val="24"/>
                <w:szCs w:val="24"/>
              </w:rPr>
              <w:t>Подпись</w:t>
            </w:r>
          </w:p>
        </w:tc>
        <w:tc>
          <w:tcPr>
            <w:tcW w:w="0" w:type="dxa"/>
            <w:vAlign w:val="bottom"/>
          </w:tcPr>
          <w:p w:rsidR="00060A0B" w:rsidRDefault="00060A0B">
            <w:pPr>
              <w:rPr>
                <w:sz w:val="1"/>
                <w:szCs w:val="1"/>
              </w:rPr>
            </w:pPr>
          </w:p>
        </w:tc>
      </w:tr>
      <w:tr w:rsidR="00060A0B">
        <w:trPr>
          <w:trHeight w:val="232"/>
        </w:trPr>
        <w:tc>
          <w:tcPr>
            <w:tcW w:w="2240" w:type="dxa"/>
            <w:vMerge/>
            <w:tcBorders>
              <w:left w:val="single" w:sz="8" w:space="0" w:color="auto"/>
            </w:tcBorders>
            <w:vAlign w:val="bottom"/>
          </w:tcPr>
          <w:p w:rsidR="00060A0B" w:rsidRDefault="00060A0B">
            <w:pPr>
              <w:rPr>
                <w:sz w:val="20"/>
                <w:szCs w:val="20"/>
              </w:rPr>
            </w:pPr>
          </w:p>
        </w:tc>
        <w:tc>
          <w:tcPr>
            <w:tcW w:w="2040" w:type="dxa"/>
            <w:vMerge/>
            <w:tcBorders>
              <w:right w:val="single" w:sz="8" w:space="0" w:color="auto"/>
            </w:tcBorders>
            <w:vAlign w:val="bottom"/>
          </w:tcPr>
          <w:p w:rsidR="00060A0B" w:rsidRDefault="00060A0B">
            <w:pPr>
              <w:rPr>
                <w:sz w:val="20"/>
                <w:szCs w:val="20"/>
              </w:rPr>
            </w:pPr>
          </w:p>
        </w:tc>
        <w:tc>
          <w:tcPr>
            <w:tcW w:w="1880" w:type="dxa"/>
            <w:vMerge/>
            <w:vAlign w:val="bottom"/>
          </w:tcPr>
          <w:p w:rsidR="00060A0B" w:rsidRDefault="00060A0B">
            <w:pPr>
              <w:rPr>
                <w:sz w:val="20"/>
                <w:szCs w:val="20"/>
              </w:rPr>
            </w:pPr>
          </w:p>
        </w:tc>
        <w:tc>
          <w:tcPr>
            <w:tcW w:w="2920" w:type="dxa"/>
            <w:vMerge/>
            <w:tcBorders>
              <w:right w:val="single" w:sz="8" w:space="0" w:color="auto"/>
            </w:tcBorders>
            <w:vAlign w:val="bottom"/>
          </w:tcPr>
          <w:p w:rsidR="00060A0B" w:rsidRDefault="00060A0B">
            <w:pPr>
              <w:rPr>
                <w:sz w:val="20"/>
                <w:szCs w:val="20"/>
              </w:rPr>
            </w:pPr>
          </w:p>
        </w:tc>
        <w:tc>
          <w:tcPr>
            <w:tcW w:w="1940" w:type="dxa"/>
            <w:vAlign w:val="bottom"/>
          </w:tcPr>
          <w:p w:rsidR="00060A0B" w:rsidRDefault="00060A0B">
            <w:pPr>
              <w:rPr>
                <w:sz w:val="20"/>
                <w:szCs w:val="20"/>
              </w:rPr>
            </w:pPr>
          </w:p>
        </w:tc>
        <w:tc>
          <w:tcPr>
            <w:tcW w:w="1860" w:type="dxa"/>
            <w:vAlign w:val="bottom"/>
          </w:tcPr>
          <w:p w:rsidR="00060A0B" w:rsidRDefault="00060A0B">
            <w:pPr>
              <w:rPr>
                <w:sz w:val="20"/>
                <w:szCs w:val="20"/>
              </w:rPr>
            </w:pPr>
          </w:p>
        </w:tc>
        <w:tc>
          <w:tcPr>
            <w:tcW w:w="1840" w:type="dxa"/>
            <w:tcBorders>
              <w:right w:val="single" w:sz="8" w:space="0" w:color="auto"/>
            </w:tcBorders>
            <w:vAlign w:val="bottom"/>
          </w:tcPr>
          <w:p w:rsidR="00060A0B" w:rsidRDefault="00060A0B">
            <w:pPr>
              <w:rPr>
                <w:sz w:val="20"/>
                <w:szCs w:val="20"/>
              </w:rPr>
            </w:pPr>
          </w:p>
        </w:tc>
        <w:tc>
          <w:tcPr>
            <w:tcW w:w="0" w:type="dxa"/>
            <w:vAlign w:val="bottom"/>
          </w:tcPr>
          <w:p w:rsidR="00060A0B" w:rsidRDefault="00060A0B">
            <w:pPr>
              <w:rPr>
                <w:sz w:val="1"/>
                <w:szCs w:val="1"/>
              </w:rPr>
            </w:pPr>
          </w:p>
        </w:tc>
      </w:tr>
      <w:tr w:rsidR="00060A0B">
        <w:trPr>
          <w:trHeight w:val="276"/>
        </w:trPr>
        <w:tc>
          <w:tcPr>
            <w:tcW w:w="2240" w:type="dxa"/>
            <w:tcBorders>
              <w:left w:val="single" w:sz="8" w:space="0" w:color="auto"/>
            </w:tcBorders>
            <w:vAlign w:val="bottom"/>
          </w:tcPr>
          <w:p w:rsidR="00060A0B" w:rsidRDefault="002D115C">
            <w:pPr>
              <w:jc w:val="center"/>
              <w:rPr>
                <w:sz w:val="20"/>
                <w:szCs w:val="20"/>
              </w:rPr>
            </w:pPr>
            <w:r>
              <w:rPr>
                <w:rFonts w:eastAsia="Times New Roman"/>
                <w:sz w:val="24"/>
                <w:szCs w:val="24"/>
              </w:rPr>
              <w:t>Дата (число,</w:t>
            </w:r>
          </w:p>
        </w:tc>
        <w:tc>
          <w:tcPr>
            <w:tcW w:w="2040" w:type="dxa"/>
            <w:tcBorders>
              <w:right w:val="single" w:sz="8" w:space="0" w:color="auto"/>
            </w:tcBorders>
            <w:vAlign w:val="bottom"/>
          </w:tcPr>
          <w:p w:rsidR="00060A0B" w:rsidRDefault="002D115C">
            <w:pPr>
              <w:jc w:val="center"/>
              <w:rPr>
                <w:sz w:val="20"/>
                <w:szCs w:val="20"/>
              </w:rPr>
            </w:pPr>
            <w:r>
              <w:rPr>
                <w:rFonts w:eastAsia="Times New Roman"/>
                <w:w w:val="99"/>
                <w:sz w:val="24"/>
                <w:szCs w:val="24"/>
              </w:rPr>
              <w:t>Подпись</w:t>
            </w:r>
          </w:p>
        </w:tc>
        <w:tc>
          <w:tcPr>
            <w:tcW w:w="1880" w:type="dxa"/>
            <w:vAlign w:val="bottom"/>
          </w:tcPr>
          <w:p w:rsidR="00060A0B" w:rsidRDefault="002D115C">
            <w:pPr>
              <w:jc w:val="center"/>
              <w:rPr>
                <w:sz w:val="20"/>
                <w:szCs w:val="20"/>
              </w:rPr>
            </w:pPr>
            <w:r>
              <w:rPr>
                <w:rFonts w:eastAsia="Times New Roman"/>
                <w:sz w:val="24"/>
                <w:szCs w:val="24"/>
              </w:rPr>
              <w:t>Дата (число,</w:t>
            </w:r>
          </w:p>
        </w:tc>
        <w:tc>
          <w:tcPr>
            <w:tcW w:w="2920" w:type="dxa"/>
            <w:tcBorders>
              <w:right w:val="single" w:sz="8" w:space="0" w:color="auto"/>
            </w:tcBorders>
            <w:vAlign w:val="bottom"/>
          </w:tcPr>
          <w:p w:rsidR="00060A0B" w:rsidRDefault="002D115C">
            <w:pPr>
              <w:jc w:val="center"/>
              <w:rPr>
                <w:sz w:val="20"/>
                <w:szCs w:val="20"/>
              </w:rPr>
            </w:pPr>
            <w:r>
              <w:rPr>
                <w:rFonts w:eastAsia="Times New Roman"/>
                <w:sz w:val="24"/>
                <w:szCs w:val="24"/>
              </w:rPr>
              <w:t>Подпись</w:t>
            </w:r>
          </w:p>
        </w:tc>
        <w:tc>
          <w:tcPr>
            <w:tcW w:w="1940" w:type="dxa"/>
            <w:vAlign w:val="bottom"/>
          </w:tcPr>
          <w:p w:rsidR="00060A0B" w:rsidRDefault="00060A0B">
            <w:pPr>
              <w:rPr>
                <w:sz w:val="24"/>
                <w:szCs w:val="24"/>
              </w:rPr>
            </w:pPr>
          </w:p>
        </w:tc>
        <w:tc>
          <w:tcPr>
            <w:tcW w:w="1860" w:type="dxa"/>
            <w:vAlign w:val="bottom"/>
          </w:tcPr>
          <w:p w:rsidR="00060A0B" w:rsidRDefault="00060A0B">
            <w:pPr>
              <w:rPr>
                <w:sz w:val="24"/>
                <w:szCs w:val="24"/>
              </w:rPr>
            </w:pPr>
          </w:p>
        </w:tc>
        <w:tc>
          <w:tcPr>
            <w:tcW w:w="1840" w:type="dxa"/>
            <w:tcBorders>
              <w:right w:val="single" w:sz="8" w:space="0" w:color="auto"/>
            </w:tcBorders>
            <w:vAlign w:val="bottom"/>
          </w:tcPr>
          <w:p w:rsidR="00060A0B" w:rsidRDefault="00060A0B">
            <w:pPr>
              <w:rPr>
                <w:sz w:val="24"/>
                <w:szCs w:val="24"/>
              </w:rPr>
            </w:pPr>
          </w:p>
        </w:tc>
        <w:tc>
          <w:tcPr>
            <w:tcW w:w="0" w:type="dxa"/>
            <w:vAlign w:val="bottom"/>
          </w:tcPr>
          <w:p w:rsidR="00060A0B" w:rsidRDefault="00060A0B">
            <w:pPr>
              <w:rPr>
                <w:sz w:val="1"/>
                <w:szCs w:val="1"/>
              </w:rPr>
            </w:pPr>
          </w:p>
        </w:tc>
      </w:tr>
      <w:tr w:rsidR="00060A0B">
        <w:trPr>
          <w:trHeight w:val="320"/>
        </w:trPr>
        <w:tc>
          <w:tcPr>
            <w:tcW w:w="2240" w:type="dxa"/>
            <w:tcBorders>
              <w:left w:val="single" w:sz="8" w:space="0" w:color="auto"/>
            </w:tcBorders>
            <w:vAlign w:val="bottom"/>
          </w:tcPr>
          <w:p w:rsidR="00060A0B" w:rsidRDefault="002D115C">
            <w:pPr>
              <w:jc w:val="center"/>
              <w:rPr>
                <w:sz w:val="20"/>
                <w:szCs w:val="20"/>
              </w:rPr>
            </w:pPr>
            <w:r>
              <w:rPr>
                <w:rFonts w:eastAsia="Times New Roman"/>
                <w:w w:val="99"/>
                <w:sz w:val="24"/>
                <w:szCs w:val="24"/>
              </w:rPr>
              <w:t>месяц, год)</w:t>
            </w:r>
          </w:p>
        </w:tc>
        <w:tc>
          <w:tcPr>
            <w:tcW w:w="2040" w:type="dxa"/>
            <w:tcBorders>
              <w:right w:val="single" w:sz="8" w:space="0" w:color="auto"/>
            </w:tcBorders>
            <w:vAlign w:val="bottom"/>
          </w:tcPr>
          <w:p w:rsidR="00060A0B" w:rsidRDefault="00060A0B">
            <w:pPr>
              <w:rPr>
                <w:sz w:val="24"/>
                <w:szCs w:val="24"/>
              </w:rPr>
            </w:pPr>
          </w:p>
        </w:tc>
        <w:tc>
          <w:tcPr>
            <w:tcW w:w="1880" w:type="dxa"/>
            <w:vAlign w:val="bottom"/>
          </w:tcPr>
          <w:p w:rsidR="00060A0B" w:rsidRDefault="002D115C">
            <w:pPr>
              <w:jc w:val="center"/>
              <w:rPr>
                <w:sz w:val="20"/>
                <w:szCs w:val="20"/>
              </w:rPr>
            </w:pPr>
            <w:r>
              <w:rPr>
                <w:rFonts w:eastAsia="Times New Roman"/>
                <w:w w:val="99"/>
                <w:sz w:val="24"/>
                <w:szCs w:val="24"/>
              </w:rPr>
              <w:t>месяц, год)</w:t>
            </w:r>
          </w:p>
        </w:tc>
        <w:tc>
          <w:tcPr>
            <w:tcW w:w="2920" w:type="dxa"/>
            <w:tcBorders>
              <w:right w:val="single" w:sz="8" w:space="0" w:color="auto"/>
            </w:tcBorders>
            <w:vAlign w:val="bottom"/>
          </w:tcPr>
          <w:p w:rsidR="00060A0B" w:rsidRDefault="00060A0B">
            <w:pPr>
              <w:rPr>
                <w:sz w:val="24"/>
                <w:szCs w:val="24"/>
              </w:rPr>
            </w:pPr>
          </w:p>
        </w:tc>
        <w:tc>
          <w:tcPr>
            <w:tcW w:w="1940" w:type="dxa"/>
            <w:vMerge w:val="restart"/>
            <w:vAlign w:val="bottom"/>
          </w:tcPr>
          <w:p w:rsidR="00060A0B" w:rsidRDefault="002D115C">
            <w:pPr>
              <w:jc w:val="center"/>
              <w:rPr>
                <w:sz w:val="20"/>
                <w:szCs w:val="20"/>
              </w:rPr>
            </w:pPr>
            <w:r>
              <w:rPr>
                <w:rFonts w:eastAsia="Times New Roman"/>
                <w:w w:val="99"/>
                <w:sz w:val="24"/>
                <w:szCs w:val="24"/>
              </w:rPr>
              <w:t>_____________</w:t>
            </w:r>
          </w:p>
        </w:tc>
        <w:tc>
          <w:tcPr>
            <w:tcW w:w="1860" w:type="dxa"/>
            <w:vMerge w:val="restart"/>
            <w:vAlign w:val="bottom"/>
          </w:tcPr>
          <w:p w:rsidR="00060A0B" w:rsidRDefault="002D115C">
            <w:pPr>
              <w:jc w:val="center"/>
              <w:rPr>
                <w:sz w:val="20"/>
                <w:szCs w:val="20"/>
              </w:rPr>
            </w:pPr>
            <w:r>
              <w:rPr>
                <w:rFonts w:eastAsia="Times New Roman"/>
                <w:w w:val="99"/>
                <w:sz w:val="24"/>
                <w:szCs w:val="24"/>
              </w:rPr>
              <w:t>____________</w:t>
            </w:r>
          </w:p>
        </w:tc>
        <w:tc>
          <w:tcPr>
            <w:tcW w:w="1840" w:type="dxa"/>
            <w:vMerge w:val="restart"/>
            <w:tcBorders>
              <w:right w:val="single" w:sz="8" w:space="0" w:color="auto"/>
            </w:tcBorders>
            <w:vAlign w:val="bottom"/>
          </w:tcPr>
          <w:p w:rsidR="00060A0B" w:rsidRDefault="002D115C">
            <w:pPr>
              <w:jc w:val="center"/>
              <w:rPr>
                <w:sz w:val="20"/>
                <w:szCs w:val="20"/>
              </w:rPr>
            </w:pPr>
            <w:r>
              <w:rPr>
                <w:rFonts w:eastAsia="Times New Roman"/>
                <w:w w:val="99"/>
                <w:sz w:val="24"/>
                <w:szCs w:val="24"/>
              </w:rPr>
              <w:t>___________</w:t>
            </w:r>
          </w:p>
        </w:tc>
        <w:tc>
          <w:tcPr>
            <w:tcW w:w="0" w:type="dxa"/>
            <w:vAlign w:val="bottom"/>
          </w:tcPr>
          <w:p w:rsidR="00060A0B" w:rsidRDefault="00060A0B">
            <w:pPr>
              <w:rPr>
                <w:sz w:val="1"/>
                <w:szCs w:val="1"/>
              </w:rPr>
            </w:pPr>
          </w:p>
        </w:tc>
      </w:tr>
      <w:tr w:rsidR="00060A0B">
        <w:trPr>
          <w:trHeight w:val="232"/>
        </w:trPr>
        <w:tc>
          <w:tcPr>
            <w:tcW w:w="2240" w:type="dxa"/>
            <w:tcBorders>
              <w:left w:val="single" w:sz="8" w:space="0" w:color="auto"/>
            </w:tcBorders>
            <w:vAlign w:val="bottom"/>
          </w:tcPr>
          <w:p w:rsidR="00060A0B" w:rsidRDefault="00060A0B">
            <w:pPr>
              <w:rPr>
                <w:sz w:val="20"/>
                <w:szCs w:val="20"/>
              </w:rPr>
            </w:pPr>
          </w:p>
        </w:tc>
        <w:tc>
          <w:tcPr>
            <w:tcW w:w="2040" w:type="dxa"/>
            <w:tcBorders>
              <w:right w:val="single" w:sz="8" w:space="0" w:color="auto"/>
            </w:tcBorders>
            <w:vAlign w:val="bottom"/>
          </w:tcPr>
          <w:p w:rsidR="00060A0B" w:rsidRDefault="00060A0B">
            <w:pPr>
              <w:rPr>
                <w:sz w:val="20"/>
                <w:szCs w:val="20"/>
              </w:rPr>
            </w:pPr>
          </w:p>
        </w:tc>
        <w:tc>
          <w:tcPr>
            <w:tcW w:w="1880" w:type="dxa"/>
            <w:vAlign w:val="bottom"/>
          </w:tcPr>
          <w:p w:rsidR="00060A0B" w:rsidRDefault="00060A0B">
            <w:pPr>
              <w:rPr>
                <w:sz w:val="20"/>
                <w:szCs w:val="20"/>
              </w:rPr>
            </w:pPr>
          </w:p>
        </w:tc>
        <w:tc>
          <w:tcPr>
            <w:tcW w:w="2920" w:type="dxa"/>
            <w:tcBorders>
              <w:right w:val="single" w:sz="8" w:space="0" w:color="auto"/>
            </w:tcBorders>
            <w:vAlign w:val="bottom"/>
          </w:tcPr>
          <w:p w:rsidR="00060A0B" w:rsidRDefault="00060A0B">
            <w:pPr>
              <w:rPr>
                <w:sz w:val="20"/>
                <w:szCs w:val="20"/>
              </w:rPr>
            </w:pPr>
          </w:p>
        </w:tc>
        <w:tc>
          <w:tcPr>
            <w:tcW w:w="1940" w:type="dxa"/>
            <w:vMerge/>
            <w:vAlign w:val="bottom"/>
          </w:tcPr>
          <w:p w:rsidR="00060A0B" w:rsidRDefault="00060A0B">
            <w:pPr>
              <w:rPr>
                <w:sz w:val="20"/>
                <w:szCs w:val="20"/>
              </w:rPr>
            </w:pPr>
          </w:p>
        </w:tc>
        <w:tc>
          <w:tcPr>
            <w:tcW w:w="1860" w:type="dxa"/>
            <w:vMerge/>
            <w:vAlign w:val="bottom"/>
          </w:tcPr>
          <w:p w:rsidR="00060A0B" w:rsidRDefault="00060A0B">
            <w:pPr>
              <w:rPr>
                <w:sz w:val="20"/>
                <w:szCs w:val="20"/>
              </w:rPr>
            </w:pPr>
          </w:p>
        </w:tc>
        <w:tc>
          <w:tcPr>
            <w:tcW w:w="1840" w:type="dxa"/>
            <w:vMerge/>
            <w:tcBorders>
              <w:right w:val="single" w:sz="8" w:space="0" w:color="auto"/>
            </w:tcBorders>
            <w:vAlign w:val="bottom"/>
          </w:tcPr>
          <w:p w:rsidR="00060A0B" w:rsidRDefault="00060A0B">
            <w:pPr>
              <w:rPr>
                <w:sz w:val="20"/>
                <w:szCs w:val="20"/>
              </w:rPr>
            </w:pPr>
          </w:p>
        </w:tc>
        <w:tc>
          <w:tcPr>
            <w:tcW w:w="0" w:type="dxa"/>
            <w:vAlign w:val="bottom"/>
          </w:tcPr>
          <w:p w:rsidR="00060A0B" w:rsidRDefault="00060A0B">
            <w:pPr>
              <w:rPr>
                <w:sz w:val="1"/>
                <w:szCs w:val="1"/>
              </w:rPr>
            </w:pPr>
          </w:p>
        </w:tc>
      </w:tr>
      <w:tr w:rsidR="00060A0B">
        <w:trPr>
          <w:trHeight w:val="276"/>
        </w:trPr>
        <w:tc>
          <w:tcPr>
            <w:tcW w:w="2240" w:type="dxa"/>
            <w:tcBorders>
              <w:left w:val="single" w:sz="8" w:space="0" w:color="auto"/>
            </w:tcBorders>
            <w:vAlign w:val="bottom"/>
          </w:tcPr>
          <w:p w:rsidR="00060A0B" w:rsidRDefault="00060A0B">
            <w:pPr>
              <w:rPr>
                <w:sz w:val="24"/>
                <w:szCs w:val="24"/>
              </w:rPr>
            </w:pPr>
          </w:p>
        </w:tc>
        <w:tc>
          <w:tcPr>
            <w:tcW w:w="2040" w:type="dxa"/>
            <w:tcBorders>
              <w:right w:val="single" w:sz="8" w:space="0" w:color="auto"/>
            </w:tcBorders>
            <w:vAlign w:val="bottom"/>
          </w:tcPr>
          <w:p w:rsidR="00060A0B" w:rsidRDefault="00060A0B">
            <w:pPr>
              <w:rPr>
                <w:sz w:val="24"/>
                <w:szCs w:val="24"/>
              </w:rPr>
            </w:pPr>
          </w:p>
        </w:tc>
        <w:tc>
          <w:tcPr>
            <w:tcW w:w="1880" w:type="dxa"/>
            <w:vAlign w:val="bottom"/>
          </w:tcPr>
          <w:p w:rsidR="00060A0B" w:rsidRDefault="00060A0B">
            <w:pPr>
              <w:rPr>
                <w:sz w:val="24"/>
                <w:szCs w:val="24"/>
              </w:rPr>
            </w:pPr>
          </w:p>
        </w:tc>
        <w:tc>
          <w:tcPr>
            <w:tcW w:w="2920" w:type="dxa"/>
            <w:tcBorders>
              <w:right w:val="single" w:sz="8" w:space="0" w:color="auto"/>
            </w:tcBorders>
            <w:vAlign w:val="bottom"/>
          </w:tcPr>
          <w:p w:rsidR="00060A0B" w:rsidRDefault="00060A0B">
            <w:pPr>
              <w:rPr>
                <w:sz w:val="24"/>
                <w:szCs w:val="24"/>
              </w:rPr>
            </w:pPr>
          </w:p>
        </w:tc>
        <w:tc>
          <w:tcPr>
            <w:tcW w:w="1940" w:type="dxa"/>
            <w:vAlign w:val="bottom"/>
          </w:tcPr>
          <w:p w:rsidR="00060A0B" w:rsidRDefault="002D115C">
            <w:pPr>
              <w:jc w:val="center"/>
              <w:rPr>
                <w:sz w:val="20"/>
                <w:szCs w:val="20"/>
              </w:rPr>
            </w:pPr>
            <w:r>
              <w:rPr>
                <w:rFonts w:eastAsia="Times New Roman"/>
                <w:w w:val="99"/>
                <w:sz w:val="24"/>
                <w:szCs w:val="24"/>
              </w:rPr>
              <w:t>Должностное</w:t>
            </w:r>
          </w:p>
        </w:tc>
        <w:tc>
          <w:tcPr>
            <w:tcW w:w="1860" w:type="dxa"/>
            <w:vAlign w:val="bottom"/>
          </w:tcPr>
          <w:p w:rsidR="00060A0B" w:rsidRDefault="002D115C">
            <w:pPr>
              <w:jc w:val="center"/>
              <w:rPr>
                <w:sz w:val="20"/>
                <w:szCs w:val="20"/>
              </w:rPr>
            </w:pPr>
            <w:r>
              <w:rPr>
                <w:rFonts w:eastAsia="Times New Roman"/>
                <w:sz w:val="24"/>
                <w:szCs w:val="24"/>
              </w:rPr>
              <w:t>(Фамилия,</w:t>
            </w:r>
          </w:p>
        </w:tc>
        <w:tc>
          <w:tcPr>
            <w:tcW w:w="1840" w:type="dxa"/>
            <w:tcBorders>
              <w:right w:val="single" w:sz="8" w:space="0" w:color="auto"/>
            </w:tcBorders>
            <w:vAlign w:val="bottom"/>
          </w:tcPr>
          <w:p w:rsidR="00060A0B" w:rsidRDefault="002D115C">
            <w:pPr>
              <w:jc w:val="center"/>
              <w:rPr>
                <w:sz w:val="20"/>
                <w:szCs w:val="20"/>
              </w:rPr>
            </w:pPr>
            <w:r>
              <w:rPr>
                <w:rFonts w:eastAsia="Times New Roman"/>
                <w:sz w:val="24"/>
                <w:szCs w:val="24"/>
              </w:rPr>
              <w:t>Подпись</w:t>
            </w:r>
          </w:p>
        </w:tc>
        <w:tc>
          <w:tcPr>
            <w:tcW w:w="0" w:type="dxa"/>
            <w:vAlign w:val="bottom"/>
          </w:tcPr>
          <w:p w:rsidR="00060A0B" w:rsidRDefault="00060A0B">
            <w:pPr>
              <w:rPr>
                <w:sz w:val="1"/>
                <w:szCs w:val="1"/>
              </w:rPr>
            </w:pPr>
          </w:p>
        </w:tc>
      </w:tr>
      <w:tr w:rsidR="00060A0B">
        <w:trPr>
          <w:trHeight w:val="320"/>
        </w:trPr>
        <w:tc>
          <w:tcPr>
            <w:tcW w:w="2240" w:type="dxa"/>
            <w:tcBorders>
              <w:left w:val="single" w:sz="8" w:space="0" w:color="auto"/>
            </w:tcBorders>
            <w:vAlign w:val="bottom"/>
          </w:tcPr>
          <w:p w:rsidR="00060A0B" w:rsidRDefault="00060A0B">
            <w:pPr>
              <w:rPr>
                <w:sz w:val="24"/>
                <w:szCs w:val="24"/>
              </w:rPr>
            </w:pPr>
          </w:p>
        </w:tc>
        <w:tc>
          <w:tcPr>
            <w:tcW w:w="2040" w:type="dxa"/>
            <w:tcBorders>
              <w:right w:val="single" w:sz="8" w:space="0" w:color="auto"/>
            </w:tcBorders>
            <w:vAlign w:val="bottom"/>
          </w:tcPr>
          <w:p w:rsidR="00060A0B" w:rsidRDefault="00060A0B">
            <w:pPr>
              <w:rPr>
                <w:sz w:val="24"/>
                <w:szCs w:val="24"/>
              </w:rPr>
            </w:pPr>
          </w:p>
        </w:tc>
        <w:tc>
          <w:tcPr>
            <w:tcW w:w="1880" w:type="dxa"/>
            <w:vAlign w:val="bottom"/>
          </w:tcPr>
          <w:p w:rsidR="00060A0B" w:rsidRDefault="00060A0B">
            <w:pPr>
              <w:rPr>
                <w:sz w:val="24"/>
                <w:szCs w:val="24"/>
              </w:rPr>
            </w:pPr>
          </w:p>
        </w:tc>
        <w:tc>
          <w:tcPr>
            <w:tcW w:w="2920" w:type="dxa"/>
            <w:tcBorders>
              <w:right w:val="single" w:sz="8" w:space="0" w:color="auto"/>
            </w:tcBorders>
            <w:vAlign w:val="bottom"/>
          </w:tcPr>
          <w:p w:rsidR="00060A0B" w:rsidRDefault="00060A0B">
            <w:pPr>
              <w:rPr>
                <w:sz w:val="24"/>
                <w:szCs w:val="24"/>
              </w:rPr>
            </w:pPr>
          </w:p>
        </w:tc>
        <w:tc>
          <w:tcPr>
            <w:tcW w:w="1940" w:type="dxa"/>
            <w:vAlign w:val="bottom"/>
          </w:tcPr>
          <w:p w:rsidR="00060A0B" w:rsidRDefault="002D115C">
            <w:pPr>
              <w:jc w:val="center"/>
              <w:rPr>
                <w:sz w:val="20"/>
                <w:szCs w:val="20"/>
              </w:rPr>
            </w:pPr>
            <w:r>
              <w:rPr>
                <w:rFonts w:eastAsia="Times New Roman"/>
                <w:sz w:val="24"/>
                <w:szCs w:val="24"/>
              </w:rPr>
              <w:t>лицо</w:t>
            </w:r>
          </w:p>
        </w:tc>
        <w:tc>
          <w:tcPr>
            <w:tcW w:w="1860" w:type="dxa"/>
            <w:vAlign w:val="bottom"/>
          </w:tcPr>
          <w:p w:rsidR="00060A0B" w:rsidRDefault="002D115C">
            <w:pPr>
              <w:jc w:val="center"/>
              <w:rPr>
                <w:sz w:val="20"/>
                <w:szCs w:val="20"/>
              </w:rPr>
            </w:pPr>
            <w:r>
              <w:rPr>
                <w:rFonts w:eastAsia="Times New Roman"/>
                <w:w w:val="99"/>
                <w:sz w:val="24"/>
                <w:szCs w:val="24"/>
              </w:rPr>
              <w:t>инициалы)</w:t>
            </w:r>
          </w:p>
        </w:tc>
        <w:tc>
          <w:tcPr>
            <w:tcW w:w="1840" w:type="dxa"/>
            <w:tcBorders>
              <w:right w:val="single" w:sz="8" w:space="0" w:color="auto"/>
            </w:tcBorders>
            <w:vAlign w:val="bottom"/>
          </w:tcPr>
          <w:p w:rsidR="00060A0B" w:rsidRDefault="00060A0B">
            <w:pPr>
              <w:rPr>
                <w:sz w:val="24"/>
                <w:szCs w:val="24"/>
              </w:rPr>
            </w:pPr>
          </w:p>
        </w:tc>
        <w:tc>
          <w:tcPr>
            <w:tcW w:w="0" w:type="dxa"/>
            <w:vAlign w:val="bottom"/>
          </w:tcPr>
          <w:p w:rsidR="00060A0B" w:rsidRDefault="00060A0B">
            <w:pPr>
              <w:rPr>
                <w:sz w:val="1"/>
                <w:szCs w:val="1"/>
              </w:rPr>
            </w:pPr>
          </w:p>
        </w:tc>
      </w:tr>
      <w:tr w:rsidR="00060A0B">
        <w:trPr>
          <w:trHeight w:val="508"/>
        </w:trPr>
        <w:tc>
          <w:tcPr>
            <w:tcW w:w="2240" w:type="dxa"/>
            <w:tcBorders>
              <w:left w:val="single" w:sz="8" w:space="0" w:color="auto"/>
            </w:tcBorders>
            <w:vAlign w:val="bottom"/>
          </w:tcPr>
          <w:p w:rsidR="00060A0B" w:rsidRDefault="00060A0B">
            <w:pPr>
              <w:rPr>
                <w:sz w:val="24"/>
                <w:szCs w:val="24"/>
              </w:rPr>
            </w:pPr>
          </w:p>
        </w:tc>
        <w:tc>
          <w:tcPr>
            <w:tcW w:w="2040" w:type="dxa"/>
            <w:tcBorders>
              <w:right w:val="single" w:sz="8" w:space="0" w:color="auto"/>
            </w:tcBorders>
            <w:vAlign w:val="bottom"/>
          </w:tcPr>
          <w:p w:rsidR="00060A0B" w:rsidRDefault="002D115C">
            <w:pPr>
              <w:jc w:val="center"/>
              <w:rPr>
                <w:sz w:val="20"/>
                <w:szCs w:val="20"/>
              </w:rPr>
            </w:pPr>
            <w:r>
              <w:rPr>
                <w:rFonts w:eastAsia="Times New Roman"/>
                <w:w w:val="99"/>
                <w:sz w:val="24"/>
                <w:szCs w:val="24"/>
              </w:rPr>
              <w:t>Место печати</w:t>
            </w:r>
          </w:p>
        </w:tc>
        <w:tc>
          <w:tcPr>
            <w:tcW w:w="1880" w:type="dxa"/>
            <w:vAlign w:val="bottom"/>
          </w:tcPr>
          <w:p w:rsidR="00060A0B" w:rsidRDefault="00060A0B">
            <w:pPr>
              <w:rPr>
                <w:sz w:val="24"/>
                <w:szCs w:val="24"/>
              </w:rPr>
            </w:pPr>
          </w:p>
        </w:tc>
        <w:tc>
          <w:tcPr>
            <w:tcW w:w="2920" w:type="dxa"/>
            <w:tcBorders>
              <w:right w:val="single" w:sz="8" w:space="0" w:color="auto"/>
            </w:tcBorders>
            <w:vAlign w:val="bottom"/>
          </w:tcPr>
          <w:p w:rsidR="00060A0B" w:rsidRDefault="002D115C">
            <w:pPr>
              <w:jc w:val="center"/>
              <w:rPr>
                <w:sz w:val="20"/>
                <w:szCs w:val="20"/>
              </w:rPr>
            </w:pPr>
            <w:r>
              <w:rPr>
                <w:rFonts w:eastAsia="Times New Roman"/>
                <w:sz w:val="24"/>
                <w:szCs w:val="24"/>
              </w:rPr>
              <w:t>Место печати</w:t>
            </w:r>
          </w:p>
        </w:tc>
        <w:tc>
          <w:tcPr>
            <w:tcW w:w="1940" w:type="dxa"/>
            <w:vAlign w:val="bottom"/>
          </w:tcPr>
          <w:p w:rsidR="00060A0B" w:rsidRDefault="00060A0B">
            <w:pPr>
              <w:rPr>
                <w:sz w:val="24"/>
                <w:szCs w:val="24"/>
              </w:rPr>
            </w:pPr>
          </w:p>
        </w:tc>
        <w:tc>
          <w:tcPr>
            <w:tcW w:w="1860" w:type="dxa"/>
            <w:vAlign w:val="bottom"/>
          </w:tcPr>
          <w:p w:rsidR="00060A0B" w:rsidRDefault="00060A0B">
            <w:pPr>
              <w:rPr>
                <w:sz w:val="24"/>
                <w:szCs w:val="24"/>
              </w:rPr>
            </w:pPr>
          </w:p>
        </w:tc>
        <w:tc>
          <w:tcPr>
            <w:tcW w:w="1840" w:type="dxa"/>
            <w:tcBorders>
              <w:right w:val="single" w:sz="8" w:space="0" w:color="auto"/>
            </w:tcBorders>
            <w:vAlign w:val="bottom"/>
          </w:tcPr>
          <w:p w:rsidR="00060A0B" w:rsidRDefault="002D115C">
            <w:pPr>
              <w:jc w:val="center"/>
              <w:rPr>
                <w:sz w:val="20"/>
                <w:szCs w:val="20"/>
              </w:rPr>
            </w:pPr>
            <w:r>
              <w:rPr>
                <w:rFonts w:eastAsia="Times New Roman"/>
                <w:w w:val="99"/>
                <w:sz w:val="24"/>
                <w:szCs w:val="24"/>
              </w:rPr>
              <w:t>Место печати</w:t>
            </w:r>
          </w:p>
        </w:tc>
        <w:tc>
          <w:tcPr>
            <w:tcW w:w="0" w:type="dxa"/>
            <w:vAlign w:val="bottom"/>
          </w:tcPr>
          <w:p w:rsidR="00060A0B" w:rsidRDefault="00060A0B">
            <w:pPr>
              <w:rPr>
                <w:sz w:val="1"/>
                <w:szCs w:val="1"/>
              </w:rPr>
            </w:pPr>
          </w:p>
        </w:tc>
      </w:tr>
      <w:tr w:rsidR="00060A0B">
        <w:trPr>
          <w:trHeight w:val="300"/>
        </w:trPr>
        <w:tc>
          <w:tcPr>
            <w:tcW w:w="2240" w:type="dxa"/>
            <w:tcBorders>
              <w:left w:val="single" w:sz="8" w:space="0" w:color="auto"/>
              <w:bottom w:val="single" w:sz="8" w:space="0" w:color="auto"/>
            </w:tcBorders>
            <w:vAlign w:val="bottom"/>
          </w:tcPr>
          <w:p w:rsidR="00060A0B" w:rsidRDefault="00060A0B">
            <w:pPr>
              <w:rPr>
                <w:sz w:val="24"/>
                <w:szCs w:val="24"/>
              </w:rPr>
            </w:pPr>
          </w:p>
        </w:tc>
        <w:tc>
          <w:tcPr>
            <w:tcW w:w="2040" w:type="dxa"/>
            <w:tcBorders>
              <w:bottom w:val="single" w:sz="8" w:space="0" w:color="auto"/>
              <w:right w:val="single" w:sz="8" w:space="0" w:color="auto"/>
            </w:tcBorders>
            <w:vAlign w:val="bottom"/>
          </w:tcPr>
          <w:p w:rsidR="00060A0B" w:rsidRDefault="002D115C">
            <w:pPr>
              <w:jc w:val="center"/>
              <w:rPr>
                <w:sz w:val="20"/>
                <w:szCs w:val="20"/>
              </w:rPr>
            </w:pPr>
            <w:r>
              <w:rPr>
                <w:rFonts w:eastAsia="Times New Roman"/>
                <w:sz w:val="24"/>
                <w:szCs w:val="24"/>
              </w:rPr>
              <w:t>(при наличии)</w:t>
            </w:r>
          </w:p>
        </w:tc>
        <w:tc>
          <w:tcPr>
            <w:tcW w:w="1880" w:type="dxa"/>
            <w:tcBorders>
              <w:bottom w:val="single" w:sz="8" w:space="0" w:color="auto"/>
            </w:tcBorders>
            <w:vAlign w:val="bottom"/>
          </w:tcPr>
          <w:p w:rsidR="00060A0B" w:rsidRDefault="00060A0B">
            <w:pPr>
              <w:rPr>
                <w:sz w:val="24"/>
                <w:szCs w:val="24"/>
              </w:rPr>
            </w:pPr>
          </w:p>
        </w:tc>
        <w:tc>
          <w:tcPr>
            <w:tcW w:w="2920" w:type="dxa"/>
            <w:tcBorders>
              <w:bottom w:val="single" w:sz="8" w:space="0" w:color="auto"/>
              <w:right w:val="single" w:sz="8" w:space="0" w:color="auto"/>
            </w:tcBorders>
            <w:vAlign w:val="bottom"/>
          </w:tcPr>
          <w:p w:rsidR="00060A0B" w:rsidRDefault="00060A0B">
            <w:pPr>
              <w:rPr>
                <w:sz w:val="24"/>
                <w:szCs w:val="24"/>
              </w:rPr>
            </w:pPr>
          </w:p>
        </w:tc>
        <w:tc>
          <w:tcPr>
            <w:tcW w:w="1940" w:type="dxa"/>
            <w:tcBorders>
              <w:bottom w:val="single" w:sz="8" w:space="0" w:color="auto"/>
            </w:tcBorders>
            <w:vAlign w:val="bottom"/>
          </w:tcPr>
          <w:p w:rsidR="00060A0B" w:rsidRDefault="00060A0B">
            <w:pPr>
              <w:rPr>
                <w:sz w:val="24"/>
                <w:szCs w:val="24"/>
              </w:rPr>
            </w:pPr>
          </w:p>
        </w:tc>
        <w:tc>
          <w:tcPr>
            <w:tcW w:w="1860" w:type="dxa"/>
            <w:tcBorders>
              <w:bottom w:val="single" w:sz="8" w:space="0" w:color="auto"/>
            </w:tcBorders>
            <w:vAlign w:val="bottom"/>
          </w:tcPr>
          <w:p w:rsidR="00060A0B" w:rsidRDefault="00060A0B">
            <w:pPr>
              <w:rPr>
                <w:sz w:val="24"/>
                <w:szCs w:val="24"/>
              </w:rPr>
            </w:pPr>
          </w:p>
        </w:tc>
        <w:tc>
          <w:tcPr>
            <w:tcW w:w="1840" w:type="dxa"/>
            <w:tcBorders>
              <w:bottom w:val="single" w:sz="8" w:space="0" w:color="auto"/>
              <w:right w:val="single" w:sz="8" w:space="0" w:color="auto"/>
            </w:tcBorders>
            <w:vAlign w:val="bottom"/>
          </w:tcPr>
          <w:p w:rsidR="00060A0B" w:rsidRDefault="00060A0B">
            <w:pPr>
              <w:rPr>
                <w:sz w:val="24"/>
                <w:szCs w:val="24"/>
              </w:rPr>
            </w:pPr>
          </w:p>
        </w:tc>
        <w:tc>
          <w:tcPr>
            <w:tcW w:w="0" w:type="dxa"/>
            <w:vAlign w:val="bottom"/>
          </w:tcPr>
          <w:p w:rsidR="00060A0B" w:rsidRDefault="00060A0B">
            <w:pPr>
              <w:rPr>
                <w:sz w:val="1"/>
                <w:szCs w:val="1"/>
              </w:rPr>
            </w:pPr>
          </w:p>
        </w:tc>
      </w:tr>
    </w:tbl>
    <w:p w:rsidR="00060A0B" w:rsidRDefault="00060A0B">
      <w:pPr>
        <w:sectPr w:rsidR="00060A0B">
          <w:pgSz w:w="16800" w:h="11900" w:orient="landscape"/>
          <w:pgMar w:top="830" w:right="980" w:bottom="1440" w:left="1120" w:header="0" w:footer="0" w:gutter="0"/>
          <w:cols w:space="720" w:equalWidth="0">
            <w:col w:w="14700"/>
          </w:cols>
        </w:sectPr>
      </w:pPr>
    </w:p>
    <w:p w:rsidR="00060A0B" w:rsidRDefault="002D115C">
      <w:pPr>
        <w:ind w:right="720"/>
        <w:jc w:val="right"/>
        <w:rPr>
          <w:sz w:val="20"/>
          <w:szCs w:val="20"/>
        </w:rPr>
      </w:pPr>
      <w:r>
        <w:rPr>
          <w:rFonts w:eastAsia="Times New Roman"/>
          <w:sz w:val="24"/>
          <w:szCs w:val="24"/>
        </w:rPr>
        <w:lastRenderedPageBreak/>
        <w:t>Приложение 2</w:t>
      </w:r>
    </w:p>
    <w:p w:rsidR="00060A0B" w:rsidRDefault="00060A0B">
      <w:pPr>
        <w:spacing w:line="34" w:lineRule="exact"/>
        <w:rPr>
          <w:sz w:val="20"/>
          <w:szCs w:val="20"/>
        </w:rPr>
      </w:pPr>
    </w:p>
    <w:p w:rsidR="00060A0B" w:rsidRDefault="002D115C">
      <w:pPr>
        <w:ind w:right="720"/>
        <w:jc w:val="right"/>
        <w:rPr>
          <w:sz w:val="20"/>
          <w:szCs w:val="20"/>
        </w:rPr>
      </w:pPr>
      <w:r>
        <w:rPr>
          <w:rFonts w:eastAsia="Times New Roman"/>
          <w:sz w:val="24"/>
          <w:szCs w:val="24"/>
        </w:rPr>
        <w:t xml:space="preserve">к </w:t>
      </w:r>
      <w:r>
        <w:rPr>
          <w:rFonts w:eastAsia="Times New Roman"/>
          <w:b/>
          <w:bCs/>
          <w:sz w:val="24"/>
          <w:szCs w:val="24"/>
        </w:rPr>
        <w:t>а</w:t>
      </w:r>
      <w:r>
        <w:rPr>
          <w:rFonts w:eastAsia="Times New Roman"/>
          <w:sz w:val="24"/>
          <w:szCs w:val="24"/>
        </w:rPr>
        <w:t>дминистративному регламенту</w:t>
      </w:r>
    </w:p>
    <w:p w:rsidR="00060A0B" w:rsidRDefault="002D115C">
      <w:pPr>
        <w:ind w:right="720"/>
        <w:jc w:val="right"/>
        <w:rPr>
          <w:sz w:val="20"/>
          <w:szCs w:val="20"/>
        </w:rPr>
      </w:pPr>
      <w:r>
        <w:rPr>
          <w:rFonts w:eastAsia="Times New Roman"/>
          <w:sz w:val="24"/>
          <w:szCs w:val="24"/>
        </w:rPr>
        <w:t>предоставления муниципальной услуги</w:t>
      </w:r>
    </w:p>
    <w:p w:rsidR="00060A0B" w:rsidRDefault="002D115C">
      <w:pPr>
        <w:ind w:right="720"/>
        <w:jc w:val="right"/>
        <w:rPr>
          <w:sz w:val="20"/>
          <w:szCs w:val="20"/>
        </w:rPr>
      </w:pPr>
      <w:r>
        <w:rPr>
          <w:rFonts w:eastAsia="Times New Roman"/>
          <w:sz w:val="24"/>
          <w:szCs w:val="24"/>
        </w:rPr>
        <w:t>«Присвоение квалификационных категорий</w:t>
      </w:r>
    </w:p>
    <w:p w:rsidR="00060A0B" w:rsidRDefault="002D115C">
      <w:pPr>
        <w:ind w:right="720"/>
        <w:jc w:val="right"/>
        <w:rPr>
          <w:sz w:val="20"/>
          <w:szCs w:val="20"/>
        </w:rPr>
      </w:pPr>
      <w:r>
        <w:rPr>
          <w:rFonts w:eastAsia="Times New Roman"/>
          <w:sz w:val="24"/>
          <w:szCs w:val="24"/>
        </w:rPr>
        <w:t>спортивных судей»</w:t>
      </w:r>
    </w:p>
    <w:p w:rsidR="00060A0B" w:rsidRDefault="00060A0B">
      <w:pPr>
        <w:spacing w:line="242" w:lineRule="exact"/>
        <w:rPr>
          <w:sz w:val="20"/>
          <w:szCs w:val="20"/>
        </w:rPr>
      </w:pPr>
    </w:p>
    <w:p w:rsidR="00060A0B" w:rsidRDefault="002D115C">
      <w:pPr>
        <w:ind w:left="13260"/>
        <w:rPr>
          <w:sz w:val="20"/>
          <w:szCs w:val="20"/>
        </w:rPr>
      </w:pPr>
      <w:r>
        <w:rPr>
          <w:rFonts w:eastAsia="Times New Roman"/>
          <w:sz w:val="24"/>
          <w:szCs w:val="24"/>
        </w:rPr>
        <w:t>Форма</w:t>
      </w:r>
    </w:p>
    <w:p w:rsidR="00060A0B" w:rsidRDefault="00060A0B">
      <w:pPr>
        <w:spacing w:line="200" w:lineRule="exact"/>
        <w:rPr>
          <w:sz w:val="20"/>
          <w:szCs w:val="20"/>
        </w:rPr>
      </w:pPr>
    </w:p>
    <w:p w:rsidR="00060A0B" w:rsidRDefault="00060A0B">
      <w:pPr>
        <w:spacing w:line="309" w:lineRule="exact"/>
        <w:rPr>
          <w:sz w:val="20"/>
          <w:szCs w:val="20"/>
        </w:rPr>
      </w:pPr>
    </w:p>
    <w:p w:rsidR="00060A0B" w:rsidRDefault="002D115C">
      <w:pPr>
        <w:ind w:right="720"/>
        <w:jc w:val="center"/>
        <w:rPr>
          <w:sz w:val="20"/>
          <w:szCs w:val="20"/>
        </w:rPr>
      </w:pPr>
      <w:r>
        <w:rPr>
          <w:rFonts w:eastAsia="Times New Roman"/>
          <w:b/>
          <w:bCs/>
          <w:sz w:val="26"/>
          <w:szCs w:val="26"/>
        </w:rPr>
        <w:t>Карточка</w:t>
      </w:r>
    </w:p>
    <w:p w:rsidR="00060A0B" w:rsidRDefault="00060A0B">
      <w:pPr>
        <w:spacing w:line="42" w:lineRule="exact"/>
        <w:rPr>
          <w:sz w:val="20"/>
          <w:szCs w:val="20"/>
        </w:rPr>
      </w:pPr>
    </w:p>
    <w:p w:rsidR="00060A0B" w:rsidRDefault="002D115C">
      <w:pPr>
        <w:ind w:right="720"/>
        <w:jc w:val="center"/>
        <w:rPr>
          <w:sz w:val="20"/>
          <w:szCs w:val="20"/>
        </w:rPr>
      </w:pPr>
      <w:r>
        <w:rPr>
          <w:rFonts w:eastAsia="Times New Roman"/>
          <w:b/>
          <w:bCs/>
          <w:sz w:val="26"/>
          <w:szCs w:val="26"/>
        </w:rPr>
        <w:t>учета судейской деятельности спортивного судьи</w:t>
      </w:r>
    </w:p>
    <w:p w:rsidR="00060A0B" w:rsidRDefault="00060A0B">
      <w:pPr>
        <w:spacing w:line="305"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20"/>
        <w:gridCol w:w="580"/>
        <w:gridCol w:w="200"/>
        <w:gridCol w:w="1440"/>
        <w:gridCol w:w="1920"/>
        <w:gridCol w:w="1800"/>
        <w:gridCol w:w="1640"/>
        <w:gridCol w:w="1780"/>
        <w:gridCol w:w="820"/>
        <w:gridCol w:w="80"/>
        <w:gridCol w:w="740"/>
        <w:gridCol w:w="140"/>
        <w:gridCol w:w="560"/>
        <w:gridCol w:w="1780"/>
      </w:tblGrid>
      <w:tr w:rsidR="00060A0B">
        <w:trPr>
          <w:trHeight w:val="286"/>
        </w:trPr>
        <w:tc>
          <w:tcPr>
            <w:tcW w:w="7160" w:type="dxa"/>
            <w:gridSpan w:val="6"/>
            <w:tcBorders>
              <w:top w:val="single" w:sz="8" w:space="0" w:color="auto"/>
              <w:left w:val="single" w:sz="8" w:space="0" w:color="auto"/>
              <w:right w:val="single" w:sz="8" w:space="0" w:color="auto"/>
            </w:tcBorders>
            <w:vAlign w:val="bottom"/>
          </w:tcPr>
          <w:p w:rsidR="00060A0B" w:rsidRDefault="002D115C">
            <w:pPr>
              <w:ind w:left="520"/>
              <w:rPr>
                <w:sz w:val="20"/>
                <w:szCs w:val="20"/>
              </w:rPr>
            </w:pPr>
            <w:r>
              <w:rPr>
                <w:rFonts w:eastAsia="Times New Roman"/>
                <w:sz w:val="24"/>
                <w:szCs w:val="24"/>
              </w:rPr>
              <w:t>Карточка учета судейской деятельности спортивного судьи</w:t>
            </w:r>
          </w:p>
        </w:tc>
        <w:tc>
          <w:tcPr>
            <w:tcW w:w="3420" w:type="dxa"/>
            <w:gridSpan w:val="2"/>
            <w:tcBorders>
              <w:top w:val="single" w:sz="8" w:space="0" w:color="auto"/>
              <w:bottom w:val="single" w:sz="8" w:space="0" w:color="auto"/>
              <w:right w:val="single" w:sz="8" w:space="0" w:color="auto"/>
            </w:tcBorders>
            <w:vAlign w:val="bottom"/>
          </w:tcPr>
          <w:p w:rsidR="00060A0B" w:rsidRDefault="002D115C">
            <w:pPr>
              <w:ind w:right="40"/>
              <w:jc w:val="center"/>
              <w:rPr>
                <w:sz w:val="20"/>
                <w:szCs w:val="20"/>
              </w:rPr>
            </w:pPr>
            <w:r>
              <w:rPr>
                <w:rFonts w:eastAsia="Times New Roman"/>
                <w:sz w:val="24"/>
                <w:szCs w:val="24"/>
              </w:rPr>
              <w:t>Наименование вида спорта</w:t>
            </w:r>
          </w:p>
        </w:tc>
        <w:tc>
          <w:tcPr>
            <w:tcW w:w="820" w:type="dxa"/>
            <w:tcBorders>
              <w:top w:val="single" w:sz="8" w:space="0" w:color="auto"/>
              <w:bottom w:val="single" w:sz="8" w:space="0" w:color="auto"/>
            </w:tcBorders>
            <w:vAlign w:val="bottom"/>
          </w:tcPr>
          <w:p w:rsidR="00060A0B" w:rsidRDefault="00060A0B">
            <w:pPr>
              <w:rPr>
                <w:sz w:val="24"/>
                <w:szCs w:val="24"/>
              </w:rPr>
            </w:pPr>
          </w:p>
        </w:tc>
        <w:tc>
          <w:tcPr>
            <w:tcW w:w="80" w:type="dxa"/>
            <w:tcBorders>
              <w:top w:val="single" w:sz="8" w:space="0" w:color="auto"/>
              <w:bottom w:val="single" w:sz="8" w:space="0" w:color="auto"/>
            </w:tcBorders>
            <w:vAlign w:val="bottom"/>
          </w:tcPr>
          <w:p w:rsidR="00060A0B" w:rsidRDefault="00060A0B">
            <w:pPr>
              <w:rPr>
                <w:sz w:val="24"/>
                <w:szCs w:val="24"/>
              </w:rPr>
            </w:pPr>
          </w:p>
        </w:tc>
        <w:tc>
          <w:tcPr>
            <w:tcW w:w="740" w:type="dxa"/>
            <w:tcBorders>
              <w:top w:val="single" w:sz="8" w:space="0" w:color="auto"/>
              <w:bottom w:val="single" w:sz="8" w:space="0" w:color="auto"/>
            </w:tcBorders>
            <w:vAlign w:val="bottom"/>
          </w:tcPr>
          <w:p w:rsidR="00060A0B" w:rsidRDefault="00060A0B">
            <w:pPr>
              <w:rPr>
                <w:sz w:val="24"/>
                <w:szCs w:val="24"/>
              </w:rPr>
            </w:pPr>
          </w:p>
        </w:tc>
        <w:tc>
          <w:tcPr>
            <w:tcW w:w="140" w:type="dxa"/>
            <w:tcBorders>
              <w:top w:val="single" w:sz="8" w:space="0" w:color="auto"/>
              <w:bottom w:val="single" w:sz="8" w:space="0" w:color="auto"/>
            </w:tcBorders>
            <w:vAlign w:val="bottom"/>
          </w:tcPr>
          <w:p w:rsidR="00060A0B" w:rsidRDefault="00060A0B">
            <w:pPr>
              <w:rPr>
                <w:sz w:val="24"/>
                <w:szCs w:val="24"/>
              </w:rPr>
            </w:pPr>
          </w:p>
        </w:tc>
        <w:tc>
          <w:tcPr>
            <w:tcW w:w="560" w:type="dxa"/>
            <w:tcBorders>
              <w:top w:val="single" w:sz="8" w:space="0" w:color="auto"/>
              <w:bottom w:val="single" w:sz="8" w:space="0" w:color="auto"/>
            </w:tcBorders>
            <w:vAlign w:val="bottom"/>
          </w:tcPr>
          <w:p w:rsidR="00060A0B" w:rsidRDefault="00060A0B">
            <w:pPr>
              <w:rPr>
                <w:sz w:val="24"/>
                <w:szCs w:val="24"/>
              </w:rPr>
            </w:pPr>
          </w:p>
        </w:tc>
        <w:tc>
          <w:tcPr>
            <w:tcW w:w="1780" w:type="dxa"/>
            <w:tcBorders>
              <w:top w:val="single" w:sz="8" w:space="0" w:color="auto"/>
              <w:bottom w:val="single" w:sz="8" w:space="0" w:color="auto"/>
              <w:right w:val="single" w:sz="8" w:space="0" w:color="auto"/>
            </w:tcBorders>
            <w:vAlign w:val="bottom"/>
          </w:tcPr>
          <w:p w:rsidR="00060A0B" w:rsidRDefault="00060A0B">
            <w:pPr>
              <w:rPr>
                <w:sz w:val="24"/>
                <w:szCs w:val="24"/>
              </w:rPr>
            </w:pPr>
          </w:p>
        </w:tc>
      </w:tr>
      <w:tr w:rsidR="00060A0B">
        <w:trPr>
          <w:trHeight w:val="266"/>
        </w:trPr>
        <w:tc>
          <w:tcPr>
            <w:tcW w:w="1220" w:type="dxa"/>
            <w:tcBorders>
              <w:left w:val="single" w:sz="8" w:space="0" w:color="auto"/>
              <w:bottom w:val="single" w:sz="8" w:space="0" w:color="auto"/>
            </w:tcBorders>
            <w:vAlign w:val="bottom"/>
          </w:tcPr>
          <w:p w:rsidR="00060A0B" w:rsidRDefault="00060A0B">
            <w:pPr>
              <w:rPr>
                <w:sz w:val="23"/>
                <w:szCs w:val="23"/>
              </w:rPr>
            </w:pPr>
          </w:p>
        </w:tc>
        <w:tc>
          <w:tcPr>
            <w:tcW w:w="580" w:type="dxa"/>
            <w:tcBorders>
              <w:bottom w:val="single" w:sz="8" w:space="0" w:color="auto"/>
            </w:tcBorders>
            <w:vAlign w:val="bottom"/>
          </w:tcPr>
          <w:p w:rsidR="00060A0B" w:rsidRDefault="00060A0B">
            <w:pPr>
              <w:rPr>
                <w:sz w:val="23"/>
                <w:szCs w:val="23"/>
              </w:rPr>
            </w:pPr>
          </w:p>
        </w:tc>
        <w:tc>
          <w:tcPr>
            <w:tcW w:w="200" w:type="dxa"/>
            <w:tcBorders>
              <w:bottom w:val="single" w:sz="8" w:space="0" w:color="auto"/>
            </w:tcBorders>
            <w:vAlign w:val="bottom"/>
          </w:tcPr>
          <w:p w:rsidR="00060A0B" w:rsidRDefault="00060A0B">
            <w:pPr>
              <w:rPr>
                <w:sz w:val="23"/>
                <w:szCs w:val="23"/>
              </w:rPr>
            </w:pPr>
          </w:p>
        </w:tc>
        <w:tc>
          <w:tcPr>
            <w:tcW w:w="1440" w:type="dxa"/>
            <w:tcBorders>
              <w:bottom w:val="single" w:sz="8" w:space="0" w:color="auto"/>
            </w:tcBorders>
            <w:vAlign w:val="bottom"/>
          </w:tcPr>
          <w:p w:rsidR="00060A0B" w:rsidRDefault="00060A0B">
            <w:pPr>
              <w:rPr>
                <w:sz w:val="23"/>
                <w:szCs w:val="23"/>
              </w:rPr>
            </w:pPr>
          </w:p>
        </w:tc>
        <w:tc>
          <w:tcPr>
            <w:tcW w:w="1920" w:type="dxa"/>
            <w:tcBorders>
              <w:bottom w:val="single" w:sz="8" w:space="0" w:color="auto"/>
            </w:tcBorders>
            <w:vAlign w:val="bottom"/>
          </w:tcPr>
          <w:p w:rsidR="00060A0B" w:rsidRDefault="00060A0B">
            <w:pPr>
              <w:rPr>
                <w:sz w:val="23"/>
                <w:szCs w:val="23"/>
              </w:rPr>
            </w:pPr>
          </w:p>
        </w:tc>
        <w:tc>
          <w:tcPr>
            <w:tcW w:w="1800" w:type="dxa"/>
            <w:tcBorders>
              <w:bottom w:val="single" w:sz="8" w:space="0" w:color="auto"/>
              <w:right w:val="single" w:sz="8" w:space="0" w:color="auto"/>
            </w:tcBorders>
            <w:vAlign w:val="bottom"/>
          </w:tcPr>
          <w:p w:rsidR="00060A0B" w:rsidRDefault="00060A0B">
            <w:pPr>
              <w:rPr>
                <w:sz w:val="23"/>
                <w:szCs w:val="23"/>
              </w:rPr>
            </w:pPr>
          </w:p>
        </w:tc>
        <w:tc>
          <w:tcPr>
            <w:tcW w:w="3420" w:type="dxa"/>
            <w:gridSpan w:val="2"/>
            <w:tcBorders>
              <w:bottom w:val="single" w:sz="8" w:space="0" w:color="auto"/>
              <w:right w:val="single" w:sz="8" w:space="0" w:color="auto"/>
            </w:tcBorders>
            <w:vAlign w:val="bottom"/>
          </w:tcPr>
          <w:p w:rsidR="00060A0B" w:rsidRDefault="002D115C">
            <w:pPr>
              <w:spacing w:line="266" w:lineRule="exact"/>
              <w:ind w:right="40"/>
              <w:jc w:val="center"/>
              <w:rPr>
                <w:sz w:val="20"/>
                <w:szCs w:val="20"/>
              </w:rPr>
            </w:pPr>
            <w:r>
              <w:rPr>
                <w:rFonts w:eastAsia="Times New Roman"/>
                <w:w w:val="99"/>
                <w:sz w:val="24"/>
                <w:szCs w:val="24"/>
              </w:rPr>
              <w:t>Номер-код вида спорта</w:t>
            </w:r>
          </w:p>
        </w:tc>
        <w:tc>
          <w:tcPr>
            <w:tcW w:w="820" w:type="dxa"/>
            <w:tcBorders>
              <w:bottom w:val="single" w:sz="8" w:space="0" w:color="auto"/>
            </w:tcBorders>
            <w:vAlign w:val="bottom"/>
          </w:tcPr>
          <w:p w:rsidR="00060A0B" w:rsidRDefault="00060A0B">
            <w:pPr>
              <w:rPr>
                <w:sz w:val="23"/>
                <w:szCs w:val="23"/>
              </w:rPr>
            </w:pPr>
          </w:p>
        </w:tc>
        <w:tc>
          <w:tcPr>
            <w:tcW w:w="80" w:type="dxa"/>
            <w:tcBorders>
              <w:bottom w:val="single" w:sz="8" w:space="0" w:color="auto"/>
            </w:tcBorders>
            <w:vAlign w:val="bottom"/>
          </w:tcPr>
          <w:p w:rsidR="00060A0B" w:rsidRDefault="00060A0B">
            <w:pPr>
              <w:rPr>
                <w:sz w:val="23"/>
                <w:szCs w:val="23"/>
              </w:rPr>
            </w:pPr>
          </w:p>
        </w:tc>
        <w:tc>
          <w:tcPr>
            <w:tcW w:w="740" w:type="dxa"/>
            <w:tcBorders>
              <w:bottom w:val="single" w:sz="8" w:space="0" w:color="auto"/>
            </w:tcBorders>
            <w:vAlign w:val="bottom"/>
          </w:tcPr>
          <w:p w:rsidR="00060A0B" w:rsidRDefault="00060A0B">
            <w:pPr>
              <w:rPr>
                <w:sz w:val="23"/>
                <w:szCs w:val="23"/>
              </w:rPr>
            </w:pPr>
          </w:p>
        </w:tc>
        <w:tc>
          <w:tcPr>
            <w:tcW w:w="140" w:type="dxa"/>
            <w:tcBorders>
              <w:bottom w:val="single" w:sz="8" w:space="0" w:color="auto"/>
            </w:tcBorders>
            <w:vAlign w:val="bottom"/>
          </w:tcPr>
          <w:p w:rsidR="00060A0B" w:rsidRDefault="00060A0B">
            <w:pPr>
              <w:rPr>
                <w:sz w:val="23"/>
                <w:szCs w:val="23"/>
              </w:rPr>
            </w:pPr>
          </w:p>
        </w:tc>
        <w:tc>
          <w:tcPr>
            <w:tcW w:w="560" w:type="dxa"/>
            <w:tcBorders>
              <w:bottom w:val="single" w:sz="8" w:space="0" w:color="auto"/>
            </w:tcBorders>
            <w:vAlign w:val="bottom"/>
          </w:tcPr>
          <w:p w:rsidR="00060A0B" w:rsidRDefault="00060A0B">
            <w:pPr>
              <w:rPr>
                <w:sz w:val="23"/>
                <w:szCs w:val="23"/>
              </w:rPr>
            </w:pPr>
          </w:p>
        </w:tc>
        <w:tc>
          <w:tcPr>
            <w:tcW w:w="1780" w:type="dxa"/>
            <w:tcBorders>
              <w:bottom w:val="single" w:sz="8" w:space="0" w:color="auto"/>
              <w:right w:val="single" w:sz="8" w:space="0" w:color="auto"/>
            </w:tcBorders>
            <w:vAlign w:val="bottom"/>
          </w:tcPr>
          <w:p w:rsidR="00060A0B" w:rsidRDefault="00060A0B">
            <w:pPr>
              <w:rPr>
                <w:sz w:val="23"/>
                <w:szCs w:val="23"/>
              </w:rPr>
            </w:pPr>
          </w:p>
        </w:tc>
      </w:tr>
      <w:tr w:rsidR="00060A0B">
        <w:trPr>
          <w:trHeight w:val="266"/>
        </w:trPr>
        <w:tc>
          <w:tcPr>
            <w:tcW w:w="1800" w:type="dxa"/>
            <w:gridSpan w:val="2"/>
            <w:tcBorders>
              <w:left w:val="single" w:sz="8" w:space="0" w:color="auto"/>
              <w:right w:val="single" w:sz="8" w:space="0" w:color="auto"/>
            </w:tcBorders>
            <w:vAlign w:val="bottom"/>
          </w:tcPr>
          <w:p w:rsidR="00060A0B" w:rsidRDefault="002D115C">
            <w:pPr>
              <w:spacing w:line="266" w:lineRule="exact"/>
              <w:jc w:val="center"/>
              <w:rPr>
                <w:sz w:val="20"/>
                <w:szCs w:val="20"/>
              </w:rPr>
            </w:pPr>
            <w:r>
              <w:rPr>
                <w:rFonts w:eastAsia="Times New Roman"/>
                <w:sz w:val="24"/>
                <w:szCs w:val="24"/>
              </w:rPr>
              <w:t>Фамилия</w:t>
            </w:r>
          </w:p>
        </w:tc>
        <w:tc>
          <w:tcPr>
            <w:tcW w:w="200" w:type="dxa"/>
            <w:vAlign w:val="bottom"/>
          </w:tcPr>
          <w:p w:rsidR="00060A0B" w:rsidRDefault="00060A0B">
            <w:pPr>
              <w:rPr>
                <w:sz w:val="23"/>
                <w:szCs w:val="23"/>
              </w:rPr>
            </w:pPr>
          </w:p>
        </w:tc>
        <w:tc>
          <w:tcPr>
            <w:tcW w:w="1440" w:type="dxa"/>
            <w:tcBorders>
              <w:right w:val="single" w:sz="8" w:space="0" w:color="auto"/>
            </w:tcBorders>
            <w:vAlign w:val="bottom"/>
          </w:tcPr>
          <w:p w:rsidR="00060A0B" w:rsidRDefault="00060A0B">
            <w:pPr>
              <w:rPr>
                <w:sz w:val="23"/>
                <w:szCs w:val="23"/>
              </w:rPr>
            </w:pPr>
          </w:p>
        </w:tc>
        <w:tc>
          <w:tcPr>
            <w:tcW w:w="1920" w:type="dxa"/>
            <w:tcBorders>
              <w:right w:val="single" w:sz="8" w:space="0" w:color="auto"/>
            </w:tcBorders>
            <w:vAlign w:val="bottom"/>
          </w:tcPr>
          <w:p w:rsidR="00060A0B" w:rsidRDefault="002D115C">
            <w:pPr>
              <w:spacing w:line="266" w:lineRule="exact"/>
              <w:jc w:val="center"/>
              <w:rPr>
                <w:sz w:val="20"/>
                <w:szCs w:val="20"/>
              </w:rPr>
            </w:pPr>
            <w:r>
              <w:rPr>
                <w:rFonts w:eastAsia="Times New Roman"/>
                <w:w w:val="96"/>
                <w:sz w:val="24"/>
                <w:szCs w:val="24"/>
              </w:rPr>
              <w:t>Имя</w:t>
            </w:r>
          </w:p>
        </w:tc>
        <w:tc>
          <w:tcPr>
            <w:tcW w:w="1800" w:type="dxa"/>
            <w:tcBorders>
              <w:right w:val="single" w:sz="8" w:space="0" w:color="auto"/>
            </w:tcBorders>
            <w:vAlign w:val="bottom"/>
          </w:tcPr>
          <w:p w:rsidR="00060A0B" w:rsidRDefault="00060A0B">
            <w:pPr>
              <w:rPr>
                <w:sz w:val="23"/>
                <w:szCs w:val="23"/>
              </w:rPr>
            </w:pPr>
          </w:p>
        </w:tc>
        <w:tc>
          <w:tcPr>
            <w:tcW w:w="1640" w:type="dxa"/>
            <w:tcBorders>
              <w:right w:val="single" w:sz="8" w:space="0" w:color="auto"/>
            </w:tcBorders>
            <w:vAlign w:val="bottom"/>
          </w:tcPr>
          <w:p w:rsidR="00060A0B" w:rsidRDefault="002D115C">
            <w:pPr>
              <w:spacing w:line="266" w:lineRule="exact"/>
              <w:jc w:val="center"/>
              <w:rPr>
                <w:sz w:val="20"/>
                <w:szCs w:val="20"/>
              </w:rPr>
            </w:pPr>
            <w:r>
              <w:rPr>
                <w:rFonts w:eastAsia="Times New Roman"/>
                <w:sz w:val="24"/>
                <w:szCs w:val="24"/>
              </w:rPr>
              <w:t>Отчество</w:t>
            </w:r>
          </w:p>
        </w:tc>
        <w:tc>
          <w:tcPr>
            <w:tcW w:w="1780" w:type="dxa"/>
            <w:tcBorders>
              <w:right w:val="single" w:sz="8" w:space="0" w:color="auto"/>
            </w:tcBorders>
            <w:vAlign w:val="bottom"/>
          </w:tcPr>
          <w:p w:rsidR="00060A0B" w:rsidRDefault="00060A0B">
            <w:pPr>
              <w:rPr>
                <w:sz w:val="23"/>
                <w:szCs w:val="23"/>
              </w:rPr>
            </w:pPr>
          </w:p>
        </w:tc>
        <w:tc>
          <w:tcPr>
            <w:tcW w:w="2340" w:type="dxa"/>
            <w:gridSpan w:val="5"/>
            <w:tcBorders>
              <w:bottom w:val="single" w:sz="8" w:space="0" w:color="auto"/>
              <w:right w:val="single" w:sz="8" w:space="0" w:color="auto"/>
            </w:tcBorders>
            <w:vAlign w:val="bottom"/>
          </w:tcPr>
          <w:p w:rsidR="00060A0B" w:rsidRDefault="002D115C">
            <w:pPr>
              <w:spacing w:line="266" w:lineRule="exact"/>
              <w:jc w:val="center"/>
              <w:rPr>
                <w:sz w:val="20"/>
                <w:szCs w:val="20"/>
              </w:rPr>
            </w:pPr>
            <w:r>
              <w:rPr>
                <w:rFonts w:eastAsia="Times New Roman"/>
                <w:w w:val="99"/>
                <w:sz w:val="24"/>
                <w:szCs w:val="24"/>
              </w:rPr>
              <w:t>Дата рождения</w:t>
            </w:r>
          </w:p>
        </w:tc>
        <w:tc>
          <w:tcPr>
            <w:tcW w:w="1780" w:type="dxa"/>
            <w:tcBorders>
              <w:right w:val="single" w:sz="8" w:space="0" w:color="auto"/>
            </w:tcBorders>
            <w:vAlign w:val="bottom"/>
          </w:tcPr>
          <w:p w:rsidR="00060A0B" w:rsidRDefault="002D115C">
            <w:pPr>
              <w:spacing w:line="266" w:lineRule="exact"/>
              <w:jc w:val="center"/>
              <w:rPr>
                <w:sz w:val="20"/>
                <w:szCs w:val="20"/>
              </w:rPr>
            </w:pPr>
            <w:r>
              <w:rPr>
                <w:rFonts w:eastAsia="Times New Roman"/>
                <w:sz w:val="24"/>
                <w:szCs w:val="24"/>
              </w:rPr>
              <w:t>Фото</w:t>
            </w:r>
          </w:p>
        </w:tc>
      </w:tr>
      <w:tr w:rsidR="00060A0B">
        <w:trPr>
          <w:trHeight w:val="232"/>
        </w:trPr>
        <w:tc>
          <w:tcPr>
            <w:tcW w:w="1220" w:type="dxa"/>
            <w:tcBorders>
              <w:left w:val="single" w:sz="8" w:space="0" w:color="auto"/>
            </w:tcBorders>
            <w:vAlign w:val="bottom"/>
          </w:tcPr>
          <w:p w:rsidR="00060A0B" w:rsidRDefault="00060A0B">
            <w:pPr>
              <w:rPr>
                <w:sz w:val="20"/>
                <w:szCs w:val="20"/>
              </w:rPr>
            </w:pPr>
          </w:p>
        </w:tc>
        <w:tc>
          <w:tcPr>
            <w:tcW w:w="580" w:type="dxa"/>
            <w:tcBorders>
              <w:right w:val="single" w:sz="8" w:space="0" w:color="auto"/>
            </w:tcBorders>
            <w:vAlign w:val="bottom"/>
          </w:tcPr>
          <w:p w:rsidR="00060A0B" w:rsidRDefault="00060A0B">
            <w:pPr>
              <w:rPr>
                <w:sz w:val="20"/>
                <w:szCs w:val="20"/>
              </w:rPr>
            </w:pPr>
          </w:p>
        </w:tc>
        <w:tc>
          <w:tcPr>
            <w:tcW w:w="200" w:type="dxa"/>
            <w:vAlign w:val="bottom"/>
          </w:tcPr>
          <w:p w:rsidR="00060A0B" w:rsidRDefault="00060A0B">
            <w:pPr>
              <w:rPr>
                <w:sz w:val="20"/>
                <w:szCs w:val="20"/>
              </w:rPr>
            </w:pPr>
          </w:p>
        </w:tc>
        <w:tc>
          <w:tcPr>
            <w:tcW w:w="1440" w:type="dxa"/>
            <w:tcBorders>
              <w:right w:val="single" w:sz="8" w:space="0" w:color="auto"/>
            </w:tcBorders>
            <w:vAlign w:val="bottom"/>
          </w:tcPr>
          <w:p w:rsidR="00060A0B" w:rsidRDefault="00060A0B">
            <w:pPr>
              <w:rPr>
                <w:sz w:val="20"/>
                <w:szCs w:val="20"/>
              </w:rPr>
            </w:pPr>
          </w:p>
        </w:tc>
        <w:tc>
          <w:tcPr>
            <w:tcW w:w="1920" w:type="dxa"/>
            <w:tcBorders>
              <w:right w:val="single" w:sz="8" w:space="0" w:color="auto"/>
            </w:tcBorders>
            <w:vAlign w:val="bottom"/>
          </w:tcPr>
          <w:p w:rsidR="00060A0B" w:rsidRDefault="00060A0B">
            <w:pPr>
              <w:rPr>
                <w:sz w:val="20"/>
                <w:szCs w:val="20"/>
              </w:rPr>
            </w:pPr>
          </w:p>
        </w:tc>
        <w:tc>
          <w:tcPr>
            <w:tcW w:w="1800" w:type="dxa"/>
            <w:tcBorders>
              <w:right w:val="single" w:sz="8" w:space="0" w:color="auto"/>
            </w:tcBorders>
            <w:vAlign w:val="bottom"/>
          </w:tcPr>
          <w:p w:rsidR="00060A0B" w:rsidRDefault="00060A0B">
            <w:pPr>
              <w:rPr>
                <w:sz w:val="20"/>
                <w:szCs w:val="20"/>
              </w:rPr>
            </w:pPr>
          </w:p>
        </w:tc>
        <w:tc>
          <w:tcPr>
            <w:tcW w:w="1640" w:type="dxa"/>
            <w:tcBorders>
              <w:right w:val="single" w:sz="8" w:space="0" w:color="auto"/>
            </w:tcBorders>
            <w:vAlign w:val="bottom"/>
          </w:tcPr>
          <w:p w:rsidR="00060A0B" w:rsidRDefault="002D115C">
            <w:pPr>
              <w:spacing w:line="232" w:lineRule="exact"/>
              <w:jc w:val="center"/>
              <w:rPr>
                <w:sz w:val="20"/>
                <w:szCs w:val="20"/>
              </w:rPr>
            </w:pPr>
            <w:r>
              <w:rPr>
                <w:rFonts w:eastAsia="Times New Roman"/>
                <w:sz w:val="24"/>
                <w:szCs w:val="24"/>
              </w:rPr>
              <w:t>(при</w:t>
            </w:r>
          </w:p>
        </w:tc>
        <w:tc>
          <w:tcPr>
            <w:tcW w:w="1780" w:type="dxa"/>
            <w:tcBorders>
              <w:right w:val="single" w:sz="8" w:space="0" w:color="auto"/>
            </w:tcBorders>
            <w:vAlign w:val="bottom"/>
          </w:tcPr>
          <w:p w:rsidR="00060A0B" w:rsidRDefault="00060A0B">
            <w:pPr>
              <w:rPr>
                <w:sz w:val="20"/>
                <w:szCs w:val="20"/>
              </w:rPr>
            </w:pPr>
          </w:p>
        </w:tc>
        <w:tc>
          <w:tcPr>
            <w:tcW w:w="820" w:type="dxa"/>
            <w:tcBorders>
              <w:right w:val="single" w:sz="8" w:space="0" w:color="auto"/>
            </w:tcBorders>
            <w:vAlign w:val="bottom"/>
          </w:tcPr>
          <w:p w:rsidR="00060A0B" w:rsidRDefault="002D115C">
            <w:pPr>
              <w:spacing w:line="232" w:lineRule="exact"/>
              <w:ind w:left="100"/>
              <w:rPr>
                <w:sz w:val="20"/>
                <w:szCs w:val="20"/>
              </w:rPr>
            </w:pPr>
            <w:r>
              <w:rPr>
                <w:rFonts w:eastAsia="Times New Roman"/>
                <w:sz w:val="24"/>
                <w:szCs w:val="24"/>
              </w:rPr>
              <w:t>число</w:t>
            </w:r>
          </w:p>
        </w:tc>
        <w:tc>
          <w:tcPr>
            <w:tcW w:w="80" w:type="dxa"/>
            <w:vAlign w:val="bottom"/>
          </w:tcPr>
          <w:p w:rsidR="00060A0B" w:rsidRDefault="00060A0B">
            <w:pPr>
              <w:rPr>
                <w:sz w:val="20"/>
                <w:szCs w:val="20"/>
              </w:rPr>
            </w:pPr>
          </w:p>
        </w:tc>
        <w:tc>
          <w:tcPr>
            <w:tcW w:w="740" w:type="dxa"/>
            <w:tcBorders>
              <w:right w:val="single" w:sz="8" w:space="0" w:color="auto"/>
            </w:tcBorders>
            <w:vAlign w:val="bottom"/>
          </w:tcPr>
          <w:p w:rsidR="00060A0B" w:rsidRDefault="002D115C">
            <w:pPr>
              <w:spacing w:line="232" w:lineRule="exact"/>
              <w:ind w:left="20"/>
              <w:rPr>
                <w:sz w:val="20"/>
                <w:szCs w:val="20"/>
              </w:rPr>
            </w:pPr>
            <w:r>
              <w:rPr>
                <w:rFonts w:eastAsia="Times New Roman"/>
                <w:sz w:val="24"/>
                <w:szCs w:val="24"/>
              </w:rPr>
              <w:t>месяц</w:t>
            </w:r>
          </w:p>
        </w:tc>
        <w:tc>
          <w:tcPr>
            <w:tcW w:w="140" w:type="dxa"/>
            <w:vAlign w:val="bottom"/>
          </w:tcPr>
          <w:p w:rsidR="00060A0B" w:rsidRDefault="00060A0B">
            <w:pPr>
              <w:rPr>
                <w:sz w:val="20"/>
                <w:szCs w:val="20"/>
              </w:rPr>
            </w:pPr>
          </w:p>
        </w:tc>
        <w:tc>
          <w:tcPr>
            <w:tcW w:w="560" w:type="dxa"/>
            <w:tcBorders>
              <w:right w:val="single" w:sz="8" w:space="0" w:color="auto"/>
            </w:tcBorders>
            <w:vAlign w:val="bottom"/>
          </w:tcPr>
          <w:p w:rsidR="00060A0B" w:rsidRDefault="002D115C">
            <w:pPr>
              <w:spacing w:line="232" w:lineRule="exact"/>
              <w:ind w:left="20"/>
              <w:rPr>
                <w:sz w:val="20"/>
                <w:szCs w:val="20"/>
              </w:rPr>
            </w:pPr>
            <w:r>
              <w:rPr>
                <w:rFonts w:eastAsia="Times New Roman"/>
                <w:sz w:val="24"/>
                <w:szCs w:val="24"/>
              </w:rPr>
              <w:t>год</w:t>
            </w:r>
          </w:p>
        </w:tc>
        <w:tc>
          <w:tcPr>
            <w:tcW w:w="1780" w:type="dxa"/>
            <w:tcBorders>
              <w:right w:val="single" w:sz="8" w:space="0" w:color="auto"/>
            </w:tcBorders>
            <w:vAlign w:val="bottom"/>
          </w:tcPr>
          <w:p w:rsidR="00060A0B" w:rsidRDefault="002D115C">
            <w:pPr>
              <w:spacing w:line="232" w:lineRule="exact"/>
              <w:jc w:val="center"/>
              <w:rPr>
                <w:sz w:val="20"/>
                <w:szCs w:val="20"/>
              </w:rPr>
            </w:pPr>
            <w:r>
              <w:rPr>
                <w:rFonts w:eastAsia="Times New Roman"/>
                <w:sz w:val="24"/>
                <w:szCs w:val="24"/>
              </w:rPr>
              <w:t>3х4 см</w:t>
            </w:r>
          </w:p>
        </w:tc>
      </w:tr>
      <w:tr w:rsidR="00060A0B">
        <w:trPr>
          <w:trHeight w:val="300"/>
        </w:trPr>
        <w:tc>
          <w:tcPr>
            <w:tcW w:w="1220" w:type="dxa"/>
            <w:tcBorders>
              <w:left w:val="single" w:sz="8" w:space="0" w:color="auto"/>
              <w:bottom w:val="single" w:sz="8" w:space="0" w:color="auto"/>
            </w:tcBorders>
            <w:vAlign w:val="bottom"/>
          </w:tcPr>
          <w:p w:rsidR="00060A0B" w:rsidRDefault="00060A0B">
            <w:pPr>
              <w:rPr>
                <w:sz w:val="24"/>
                <w:szCs w:val="24"/>
              </w:rPr>
            </w:pPr>
          </w:p>
        </w:tc>
        <w:tc>
          <w:tcPr>
            <w:tcW w:w="580" w:type="dxa"/>
            <w:tcBorders>
              <w:bottom w:val="single" w:sz="8" w:space="0" w:color="auto"/>
              <w:right w:val="single" w:sz="8" w:space="0" w:color="auto"/>
            </w:tcBorders>
            <w:vAlign w:val="bottom"/>
          </w:tcPr>
          <w:p w:rsidR="00060A0B" w:rsidRDefault="00060A0B">
            <w:pPr>
              <w:rPr>
                <w:sz w:val="24"/>
                <w:szCs w:val="24"/>
              </w:rPr>
            </w:pPr>
          </w:p>
        </w:tc>
        <w:tc>
          <w:tcPr>
            <w:tcW w:w="200" w:type="dxa"/>
            <w:tcBorders>
              <w:bottom w:val="single" w:sz="8" w:space="0" w:color="auto"/>
            </w:tcBorders>
            <w:vAlign w:val="bottom"/>
          </w:tcPr>
          <w:p w:rsidR="00060A0B" w:rsidRDefault="00060A0B">
            <w:pPr>
              <w:rPr>
                <w:sz w:val="24"/>
                <w:szCs w:val="24"/>
              </w:rPr>
            </w:pPr>
          </w:p>
        </w:tc>
        <w:tc>
          <w:tcPr>
            <w:tcW w:w="1440" w:type="dxa"/>
            <w:tcBorders>
              <w:bottom w:val="single" w:sz="8" w:space="0" w:color="auto"/>
              <w:right w:val="single" w:sz="8" w:space="0" w:color="auto"/>
            </w:tcBorders>
            <w:vAlign w:val="bottom"/>
          </w:tcPr>
          <w:p w:rsidR="00060A0B" w:rsidRDefault="00060A0B">
            <w:pPr>
              <w:rPr>
                <w:sz w:val="24"/>
                <w:szCs w:val="24"/>
              </w:rPr>
            </w:pPr>
          </w:p>
        </w:tc>
        <w:tc>
          <w:tcPr>
            <w:tcW w:w="1920" w:type="dxa"/>
            <w:tcBorders>
              <w:bottom w:val="single" w:sz="8" w:space="0" w:color="auto"/>
              <w:right w:val="single" w:sz="8" w:space="0" w:color="auto"/>
            </w:tcBorders>
            <w:vAlign w:val="bottom"/>
          </w:tcPr>
          <w:p w:rsidR="00060A0B" w:rsidRDefault="00060A0B">
            <w:pPr>
              <w:rPr>
                <w:sz w:val="24"/>
                <w:szCs w:val="24"/>
              </w:rPr>
            </w:pPr>
          </w:p>
        </w:tc>
        <w:tc>
          <w:tcPr>
            <w:tcW w:w="1800" w:type="dxa"/>
            <w:tcBorders>
              <w:bottom w:val="single" w:sz="8" w:space="0" w:color="auto"/>
              <w:right w:val="single" w:sz="8" w:space="0" w:color="auto"/>
            </w:tcBorders>
            <w:vAlign w:val="bottom"/>
          </w:tcPr>
          <w:p w:rsidR="00060A0B" w:rsidRDefault="00060A0B">
            <w:pPr>
              <w:rPr>
                <w:sz w:val="24"/>
                <w:szCs w:val="24"/>
              </w:rPr>
            </w:pPr>
          </w:p>
        </w:tc>
        <w:tc>
          <w:tcPr>
            <w:tcW w:w="1640" w:type="dxa"/>
            <w:tcBorders>
              <w:bottom w:val="single" w:sz="8" w:space="0" w:color="auto"/>
              <w:right w:val="single" w:sz="8" w:space="0" w:color="auto"/>
            </w:tcBorders>
            <w:vAlign w:val="bottom"/>
          </w:tcPr>
          <w:p w:rsidR="00060A0B" w:rsidRDefault="002D115C">
            <w:pPr>
              <w:jc w:val="center"/>
              <w:rPr>
                <w:sz w:val="20"/>
                <w:szCs w:val="20"/>
              </w:rPr>
            </w:pPr>
            <w:r>
              <w:rPr>
                <w:rFonts w:eastAsia="Times New Roman"/>
                <w:w w:val="99"/>
                <w:sz w:val="24"/>
                <w:szCs w:val="24"/>
              </w:rPr>
              <w:t>наличии)</w:t>
            </w:r>
          </w:p>
        </w:tc>
        <w:tc>
          <w:tcPr>
            <w:tcW w:w="1780" w:type="dxa"/>
            <w:tcBorders>
              <w:bottom w:val="single" w:sz="8" w:space="0" w:color="auto"/>
              <w:right w:val="single" w:sz="8" w:space="0" w:color="auto"/>
            </w:tcBorders>
            <w:vAlign w:val="bottom"/>
          </w:tcPr>
          <w:p w:rsidR="00060A0B" w:rsidRDefault="00060A0B">
            <w:pPr>
              <w:rPr>
                <w:sz w:val="24"/>
                <w:szCs w:val="24"/>
              </w:rPr>
            </w:pPr>
          </w:p>
        </w:tc>
        <w:tc>
          <w:tcPr>
            <w:tcW w:w="820" w:type="dxa"/>
            <w:tcBorders>
              <w:bottom w:val="single" w:sz="8" w:space="0" w:color="auto"/>
              <w:right w:val="single" w:sz="8" w:space="0" w:color="auto"/>
            </w:tcBorders>
            <w:vAlign w:val="bottom"/>
          </w:tcPr>
          <w:p w:rsidR="00060A0B" w:rsidRDefault="00060A0B">
            <w:pPr>
              <w:rPr>
                <w:sz w:val="24"/>
                <w:szCs w:val="24"/>
              </w:rPr>
            </w:pPr>
          </w:p>
        </w:tc>
        <w:tc>
          <w:tcPr>
            <w:tcW w:w="80" w:type="dxa"/>
            <w:tcBorders>
              <w:bottom w:val="single" w:sz="8" w:space="0" w:color="auto"/>
            </w:tcBorders>
            <w:vAlign w:val="bottom"/>
          </w:tcPr>
          <w:p w:rsidR="00060A0B" w:rsidRDefault="00060A0B">
            <w:pPr>
              <w:rPr>
                <w:sz w:val="24"/>
                <w:szCs w:val="24"/>
              </w:rPr>
            </w:pPr>
          </w:p>
        </w:tc>
        <w:tc>
          <w:tcPr>
            <w:tcW w:w="740" w:type="dxa"/>
            <w:tcBorders>
              <w:bottom w:val="single" w:sz="8" w:space="0" w:color="auto"/>
              <w:right w:val="single" w:sz="8" w:space="0" w:color="auto"/>
            </w:tcBorders>
            <w:vAlign w:val="bottom"/>
          </w:tcPr>
          <w:p w:rsidR="00060A0B" w:rsidRDefault="00060A0B">
            <w:pPr>
              <w:rPr>
                <w:sz w:val="24"/>
                <w:szCs w:val="24"/>
              </w:rPr>
            </w:pPr>
          </w:p>
        </w:tc>
        <w:tc>
          <w:tcPr>
            <w:tcW w:w="140" w:type="dxa"/>
            <w:tcBorders>
              <w:bottom w:val="single" w:sz="8" w:space="0" w:color="auto"/>
            </w:tcBorders>
            <w:vAlign w:val="bottom"/>
          </w:tcPr>
          <w:p w:rsidR="00060A0B" w:rsidRDefault="00060A0B">
            <w:pPr>
              <w:rPr>
                <w:sz w:val="24"/>
                <w:szCs w:val="24"/>
              </w:rPr>
            </w:pPr>
          </w:p>
        </w:tc>
        <w:tc>
          <w:tcPr>
            <w:tcW w:w="560" w:type="dxa"/>
            <w:tcBorders>
              <w:bottom w:val="single" w:sz="8" w:space="0" w:color="auto"/>
              <w:right w:val="single" w:sz="8" w:space="0" w:color="auto"/>
            </w:tcBorders>
            <w:vAlign w:val="bottom"/>
          </w:tcPr>
          <w:p w:rsidR="00060A0B" w:rsidRDefault="00060A0B">
            <w:pPr>
              <w:rPr>
                <w:sz w:val="24"/>
                <w:szCs w:val="24"/>
              </w:rPr>
            </w:pPr>
          </w:p>
        </w:tc>
        <w:tc>
          <w:tcPr>
            <w:tcW w:w="1780" w:type="dxa"/>
            <w:tcBorders>
              <w:right w:val="single" w:sz="8" w:space="0" w:color="auto"/>
            </w:tcBorders>
            <w:vAlign w:val="bottom"/>
          </w:tcPr>
          <w:p w:rsidR="00060A0B" w:rsidRDefault="00060A0B">
            <w:pPr>
              <w:rPr>
                <w:sz w:val="24"/>
                <w:szCs w:val="24"/>
              </w:rPr>
            </w:pPr>
          </w:p>
        </w:tc>
      </w:tr>
      <w:tr w:rsidR="00060A0B">
        <w:trPr>
          <w:trHeight w:val="266"/>
        </w:trPr>
        <w:tc>
          <w:tcPr>
            <w:tcW w:w="1800" w:type="dxa"/>
            <w:gridSpan w:val="2"/>
            <w:tcBorders>
              <w:left w:val="single" w:sz="8" w:space="0" w:color="auto"/>
              <w:right w:val="single" w:sz="8" w:space="0" w:color="auto"/>
            </w:tcBorders>
            <w:vAlign w:val="bottom"/>
          </w:tcPr>
          <w:p w:rsidR="00060A0B" w:rsidRDefault="002D115C">
            <w:pPr>
              <w:spacing w:line="266" w:lineRule="exact"/>
              <w:jc w:val="center"/>
              <w:rPr>
                <w:sz w:val="20"/>
                <w:szCs w:val="20"/>
              </w:rPr>
            </w:pPr>
            <w:r>
              <w:rPr>
                <w:rFonts w:eastAsia="Times New Roman"/>
                <w:sz w:val="24"/>
                <w:szCs w:val="24"/>
              </w:rPr>
              <w:t>Субъект</w:t>
            </w:r>
          </w:p>
        </w:tc>
        <w:tc>
          <w:tcPr>
            <w:tcW w:w="200" w:type="dxa"/>
            <w:vAlign w:val="bottom"/>
          </w:tcPr>
          <w:p w:rsidR="00060A0B" w:rsidRDefault="00060A0B">
            <w:pPr>
              <w:rPr>
                <w:sz w:val="23"/>
                <w:szCs w:val="23"/>
              </w:rPr>
            </w:pPr>
          </w:p>
        </w:tc>
        <w:tc>
          <w:tcPr>
            <w:tcW w:w="1440" w:type="dxa"/>
            <w:tcBorders>
              <w:right w:val="single" w:sz="8" w:space="0" w:color="auto"/>
            </w:tcBorders>
            <w:vAlign w:val="bottom"/>
          </w:tcPr>
          <w:p w:rsidR="00060A0B" w:rsidRDefault="00060A0B">
            <w:pPr>
              <w:rPr>
                <w:sz w:val="23"/>
                <w:szCs w:val="23"/>
              </w:rPr>
            </w:pPr>
          </w:p>
        </w:tc>
        <w:tc>
          <w:tcPr>
            <w:tcW w:w="1920" w:type="dxa"/>
            <w:tcBorders>
              <w:right w:val="single" w:sz="8" w:space="0" w:color="auto"/>
            </w:tcBorders>
            <w:vAlign w:val="bottom"/>
          </w:tcPr>
          <w:p w:rsidR="00060A0B" w:rsidRDefault="002D115C">
            <w:pPr>
              <w:spacing w:line="266" w:lineRule="exact"/>
              <w:jc w:val="center"/>
              <w:rPr>
                <w:sz w:val="20"/>
                <w:szCs w:val="20"/>
              </w:rPr>
            </w:pPr>
            <w:r>
              <w:rPr>
                <w:rFonts w:eastAsia="Times New Roman"/>
                <w:w w:val="99"/>
                <w:sz w:val="24"/>
                <w:szCs w:val="24"/>
              </w:rPr>
              <w:t>Муниципальное</w:t>
            </w:r>
          </w:p>
        </w:tc>
        <w:tc>
          <w:tcPr>
            <w:tcW w:w="1800" w:type="dxa"/>
            <w:tcBorders>
              <w:right w:val="single" w:sz="8" w:space="0" w:color="auto"/>
            </w:tcBorders>
            <w:vAlign w:val="bottom"/>
          </w:tcPr>
          <w:p w:rsidR="00060A0B" w:rsidRDefault="00060A0B">
            <w:pPr>
              <w:rPr>
                <w:sz w:val="23"/>
                <w:szCs w:val="23"/>
              </w:rPr>
            </w:pPr>
          </w:p>
        </w:tc>
        <w:tc>
          <w:tcPr>
            <w:tcW w:w="1640" w:type="dxa"/>
            <w:tcBorders>
              <w:right w:val="single" w:sz="8" w:space="0" w:color="auto"/>
            </w:tcBorders>
            <w:vAlign w:val="bottom"/>
          </w:tcPr>
          <w:p w:rsidR="00060A0B" w:rsidRDefault="002D115C">
            <w:pPr>
              <w:spacing w:line="266" w:lineRule="exact"/>
              <w:jc w:val="center"/>
              <w:rPr>
                <w:sz w:val="20"/>
                <w:szCs w:val="20"/>
              </w:rPr>
            </w:pPr>
            <w:r>
              <w:rPr>
                <w:rFonts w:eastAsia="Times New Roman"/>
                <w:sz w:val="24"/>
                <w:szCs w:val="24"/>
              </w:rPr>
              <w:t>Спортивное</w:t>
            </w:r>
          </w:p>
        </w:tc>
        <w:tc>
          <w:tcPr>
            <w:tcW w:w="1780" w:type="dxa"/>
            <w:tcBorders>
              <w:right w:val="single" w:sz="8" w:space="0" w:color="auto"/>
            </w:tcBorders>
            <w:vAlign w:val="bottom"/>
          </w:tcPr>
          <w:p w:rsidR="00060A0B" w:rsidRDefault="00060A0B">
            <w:pPr>
              <w:rPr>
                <w:sz w:val="23"/>
                <w:szCs w:val="23"/>
              </w:rPr>
            </w:pPr>
          </w:p>
        </w:tc>
        <w:tc>
          <w:tcPr>
            <w:tcW w:w="820" w:type="dxa"/>
            <w:tcBorders>
              <w:bottom w:val="single" w:sz="8" w:space="0" w:color="auto"/>
              <w:right w:val="single" w:sz="8" w:space="0" w:color="auto"/>
            </w:tcBorders>
            <w:vAlign w:val="bottom"/>
          </w:tcPr>
          <w:p w:rsidR="00060A0B" w:rsidRDefault="00060A0B">
            <w:pPr>
              <w:rPr>
                <w:sz w:val="23"/>
                <w:szCs w:val="23"/>
              </w:rPr>
            </w:pPr>
          </w:p>
        </w:tc>
        <w:tc>
          <w:tcPr>
            <w:tcW w:w="80" w:type="dxa"/>
            <w:tcBorders>
              <w:bottom w:val="single" w:sz="8" w:space="0" w:color="auto"/>
            </w:tcBorders>
            <w:vAlign w:val="bottom"/>
          </w:tcPr>
          <w:p w:rsidR="00060A0B" w:rsidRDefault="00060A0B">
            <w:pPr>
              <w:rPr>
                <w:sz w:val="23"/>
                <w:szCs w:val="23"/>
              </w:rPr>
            </w:pPr>
          </w:p>
        </w:tc>
        <w:tc>
          <w:tcPr>
            <w:tcW w:w="740" w:type="dxa"/>
            <w:tcBorders>
              <w:bottom w:val="single" w:sz="8" w:space="0" w:color="auto"/>
              <w:right w:val="single" w:sz="8" w:space="0" w:color="auto"/>
            </w:tcBorders>
            <w:vAlign w:val="bottom"/>
          </w:tcPr>
          <w:p w:rsidR="00060A0B" w:rsidRDefault="00060A0B">
            <w:pPr>
              <w:rPr>
                <w:sz w:val="23"/>
                <w:szCs w:val="23"/>
              </w:rPr>
            </w:pPr>
          </w:p>
        </w:tc>
        <w:tc>
          <w:tcPr>
            <w:tcW w:w="140" w:type="dxa"/>
            <w:tcBorders>
              <w:bottom w:val="single" w:sz="8" w:space="0" w:color="auto"/>
            </w:tcBorders>
            <w:vAlign w:val="bottom"/>
          </w:tcPr>
          <w:p w:rsidR="00060A0B" w:rsidRDefault="00060A0B">
            <w:pPr>
              <w:rPr>
                <w:sz w:val="23"/>
                <w:szCs w:val="23"/>
              </w:rPr>
            </w:pPr>
          </w:p>
        </w:tc>
        <w:tc>
          <w:tcPr>
            <w:tcW w:w="560" w:type="dxa"/>
            <w:tcBorders>
              <w:bottom w:val="single" w:sz="8" w:space="0" w:color="auto"/>
              <w:right w:val="single" w:sz="8" w:space="0" w:color="auto"/>
            </w:tcBorders>
            <w:vAlign w:val="bottom"/>
          </w:tcPr>
          <w:p w:rsidR="00060A0B" w:rsidRDefault="00060A0B">
            <w:pPr>
              <w:rPr>
                <w:sz w:val="23"/>
                <w:szCs w:val="23"/>
              </w:rPr>
            </w:pPr>
          </w:p>
        </w:tc>
        <w:tc>
          <w:tcPr>
            <w:tcW w:w="1780" w:type="dxa"/>
            <w:tcBorders>
              <w:right w:val="single" w:sz="8" w:space="0" w:color="auto"/>
            </w:tcBorders>
            <w:vAlign w:val="bottom"/>
          </w:tcPr>
          <w:p w:rsidR="00060A0B" w:rsidRDefault="00060A0B">
            <w:pPr>
              <w:rPr>
                <w:sz w:val="23"/>
                <w:szCs w:val="23"/>
              </w:rPr>
            </w:pPr>
          </w:p>
        </w:tc>
      </w:tr>
      <w:tr w:rsidR="00060A0B">
        <w:trPr>
          <w:trHeight w:val="232"/>
        </w:trPr>
        <w:tc>
          <w:tcPr>
            <w:tcW w:w="1800" w:type="dxa"/>
            <w:gridSpan w:val="2"/>
            <w:tcBorders>
              <w:left w:val="single" w:sz="8" w:space="0" w:color="auto"/>
              <w:right w:val="single" w:sz="8" w:space="0" w:color="auto"/>
            </w:tcBorders>
            <w:vAlign w:val="bottom"/>
          </w:tcPr>
          <w:p w:rsidR="00060A0B" w:rsidRDefault="002D115C">
            <w:pPr>
              <w:spacing w:line="232" w:lineRule="exact"/>
              <w:jc w:val="center"/>
              <w:rPr>
                <w:sz w:val="20"/>
                <w:szCs w:val="20"/>
              </w:rPr>
            </w:pPr>
            <w:r>
              <w:rPr>
                <w:rFonts w:eastAsia="Times New Roman"/>
                <w:w w:val="98"/>
                <w:sz w:val="24"/>
                <w:szCs w:val="24"/>
              </w:rPr>
              <w:t>Российской</w:t>
            </w:r>
          </w:p>
        </w:tc>
        <w:tc>
          <w:tcPr>
            <w:tcW w:w="200" w:type="dxa"/>
            <w:vAlign w:val="bottom"/>
          </w:tcPr>
          <w:p w:rsidR="00060A0B" w:rsidRDefault="00060A0B">
            <w:pPr>
              <w:rPr>
                <w:sz w:val="20"/>
                <w:szCs w:val="20"/>
              </w:rPr>
            </w:pPr>
          </w:p>
        </w:tc>
        <w:tc>
          <w:tcPr>
            <w:tcW w:w="1440" w:type="dxa"/>
            <w:tcBorders>
              <w:right w:val="single" w:sz="8" w:space="0" w:color="auto"/>
            </w:tcBorders>
            <w:vAlign w:val="bottom"/>
          </w:tcPr>
          <w:p w:rsidR="00060A0B" w:rsidRDefault="00060A0B">
            <w:pPr>
              <w:rPr>
                <w:sz w:val="20"/>
                <w:szCs w:val="20"/>
              </w:rPr>
            </w:pPr>
          </w:p>
        </w:tc>
        <w:tc>
          <w:tcPr>
            <w:tcW w:w="1920" w:type="dxa"/>
            <w:tcBorders>
              <w:right w:val="single" w:sz="8" w:space="0" w:color="auto"/>
            </w:tcBorders>
            <w:vAlign w:val="bottom"/>
          </w:tcPr>
          <w:p w:rsidR="00060A0B" w:rsidRDefault="002D115C">
            <w:pPr>
              <w:spacing w:line="232" w:lineRule="exact"/>
              <w:jc w:val="center"/>
              <w:rPr>
                <w:sz w:val="20"/>
                <w:szCs w:val="20"/>
              </w:rPr>
            </w:pPr>
            <w:r>
              <w:rPr>
                <w:rFonts w:eastAsia="Times New Roman"/>
                <w:w w:val="99"/>
                <w:sz w:val="24"/>
                <w:szCs w:val="24"/>
              </w:rPr>
              <w:t>образование</w:t>
            </w:r>
          </w:p>
        </w:tc>
        <w:tc>
          <w:tcPr>
            <w:tcW w:w="1800" w:type="dxa"/>
            <w:tcBorders>
              <w:right w:val="single" w:sz="8" w:space="0" w:color="auto"/>
            </w:tcBorders>
            <w:vAlign w:val="bottom"/>
          </w:tcPr>
          <w:p w:rsidR="00060A0B" w:rsidRDefault="00060A0B">
            <w:pPr>
              <w:rPr>
                <w:sz w:val="20"/>
                <w:szCs w:val="20"/>
              </w:rPr>
            </w:pPr>
          </w:p>
        </w:tc>
        <w:tc>
          <w:tcPr>
            <w:tcW w:w="1640" w:type="dxa"/>
            <w:tcBorders>
              <w:right w:val="single" w:sz="8" w:space="0" w:color="auto"/>
            </w:tcBorders>
            <w:vAlign w:val="bottom"/>
          </w:tcPr>
          <w:p w:rsidR="00060A0B" w:rsidRDefault="002D115C">
            <w:pPr>
              <w:spacing w:line="232" w:lineRule="exact"/>
              <w:jc w:val="center"/>
              <w:rPr>
                <w:sz w:val="20"/>
                <w:szCs w:val="20"/>
              </w:rPr>
            </w:pPr>
            <w:r>
              <w:rPr>
                <w:rFonts w:eastAsia="Times New Roman"/>
                <w:sz w:val="24"/>
                <w:szCs w:val="24"/>
              </w:rPr>
              <w:t>звание</w:t>
            </w:r>
          </w:p>
        </w:tc>
        <w:tc>
          <w:tcPr>
            <w:tcW w:w="1780" w:type="dxa"/>
            <w:tcBorders>
              <w:right w:val="single" w:sz="8" w:space="0" w:color="auto"/>
            </w:tcBorders>
            <w:vAlign w:val="bottom"/>
          </w:tcPr>
          <w:p w:rsidR="00060A0B" w:rsidRDefault="00060A0B">
            <w:pPr>
              <w:rPr>
                <w:sz w:val="20"/>
                <w:szCs w:val="20"/>
              </w:rPr>
            </w:pPr>
          </w:p>
        </w:tc>
        <w:tc>
          <w:tcPr>
            <w:tcW w:w="1780" w:type="dxa"/>
            <w:gridSpan w:val="4"/>
            <w:vAlign w:val="bottom"/>
          </w:tcPr>
          <w:p w:rsidR="00060A0B" w:rsidRDefault="002D115C">
            <w:pPr>
              <w:spacing w:line="232" w:lineRule="exact"/>
              <w:ind w:left="400"/>
              <w:jc w:val="center"/>
              <w:rPr>
                <w:sz w:val="20"/>
                <w:szCs w:val="20"/>
              </w:rPr>
            </w:pPr>
            <w:r>
              <w:rPr>
                <w:rFonts w:eastAsia="Times New Roman"/>
                <w:w w:val="99"/>
                <w:sz w:val="24"/>
                <w:szCs w:val="24"/>
              </w:rPr>
              <w:t>Дата начала</w:t>
            </w:r>
          </w:p>
        </w:tc>
        <w:tc>
          <w:tcPr>
            <w:tcW w:w="560" w:type="dxa"/>
            <w:tcBorders>
              <w:right w:val="single" w:sz="8" w:space="0" w:color="auto"/>
            </w:tcBorders>
            <w:vAlign w:val="bottom"/>
          </w:tcPr>
          <w:p w:rsidR="00060A0B" w:rsidRDefault="00060A0B">
            <w:pPr>
              <w:rPr>
                <w:sz w:val="20"/>
                <w:szCs w:val="20"/>
              </w:rPr>
            </w:pPr>
          </w:p>
        </w:tc>
        <w:tc>
          <w:tcPr>
            <w:tcW w:w="1780" w:type="dxa"/>
            <w:tcBorders>
              <w:right w:val="single" w:sz="8" w:space="0" w:color="auto"/>
            </w:tcBorders>
            <w:vAlign w:val="bottom"/>
          </w:tcPr>
          <w:p w:rsidR="00060A0B" w:rsidRDefault="00060A0B">
            <w:pPr>
              <w:rPr>
                <w:sz w:val="20"/>
                <w:szCs w:val="20"/>
              </w:rPr>
            </w:pPr>
          </w:p>
        </w:tc>
      </w:tr>
      <w:tr w:rsidR="00060A0B">
        <w:trPr>
          <w:trHeight w:val="276"/>
        </w:trPr>
        <w:tc>
          <w:tcPr>
            <w:tcW w:w="1800" w:type="dxa"/>
            <w:gridSpan w:val="2"/>
            <w:tcBorders>
              <w:left w:val="single" w:sz="8" w:space="0" w:color="auto"/>
              <w:right w:val="single" w:sz="8" w:space="0" w:color="auto"/>
            </w:tcBorders>
            <w:vAlign w:val="bottom"/>
          </w:tcPr>
          <w:p w:rsidR="00060A0B" w:rsidRDefault="002D115C">
            <w:pPr>
              <w:jc w:val="center"/>
              <w:rPr>
                <w:sz w:val="20"/>
                <w:szCs w:val="20"/>
              </w:rPr>
            </w:pPr>
            <w:r>
              <w:rPr>
                <w:rFonts w:eastAsia="Times New Roman"/>
                <w:sz w:val="24"/>
                <w:szCs w:val="24"/>
              </w:rPr>
              <w:t>Федерации</w:t>
            </w:r>
          </w:p>
        </w:tc>
        <w:tc>
          <w:tcPr>
            <w:tcW w:w="200" w:type="dxa"/>
            <w:vAlign w:val="bottom"/>
          </w:tcPr>
          <w:p w:rsidR="00060A0B" w:rsidRDefault="00060A0B">
            <w:pPr>
              <w:rPr>
                <w:sz w:val="24"/>
                <w:szCs w:val="24"/>
              </w:rPr>
            </w:pPr>
          </w:p>
        </w:tc>
        <w:tc>
          <w:tcPr>
            <w:tcW w:w="144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1800" w:type="dxa"/>
            <w:tcBorders>
              <w:right w:val="single" w:sz="8" w:space="0" w:color="auto"/>
            </w:tcBorders>
            <w:vAlign w:val="bottom"/>
          </w:tcPr>
          <w:p w:rsidR="00060A0B" w:rsidRDefault="00060A0B">
            <w:pPr>
              <w:rPr>
                <w:sz w:val="24"/>
                <w:szCs w:val="24"/>
              </w:rPr>
            </w:pPr>
          </w:p>
        </w:tc>
        <w:tc>
          <w:tcPr>
            <w:tcW w:w="1640" w:type="dxa"/>
            <w:tcBorders>
              <w:right w:val="single" w:sz="8" w:space="0" w:color="auto"/>
            </w:tcBorders>
            <w:vAlign w:val="bottom"/>
          </w:tcPr>
          <w:p w:rsidR="00060A0B" w:rsidRDefault="002D115C">
            <w:pPr>
              <w:jc w:val="center"/>
              <w:rPr>
                <w:sz w:val="20"/>
                <w:szCs w:val="20"/>
              </w:rPr>
            </w:pPr>
            <w:r>
              <w:rPr>
                <w:rFonts w:eastAsia="Times New Roman"/>
                <w:w w:val="98"/>
                <w:sz w:val="24"/>
                <w:szCs w:val="24"/>
              </w:rPr>
              <w:t>в данном</w:t>
            </w:r>
          </w:p>
        </w:tc>
        <w:tc>
          <w:tcPr>
            <w:tcW w:w="1780" w:type="dxa"/>
            <w:tcBorders>
              <w:right w:val="single" w:sz="8" w:space="0" w:color="auto"/>
            </w:tcBorders>
            <w:vAlign w:val="bottom"/>
          </w:tcPr>
          <w:p w:rsidR="00060A0B" w:rsidRDefault="00060A0B">
            <w:pPr>
              <w:rPr>
                <w:sz w:val="24"/>
                <w:szCs w:val="24"/>
              </w:rPr>
            </w:pPr>
          </w:p>
        </w:tc>
        <w:tc>
          <w:tcPr>
            <w:tcW w:w="1780" w:type="dxa"/>
            <w:gridSpan w:val="4"/>
            <w:vAlign w:val="bottom"/>
          </w:tcPr>
          <w:p w:rsidR="00060A0B" w:rsidRDefault="002D115C">
            <w:pPr>
              <w:ind w:left="400"/>
              <w:jc w:val="center"/>
              <w:rPr>
                <w:sz w:val="20"/>
                <w:szCs w:val="20"/>
              </w:rPr>
            </w:pPr>
            <w:r>
              <w:rPr>
                <w:rFonts w:eastAsia="Times New Roman"/>
                <w:sz w:val="24"/>
                <w:szCs w:val="24"/>
              </w:rPr>
              <w:t>судейской</w:t>
            </w:r>
          </w:p>
        </w:tc>
        <w:tc>
          <w:tcPr>
            <w:tcW w:w="560" w:type="dxa"/>
            <w:tcBorders>
              <w:right w:val="single" w:sz="8" w:space="0" w:color="auto"/>
            </w:tcBorders>
            <w:vAlign w:val="bottom"/>
          </w:tcPr>
          <w:p w:rsidR="00060A0B" w:rsidRDefault="00060A0B">
            <w:pPr>
              <w:rPr>
                <w:sz w:val="24"/>
                <w:szCs w:val="24"/>
              </w:rPr>
            </w:pPr>
          </w:p>
        </w:tc>
        <w:tc>
          <w:tcPr>
            <w:tcW w:w="1780" w:type="dxa"/>
            <w:tcBorders>
              <w:right w:val="single" w:sz="8" w:space="0" w:color="auto"/>
            </w:tcBorders>
            <w:vAlign w:val="bottom"/>
          </w:tcPr>
          <w:p w:rsidR="00060A0B" w:rsidRDefault="00060A0B">
            <w:pPr>
              <w:rPr>
                <w:sz w:val="24"/>
                <w:szCs w:val="24"/>
              </w:rPr>
            </w:pPr>
          </w:p>
        </w:tc>
      </w:tr>
      <w:tr w:rsidR="00060A0B">
        <w:trPr>
          <w:trHeight w:val="276"/>
        </w:trPr>
        <w:tc>
          <w:tcPr>
            <w:tcW w:w="1220" w:type="dxa"/>
            <w:tcBorders>
              <w:left w:val="single" w:sz="8" w:space="0" w:color="auto"/>
            </w:tcBorders>
            <w:vAlign w:val="bottom"/>
          </w:tcPr>
          <w:p w:rsidR="00060A0B" w:rsidRDefault="00060A0B">
            <w:pPr>
              <w:rPr>
                <w:sz w:val="24"/>
                <w:szCs w:val="24"/>
              </w:rPr>
            </w:pPr>
          </w:p>
        </w:tc>
        <w:tc>
          <w:tcPr>
            <w:tcW w:w="580" w:type="dxa"/>
            <w:tcBorders>
              <w:right w:val="single" w:sz="8" w:space="0" w:color="auto"/>
            </w:tcBorders>
            <w:vAlign w:val="bottom"/>
          </w:tcPr>
          <w:p w:rsidR="00060A0B" w:rsidRDefault="00060A0B">
            <w:pPr>
              <w:rPr>
                <w:sz w:val="24"/>
                <w:szCs w:val="24"/>
              </w:rPr>
            </w:pPr>
          </w:p>
        </w:tc>
        <w:tc>
          <w:tcPr>
            <w:tcW w:w="200" w:type="dxa"/>
            <w:vAlign w:val="bottom"/>
          </w:tcPr>
          <w:p w:rsidR="00060A0B" w:rsidRDefault="00060A0B">
            <w:pPr>
              <w:rPr>
                <w:sz w:val="24"/>
                <w:szCs w:val="24"/>
              </w:rPr>
            </w:pPr>
          </w:p>
        </w:tc>
        <w:tc>
          <w:tcPr>
            <w:tcW w:w="144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1800" w:type="dxa"/>
            <w:tcBorders>
              <w:right w:val="single" w:sz="8" w:space="0" w:color="auto"/>
            </w:tcBorders>
            <w:vAlign w:val="bottom"/>
          </w:tcPr>
          <w:p w:rsidR="00060A0B" w:rsidRDefault="00060A0B">
            <w:pPr>
              <w:rPr>
                <w:sz w:val="24"/>
                <w:szCs w:val="24"/>
              </w:rPr>
            </w:pPr>
          </w:p>
        </w:tc>
        <w:tc>
          <w:tcPr>
            <w:tcW w:w="1640" w:type="dxa"/>
            <w:tcBorders>
              <w:right w:val="single" w:sz="8" w:space="0" w:color="auto"/>
            </w:tcBorders>
            <w:vAlign w:val="bottom"/>
          </w:tcPr>
          <w:p w:rsidR="00060A0B" w:rsidRDefault="002D115C">
            <w:pPr>
              <w:jc w:val="center"/>
              <w:rPr>
                <w:sz w:val="20"/>
                <w:szCs w:val="20"/>
              </w:rPr>
            </w:pPr>
            <w:r>
              <w:rPr>
                <w:rFonts w:eastAsia="Times New Roman"/>
                <w:sz w:val="24"/>
                <w:szCs w:val="24"/>
              </w:rPr>
              <w:t>виде спорта</w:t>
            </w:r>
          </w:p>
        </w:tc>
        <w:tc>
          <w:tcPr>
            <w:tcW w:w="1780" w:type="dxa"/>
            <w:tcBorders>
              <w:right w:val="single" w:sz="8" w:space="0" w:color="auto"/>
            </w:tcBorders>
            <w:vAlign w:val="bottom"/>
          </w:tcPr>
          <w:p w:rsidR="00060A0B" w:rsidRDefault="00060A0B">
            <w:pPr>
              <w:rPr>
                <w:sz w:val="24"/>
                <w:szCs w:val="24"/>
              </w:rPr>
            </w:pPr>
          </w:p>
        </w:tc>
        <w:tc>
          <w:tcPr>
            <w:tcW w:w="2340" w:type="dxa"/>
            <w:gridSpan w:val="5"/>
            <w:tcBorders>
              <w:right w:val="single" w:sz="8" w:space="0" w:color="auto"/>
            </w:tcBorders>
            <w:vAlign w:val="bottom"/>
          </w:tcPr>
          <w:p w:rsidR="00060A0B" w:rsidRDefault="002D115C">
            <w:pPr>
              <w:jc w:val="center"/>
              <w:rPr>
                <w:sz w:val="20"/>
                <w:szCs w:val="20"/>
              </w:rPr>
            </w:pPr>
            <w:r>
              <w:rPr>
                <w:rFonts w:eastAsia="Times New Roman"/>
                <w:sz w:val="24"/>
                <w:szCs w:val="24"/>
              </w:rPr>
              <w:t>деятельности</w:t>
            </w:r>
          </w:p>
        </w:tc>
        <w:tc>
          <w:tcPr>
            <w:tcW w:w="1780" w:type="dxa"/>
            <w:tcBorders>
              <w:right w:val="single" w:sz="8" w:space="0" w:color="auto"/>
            </w:tcBorders>
            <w:vAlign w:val="bottom"/>
          </w:tcPr>
          <w:p w:rsidR="00060A0B" w:rsidRDefault="00060A0B">
            <w:pPr>
              <w:rPr>
                <w:sz w:val="24"/>
                <w:szCs w:val="24"/>
              </w:rPr>
            </w:pPr>
          </w:p>
        </w:tc>
      </w:tr>
      <w:tr w:rsidR="00060A0B">
        <w:trPr>
          <w:trHeight w:val="310"/>
        </w:trPr>
        <w:tc>
          <w:tcPr>
            <w:tcW w:w="1220" w:type="dxa"/>
            <w:tcBorders>
              <w:left w:val="single" w:sz="8" w:space="0" w:color="auto"/>
            </w:tcBorders>
            <w:vAlign w:val="bottom"/>
          </w:tcPr>
          <w:p w:rsidR="00060A0B" w:rsidRDefault="00060A0B">
            <w:pPr>
              <w:rPr>
                <w:sz w:val="24"/>
                <w:szCs w:val="24"/>
              </w:rPr>
            </w:pPr>
          </w:p>
        </w:tc>
        <w:tc>
          <w:tcPr>
            <w:tcW w:w="580" w:type="dxa"/>
            <w:tcBorders>
              <w:right w:val="single" w:sz="8" w:space="0" w:color="auto"/>
            </w:tcBorders>
            <w:vAlign w:val="bottom"/>
          </w:tcPr>
          <w:p w:rsidR="00060A0B" w:rsidRDefault="00060A0B">
            <w:pPr>
              <w:rPr>
                <w:sz w:val="24"/>
                <w:szCs w:val="24"/>
              </w:rPr>
            </w:pPr>
          </w:p>
        </w:tc>
        <w:tc>
          <w:tcPr>
            <w:tcW w:w="200" w:type="dxa"/>
            <w:vAlign w:val="bottom"/>
          </w:tcPr>
          <w:p w:rsidR="00060A0B" w:rsidRDefault="00060A0B">
            <w:pPr>
              <w:rPr>
                <w:sz w:val="24"/>
                <w:szCs w:val="24"/>
              </w:rPr>
            </w:pPr>
          </w:p>
        </w:tc>
        <w:tc>
          <w:tcPr>
            <w:tcW w:w="144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1800" w:type="dxa"/>
            <w:tcBorders>
              <w:right w:val="single" w:sz="8" w:space="0" w:color="auto"/>
            </w:tcBorders>
            <w:vAlign w:val="bottom"/>
          </w:tcPr>
          <w:p w:rsidR="00060A0B" w:rsidRDefault="00060A0B">
            <w:pPr>
              <w:rPr>
                <w:sz w:val="24"/>
                <w:szCs w:val="24"/>
              </w:rPr>
            </w:pPr>
          </w:p>
        </w:tc>
        <w:tc>
          <w:tcPr>
            <w:tcW w:w="1640" w:type="dxa"/>
            <w:tcBorders>
              <w:right w:val="single" w:sz="8" w:space="0" w:color="auto"/>
            </w:tcBorders>
            <w:vAlign w:val="bottom"/>
          </w:tcPr>
          <w:p w:rsidR="00060A0B" w:rsidRDefault="002D115C">
            <w:pPr>
              <w:jc w:val="center"/>
              <w:rPr>
                <w:sz w:val="20"/>
                <w:szCs w:val="20"/>
              </w:rPr>
            </w:pPr>
            <w:r>
              <w:rPr>
                <w:rFonts w:eastAsia="Times New Roman"/>
                <w:sz w:val="24"/>
                <w:szCs w:val="24"/>
              </w:rPr>
              <w:t>(при</w:t>
            </w:r>
          </w:p>
        </w:tc>
        <w:tc>
          <w:tcPr>
            <w:tcW w:w="1780" w:type="dxa"/>
            <w:tcBorders>
              <w:right w:val="single" w:sz="8" w:space="0" w:color="auto"/>
            </w:tcBorders>
            <w:vAlign w:val="bottom"/>
          </w:tcPr>
          <w:p w:rsidR="00060A0B" w:rsidRDefault="00060A0B">
            <w:pPr>
              <w:rPr>
                <w:sz w:val="24"/>
                <w:szCs w:val="24"/>
              </w:rPr>
            </w:pPr>
          </w:p>
        </w:tc>
        <w:tc>
          <w:tcPr>
            <w:tcW w:w="2340" w:type="dxa"/>
            <w:gridSpan w:val="5"/>
            <w:tcBorders>
              <w:bottom w:val="single" w:sz="8" w:space="0" w:color="auto"/>
              <w:right w:val="single" w:sz="8" w:space="0" w:color="auto"/>
            </w:tcBorders>
            <w:vAlign w:val="bottom"/>
          </w:tcPr>
          <w:p w:rsidR="00060A0B" w:rsidRDefault="002D115C">
            <w:pPr>
              <w:jc w:val="center"/>
              <w:rPr>
                <w:sz w:val="20"/>
                <w:szCs w:val="20"/>
              </w:rPr>
            </w:pPr>
            <w:r>
              <w:rPr>
                <w:rFonts w:eastAsia="Times New Roman"/>
                <w:sz w:val="24"/>
                <w:szCs w:val="24"/>
              </w:rPr>
              <w:t>спортивного судьи</w:t>
            </w:r>
          </w:p>
        </w:tc>
        <w:tc>
          <w:tcPr>
            <w:tcW w:w="1780" w:type="dxa"/>
            <w:tcBorders>
              <w:right w:val="single" w:sz="8" w:space="0" w:color="auto"/>
            </w:tcBorders>
            <w:vAlign w:val="bottom"/>
          </w:tcPr>
          <w:p w:rsidR="00060A0B" w:rsidRDefault="00060A0B">
            <w:pPr>
              <w:rPr>
                <w:sz w:val="24"/>
                <w:szCs w:val="24"/>
              </w:rPr>
            </w:pPr>
          </w:p>
        </w:tc>
      </w:tr>
      <w:tr w:rsidR="00060A0B">
        <w:trPr>
          <w:trHeight w:val="266"/>
        </w:trPr>
        <w:tc>
          <w:tcPr>
            <w:tcW w:w="1220" w:type="dxa"/>
            <w:tcBorders>
              <w:left w:val="single" w:sz="8" w:space="0" w:color="auto"/>
              <w:bottom w:val="single" w:sz="8" w:space="0" w:color="auto"/>
            </w:tcBorders>
            <w:vAlign w:val="bottom"/>
          </w:tcPr>
          <w:p w:rsidR="00060A0B" w:rsidRDefault="00060A0B">
            <w:pPr>
              <w:rPr>
                <w:sz w:val="23"/>
                <w:szCs w:val="23"/>
              </w:rPr>
            </w:pPr>
          </w:p>
        </w:tc>
        <w:tc>
          <w:tcPr>
            <w:tcW w:w="580" w:type="dxa"/>
            <w:tcBorders>
              <w:bottom w:val="single" w:sz="8" w:space="0" w:color="auto"/>
              <w:right w:val="single" w:sz="8" w:space="0" w:color="auto"/>
            </w:tcBorders>
            <w:vAlign w:val="bottom"/>
          </w:tcPr>
          <w:p w:rsidR="00060A0B" w:rsidRDefault="00060A0B">
            <w:pPr>
              <w:rPr>
                <w:sz w:val="23"/>
                <w:szCs w:val="23"/>
              </w:rPr>
            </w:pPr>
          </w:p>
        </w:tc>
        <w:tc>
          <w:tcPr>
            <w:tcW w:w="200" w:type="dxa"/>
            <w:tcBorders>
              <w:bottom w:val="single" w:sz="8" w:space="0" w:color="auto"/>
            </w:tcBorders>
            <w:vAlign w:val="bottom"/>
          </w:tcPr>
          <w:p w:rsidR="00060A0B" w:rsidRDefault="00060A0B">
            <w:pPr>
              <w:rPr>
                <w:sz w:val="23"/>
                <w:szCs w:val="23"/>
              </w:rPr>
            </w:pPr>
          </w:p>
        </w:tc>
        <w:tc>
          <w:tcPr>
            <w:tcW w:w="1440" w:type="dxa"/>
            <w:tcBorders>
              <w:bottom w:val="single" w:sz="8" w:space="0" w:color="auto"/>
              <w:right w:val="single" w:sz="8" w:space="0" w:color="auto"/>
            </w:tcBorders>
            <w:vAlign w:val="bottom"/>
          </w:tcPr>
          <w:p w:rsidR="00060A0B" w:rsidRDefault="00060A0B">
            <w:pPr>
              <w:rPr>
                <w:sz w:val="23"/>
                <w:szCs w:val="23"/>
              </w:rPr>
            </w:pPr>
          </w:p>
        </w:tc>
        <w:tc>
          <w:tcPr>
            <w:tcW w:w="1920" w:type="dxa"/>
            <w:tcBorders>
              <w:bottom w:val="single" w:sz="8" w:space="0" w:color="auto"/>
              <w:right w:val="single" w:sz="8" w:space="0" w:color="auto"/>
            </w:tcBorders>
            <w:vAlign w:val="bottom"/>
          </w:tcPr>
          <w:p w:rsidR="00060A0B" w:rsidRDefault="00060A0B">
            <w:pPr>
              <w:rPr>
                <w:sz w:val="23"/>
                <w:szCs w:val="23"/>
              </w:rPr>
            </w:pPr>
          </w:p>
        </w:tc>
        <w:tc>
          <w:tcPr>
            <w:tcW w:w="1800" w:type="dxa"/>
            <w:tcBorders>
              <w:bottom w:val="single" w:sz="8" w:space="0" w:color="auto"/>
              <w:right w:val="single" w:sz="8" w:space="0" w:color="auto"/>
            </w:tcBorders>
            <w:vAlign w:val="bottom"/>
          </w:tcPr>
          <w:p w:rsidR="00060A0B" w:rsidRDefault="00060A0B">
            <w:pPr>
              <w:rPr>
                <w:sz w:val="23"/>
                <w:szCs w:val="23"/>
              </w:rPr>
            </w:pPr>
          </w:p>
        </w:tc>
        <w:tc>
          <w:tcPr>
            <w:tcW w:w="1640" w:type="dxa"/>
            <w:tcBorders>
              <w:bottom w:val="single" w:sz="8" w:space="0" w:color="auto"/>
              <w:right w:val="single" w:sz="8" w:space="0" w:color="auto"/>
            </w:tcBorders>
            <w:vAlign w:val="bottom"/>
          </w:tcPr>
          <w:p w:rsidR="00060A0B" w:rsidRDefault="002D115C">
            <w:pPr>
              <w:spacing w:line="266" w:lineRule="exact"/>
              <w:jc w:val="center"/>
              <w:rPr>
                <w:sz w:val="20"/>
                <w:szCs w:val="20"/>
              </w:rPr>
            </w:pPr>
            <w:r>
              <w:rPr>
                <w:rFonts w:eastAsia="Times New Roman"/>
                <w:w w:val="99"/>
                <w:sz w:val="24"/>
                <w:szCs w:val="24"/>
              </w:rPr>
              <w:t>наличии)</w:t>
            </w:r>
          </w:p>
        </w:tc>
        <w:tc>
          <w:tcPr>
            <w:tcW w:w="1780" w:type="dxa"/>
            <w:tcBorders>
              <w:bottom w:val="single" w:sz="8" w:space="0" w:color="auto"/>
              <w:right w:val="single" w:sz="8" w:space="0" w:color="auto"/>
            </w:tcBorders>
            <w:vAlign w:val="bottom"/>
          </w:tcPr>
          <w:p w:rsidR="00060A0B" w:rsidRDefault="00060A0B">
            <w:pPr>
              <w:rPr>
                <w:sz w:val="23"/>
                <w:szCs w:val="23"/>
              </w:rPr>
            </w:pPr>
          </w:p>
        </w:tc>
        <w:tc>
          <w:tcPr>
            <w:tcW w:w="820" w:type="dxa"/>
            <w:tcBorders>
              <w:bottom w:val="single" w:sz="8" w:space="0" w:color="auto"/>
              <w:right w:val="single" w:sz="8" w:space="0" w:color="auto"/>
            </w:tcBorders>
            <w:vAlign w:val="bottom"/>
          </w:tcPr>
          <w:p w:rsidR="00060A0B" w:rsidRDefault="002D115C">
            <w:pPr>
              <w:spacing w:line="266" w:lineRule="exact"/>
              <w:ind w:left="100"/>
              <w:rPr>
                <w:sz w:val="20"/>
                <w:szCs w:val="20"/>
              </w:rPr>
            </w:pPr>
            <w:r>
              <w:rPr>
                <w:rFonts w:eastAsia="Times New Roman"/>
                <w:sz w:val="24"/>
                <w:szCs w:val="24"/>
              </w:rPr>
              <w:t>число</w:t>
            </w:r>
          </w:p>
        </w:tc>
        <w:tc>
          <w:tcPr>
            <w:tcW w:w="80" w:type="dxa"/>
            <w:tcBorders>
              <w:bottom w:val="single" w:sz="8" w:space="0" w:color="auto"/>
            </w:tcBorders>
            <w:vAlign w:val="bottom"/>
          </w:tcPr>
          <w:p w:rsidR="00060A0B" w:rsidRDefault="00060A0B">
            <w:pPr>
              <w:rPr>
                <w:sz w:val="23"/>
                <w:szCs w:val="23"/>
              </w:rPr>
            </w:pPr>
          </w:p>
        </w:tc>
        <w:tc>
          <w:tcPr>
            <w:tcW w:w="740" w:type="dxa"/>
            <w:tcBorders>
              <w:bottom w:val="single" w:sz="8" w:space="0" w:color="auto"/>
              <w:right w:val="single" w:sz="8" w:space="0" w:color="auto"/>
            </w:tcBorders>
            <w:vAlign w:val="bottom"/>
          </w:tcPr>
          <w:p w:rsidR="00060A0B" w:rsidRDefault="002D115C">
            <w:pPr>
              <w:spacing w:line="266" w:lineRule="exact"/>
              <w:ind w:left="20"/>
              <w:rPr>
                <w:sz w:val="20"/>
                <w:szCs w:val="20"/>
              </w:rPr>
            </w:pPr>
            <w:r>
              <w:rPr>
                <w:rFonts w:eastAsia="Times New Roman"/>
                <w:sz w:val="24"/>
                <w:szCs w:val="24"/>
              </w:rPr>
              <w:t>месяц</w:t>
            </w:r>
          </w:p>
        </w:tc>
        <w:tc>
          <w:tcPr>
            <w:tcW w:w="140" w:type="dxa"/>
            <w:tcBorders>
              <w:bottom w:val="single" w:sz="8" w:space="0" w:color="auto"/>
            </w:tcBorders>
            <w:vAlign w:val="bottom"/>
          </w:tcPr>
          <w:p w:rsidR="00060A0B" w:rsidRDefault="00060A0B">
            <w:pPr>
              <w:rPr>
                <w:sz w:val="23"/>
                <w:szCs w:val="23"/>
              </w:rPr>
            </w:pPr>
          </w:p>
        </w:tc>
        <w:tc>
          <w:tcPr>
            <w:tcW w:w="560" w:type="dxa"/>
            <w:tcBorders>
              <w:bottom w:val="single" w:sz="8" w:space="0" w:color="auto"/>
              <w:right w:val="single" w:sz="8" w:space="0" w:color="auto"/>
            </w:tcBorders>
            <w:vAlign w:val="bottom"/>
          </w:tcPr>
          <w:p w:rsidR="00060A0B" w:rsidRDefault="002D115C">
            <w:pPr>
              <w:spacing w:line="266" w:lineRule="exact"/>
              <w:ind w:left="20"/>
              <w:rPr>
                <w:sz w:val="20"/>
                <w:szCs w:val="20"/>
              </w:rPr>
            </w:pPr>
            <w:r>
              <w:rPr>
                <w:rFonts w:eastAsia="Times New Roman"/>
                <w:sz w:val="24"/>
                <w:szCs w:val="24"/>
              </w:rPr>
              <w:t>год</w:t>
            </w:r>
          </w:p>
        </w:tc>
        <w:tc>
          <w:tcPr>
            <w:tcW w:w="1780" w:type="dxa"/>
            <w:tcBorders>
              <w:right w:val="single" w:sz="8" w:space="0" w:color="auto"/>
            </w:tcBorders>
            <w:vAlign w:val="bottom"/>
          </w:tcPr>
          <w:p w:rsidR="00060A0B" w:rsidRDefault="00060A0B">
            <w:pPr>
              <w:rPr>
                <w:sz w:val="23"/>
                <w:szCs w:val="23"/>
              </w:rPr>
            </w:pPr>
          </w:p>
        </w:tc>
      </w:tr>
      <w:tr w:rsidR="00060A0B">
        <w:trPr>
          <w:trHeight w:val="266"/>
        </w:trPr>
        <w:tc>
          <w:tcPr>
            <w:tcW w:w="1800" w:type="dxa"/>
            <w:gridSpan w:val="2"/>
            <w:tcBorders>
              <w:left w:val="single" w:sz="8" w:space="0" w:color="auto"/>
              <w:bottom w:val="single" w:sz="8" w:space="0" w:color="auto"/>
            </w:tcBorders>
            <w:vAlign w:val="bottom"/>
          </w:tcPr>
          <w:p w:rsidR="00060A0B" w:rsidRDefault="002D115C">
            <w:pPr>
              <w:spacing w:line="266" w:lineRule="exact"/>
              <w:ind w:left="100"/>
              <w:rPr>
                <w:sz w:val="20"/>
                <w:szCs w:val="20"/>
              </w:rPr>
            </w:pPr>
            <w:r>
              <w:rPr>
                <w:rFonts w:eastAsia="Times New Roman"/>
                <w:sz w:val="24"/>
                <w:szCs w:val="24"/>
              </w:rPr>
              <w:t>Образование</w:t>
            </w:r>
          </w:p>
        </w:tc>
        <w:tc>
          <w:tcPr>
            <w:tcW w:w="200" w:type="dxa"/>
            <w:tcBorders>
              <w:bottom w:val="single" w:sz="8" w:space="0" w:color="auto"/>
            </w:tcBorders>
            <w:vAlign w:val="bottom"/>
          </w:tcPr>
          <w:p w:rsidR="00060A0B" w:rsidRDefault="00060A0B">
            <w:pPr>
              <w:rPr>
                <w:sz w:val="23"/>
                <w:szCs w:val="23"/>
              </w:rPr>
            </w:pPr>
          </w:p>
        </w:tc>
        <w:tc>
          <w:tcPr>
            <w:tcW w:w="1440" w:type="dxa"/>
            <w:tcBorders>
              <w:bottom w:val="single" w:sz="8" w:space="0" w:color="auto"/>
              <w:right w:val="single" w:sz="8" w:space="0" w:color="auto"/>
            </w:tcBorders>
            <w:vAlign w:val="bottom"/>
          </w:tcPr>
          <w:p w:rsidR="00060A0B" w:rsidRDefault="00060A0B">
            <w:pPr>
              <w:rPr>
                <w:sz w:val="23"/>
                <w:szCs w:val="23"/>
              </w:rPr>
            </w:pPr>
          </w:p>
        </w:tc>
        <w:tc>
          <w:tcPr>
            <w:tcW w:w="1920" w:type="dxa"/>
            <w:tcBorders>
              <w:bottom w:val="single" w:sz="8" w:space="0" w:color="auto"/>
            </w:tcBorders>
            <w:vAlign w:val="bottom"/>
          </w:tcPr>
          <w:p w:rsidR="00060A0B" w:rsidRDefault="00060A0B">
            <w:pPr>
              <w:rPr>
                <w:sz w:val="23"/>
                <w:szCs w:val="23"/>
              </w:rPr>
            </w:pPr>
          </w:p>
        </w:tc>
        <w:tc>
          <w:tcPr>
            <w:tcW w:w="1800" w:type="dxa"/>
            <w:tcBorders>
              <w:bottom w:val="single" w:sz="8" w:space="0" w:color="auto"/>
            </w:tcBorders>
            <w:vAlign w:val="bottom"/>
          </w:tcPr>
          <w:p w:rsidR="00060A0B" w:rsidRDefault="00060A0B">
            <w:pPr>
              <w:rPr>
                <w:sz w:val="23"/>
                <w:szCs w:val="23"/>
              </w:rPr>
            </w:pPr>
          </w:p>
        </w:tc>
        <w:tc>
          <w:tcPr>
            <w:tcW w:w="1640" w:type="dxa"/>
            <w:tcBorders>
              <w:bottom w:val="single" w:sz="8" w:space="0" w:color="auto"/>
            </w:tcBorders>
            <w:vAlign w:val="bottom"/>
          </w:tcPr>
          <w:p w:rsidR="00060A0B" w:rsidRDefault="00060A0B">
            <w:pPr>
              <w:rPr>
                <w:sz w:val="23"/>
                <w:szCs w:val="23"/>
              </w:rPr>
            </w:pPr>
          </w:p>
        </w:tc>
        <w:tc>
          <w:tcPr>
            <w:tcW w:w="1780" w:type="dxa"/>
            <w:tcBorders>
              <w:bottom w:val="single" w:sz="8" w:space="0" w:color="auto"/>
              <w:right w:val="single" w:sz="8" w:space="0" w:color="auto"/>
            </w:tcBorders>
            <w:vAlign w:val="bottom"/>
          </w:tcPr>
          <w:p w:rsidR="00060A0B" w:rsidRDefault="00060A0B">
            <w:pPr>
              <w:rPr>
                <w:sz w:val="23"/>
                <w:szCs w:val="23"/>
              </w:rPr>
            </w:pPr>
          </w:p>
        </w:tc>
        <w:tc>
          <w:tcPr>
            <w:tcW w:w="820" w:type="dxa"/>
            <w:tcBorders>
              <w:bottom w:val="single" w:sz="8" w:space="0" w:color="auto"/>
              <w:right w:val="single" w:sz="8" w:space="0" w:color="auto"/>
            </w:tcBorders>
            <w:vAlign w:val="bottom"/>
          </w:tcPr>
          <w:p w:rsidR="00060A0B" w:rsidRDefault="00060A0B">
            <w:pPr>
              <w:rPr>
                <w:sz w:val="23"/>
                <w:szCs w:val="23"/>
              </w:rPr>
            </w:pPr>
          </w:p>
        </w:tc>
        <w:tc>
          <w:tcPr>
            <w:tcW w:w="80" w:type="dxa"/>
            <w:tcBorders>
              <w:bottom w:val="single" w:sz="8" w:space="0" w:color="auto"/>
            </w:tcBorders>
            <w:vAlign w:val="bottom"/>
          </w:tcPr>
          <w:p w:rsidR="00060A0B" w:rsidRDefault="00060A0B">
            <w:pPr>
              <w:rPr>
                <w:sz w:val="23"/>
                <w:szCs w:val="23"/>
              </w:rPr>
            </w:pPr>
          </w:p>
        </w:tc>
        <w:tc>
          <w:tcPr>
            <w:tcW w:w="740" w:type="dxa"/>
            <w:tcBorders>
              <w:bottom w:val="single" w:sz="8" w:space="0" w:color="auto"/>
              <w:right w:val="single" w:sz="8" w:space="0" w:color="auto"/>
            </w:tcBorders>
            <w:vAlign w:val="bottom"/>
          </w:tcPr>
          <w:p w:rsidR="00060A0B" w:rsidRDefault="00060A0B">
            <w:pPr>
              <w:rPr>
                <w:sz w:val="23"/>
                <w:szCs w:val="23"/>
              </w:rPr>
            </w:pPr>
          </w:p>
        </w:tc>
        <w:tc>
          <w:tcPr>
            <w:tcW w:w="140" w:type="dxa"/>
            <w:tcBorders>
              <w:bottom w:val="single" w:sz="8" w:space="0" w:color="auto"/>
            </w:tcBorders>
            <w:vAlign w:val="bottom"/>
          </w:tcPr>
          <w:p w:rsidR="00060A0B" w:rsidRDefault="00060A0B">
            <w:pPr>
              <w:rPr>
                <w:sz w:val="23"/>
                <w:szCs w:val="23"/>
              </w:rPr>
            </w:pPr>
          </w:p>
        </w:tc>
        <w:tc>
          <w:tcPr>
            <w:tcW w:w="560" w:type="dxa"/>
            <w:tcBorders>
              <w:bottom w:val="single" w:sz="8" w:space="0" w:color="auto"/>
              <w:right w:val="single" w:sz="8" w:space="0" w:color="auto"/>
            </w:tcBorders>
            <w:vAlign w:val="bottom"/>
          </w:tcPr>
          <w:p w:rsidR="00060A0B" w:rsidRDefault="00060A0B">
            <w:pPr>
              <w:rPr>
                <w:sz w:val="23"/>
                <w:szCs w:val="23"/>
              </w:rPr>
            </w:pPr>
          </w:p>
        </w:tc>
        <w:tc>
          <w:tcPr>
            <w:tcW w:w="1780" w:type="dxa"/>
            <w:tcBorders>
              <w:bottom w:val="single" w:sz="8" w:space="0" w:color="auto"/>
              <w:right w:val="single" w:sz="8" w:space="0" w:color="auto"/>
            </w:tcBorders>
            <w:vAlign w:val="bottom"/>
          </w:tcPr>
          <w:p w:rsidR="00060A0B" w:rsidRDefault="00060A0B">
            <w:pPr>
              <w:rPr>
                <w:sz w:val="23"/>
                <w:szCs w:val="23"/>
              </w:rPr>
            </w:pPr>
          </w:p>
        </w:tc>
      </w:tr>
      <w:tr w:rsidR="00060A0B">
        <w:trPr>
          <w:trHeight w:val="242"/>
        </w:trPr>
        <w:tc>
          <w:tcPr>
            <w:tcW w:w="1220" w:type="dxa"/>
            <w:tcBorders>
              <w:left w:val="single" w:sz="8" w:space="0" w:color="auto"/>
            </w:tcBorders>
            <w:vAlign w:val="bottom"/>
          </w:tcPr>
          <w:p w:rsidR="00060A0B" w:rsidRDefault="002D115C">
            <w:pPr>
              <w:spacing w:line="242" w:lineRule="exact"/>
              <w:ind w:left="100"/>
              <w:rPr>
                <w:sz w:val="20"/>
                <w:szCs w:val="20"/>
              </w:rPr>
            </w:pPr>
            <w:r>
              <w:rPr>
                <w:rFonts w:eastAsia="Times New Roman"/>
                <w:sz w:val="24"/>
                <w:szCs w:val="24"/>
              </w:rPr>
              <w:t>Место</w:t>
            </w:r>
          </w:p>
        </w:tc>
        <w:tc>
          <w:tcPr>
            <w:tcW w:w="780" w:type="dxa"/>
            <w:gridSpan w:val="2"/>
            <w:vAlign w:val="bottom"/>
          </w:tcPr>
          <w:p w:rsidR="00060A0B" w:rsidRDefault="002D115C">
            <w:pPr>
              <w:spacing w:line="242" w:lineRule="exact"/>
              <w:ind w:left="20"/>
              <w:rPr>
                <w:sz w:val="20"/>
                <w:szCs w:val="20"/>
              </w:rPr>
            </w:pPr>
            <w:r>
              <w:rPr>
                <w:rFonts w:eastAsia="Times New Roman"/>
                <w:sz w:val="24"/>
                <w:szCs w:val="24"/>
              </w:rPr>
              <w:t>работы</w:t>
            </w:r>
          </w:p>
        </w:tc>
        <w:tc>
          <w:tcPr>
            <w:tcW w:w="1440" w:type="dxa"/>
            <w:tcBorders>
              <w:right w:val="single" w:sz="8" w:space="0" w:color="auto"/>
            </w:tcBorders>
            <w:vAlign w:val="bottom"/>
          </w:tcPr>
          <w:p w:rsidR="00060A0B" w:rsidRDefault="002D115C">
            <w:pPr>
              <w:spacing w:line="242" w:lineRule="exact"/>
              <w:ind w:left="480"/>
              <w:rPr>
                <w:sz w:val="20"/>
                <w:szCs w:val="20"/>
              </w:rPr>
            </w:pPr>
            <w:r>
              <w:rPr>
                <w:rFonts w:eastAsia="Times New Roman"/>
                <w:sz w:val="24"/>
                <w:szCs w:val="24"/>
              </w:rPr>
              <w:t>(учебы),</w:t>
            </w:r>
          </w:p>
        </w:tc>
        <w:tc>
          <w:tcPr>
            <w:tcW w:w="1920" w:type="dxa"/>
            <w:vAlign w:val="bottom"/>
          </w:tcPr>
          <w:p w:rsidR="00060A0B" w:rsidRDefault="00060A0B">
            <w:pPr>
              <w:rPr>
                <w:sz w:val="21"/>
                <w:szCs w:val="21"/>
              </w:rPr>
            </w:pPr>
          </w:p>
        </w:tc>
        <w:tc>
          <w:tcPr>
            <w:tcW w:w="1800" w:type="dxa"/>
            <w:vAlign w:val="bottom"/>
          </w:tcPr>
          <w:p w:rsidR="00060A0B" w:rsidRDefault="00060A0B">
            <w:pPr>
              <w:rPr>
                <w:sz w:val="21"/>
                <w:szCs w:val="21"/>
              </w:rPr>
            </w:pPr>
          </w:p>
        </w:tc>
        <w:tc>
          <w:tcPr>
            <w:tcW w:w="1640" w:type="dxa"/>
            <w:vAlign w:val="bottom"/>
          </w:tcPr>
          <w:p w:rsidR="00060A0B" w:rsidRDefault="00060A0B">
            <w:pPr>
              <w:rPr>
                <w:sz w:val="21"/>
                <w:szCs w:val="21"/>
              </w:rPr>
            </w:pPr>
          </w:p>
        </w:tc>
        <w:tc>
          <w:tcPr>
            <w:tcW w:w="1780" w:type="dxa"/>
            <w:vAlign w:val="bottom"/>
          </w:tcPr>
          <w:p w:rsidR="00060A0B" w:rsidRDefault="00060A0B">
            <w:pPr>
              <w:rPr>
                <w:sz w:val="21"/>
                <w:szCs w:val="21"/>
              </w:rPr>
            </w:pPr>
          </w:p>
        </w:tc>
        <w:tc>
          <w:tcPr>
            <w:tcW w:w="820" w:type="dxa"/>
            <w:vAlign w:val="bottom"/>
          </w:tcPr>
          <w:p w:rsidR="00060A0B" w:rsidRDefault="00060A0B">
            <w:pPr>
              <w:rPr>
                <w:sz w:val="21"/>
                <w:szCs w:val="21"/>
              </w:rPr>
            </w:pPr>
          </w:p>
        </w:tc>
        <w:tc>
          <w:tcPr>
            <w:tcW w:w="80" w:type="dxa"/>
            <w:vAlign w:val="bottom"/>
          </w:tcPr>
          <w:p w:rsidR="00060A0B" w:rsidRDefault="00060A0B">
            <w:pPr>
              <w:rPr>
                <w:sz w:val="21"/>
                <w:szCs w:val="21"/>
              </w:rPr>
            </w:pPr>
          </w:p>
        </w:tc>
        <w:tc>
          <w:tcPr>
            <w:tcW w:w="740" w:type="dxa"/>
            <w:vAlign w:val="bottom"/>
          </w:tcPr>
          <w:p w:rsidR="00060A0B" w:rsidRDefault="00060A0B">
            <w:pPr>
              <w:rPr>
                <w:sz w:val="21"/>
                <w:szCs w:val="21"/>
              </w:rPr>
            </w:pPr>
          </w:p>
        </w:tc>
        <w:tc>
          <w:tcPr>
            <w:tcW w:w="140" w:type="dxa"/>
            <w:vAlign w:val="bottom"/>
          </w:tcPr>
          <w:p w:rsidR="00060A0B" w:rsidRDefault="00060A0B">
            <w:pPr>
              <w:rPr>
                <w:sz w:val="21"/>
                <w:szCs w:val="21"/>
              </w:rPr>
            </w:pPr>
          </w:p>
        </w:tc>
        <w:tc>
          <w:tcPr>
            <w:tcW w:w="560" w:type="dxa"/>
            <w:vAlign w:val="bottom"/>
          </w:tcPr>
          <w:p w:rsidR="00060A0B" w:rsidRDefault="00060A0B">
            <w:pPr>
              <w:rPr>
                <w:sz w:val="21"/>
                <w:szCs w:val="21"/>
              </w:rPr>
            </w:pPr>
          </w:p>
        </w:tc>
        <w:tc>
          <w:tcPr>
            <w:tcW w:w="1780" w:type="dxa"/>
            <w:tcBorders>
              <w:right w:val="single" w:sz="8" w:space="0" w:color="auto"/>
            </w:tcBorders>
            <w:vAlign w:val="bottom"/>
          </w:tcPr>
          <w:p w:rsidR="00060A0B" w:rsidRDefault="00060A0B">
            <w:pPr>
              <w:rPr>
                <w:sz w:val="21"/>
                <w:szCs w:val="21"/>
              </w:rPr>
            </w:pPr>
          </w:p>
        </w:tc>
      </w:tr>
      <w:tr w:rsidR="00060A0B">
        <w:trPr>
          <w:trHeight w:val="300"/>
        </w:trPr>
        <w:tc>
          <w:tcPr>
            <w:tcW w:w="1220" w:type="dxa"/>
            <w:tcBorders>
              <w:left w:val="single" w:sz="8" w:space="0" w:color="auto"/>
              <w:bottom w:val="single" w:sz="8" w:space="0" w:color="auto"/>
            </w:tcBorders>
            <w:vAlign w:val="bottom"/>
          </w:tcPr>
          <w:p w:rsidR="00060A0B" w:rsidRDefault="002D115C">
            <w:pPr>
              <w:ind w:left="100"/>
              <w:rPr>
                <w:sz w:val="20"/>
                <w:szCs w:val="20"/>
              </w:rPr>
            </w:pPr>
            <w:r>
              <w:rPr>
                <w:rFonts w:eastAsia="Times New Roman"/>
                <w:sz w:val="24"/>
                <w:szCs w:val="24"/>
              </w:rPr>
              <w:t>должность</w:t>
            </w:r>
          </w:p>
        </w:tc>
        <w:tc>
          <w:tcPr>
            <w:tcW w:w="580" w:type="dxa"/>
            <w:tcBorders>
              <w:bottom w:val="single" w:sz="8" w:space="0" w:color="auto"/>
            </w:tcBorders>
            <w:vAlign w:val="bottom"/>
          </w:tcPr>
          <w:p w:rsidR="00060A0B" w:rsidRDefault="00060A0B">
            <w:pPr>
              <w:rPr>
                <w:sz w:val="24"/>
                <w:szCs w:val="24"/>
              </w:rPr>
            </w:pPr>
          </w:p>
        </w:tc>
        <w:tc>
          <w:tcPr>
            <w:tcW w:w="200" w:type="dxa"/>
            <w:tcBorders>
              <w:bottom w:val="single" w:sz="8" w:space="0" w:color="auto"/>
            </w:tcBorders>
            <w:vAlign w:val="bottom"/>
          </w:tcPr>
          <w:p w:rsidR="00060A0B" w:rsidRDefault="00060A0B">
            <w:pPr>
              <w:rPr>
                <w:sz w:val="24"/>
                <w:szCs w:val="24"/>
              </w:rPr>
            </w:pPr>
          </w:p>
        </w:tc>
        <w:tc>
          <w:tcPr>
            <w:tcW w:w="1440" w:type="dxa"/>
            <w:tcBorders>
              <w:bottom w:val="single" w:sz="8" w:space="0" w:color="auto"/>
              <w:right w:val="single" w:sz="8" w:space="0" w:color="auto"/>
            </w:tcBorders>
            <w:vAlign w:val="bottom"/>
          </w:tcPr>
          <w:p w:rsidR="00060A0B" w:rsidRDefault="00060A0B">
            <w:pPr>
              <w:rPr>
                <w:sz w:val="24"/>
                <w:szCs w:val="24"/>
              </w:rPr>
            </w:pPr>
          </w:p>
        </w:tc>
        <w:tc>
          <w:tcPr>
            <w:tcW w:w="1920" w:type="dxa"/>
            <w:tcBorders>
              <w:bottom w:val="single" w:sz="8" w:space="0" w:color="auto"/>
            </w:tcBorders>
            <w:vAlign w:val="bottom"/>
          </w:tcPr>
          <w:p w:rsidR="00060A0B" w:rsidRDefault="00060A0B">
            <w:pPr>
              <w:rPr>
                <w:sz w:val="24"/>
                <w:szCs w:val="24"/>
              </w:rPr>
            </w:pPr>
          </w:p>
        </w:tc>
        <w:tc>
          <w:tcPr>
            <w:tcW w:w="1800" w:type="dxa"/>
            <w:tcBorders>
              <w:bottom w:val="single" w:sz="8" w:space="0" w:color="auto"/>
            </w:tcBorders>
            <w:vAlign w:val="bottom"/>
          </w:tcPr>
          <w:p w:rsidR="00060A0B" w:rsidRDefault="00060A0B">
            <w:pPr>
              <w:rPr>
                <w:sz w:val="24"/>
                <w:szCs w:val="24"/>
              </w:rPr>
            </w:pPr>
          </w:p>
        </w:tc>
        <w:tc>
          <w:tcPr>
            <w:tcW w:w="1640" w:type="dxa"/>
            <w:tcBorders>
              <w:bottom w:val="single" w:sz="8" w:space="0" w:color="auto"/>
            </w:tcBorders>
            <w:vAlign w:val="bottom"/>
          </w:tcPr>
          <w:p w:rsidR="00060A0B" w:rsidRDefault="00060A0B">
            <w:pPr>
              <w:rPr>
                <w:sz w:val="24"/>
                <w:szCs w:val="24"/>
              </w:rPr>
            </w:pPr>
          </w:p>
        </w:tc>
        <w:tc>
          <w:tcPr>
            <w:tcW w:w="1780" w:type="dxa"/>
            <w:tcBorders>
              <w:bottom w:val="single" w:sz="8" w:space="0" w:color="auto"/>
            </w:tcBorders>
            <w:vAlign w:val="bottom"/>
          </w:tcPr>
          <w:p w:rsidR="00060A0B" w:rsidRDefault="00060A0B">
            <w:pPr>
              <w:rPr>
                <w:sz w:val="24"/>
                <w:szCs w:val="24"/>
              </w:rPr>
            </w:pPr>
          </w:p>
        </w:tc>
        <w:tc>
          <w:tcPr>
            <w:tcW w:w="820" w:type="dxa"/>
            <w:tcBorders>
              <w:bottom w:val="single" w:sz="8" w:space="0" w:color="auto"/>
            </w:tcBorders>
            <w:vAlign w:val="bottom"/>
          </w:tcPr>
          <w:p w:rsidR="00060A0B" w:rsidRDefault="00060A0B">
            <w:pPr>
              <w:rPr>
                <w:sz w:val="24"/>
                <w:szCs w:val="24"/>
              </w:rPr>
            </w:pPr>
          </w:p>
        </w:tc>
        <w:tc>
          <w:tcPr>
            <w:tcW w:w="80" w:type="dxa"/>
            <w:tcBorders>
              <w:bottom w:val="single" w:sz="8" w:space="0" w:color="auto"/>
            </w:tcBorders>
            <w:vAlign w:val="bottom"/>
          </w:tcPr>
          <w:p w:rsidR="00060A0B" w:rsidRDefault="00060A0B">
            <w:pPr>
              <w:rPr>
                <w:sz w:val="24"/>
                <w:szCs w:val="24"/>
              </w:rPr>
            </w:pPr>
          </w:p>
        </w:tc>
        <w:tc>
          <w:tcPr>
            <w:tcW w:w="740" w:type="dxa"/>
            <w:tcBorders>
              <w:bottom w:val="single" w:sz="8" w:space="0" w:color="auto"/>
            </w:tcBorders>
            <w:vAlign w:val="bottom"/>
          </w:tcPr>
          <w:p w:rsidR="00060A0B" w:rsidRDefault="00060A0B">
            <w:pPr>
              <w:rPr>
                <w:sz w:val="24"/>
                <w:szCs w:val="24"/>
              </w:rPr>
            </w:pPr>
          </w:p>
        </w:tc>
        <w:tc>
          <w:tcPr>
            <w:tcW w:w="140" w:type="dxa"/>
            <w:tcBorders>
              <w:bottom w:val="single" w:sz="8" w:space="0" w:color="auto"/>
            </w:tcBorders>
            <w:vAlign w:val="bottom"/>
          </w:tcPr>
          <w:p w:rsidR="00060A0B" w:rsidRDefault="00060A0B">
            <w:pPr>
              <w:rPr>
                <w:sz w:val="24"/>
                <w:szCs w:val="24"/>
              </w:rPr>
            </w:pPr>
          </w:p>
        </w:tc>
        <w:tc>
          <w:tcPr>
            <w:tcW w:w="560" w:type="dxa"/>
            <w:tcBorders>
              <w:bottom w:val="single" w:sz="8" w:space="0" w:color="auto"/>
            </w:tcBorders>
            <w:vAlign w:val="bottom"/>
          </w:tcPr>
          <w:p w:rsidR="00060A0B" w:rsidRDefault="00060A0B">
            <w:pPr>
              <w:rPr>
                <w:sz w:val="24"/>
                <w:szCs w:val="24"/>
              </w:rPr>
            </w:pPr>
          </w:p>
        </w:tc>
        <w:tc>
          <w:tcPr>
            <w:tcW w:w="1780" w:type="dxa"/>
            <w:tcBorders>
              <w:bottom w:val="single" w:sz="8" w:space="0" w:color="auto"/>
              <w:right w:val="single" w:sz="8" w:space="0" w:color="auto"/>
            </w:tcBorders>
            <w:vAlign w:val="bottom"/>
          </w:tcPr>
          <w:p w:rsidR="00060A0B" w:rsidRDefault="00060A0B">
            <w:pPr>
              <w:rPr>
                <w:sz w:val="24"/>
                <w:szCs w:val="24"/>
              </w:rPr>
            </w:pPr>
          </w:p>
        </w:tc>
      </w:tr>
      <w:tr w:rsidR="00060A0B">
        <w:trPr>
          <w:trHeight w:val="242"/>
        </w:trPr>
        <w:tc>
          <w:tcPr>
            <w:tcW w:w="3440" w:type="dxa"/>
            <w:gridSpan w:val="4"/>
            <w:tcBorders>
              <w:left w:val="single" w:sz="8" w:space="0" w:color="auto"/>
              <w:right w:val="single" w:sz="8" w:space="0" w:color="auto"/>
            </w:tcBorders>
            <w:vAlign w:val="bottom"/>
          </w:tcPr>
          <w:p w:rsidR="00060A0B" w:rsidRDefault="002D115C">
            <w:pPr>
              <w:spacing w:line="242" w:lineRule="exact"/>
              <w:ind w:left="100"/>
              <w:rPr>
                <w:sz w:val="20"/>
                <w:szCs w:val="20"/>
              </w:rPr>
            </w:pPr>
            <w:r>
              <w:rPr>
                <w:rFonts w:eastAsia="Times New Roman"/>
                <w:sz w:val="24"/>
                <w:szCs w:val="24"/>
              </w:rPr>
              <w:t>Контактные телефоны, адрес</w:t>
            </w:r>
          </w:p>
        </w:tc>
        <w:tc>
          <w:tcPr>
            <w:tcW w:w="1920" w:type="dxa"/>
            <w:vAlign w:val="bottom"/>
          </w:tcPr>
          <w:p w:rsidR="00060A0B" w:rsidRDefault="00060A0B">
            <w:pPr>
              <w:rPr>
                <w:sz w:val="21"/>
                <w:szCs w:val="21"/>
              </w:rPr>
            </w:pPr>
          </w:p>
        </w:tc>
        <w:tc>
          <w:tcPr>
            <w:tcW w:w="1800" w:type="dxa"/>
            <w:vAlign w:val="bottom"/>
          </w:tcPr>
          <w:p w:rsidR="00060A0B" w:rsidRDefault="00060A0B">
            <w:pPr>
              <w:rPr>
                <w:sz w:val="21"/>
                <w:szCs w:val="21"/>
              </w:rPr>
            </w:pPr>
          </w:p>
        </w:tc>
        <w:tc>
          <w:tcPr>
            <w:tcW w:w="1640" w:type="dxa"/>
            <w:vAlign w:val="bottom"/>
          </w:tcPr>
          <w:p w:rsidR="00060A0B" w:rsidRDefault="00060A0B">
            <w:pPr>
              <w:rPr>
                <w:sz w:val="21"/>
                <w:szCs w:val="21"/>
              </w:rPr>
            </w:pPr>
          </w:p>
        </w:tc>
        <w:tc>
          <w:tcPr>
            <w:tcW w:w="1780" w:type="dxa"/>
            <w:vAlign w:val="bottom"/>
          </w:tcPr>
          <w:p w:rsidR="00060A0B" w:rsidRDefault="00060A0B">
            <w:pPr>
              <w:rPr>
                <w:sz w:val="21"/>
                <w:szCs w:val="21"/>
              </w:rPr>
            </w:pPr>
          </w:p>
        </w:tc>
        <w:tc>
          <w:tcPr>
            <w:tcW w:w="820" w:type="dxa"/>
            <w:vAlign w:val="bottom"/>
          </w:tcPr>
          <w:p w:rsidR="00060A0B" w:rsidRDefault="00060A0B">
            <w:pPr>
              <w:rPr>
                <w:sz w:val="21"/>
                <w:szCs w:val="21"/>
              </w:rPr>
            </w:pPr>
          </w:p>
        </w:tc>
        <w:tc>
          <w:tcPr>
            <w:tcW w:w="80" w:type="dxa"/>
            <w:vAlign w:val="bottom"/>
          </w:tcPr>
          <w:p w:rsidR="00060A0B" w:rsidRDefault="00060A0B">
            <w:pPr>
              <w:rPr>
                <w:sz w:val="21"/>
                <w:szCs w:val="21"/>
              </w:rPr>
            </w:pPr>
          </w:p>
        </w:tc>
        <w:tc>
          <w:tcPr>
            <w:tcW w:w="740" w:type="dxa"/>
            <w:vAlign w:val="bottom"/>
          </w:tcPr>
          <w:p w:rsidR="00060A0B" w:rsidRDefault="00060A0B">
            <w:pPr>
              <w:rPr>
                <w:sz w:val="21"/>
                <w:szCs w:val="21"/>
              </w:rPr>
            </w:pPr>
          </w:p>
        </w:tc>
        <w:tc>
          <w:tcPr>
            <w:tcW w:w="140" w:type="dxa"/>
            <w:vAlign w:val="bottom"/>
          </w:tcPr>
          <w:p w:rsidR="00060A0B" w:rsidRDefault="00060A0B">
            <w:pPr>
              <w:rPr>
                <w:sz w:val="21"/>
                <w:szCs w:val="21"/>
              </w:rPr>
            </w:pPr>
          </w:p>
        </w:tc>
        <w:tc>
          <w:tcPr>
            <w:tcW w:w="560" w:type="dxa"/>
            <w:vAlign w:val="bottom"/>
          </w:tcPr>
          <w:p w:rsidR="00060A0B" w:rsidRDefault="00060A0B">
            <w:pPr>
              <w:rPr>
                <w:sz w:val="21"/>
                <w:szCs w:val="21"/>
              </w:rPr>
            </w:pPr>
          </w:p>
        </w:tc>
        <w:tc>
          <w:tcPr>
            <w:tcW w:w="1780" w:type="dxa"/>
            <w:tcBorders>
              <w:right w:val="single" w:sz="8" w:space="0" w:color="auto"/>
            </w:tcBorders>
            <w:vAlign w:val="bottom"/>
          </w:tcPr>
          <w:p w:rsidR="00060A0B" w:rsidRDefault="00060A0B">
            <w:pPr>
              <w:rPr>
                <w:sz w:val="21"/>
                <w:szCs w:val="21"/>
              </w:rPr>
            </w:pPr>
          </w:p>
        </w:tc>
      </w:tr>
      <w:tr w:rsidR="00060A0B">
        <w:trPr>
          <w:trHeight w:val="300"/>
        </w:trPr>
        <w:tc>
          <w:tcPr>
            <w:tcW w:w="3440" w:type="dxa"/>
            <w:gridSpan w:val="4"/>
            <w:tcBorders>
              <w:left w:val="single" w:sz="8" w:space="0" w:color="auto"/>
              <w:bottom w:val="single" w:sz="8" w:space="0" w:color="auto"/>
              <w:right w:val="single" w:sz="8" w:space="0" w:color="auto"/>
            </w:tcBorders>
            <w:vAlign w:val="bottom"/>
          </w:tcPr>
          <w:p w:rsidR="00060A0B" w:rsidRDefault="002D115C">
            <w:pPr>
              <w:ind w:left="100"/>
              <w:rPr>
                <w:sz w:val="20"/>
                <w:szCs w:val="20"/>
              </w:rPr>
            </w:pPr>
            <w:r>
              <w:rPr>
                <w:rFonts w:eastAsia="Times New Roman"/>
                <w:sz w:val="24"/>
                <w:szCs w:val="24"/>
              </w:rPr>
              <w:t>электронной почты</w:t>
            </w:r>
          </w:p>
        </w:tc>
        <w:tc>
          <w:tcPr>
            <w:tcW w:w="1920" w:type="dxa"/>
            <w:tcBorders>
              <w:bottom w:val="single" w:sz="8" w:space="0" w:color="auto"/>
            </w:tcBorders>
            <w:vAlign w:val="bottom"/>
          </w:tcPr>
          <w:p w:rsidR="00060A0B" w:rsidRDefault="00060A0B">
            <w:pPr>
              <w:rPr>
                <w:sz w:val="24"/>
                <w:szCs w:val="24"/>
              </w:rPr>
            </w:pPr>
          </w:p>
        </w:tc>
        <w:tc>
          <w:tcPr>
            <w:tcW w:w="1800" w:type="dxa"/>
            <w:tcBorders>
              <w:bottom w:val="single" w:sz="8" w:space="0" w:color="auto"/>
            </w:tcBorders>
            <w:vAlign w:val="bottom"/>
          </w:tcPr>
          <w:p w:rsidR="00060A0B" w:rsidRDefault="00060A0B">
            <w:pPr>
              <w:rPr>
                <w:sz w:val="24"/>
                <w:szCs w:val="24"/>
              </w:rPr>
            </w:pPr>
          </w:p>
        </w:tc>
        <w:tc>
          <w:tcPr>
            <w:tcW w:w="1640" w:type="dxa"/>
            <w:tcBorders>
              <w:bottom w:val="single" w:sz="8" w:space="0" w:color="auto"/>
            </w:tcBorders>
            <w:vAlign w:val="bottom"/>
          </w:tcPr>
          <w:p w:rsidR="00060A0B" w:rsidRDefault="00060A0B">
            <w:pPr>
              <w:rPr>
                <w:sz w:val="24"/>
                <w:szCs w:val="24"/>
              </w:rPr>
            </w:pPr>
          </w:p>
        </w:tc>
        <w:tc>
          <w:tcPr>
            <w:tcW w:w="1780" w:type="dxa"/>
            <w:tcBorders>
              <w:bottom w:val="single" w:sz="8" w:space="0" w:color="auto"/>
            </w:tcBorders>
            <w:vAlign w:val="bottom"/>
          </w:tcPr>
          <w:p w:rsidR="00060A0B" w:rsidRDefault="00060A0B">
            <w:pPr>
              <w:rPr>
                <w:sz w:val="24"/>
                <w:szCs w:val="24"/>
              </w:rPr>
            </w:pPr>
          </w:p>
        </w:tc>
        <w:tc>
          <w:tcPr>
            <w:tcW w:w="820" w:type="dxa"/>
            <w:tcBorders>
              <w:bottom w:val="single" w:sz="8" w:space="0" w:color="auto"/>
            </w:tcBorders>
            <w:vAlign w:val="bottom"/>
          </w:tcPr>
          <w:p w:rsidR="00060A0B" w:rsidRDefault="00060A0B">
            <w:pPr>
              <w:rPr>
                <w:sz w:val="24"/>
                <w:szCs w:val="24"/>
              </w:rPr>
            </w:pPr>
          </w:p>
        </w:tc>
        <w:tc>
          <w:tcPr>
            <w:tcW w:w="80" w:type="dxa"/>
            <w:tcBorders>
              <w:bottom w:val="single" w:sz="8" w:space="0" w:color="auto"/>
            </w:tcBorders>
            <w:vAlign w:val="bottom"/>
          </w:tcPr>
          <w:p w:rsidR="00060A0B" w:rsidRDefault="00060A0B">
            <w:pPr>
              <w:rPr>
                <w:sz w:val="24"/>
                <w:szCs w:val="24"/>
              </w:rPr>
            </w:pPr>
          </w:p>
        </w:tc>
        <w:tc>
          <w:tcPr>
            <w:tcW w:w="740" w:type="dxa"/>
            <w:tcBorders>
              <w:bottom w:val="single" w:sz="8" w:space="0" w:color="auto"/>
            </w:tcBorders>
            <w:vAlign w:val="bottom"/>
          </w:tcPr>
          <w:p w:rsidR="00060A0B" w:rsidRDefault="00060A0B">
            <w:pPr>
              <w:rPr>
                <w:sz w:val="24"/>
                <w:szCs w:val="24"/>
              </w:rPr>
            </w:pPr>
          </w:p>
        </w:tc>
        <w:tc>
          <w:tcPr>
            <w:tcW w:w="140" w:type="dxa"/>
            <w:tcBorders>
              <w:bottom w:val="single" w:sz="8" w:space="0" w:color="auto"/>
            </w:tcBorders>
            <w:vAlign w:val="bottom"/>
          </w:tcPr>
          <w:p w:rsidR="00060A0B" w:rsidRDefault="00060A0B">
            <w:pPr>
              <w:rPr>
                <w:sz w:val="24"/>
                <w:szCs w:val="24"/>
              </w:rPr>
            </w:pPr>
          </w:p>
        </w:tc>
        <w:tc>
          <w:tcPr>
            <w:tcW w:w="560" w:type="dxa"/>
            <w:tcBorders>
              <w:bottom w:val="single" w:sz="8" w:space="0" w:color="auto"/>
            </w:tcBorders>
            <w:vAlign w:val="bottom"/>
          </w:tcPr>
          <w:p w:rsidR="00060A0B" w:rsidRDefault="00060A0B">
            <w:pPr>
              <w:rPr>
                <w:sz w:val="24"/>
                <w:szCs w:val="24"/>
              </w:rPr>
            </w:pPr>
          </w:p>
        </w:tc>
        <w:tc>
          <w:tcPr>
            <w:tcW w:w="1780" w:type="dxa"/>
            <w:tcBorders>
              <w:bottom w:val="single" w:sz="8" w:space="0" w:color="auto"/>
              <w:right w:val="single" w:sz="8" w:space="0" w:color="auto"/>
            </w:tcBorders>
            <w:vAlign w:val="bottom"/>
          </w:tcPr>
          <w:p w:rsidR="00060A0B" w:rsidRDefault="00060A0B">
            <w:pPr>
              <w:rPr>
                <w:sz w:val="24"/>
                <w:szCs w:val="24"/>
              </w:rPr>
            </w:pPr>
          </w:p>
        </w:tc>
      </w:tr>
      <w:tr w:rsidR="00060A0B">
        <w:trPr>
          <w:trHeight w:val="266"/>
        </w:trPr>
        <w:tc>
          <w:tcPr>
            <w:tcW w:w="1220" w:type="dxa"/>
            <w:tcBorders>
              <w:left w:val="single" w:sz="8" w:space="0" w:color="auto"/>
              <w:bottom w:val="single" w:sz="8" w:space="0" w:color="auto"/>
            </w:tcBorders>
            <w:vAlign w:val="bottom"/>
          </w:tcPr>
          <w:p w:rsidR="00060A0B" w:rsidRDefault="00060A0B">
            <w:pPr>
              <w:rPr>
                <w:sz w:val="23"/>
                <w:szCs w:val="23"/>
              </w:rPr>
            </w:pPr>
          </w:p>
        </w:tc>
        <w:tc>
          <w:tcPr>
            <w:tcW w:w="580" w:type="dxa"/>
            <w:tcBorders>
              <w:bottom w:val="single" w:sz="8" w:space="0" w:color="auto"/>
            </w:tcBorders>
            <w:vAlign w:val="bottom"/>
          </w:tcPr>
          <w:p w:rsidR="00060A0B" w:rsidRDefault="00060A0B">
            <w:pPr>
              <w:rPr>
                <w:sz w:val="23"/>
                <w:szCs w:val="23"/>
              </w:rPr>
            </w:pPr>
          </w:p>
        </w:tc>
        <w:tc>
          <w:tcPr>
            <w:tcW w:w="200" w:type="dxa"/>
            <w:tcBorders>
              <w:bottom w:val="single" w:sz="8" w:space="0" w:color="auto"/>
            </w:tcBorders>
            <w:vAlign w:val="bottom"/>
          </w:tcPr>
          <w:p w:rsidR="00060A0B" w:rsidRDefault="00060A0B">
            <w:pPr>
              <w:rPr>
                <w:sz w:val="23"/>
                <w:szCs w:val="23"/>
              </w:rPr>
            </w:pPr>
          </w:p>
        </w:tc>
        <w:tc>
          <w:tcPr>
            <w:tcW w:w="1440" w:type="dxa"/>
            <w:tcBorders>
              <w:bottom w:val="single" w:sz="8" w:space="0" w:color="auto"/>
            </w:tcBorders>
            <w:vAlign w:val="bottom"/>
          </w:tcPr>
          <w:p w:rsidR="00060A0B" w:rsidRDefault="00060A0B">
            <w:pPr>
              <w:rPr>
                <w:sz w:val="23"/>
                <w:szCs w:val="23"/>
              </w:rPr>
            </w:pPr>
          </w:p>
        </w:tc>
        <w:tc>
          <w:tcPr>
            <w:tcW w:w="8040" w:type="dxa"/>
            <w:gridSpan w:val="6"/>
            <w:tcBorders>
              <w:bottom w:val="single" w:sz="8" w:space="0" w:color="auto"/>
            </w:tcBorders>
            <w:vAlign w:val="bottom"/>
          </w:tcPr>
          <w:p w:rsidR="00060A0B" w:rsidRDefault="002D115C">
            <w:pPr>
              <w:spacing w:line="266" w:lineRule="exact"/>
              <w:rPr>
                <w:sz w:val="20"/>
                <w:szCs w:val="20"/>
              </w:rPr>
            </w:pPr>
            <w:r>
              <w:rPr>
                <w:rFonts w:eastAsia="Times New Roman"/>
                <w:w w:val="96"/>
                <w:sz w:val="24"/>
                <w:szCs w:val="24"/>
              </w:rPr>
              <w:t>Организация, осуществляющая учет судейской деятельности спортивного судьи</w:t>
            </w:r>
          </w:p>
        </w:tc>
        <w:tc>
          <w:tcPr>
            <w:tcW w:w="740" w:type="dxa"/>
            <w:tcBorders>
              <w:bottom w:val="single" w:sz="8" w:space="0" w:color="auto"/>
            </w:tcBorders>
            <w:vAlign w:val="bottom"/>
          </w:tcPr>
          <w:p w:rsidR="00060A0B" w:rsidRDefault="00060A0B">
            <w:pPr>
              <w:rPr>
                <w:sz w:val="23"/>
                <w:szCs w:val="23"/>
              </w:rPr>
            </w:pPr>
          </w:p>
        </w:tc>
        <w:tc>
          <w:tcPr>
            <w:tcW w:w="140" w:type="dxa"/>
            <w:tcBorders>
              <w:bottom w:val="single" w:sz="8" w:space="0" w:color="auto"/>
            </w:tcBorders>
            <w:vAlign w:val="bottom"/>
          </w:tcPr>
          <w:p w:rsidR="00060A0B" w:rsidRDefault="00060A0B">
            <w:pPr>
              <w:rPr>
                <w:sz w:val="23"/>
                <w:szCs w:val="23"/>
              </w:rPr>
            </w:pPr>
          </w:p>
        </w:tc>
        <w:tc>
          <w:tcPr>
            <w:tcW w:w="560" w:type="dxa"/>
            <w:tcBorders>
              <w:bottom w:val="single" w:sz="8" w:space="0" w:color="auto"/>
            </w:tcBorders>
            <w:vAlign w:val="bottom"/>
          </w:tcPr>
          <w:p w:rsidR="00060A0B" w:rsidRDefault="00060A0B">
            <w:pPr>
              <w:rPr>
                <w:sz w:val="23"/>
                <w:szCs w:val="23"/>
              </w:rPr>
            </w:pPr>
          </w:p>
        </w:tc>
        <w:tc>
          <w:tcPr>
            <w:tcW w:w="1780" w:type="dxa"/>
            <w:tcBorders>
              <w:bottom w:val="single" w:sz="8" w:space="0" w:color="auto"/>
              <w:right w:val="single" w:sz="8" w:space="0" w:color="auto"/>
            </w:tcBorders>
            <w:vAlign w:val="bottom"/>
          </w:tcPr>
          <w:p w:rsidR="00060A0B" w:rsidRDefault="00060A0B">
            <w:pPr>
              <w:rPr>
                <w:sz w:val="23"/>
                <w:szCs w:val="23"/>
              </w:rPr>
            </w:pPr>
          </w:p>
        </w:tc>
      </w:tr>
      <w:tr w:rsidR="00060A0B">
        <w:trPr>
          <w:trHeight w:val="242"/>
        </w:trPr>
        <w:tc>
          <w:tcPr>
            <w:tcW w:w="1800" w:type="dxa"/>
            <w:gridSpan w:val="2"/>
            <w:tcBorders>
              <w:left w:val="single" w:sz="8" w:space="0" w:color="auto"/>
              <w:right w:val="single" w:sz="8" w:space="0" w:color="auto"/>
            </w:tcBorders>
            <w:vAlign w:val="bottom"/>
          </w:tcPr>
          <w:p w:rsidR="00060A0B" w:rsidRDefault="002D115C">
            <w:pPr>
              <w:spacing w:line="242" w:lineRule="exact"/>
              <w:jc w:val="center"/>
              <w:rPr>
                <w:sz w:val="20"/>
                <w:szCs w:val="20"/>
              </w:rPr>
            </w:pPr>
            <w:r>
              <w:rPr>
                <w:rFonts w:eastAsia="Times New Roman"/>
                <w:sz w:val="24"/>
                <w:szCs w:val="24"/>
              </w:rPr>
              <w:t>Наименование</w:t>
            </w:r>
          </w:p>
        </w:tc>
        <w:tc>
          <w:tcPr>
            <w:tcW w:w="200" w:type="dxa"/>
            <w:vAlign w:val="bottom"/>
          </w:tcPr>
          <w:p w:rsidR="00060A0B" w:rsidRDefault="00060A0B">
            <w:pPr>
              <w:rPr>
                <w:sz w:val="21"/>
                <w:szCs w:val="21"/>
              </w:rPr>
            </w:pPr>
          </w:p>
        </w:tc>
        <w:tc>
          <w:tcPr>
            <w:tcW w:w="1440" w:type="dxa"/>
            <w:vAlign w:val="bottom"/>
          </w:tcPr>
          <w:p w:rsidR="00060A0B" w:rsidRDefault="00060A0B">
            <w:pPr>
              <w:rPr>
                <w:sz w:val="21"/>
                <w:szCs w:val="21"/>
              </w:rPr>
            </w:pPr>
          </w:p>
        </w:tc>
        <w:tc>
          <w:tcPr>
            <w:tcW w:w="1920" w:type="dxa"/>
            <w:tcBorders>
              <w:right w:val="single" w:sz="8" w:space="0" w:color="auto"/>
            </w:tcBorders>
            <w:vAlign w:val="bottom"/>
          </w:tcPr>
          <w:p w:rsidR="00060A0B" w:rsidRDefault="00060A0B">
            <w:pPr>
              <w:rPr>
                <w:sz w:val="21"/>
                <w:szCs w:val="21"/>
              </w:rPr>
            </w:pPr>
          </w:p>
        </w:tc>
        <w:tc>
          <w:tcPr>
            <w:tcW w:w="1800" w:type="dxa"/>
            <w:tcBorders>
              <w:right w:val="single" w:sz="8" w:space="0" w:color="auto"/>
            </w:tcBorders>
            <w:vAlign w:val="bottom"/>
          </w:tcPr>
          <w:p w:rsidR="00060A0B" w:rsidRDefault="002D115C">
            <w:pPr>
              <w:spacing w:line="242" w:lineRule="exact"/>
              <w:jc w:val="center"/>
              <w:rPr>
                <w:sz w:val="20"/>
                <w:szCs w:val="20"/>
              </w:rPr>
            </w:pPr>
            <w:r>
              <w:rPr>
                <w:rFonts w:eastAsia="Times New Roman"/>
                <w:sz w:val="24"/>
                <w:szCs w:val="24"/>
              </w:rPr>
              <w:t>Адрес</w:t>
            </w:r>
          </w:p>
        </w:tc>
        <w:tc>
          <w:tcPr>
            <w:tcW w:w="1640" w:type="dxa"/>
            <w:vAlign w:val="bottom"/>
          </w:tcPr>
          <w:p w:rsidR="00060A0B" w:rsidRDefault="00060A0B">
            <w:pPr>
              <w:rPr>
                <w:sz w:val="21"/>
                <w:szCs w:val="21"/>
              </w:rPr>
            </w:pPr>
          </w:p>
        </w:tc>
        <w:tc>
          <w:tcPr>
            <w:tcW w:w="1780" w:type="dxa"/>
            <w:tcBorders>
              <w:right w:val="single" w:sz="8" w:space="0" w:color="auto"/>
            </w:tcBorders>
            <w:vAlign w:val="bottom"/>
          </w:tcPr>
          <w:p w:rsidR="00060A0B" w:rsidRDefault="00060A0B">
            <w:pPr>
              <w:rPr>
                <w:sz w:val="21"/>
                <w:szCs w:val="21"/>
              </w:rPr>
            </w:pPr>
          </w:p>
        </w:tc>
        <w:tc>
          <w:tcPr>
            <w:tcW w:w="2340" w:type="dxa"/>
            <w:gridSpan w:val="5"/>
            <w:tcBorders>
              <w:right w:val="single" w:sz="8" w:space="0" w:color="auto"/>
            </w:tcBorders>
            <w:vAlign w:val="bottom"/>
          </w:tcPr>
          <w:p w:rsidR="00060A0B" w:rsidRDefault="002D115C">
            <w:pPr>
              <w:spacing w:line="242" w:lineRule="exact"/>
              <w:jc w:val="center"/>
              <w:rPr>
                <w:sz w:val="20"/>
                <w:szCs w:val="20"/>
              </w:rPr>
            </w:pPr>
            <w:r>
              <w:rPr>
                <w:rFonts w:eastAsia="Times New Roman"/>
                <w:sz w:val="24"/>
                <w:szCs w:val="24"/>
              </w:rPr>
              <w:t>Телефон, адрес</w:t>
            </w:r>
          </w:p>
        </w:tc>
        <w:tc>
          <w:tcPr>
            <w:tcW w:w="1780" w:type="dxa"/>
            <w:tcBorders>
              <w:right w:val="single" w:sz="8" w:space="0" w:color="auto"/>
            </w:tcBorders>
            <w:vAlign w:val="bottom"/>
          </w:tcPr>
          <w:p w:rsidR="00060A0B" w:rsidRDefault="00060A0B">
            <w:pPr>
              <w:rPr>
                <w:sz w:val="21"/>
                <w:szCs w:val="21"/>
              </w:rPr>
            </w:pPr>
          </w:p>
        </w:tc>
      </w:tr>
      <w:tr w:rsidR="00060A0B">
        <w:trPr>
          <w:trHeight w:val="276"/>
        </w:trPr>
        <w:tc>
          <w:tcPr>
            <w:tcW w:w="1220" w:type="dxa"/>
            <w:tcBorders>
              <w:left w:val="single" w:sz="8" w:space="0" w:color="auto"/>
            </w:tcBorders>
            <w:vAlign w:val="bottom"/>
          </w:tcPr>
          <w:p w:rsidR="00060A0B" w:rsidRDefault="00060A0B">
            <w:pPr>
              <w:rPr>
                <w:sz w:val="24"/>
                <w:szCs w:val="24"/>
              </w:rPr>
            </w:pPr>
          </w:p>
        </w:tc>
        <w:tc>
          <w:tcPr>
            <w:tcW w:w="580" w:type="dxa"/>
            <w:tcBorders>
              <w:right w:val="single" w:sz="8" w:space="0" w:color="auto"/>
            </w:tcBorders>
            <w:vAlign w:val="bottom"/>
          </w:tcPr>
          <w:p w:rsidR="00060A0B" w:rsidRDefault="00060A0B">
            <w:pPr>
              <w:rPr>
                <w:sz w:val="24"/>
                <w:szCs w:val="24"/>
              </w:rPr>
            </w:pPr>
          </w:p>
        </w:tc>
        <w:tc>
          <w:tcPr>
            <w:tcW w:w="200" w:type="dxa"/>
            <w:vAlign w:val="bottom"/>
          </w:tcPr>
          <w:p w:rsidR="00060A0B" w:rsidRDefault="00060A0B">
            <w:pPr>
              <w:rPr>
                <w:sz w:val="24"/>
                <w:szCs w:val="24"/>
              </w:rPr>
            </w:pPr>
          </w:p>
        </w:tc>
        <w:tc>
          <w:tcPr>
            <w:tcW w:w="1440" w:type="dxa"/>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1800" w:type="dxa"/>
            <w:tcBorders>
              <w:right w:val="single" w:sz="8" w:space="0" w:color="auto"/>
            </w:tcBorders>
            <w:vAlign w:val="bottom"/>
          </w:tcPr>
          <w:p w:rsidR="00060A0B" w:rsidRDefault="002D115C">
            <w:pPr>
              <w:jc w:val="center"/>
              <w:rPr>
                <w:sz w:val="20"/>
                <w:szCs w:val="20"/>
              </w:rPr>
            </w:pPr>
            <w:r>
              <w:rPr>
                <w:rFonts w:eastAsia="Times New Roman"/>
                <w:sz w:val="24"/>
                <w:szCs w:val="24"/>
              </w:rPr>
              <w:t>(место</w:t>
            </w:r>
          </w:p>
        </w:tc>
        <w:tc>
          <w:tcPr>
            <w:tcW w:w="1640" w:type="dxa"/>
            <w:vAlign w:val="bottom"/>
          </w:tcPr>
          <w:p w:rsidR="00060A0B" w:rsidRDefault="00060A0B">
            <w:pPr>
              <w:rPr>
                <w:sz w:val="24"/>
                <w:szCs w:val="24"/>
              </w:rPr>
            </w:pPr>
          </w:p>
        </w:tc>
        <w:tc>
          <w:tcPr>
            <w:tcW w:w="1780" w:type="dxa"/>
            <w:tcBorders>
              <w:right w:val="single" w:sz="8" w:space="0" w:color="auto"/>
            </w:tcBorders>
            <w:vAlign w:val="bottom"/>
          </w:tcPr>
          <w:p w:rsidR="00060A0B" w:rsidRDefault="00060A0B">
            <w:pPr>
              <w:rPr>
                <w:sz w:val="24"/>
                <w:szCs w:val="24"/>
              </w:rPr>
            </w:pPr>
          </w:p>
        </w:tc>
        <w:tc>
          <w:tcPr>
            <w:tcW w:w="2340" w:type="dxa"/>
            <w:gridSpan w:val="5"/>
            <w:tcBorders>
              <w:right w:val="single" w:sz="8" w:space="0" w:color="auto"/>
            </w:tcBorders>
            <w:vAlign w:val="bottom"/>
          </w:tcPr>
          <w:p w:rsidR="00060A0B" w:rsidRDefault="002D115C">
            <w:pPr>
              <w:jc w:val="center"/>
              <w:rPr>
                <w:sz w:val="20"/>
                <w:szCs w:val="20"/>
              </w:rPr>
            </w:pPr>
            <w:r>
              <w:rPr>
                <w:rFonts w:eastAsia="Times New Roman"/>
                <w:w w:val="99"/>
                <w:sz w:val="24"/>
                <w:szCs w:val="24"/>
              </w:rPr>
              <w:t>электронной почты</w:t>
            </w:r>
          </w:p>
        </w:tc>
        <w:tc>
          <w:tcPr>
            <w:tcW w:w="1780" w:type="dxa"/>
            <w:tcBorders>
              <w:right w:val="single" w:sz="8" w:space="0" w:color="auto"/>
            </w:tcBorders>
            <w:vAlign w:val="bottom"/>
          </w:tcPr>
          <w:p w:rsidR="00060A0B" w:rsidRDefault="00060A0B">
            <w:pPr>
              <w:rPr>
                <w:sz w:val="24"/>
                <w:szCs w:val="24"/>
              </w:rPr>
            </w:pPr>
          </w:p>
        </w:tc>
      </w:tr>
      <w:tr w:rsidR="00060A0B">
        <w:trPr>
          <w:trHeight w:val="300"/>
        </w:trPr>
        <w:tc>
          <w:tcPr>
            <w:tcW w:w="1220" w:type="dxa"/>
            <w:tcBorders>
              <w:left w:val="single" w:sz="8" w:space="0" w:color="auto"/>
              <w:bottom w:val="single" w:sz="8" w:space="0" w:color="auto"/>
            </w:tcBorders>
            <w:vAlign w:val="bottom"/>
          </w:tcPr>
          <w:p w:rsidR="00060A0B" w:rsidRDefault="00060A0B">
            <w:pPr>
              <w:rPr>
                <w:sz w:val="24"/>
                <w:szCs w:val="24"/>
              </w:rPr>
            </w:pPr>
          </w:p>
        </w:tc>
        <w:tc>
          <w:tcPr>
            <w:tcW w:w="580" w:type="dxa"/>
            <w:tcBorders>
              <w:bottom w:val="single" w:sz="8" w:space="0" w:color="auto"/>
              <w:right w:val="single" w:sz="8" w:space="0" w:color="auto"/>
            </w:tcBorders>
            <w:vAlign w:val="bottom"/>
          </w:tcPr>
          <w:p w:rsidR="00060A0B" w:rsidRDefault="00060A0B">
            <w:pPr>
              <w:rPr>
                <w:sz w:val="24"/>
                <w:szCs w:val="24"/>
              </w:rPr>
            </w:pPr>
          </w:p>
        </w:tc>
        <w:tc>
          <w:tcPr>
            <w:tcW w:w="200" w:type="dxa"/>
            <w:tcBorders>
              <w:bottom w:val="single" w:sz="8" w:space="0" w:color="auto"/>
            </w:tcBorders>
            <w:vAlign w:val="bottom"/>
          </w:tcPr>
          <w:p w:rsidR="00060A0B" w:rsidRDefault="00060A0B">
            <w:pPr>
              <w:rPr>
                <w:sz w:val="24"/>
                <w:szCs w:val="24"/>
              </w:rPr>
            </w:pPr>
          </w:p>
        </w:tc>
        <w:tc>
          <w:tcPr>
            <w:tcW w:w="1440" w:type="dxa"/>
            <w:tcBorders>
              <w:bottom w:val="single" w:sz="8" w:space="0" w:color="auto"/>
            </w:tcBorders>
            <w:vAlign w:val="bottom"/>
          </w:tcPr>
          <w:p w:rsidR="00060A0B" w:rsidRDefault="00060A0B">
            <w:pPr>
              <w:rPr>
                <w:sz w:val="24"/>
                <w:szCs w:val="24"/>
              </w:rPr>
            </w:pPr>
          </w:p>
        </w:tc>
        <w:tc>
          <w:tcPr>
            <w:tcW w:w="1920" w:type="dxa"/>
            <w:tcBorders>
              <w:bottom w:val="single" w:sz="8" w:space="0" w:color="auto"/>
              <w:right w:val="single" w:sz="8" w:space="0" w:color="auto"/>
            </w:tcBorders>
            <w:vAlign w:val="bottom"/>
          </w:tcPr>
          <w:p w:rsidR="00060A0B" w:rsidRDefault="00060A0B">
            <w:pPr>
              <w:rPr>
                <w:sz w:val="24"/>
                <w:szCs w:val="24"/>
              </w:rPr>
            </w:pPr>
          </w:p>
        </w:tc>
        <w:tc>
          <w:tcPr>
            <w:tcW w:w="1800" w:type="dxa"/>
            <w:tcBorders>
              <w:bottom w:val="single" w:sz="8" w:space="0" w:color="auto"/>
              <w:right w:val="single" w:sz="8" w:space="0" w:color="auto"/>
            </w:tcBorders>
            <w:vAlign w:val="bottom"/>
          </w:tcPr>
          <w:p w:rsidR="00060A0B" w:rsidRDefault="002D115C">
            <w:pPr>
              <w:jc w:val="center"/>
              <w:rPr>
                <w:sz w:val="20"/>
                <w:szCs w:val="20"/>
              </w:rPr>
            </w:pPr>
            <w:r>
              <w:rPr>
                <w:rFonts w:eastAsia="Times New Roman"/>
                <w:sz w:val="24"/>
                <w:szCs w:val="24"/>
              </w:rPr>
              <w:t>нахождения)</w:t>
            </w:r>
          </w:p>
        </w:tc>
        <w:tc>
          <w:tcPr>
            <w:tcW w:w="1640" w:type="dxa"/>
            <w:tcBorders>
              <w:bottom w:val="single" w:sz="8" w:space="0" w:color="auto"/>
            </w:tcBorders>
            <w:vAlign w:val="bottom"/>
          </w:tcPr>
          <w:p w:rsidR="00060A0B" w:rsidRDefault="00060A0B">
            <w:pPr>
              <w:rPr>
                <w:sz w:val="24"/>
                <w:szCs w:val="24"/>
              </w:rPr>
            </w:pPr>
          </w:p>
        </w:tc>
        <w:tc>
          <w:tcPr>
            <w:tcW w:w="1780" w:type="dxa"/>
            <w:tcBorders>
              <w:bottom w:val="single" w:sz="8" w:space="0" w:color="auto"/>
              <w:right w:val="single" w:sz="8" w:space="0" w:color="auto"/>
            </w:tcBorders>
            <w:vAlign w:val="bottom"/>
          </w:tcPr>
          <w:p w:rsidR="00060A0B" w:rsidRDefault="00060A0B">
            <w:pPr>
              <w:rPr>
                <w:sz w:val="24"/>
                <w:szCs w:val="24"/>
              </w:rPr>
            </w:pPr>
          </w:p>
        </w:tc>
        <w:tc>
          <w:tcPr>
            <w:tcW w:w="820" w:type="dxa"/>
            <w:tcBorders>
              <w:bottom w:val="single" w:sz="8" w:space="0" w:color="auto"/>
            </w:tcBorders>
            <w:vAlign w:val="bottom"/>
          </w:tcPr>
          <w:p w:rsidR="00060A0B" w:rsidRDefault="00060A0B">
            <w:pPr>
              <w:rPr>
                <w:sz w:val="24"/>
                <w:szCs w:val="24"/>
              </w:rPr>
            </w:pPr>
          </w:p>
        </w:tc>
        <w:tc>
          <w:tcPr>
            <w:tcW w:w="80" w:type="dxa"/>
            <w:tcBorders>
              <w:bottom w:val="single" w:sz="8" w:space="0" w:color="auto"/>
            </w:tcBorders>
            <w:vAlign w:val="bottom"/>
          </w:tcPr>
          <w:p w:rsidR="00060A0B" w:rsidRDefault="00060A0B">
            <w:pPr>
              <w:rPr>
                <w:sz w:val="24"/>
                <w:szCs w:val="24"/>
              </w:rPr>
            </w:pPr>
          </w:p>
        </w:tc>
        <w:tc>
          <w:tcPr>
            <w:tcW w:w="740" w:type="dxa"/>
            <w:tcBorders>
              <w:bottom w:val="single" w:sz="8" w:space="0" w:color="auto"/>
            </w:tcBorders>
            <w:vAlign w:val="bottom"/>
          </w:tcPr>
          <w:p w:rsidR="00060A0B" w:rsidRDefault="00060A0B">
            <w:pPr>
              <w:rPr>
                <w:sz w:val="24"/>
                <w:szCs w:val="24"/>
              </w:rPr>
            </w:pPr>
          </w:p>
        </w:tc>
        <w:tc>
          <w:tcPr>
            <w:tcW w:w="140" w:type="dxa"/>
            <w:tcBorders>
              <w:bottom w:val="single" w:sz="8" w:space="0" w:color="auto"/>
            </w:tcBorders>
            <w:vAlign w:val="bottom"/>
          </w:tcPr>
          <w:p w:rsidR="00060A0B" w:rsidRDefault="00060A0B">
            <w:pPr>
              <w:rPr>
                <w:sz w:val="24"/>
                <w:szCs w:val="24"/>
              </w:rPr>
            </w:pPr>
          </w:p>
        </w:tc>
        <w:tc>
          <w:tcPr>
            <w:tcW w:w="560" w:type="dxa"/>
            <w:tcBorders>
              <w:bottom w:val="single" w:sz="8" w:space="0" w:color="auto"/>
              <w:right w:val="single" w:sz="8" w:space="0" w:color="auto"/>
            </w:tcBorders>
            <w:vAlign w:val="bottom"/>
          </w:tcPr>
          <w:p w:rsidR="00060A0B" w:rsidRDefault="00060A0B">
            <w:pPr>
              <w:rPr>
                <w:sz w:val="24"/>
                <w:szCs w:val="24"/>
              </w:rPr>
            </w:pPr>
          </w:p>
        </w:tc>
        <w:tc>
          <w:tcPr>
            <w:tcW w:w="1780" w:type="dxa"/>
            <w:tcBorders>
              <w:bottom w:val="single" w:sz="8" w:space="0" w:color="auto"/>
              <w:right w:val="single" w:sz="8" w:space="0" w:color="auto"/>
            </w:tcBorders>
            <w:vAlign w:val="bottom"/>
          </w:tcPr>
          <w:p w:rsidR="00060A0B" w:rsidRDefault="00060A0B">
            <w:pPr>
              <w:rPr>
                <w:sz w:val="24"/>
                <w:szCs w:val="24"/>
              </w:rPr>
            </w:pPr>
          </w:p>
        </w:tc>
      </w:tr>
      <w:tr w:rsidR="00060A0B">
        <w:trPr>
          <w:trHeight w:val="242"/>
        </w:trPr>
        <w:tc>
          <w:tcPr>
            <w:tcW w:w="1800" w:type="dxa"/>
            <w:gridSpan w:val="2"/>
            <w:tcBorders>
              <w:left w:val="single" w:sz="8" w:space="0" w:color="auto"/>
              <w:right w:val="single" w:sz="8" w:space="0" w:color="auto"/>
            </w:tcBorders>
            <w:vAlign w:val="bottom"/>
          </w:tcPr>
          <w:p w:rsidR="00060A0B" w:rsidRDefault="002D115C">
            <w:pPr>
              <w:spacing w:line="242" w:lineRule="exact"/>
              <w:jc w:val="center"/>
              <w:rPr>
                <w:sz w:val="20"/>
                <w:szCs w:val="20"/>
              </w:rPr>
            </w:pPr>
            <w:r>
              <w:rPr>
                <w:rFonts w:eastAsia="Times New Roman"/>
                <w:sz w:val="24"/>
                <w:szCs w:val="24"/>
              </w:rPr>
              <w:t>Наименование</w:t>
            </w:r>
          </w:p>
        </w:tc>
        <w:tc>
          <w:tcPr>
            <w:tcW w:w="200" w:type="dxa"/>
            <w:vAlign w:val="bottom"/>
          </w:tcPr>
          <w:p w:rsidR="00060A0B" w:rsidRDefault="00060A0B">
            <w:pPr>
              <w:rPr>
                <w:sz w:val="21"/>
                <w:szCs w:val="21"/>
              </w:rPr>
            </w:pPr>
          </w:p>
        </w:tc>
        <w:tc>
          <w:tcPr>
            <w:tcW w:w="1440" w:type="dxa"/>
            <w:tcBorders>
              <w:right w:val="single" w:sz="8" w:space="0" w:color="auto"/>
            </w:tcBorders>
            <w:vAlign w:val="bottom"/>
          </w:tcPr>
          <w:p w:rsidR="00060A0B" w:rsidRDefault="002D115C">
            <w:pPr>
              <w:spacing w:line="242" w:lineRule="exact"/>
              <w:ind w:right="100"/>
              <w:jc w:val="center"/>
              <w:rPr>
                <w:sz w:val="20"/>
                <w:szCs w:val="20"/>
              </w:rPr>
            </w:pPr>
            <w:r>
              <w:rPr>
                <w:rFonts w:eastAsia="Times New Roman"/>
                <w:sz w:val="24"/>
                <w:szCs w:val="24"/>
              </w:rPr>
              <w:t>Присвоена/</w:t>
            </w:r>
          </w:p>
        </w:tc>
        <w:tc>
          <w:tcPr>
            <w:tcW w:w="1920" w:type="dxa"/>
            <w:vAlign w:val="bottom"/>
          </w:tcPr>
          <w:p w:rsidR="00060A0B" w:rsidRDefault="002D115C">
            <w:pPr>
              <w:spacing w:line="242" w:lineRule="exact"/>
              <w:ind w:left="740"/>
              <w:rPr>
                <w:sz w:val="20"/>
                <w:szCs w:val="20"/>
              </w:rPr>
            </w:pPr>
            <w:r>
              <w:rPr>
                <w:rFonts w:eastAsia="Times New Roman"/>
                <w:sz w:val="24"/>
                <w:szCs w:val="24"/>
              </w:rPr>
              <w:t>Реквизиты</w:t>
            </w:r>
          </w:p>
        </w:tc>
        <w:tc>
          <w:tcPr>
            <w:tcW w:w="1800" w:type="dxa"/>
            <w:tcBorders>
              <w:right w:val="single" w:sz="8" w:space="0" w:color="auto"/>
            </w:tcBorders>
            <w:vAlign w:val="bottom"/>
          </w:tcPr>
          <w:p w:rsidR="00060A0B" w:rsidRDefault="002D115C">
            <w:pPr>
              <w:spacing w:line="242" w:lineRule="exact"/>
              <w:rPr>
                <w:sz w:val="20"/>
                <w:szCs w:val="20"/>
              </w:rPr>
            </w:pPr>
            <w:r>
              <w:rPr>
                <w:rFonts w:eastAsia="Times New Roman"/>
                <w:sz w:val="24"/>
                <w:szCs w:val="24"/>
              </w:rPr>
              <w:t>документа</w:t>
            </w:r>
          </w:p>
        </w:tc>
        <w:tc>
          <w:tcPr>
            <w:tcW w:w="3420" w:type="dxa"/>
            <w:gridSpan w:val="2"/>
            <w:tcBorders>
              <w:right w:val="single" w:sz="8" w:space="0" w:color="auto"/>
            </w:tcBorders>
            <w:vAlign w:val="bottom"/>
          </w:tcPr>
          <w:p w:rsidR="00060A0B" w:rsidRDefault="002D115C">
            <w:pPr>
              <w:spacing w:line="242" w:lineRule="exact"/>
              <w:ind w:right="40"/>
              <w:jc w:val="center"/>
              <w:rPr>
                <w:sz w:val="20"/>
                <w:szCs w:val="20"/>
              </w:rPr>
            </w:pPr>
            <w:r>
              <w:rPr>
                <w:rFonts w:eastAsia="Times New Roman"/>
                <w:w w:val="99"/>
                <w:sz w:val="24"/>
                <w:szCs w:val="24"/>
              </w:rPr>
              <w:t>Наименование организации,</w:t>
            </w:r>
          </w:p>
        </w:tc>
        <w:tc>
          <w:tcPr>
            <w:tcW w:w="1780" w:type="dxa"/>
            <w:gridSpan w:val="4"/>
            <w:vAlign w:val="bottom"/>
          </w:tcPr>
          <w:p w:rsidR="00060A0B" w:rsidRDefault="002D115C">
            <w:pPr>
              <w:spacing w:line="242" w:lineRule="exact"/>
              <w:ind w:left="400"/>
              <w:jc w:val="center"/>
              <w:rPr>
                <w:sz w:val="20"/>
                <w:szCs w:val="20"/>
              </w:rPr>
            </w:pPr>
            <w:r>
              <w:rPr>
                <w:rFonts w:eastAsia="Times New Roman"/>
                <w:sz w:val="24"/>
                <w:szCs w:val="24"/>
              </w:rPr>
              <w:t>Фамилия и</w:t>
            </w:r>
          </w:p>
        </w:tc>
        <w:tc>
          <w:tcPr>
            <w:tcW w:w="560" w:type="dxa"/>
            <w:tcBorders>
              <w:right w:val="single" w:sz="8" w:space="0" w:color="auto"/>
            </w:tcBorders>
            <w:vAlign w:val="bottom"/>
          </w:tcPr>
          <w:p w:rsidR="00060A0B" w:rsidRDefault="00060A0B">
            <w:pPr>
              <w:rPr>
                <w:sz w:val="21"/>
                <w:szCs w:val="21"/>
              </w:rPr>
            </w:pPr>
          </w:p>
        </w:tc>
        <w:tc>
          <w:tcPr>
            <w:tcW w:w="1780" w:type="dxa"/>
            <w:tcBorders>
              <w:right w:val="single" w:sz="8" w:space="0" w:color="auto"/>
            </w:tcBorders>
            <w:vAlign w:val="bottom"/>
          </w:tcPr>
          <w:p w:rsidR="00060A0B" w:rsidRDefault="002D115C">
            <w:pPr>
              <w:spacing w:line="242" w:lineRule="exact"/>
              <w:jc w:val="center"/>
              <w:rPr>
                <w:sz w:val="20"/>
                <w:szCs w:val="20"/>
              </w:rPr>
            </w:pPr>
            <w:r>
              <w:rPr>
                <w:rFonts w:eastAsia="Times New Roman"/>
                <w:w w:val="99"/>
                <w:sz w:val="24"/>
                <w:szCs w:val="24"/>
              </w:rPr>
              <w:t>Печать</w:t>
            </w:r>
          </w:p>
        </w:tc>
      </w:tr>
      <w:tr w:rsidR="00060A0B">
        <w:trPr>
          <w:trHeight w:val="276"/>
        </w:trPr>
        <w:tc>
          <w:tcPr>
            <w:tcW w:w="1800" w:type="dxa"/>
            <w:gridSpan w:val="2"/>
            <w:tcBorders>
              <w:left w:val="single" w:sz="8" w:space="0" w:color="auto"/>
              <w:right w:val="single" w:sz="8" w:space="0" w:color="auto"/>
            </w:tcBorders>
            <w:vAlign w:val="bottom"/>
          </w:tcPr>
          <w:p w:rsidR="00060A0B" w:rsidRDefault="002D115C">
            <w:pPr>
              <w:jc w:val="center"/>
              <w:rPr>
                <w:sz w:val="20"/>
                <w:szCs w:val="20"/>
              </w:rPr>
            </w:pPr>
            <w:r>
              <w:rPr>
                <w:rFonts w:eastAsia="Times New Roman"/>
                <w:w w:val="99"/>
                <w:sz w:val="24"/>
                <w:szCs w:val="24"/>
              </w:rPr>
              <w:t>квалификацио</w:t>
            </w:r>
          </w:p>
        </w:tc>
        <w:tc>
          <w:tcPr>
            <w:tcW w:w="1640" w:type="dxa"/>
            <w:gridSpan w:val="2"/>
            <w:tcBorders>
              <w:right w:val="single" w:sz="8" w:space="0" w:color="auto"/>
            </w:tcBorders>
            <w:vAlign w:val="bottom"/>
          </w:tcPr>
          <w:p w:rsidR="00060A0B" w:rsidRDefault="002D115C">
            <w:pPr>
              <w:jc w:val="center"/>
              <w:rPr>
                <w:sz w:val="20"/>
                <w:szCs w:val="20"/>
              </w:rPr>
            </w:pPr>
            <w:r>
              <w:rPr>
                <w:rFonts w:eastAsia="Times New Roman"/>
                <w:sz w:val="24"/>
                <w:szCs w:val="24"/>
              </w:rPr>
              <w:t>подтвержден</w:t>
            </w:r>
          </w:p>
        </w:tc>
        <w:tc>
          <w:tcPr>
            <w:tcW w:w="3720" w:type="dxa"/>
            <w:gridSpan w:val="2"/>
            <w:tcBorders>
              <w:right w:val="single" w:sz="8" w:space="0" w:color="auto"/>
            </w:tcBorders>
            <w:vAlign w:val="bottom"/>
          </w:tcPr>
          <w:p w:rsidR="00060A0B" w:rsidRDefault="002D115C">
            <w:pPr>
              <w:jc w:val="center"/>
              <w:rPr>
                <w:sz w:val="20"/>
                <w:szCs w:val="20"/>
              </w:rPr>
            </w:pPr>
            <w:r>
              <w:rPr>
                <w:rFonts w:eastAsia="Times New Roman"/>
                <w:sz w:val="24"/>
                <w:szCs w:val="24"/>
              </w:rPr>
              <w:t>о присвоении/подтверждении/</w:t>
            </w:r>
          </w:p>
        </w:tc>
        <w:tc>
          <w:tcPr>
            <w:tcW w:w="3420" w:type="dxa"/>
            <w:gridSpan w:val="2"/>
            <w:tcBorders>
              <w:right w:val="single" w:sz="8" w:space="0" w:color="auto"/>
            </w:tcBorders>
            <w:vAlign w:val="bottom"/>
          </w:tcPr>
          <w:p w:rsidR="00060A0B" w:rsidRDefault="002D115C">
            <w:pPr>
              <w:ind w:right="40"/>
              <w:jc w:val="center"/>
              <w:rPr>
                <w:sz w:val="20"/>
                <w:szCs w:val="20"/>
              </w:rPr>
            </w:pPr>
            <w:r>
              <w:rPr>
                <w:rFonts w:eastAsia="Times New Roman"/>
                <w:sz w:val="24"/>
                <w:szCs w:val="24"/>
              </w:rPr>
              <w:t>принявшей решение</w:t>
            </w:r>
          </w:p>
        </w:tc>
        <w:tc>
          <w:tcPr>
            <w:tcW w:w="1780" w:type="dxa"/>
            <w:gridSpan w:val="4"/>
            <w:vAlign w:val="bottom"/>
          </w:tcPr>
          <w:p w:rsidR="00060A0B" w:rsidRDefault="002D115C">
            <w:pPr>
              <w:ind w:left="400"/>
              <w:jc w:val="center"/>
              <w:rPr>
                <w:sz w:val="20"/>
                <w:szCs w:val="20"/>
              </w:rPr>
            </w:pPr>
            <w:r>
              <w:rPr>
                <w:rFonts w:eastAsia="Times New Roman"/>
                <w:w w:val="99"/>
                <w:sz w:val="24"/>
                <w:szCs w:val="24"/>
              </w:rPr>
              <w:t>инициалы</w:t>
            </w:r>
          </w:p>
        </w:tc>
        <w:tc>
          <w:tcPr>
            <w:tcW w:w="560" w:type="dxa"/>
            <w:tcBorders>
              <w:right w:val="single" w:sz="8" w:space="0" w:color="auto"/>
            </w:tcBorders>
            <w:vAlign w:val="bottom"/>
          </w:tcPr>
          <w:p w:rsidR="00060A0B" w:rsidRDefault="00060A0B">
            <w:pPr>
              <w:rPr>
                <w:sz w:val="24"/>
                <w:szCs w:val="24"/>
              </w:rPr>
            </w:pPr>
          </w:p>
        </w:tc>
        <w:tc>
          <w:tcPr>
            <w:tcW w:w="1780" w:type="dxa"/>
            <w:tcBorders>
              <w:right w:val="single" w:sz="8" w:space="0" w:color="auto"/>
            </w:tcBorders>
            <w:vAlign w:val="bottom"/>
          </w:tcPr>
          <w:p w:rsidR="00060A0B" w:rsidRDefault="002D115C">
            <w:pPr>
              <w:jc w:val="center"/>
              <w:rPr>
                <w:sz w:val="20"/>
                <w:szCs w:val="20"/>
              </w:rPr>
            </w:pPr>
            <w:r>
              <w:rPr>
                <w:rFonts w:eastAsia="Times New Roman"/>
                <w:w w:val="99"/>
                <w:sz w:val="24"/>
                <w:szCs w:val="24"/>
              </w:rPr>
              <w:t>организации,</w:t>
            </w:r>
          </w:p>
        </w:tc>
      </w:tr>
      <w:tr w:rsidR="00060A0B">
        <w:trPr>
          <w:trHeight w:val="300"/>
        </w:trPr>
        <w:tc>
          <w:tcPr>
            <w:tcW w:w="1220" w:type="dxa"/>
            <w:tcBorders>
              <w:left w:val="single" w:sz="8" w:space="0" w:color="auto"/>
              <w:bottom w:val="single" w:sz="8" w:space="0" w:color="auto"/>
            </w:tcBorders>
            <w:vAlign w:val="bottom"/>
          </w:tcPr>
          <w:p w:rsidR="00060A0B" w:rsidRDefault="002D115C">
            <w:pPr>
              <w:ind w:left="440"/>
              <w:jc w:val="center"/>
              <w:rPr>
                <w:sz w:val="20"/>
                <w:szCs w:val="20"/>
              </w:rPr>
            </w:pPr>
            <w:r>
              <w:rPr>
                <w:rFonts w:eastAsia="Times New Roman"/>
                <w:w w:val="98"/>
                <w:sz w:val="24"/>
                <w:szCs w:val="24"/>
              </w:rPr>
              <w:t>нной</w:t>
            </w:r>
          </w:p>
        </w:tc>
        <w:tc>
          <w:tcPr>
            <w:tcW w:w="580" w:type="dxa"/>
            <w:tcBorders>
              <w:bottom w:val="single" w:sz="8" w:space="0" w:color="auto"/>
              <w:right w:val="single" w:sz="8" w:space="0" w:color="auto"/>
            </w:tcBorders>
            <w:vAlign w:val="bottom"/>
          </w:tcPr>
          <w:p w:rsidR="00060A0B" w:rsidRDefault="00060A0B">
            <w:pPr>
              <w:rPr>
                <w:sz w:val="24"/>
                <w:szCs w:val="24"/>
              </w:rPr>
            </w:pPr>
          </w:p>
        </w:tc>
        <w:tc>
          <w:tcPr>
            <w:tcW w:w="200" w:type="dxa"/>
            <w:tcBorders>
              <w:bottom w:val="single" w:sz="8" w:space="0" w:color="auto"/>
            </w:tcBorders>
            <w:vAlign w:val="bottom"/>
          </w:tcPr>
          <w:p w:rsidR="00060A0B" w:rsidRDefault="00060A0B">
            <w:pPr>
              <w:rPr>
                <w:sz w:val="24"/>
                <w:szCs w:val="24"/>
              </w:rPr>
            </w:pPr>
          </w:p>
        </w:tc>
        <w:tc>
          <w:tcPr>
            <w:tcW w:w="1440" w:type="dxa"/>
            <w:tcBorders>
              <w:bottom w:val="single" w:sz="8" w:space="0" w:color="auto"/>
              <w:right w:val="single" w:sz="8" w:space="0" w:color="auto"/>
            </w:tcBorders>
            <w:vAlign w:val="bottom"/>
          </w:tcPr>
          <w:p w:rsidR="00060A0B" w:rsidRDefault="002D115C">
            <w:pPr>
              <w:ind w:right="100"/>
              <w:jc w:val="center"/>
              <w:rPr>
                <w:sz w:val="20"/>
                <w:szCs w:val="20"/>
              </w:rPr>
            </w:pPr>
            <w:r>
              <w:rPr>
                <w:rFonts w:eastAsia="Times New Roman"/>
                <w:sz w:val="24"/>
                <w:szCs w:val="24"/>
              </w:rPr>
              <w:t>а/</w:t>
            </w:r>
          </w:p>
        </w:tc>
        <w:tc>
          <w:tcPr>
            <w:tcW w:w="3720" w:type="dxa"/>
            <w:gridSpan w:val="2"/>
            <w:tcBorders>
              <w:bottom w:val="single" w:sz="8" w:space="0" w:color="auto"/>
              <w:right w:val="single" w:sz="8" w:space="0" w:color="auto"/>
            </w:tcBorders>
            <w:vAlign w:val="bottom"/>
          </w:tcPr>
          <w:p w:rsidR="00060A0B" w:rsidRDefault="002D115C">
            <w:pPr>
              <w:jc w:val="center"/>
              <w:rPr>
                <w:sz w:val="20"/>
                <w:szCs w:val="20"/>
              </w:rPr>
            </w:pPr>
            <w:r>
              <w:rPr>
                <w:rFonts w:eastAsia="Times New Roman"/>
                <w:w w:val="99"/>
                <w:sz w:val="24"/>
                <w:szCs w:val="24"/>
              </w:rPr>
              <w:t>лишении/восстановлении</w:t>
            </w:r>
          </w:p>
        </w:tc>
        <w:tc>
          <w:tcPr>
            <w:tcW w:w="3420" w:type="dxa"/>
            <w:gridSpan w:val="2"/>
            <w:tcBorders>
              <w:bottom w:val="single" w:sz="8" w:space="0" w:color="auto"/>
              <w:right w:val="single" w:sz="8" w:space="0" w:color="auto"/>
            </w:tcBorders>
            <w:vAlign w:val="bottom"/>
          </w:tcPr>
          <w:p w:rsidR="00060A0B" w:rsidRDefault="002D115C">
            <w:pPr>
              <w:ind w:right="40"/>
              <w:jc w:val="center"/>
              <w:rPr>
                <w:sz w:val="20"/>
                <w:szCs w:val="20"/>
              </w:rPr>
            </w:pPr>
            <w:r>
              <w:rPr>
                <w:rFonts w:eastAsia="Times New Roman"/>
                <w:w w:val="99"/>
                <w:sz w:val="24"/>
                <w:szCs w:val="24"/>
              </w:rPr>
              <w:t>о присвоении/подтверждении/</w:t>
            </w:r>
          </w:p>
        </w:tc>
        <w:tc>
          <w:tcPr>
            <w:tcW w:w="2340" w:type="dxa"/>
            <w:gridSpan w:val="5"/>
            <w:tcBorders>
              <w:bottom w:val="single" w:sz="8" w:space="0" w:color="auto"/>
              <w:right w:val="single" w:sz="8" w:space="0" w:color="auto"/>
            </w:tcBorders>
            <w:vAlign w:val="bottom"/>
          </w:tcPr>
          <w:p w:rsidR="00060A0B" w:rsidRDefault="002D115C">
            <w:pPr>
              <w:jc w:val="center"/>
              <w:rPr>
                <w:sz w:val="20"/>
                <w:szCs w:val="20"/>
              </w:rPr>
            </w:pPr>
            <w:r>
              <w:rPr>
                <w:rFonts w:eastAsia="Times New Roman"/>
                <w:sz w:val="24"/>
                <w:szCs w:val="24"/>
              </w:rPr>
              <w:t>должностного лица,</w:t>
            </w:r>
          </w:p>
        </w:tc>
        <w:tc>
          <w:tcPr>
            <w:tcW w:w="1780" w:type="dxa"/>
            <w:tcBorders>
              <w:bottom w:val="single" w:sz="8" w:space="0" w:color="auto"/>
              <w:right w:val="single" w:sz="8" w:space="0" w:color="auto"/>
            </w:tcBorders>
            <w:vAlign w:val="bottom"/>
          </w:tcPr>
          <w:p w:rsidR="00060A0B" w:rsidRDefault="002D115C">
            <w:pPr>
              <w:jc w:val="center"/>
              <w:rPr>
                <w:sz w:val="20"/>
                <w:szCs w:val="20"/>
              </w:rPr>
            </w:pPr>
            <w:r>
              <w:rPr>
                <w:rFonts w:eastAsia="Times New Roman"/>
                <w:w w:val="99"/>
                <w:sz w:val="24"/>
                <w:szCs w:val="24"/>
              </w:rPr>
              <w:t>подпись,</w:t>
            </w:r>
          </w:p>
        </w:tc>
      </w:tr>
    </w:tbl>
    <w:p w:rsidR="00060A0B" w:rsidRDefault="00060A0B">
      <w:pPr>
        <w:sectPr w:rsidR="00060A0B">
          <w:pgSz w:w="16840" w:h="11905" w:orient="landscape"/>
          <w:pgMar w:top="1202" w:right="717" w:bottom="255" w:left="1440" w:header="0" w:footer="0" w:gutter="0"/>
          <w:cols w:space="720" w:equalWidth="0">
            <w:col w:w="14680"/>
          </w:cols>
        </w:sectPr>
      </w:pPr>
    </w:p>
    <w:tbl>
      <w:tblPr>
        <w:tblW w:w="0" w:type="auto"/>
        <w:tblInd w:w="10" w:type="dxa"/>
        <w:tblLayout w:type="fixed"/>
        <w:tblCellMar>
          <w:left w:w="0" w:type="dxa"/>
          <w:right w:w="0" w:type="dxa"/>
        </w:tblCellMar>
        <w:tblLook w:val="04A0" w:firstRow="1" w:lastRow="0" w:firstColumn="1" w:lastColumn="0" w:noHBand="0" w:noVBand="1"/>
      </w:tblPr>
      <w:tblGrid>
        <w:gridCol w:w="1800"/>
        <w:gridCol w:w="1640"/>
        <w:gridCol w:w="1920"/>
        <w:gridCol w:w="1800"/>
        <w:gridCol w:w="3420"/>
        <w:gridCol w:w="2340"/>
        <w:gridCol w:w="1780"/>
      </w:tblGrid>
      <w:tr w:rsidR="00060A0B">
        <w:trPr>
          <w:trHeight w:val="262"/>
        </w:trPr>
        <w:tc>
          <w:tcPr>
            <w:tcW w:w="1800" w:type="dxa"/>
            <w:tcBorders>
              <w:top w:val="single" w:sz="8" w:space="0" w:color="auto"/>
              <w:left w:val="single" w:sz="8" w:space="0" w:color="auto"/>
              <w:right w:val="single" w:sz="8" w:space="0" w:color="auto"/>
            </w:tcBorders>
            <w:vAlign w:val="bottom"/>
          </w:tcPr>
          <w:p w:rsidR="00060A0B" w:rsidRDefault="002D115C">
            <w:pPr>
              <w:spacing w:line="263" w:lineRule="exact"/>
              <w:jc w:val="center"/>
              <w:rPr>
                <w:sz w:val="20"/>
                <w:szCs w:val="20"/>
              </w:rPr>
            </w:pPr>
            <w:r>
              <w:rPr>
                <w:rFonts w:eastAsia="Times New Roman"/>
                <w:w w:val="98"/>
                <w:sz w:val="24"/>
                <w:szCs w:val="24"/>
              </w:rPr>
              <w:lastRenderedPageBreak/>
              <w:t>категории</w:t>
            </w:r>
          </w:p>
        </w:tc>
        <w:tc>
          <w:tcPr>
            <w:tcW w:w="1640" w:type="dxa"/>
            <w:tcBorders>
              <w:top w:val="single" w:sz="8" w:space="0" w:color="auto"/>
              <w:right w:val="single" w:sz="8" w:space="0" w:color="auto"/>
            </w:tcBorders>
            <w:vAlign w:val="bottom"/>
          </w:tcPr>
          <w:p w:rsidR="00060A0B" w:rsidRDefault="002D115C">
            <w:pPr>
              <w:spacing w:line="263" w:lineRule="exact"/>
              <w:jc w:val="center"/>
              <w:rPr>
                <w:sz w:val="20"/>
                <w:szCs w:val="20"/>
              </w:rPr>
            </w:pPr>
            <w:r>
              <w:rPr>
                <w:rFonts w:eastAsia="Times New Roman"/>
                <w:w w:val="99"/>
                <w:sz w:val="24"/>
                <w:szCs w:val="24"/>
              </w:rPr>
              <w:t>лишена/</w:t>
            </w:r>
          </w:p>
        </w:tc>
        <w:tc>
          <w:tcPr>
            <w:tcW w:w="1920" w:type="dxa"/>
            <w:tcBorders>
              <w:top w:val="single" w:sz="8" w:space="0" w:color="auto"/>
              <w:right w:val="single" w:sz="8" w:space="0" w:color="auto"/>
            </w:tcBorders>
            <w:vAlign w:val="bottom"/>
          </w:tcPr>
          <w:p w:rsidR="00060A0B" w:rsidRDefault="002D115C">
            <w:pPr>
              <w:spacing w:line="263" w:lineRule="exact"/>
              <w:jc w:val="center"/>
              <w:rPr>
                <w:sz w:val="20"/>
                <w:szCs w:val="20"/>
              </w:rPr>
            </w:pPr>
            <w:r>
              <w:rPr>
                <w:rFonts w:eastAsia="Times New Roman"/>
                <w:w w:val="99"/>
                <w:sz w:val="24"/>
                <w:szCs w:val="24"/>
              </w:rPr>
              <w:t>дата</w:t>
            </w:r>
          </w:p>
        </w:tc>
        <w:tc>
          <w:tcPr>
            <w:tcW w:w="1800" w:type="dxa"/>
            <w:tcBorders>
              <w:top w:val="single" w:sz="8" w:space="0" w:color="auto"/>
              <w:right w:val="single" w:sz="8" w:space="0" w:color="auto"/>
            </w:tcBorders>
            <w:vAlign w:val="bottom"/>
          </w:tcPr>
          <w:p w:rsidR="00060A0B" w:rsidRDefault="002D115C">
            <w:pPr>
              <w:spacing w:line="263" w:lineRule="exact"/>
              <w:ind w:left="560"/>
              <w:rPr>
                <w:sz w:val="20"/>
                <w:szCs w:val="20"/>
              </w:rPr>
            </w:pPr>
            <w:r>
              <w:rPr>
                <w:rFonts w:eastAsia="Times New Roman"/>
                <w:sz w:val="24"/>
                <w:szCs w:val="24"/>
              </w:rPr>
              <w:t>номер</w:t>
            </w:r>
          </w:p>
        </w:tc>
        <w:tc>
          <w:tcPr>
            <w:tcW w:w="3420" w:type="dxa"/>
            <w:tcBorders>
              <w:top w:val="single" w:sz="8" w:space="0" w:color="auto"/>
              <w:right w:val="single" w:sz="8" w:space="0" w:color="auto"/>
            </w:tcBorders>
            <w:vAlign w:val="bottom"/>
          </w:tcPr>
          <w:p w:rsidR="00060A0B" w:rsidRDefault="002D115C">
            <w:pPr>
              <w:spacing w:line="263" w:lineRule="exact"/>
              <w:jc w:val="center"/>
              <w:rPr>
                <w:sz w:val="20"/>
                <w:szCs w:val="20"/>
              </w:rPr>
            </w:pPr>
            <w:r>
              <w:rPr>
                <w:rFonts w:eastAsia="Times New Roman"/>
                <w:w w:val="99"/>
                <w:sz w:val="24"/>
                <w:szCs w:val="24"/>
              </w:rPr>
              <w:t>лишении/восстановлении</w:t>
            </w:r>
          </w:p>
        </w:tc>
        <w:tc>
          <w:tcPr>
            <w:tcW w:w="2340" w:type="dxa"/>
            <w:tcBorders>
              <w:top w:val="single" w:sz="8" w:space="0" w:color="auto"/>
              <w:right w:val="single" w:sz="8" w:space="0" w:color="auto"/>
            </w:tcBorders>
            <w:vAlign w:val="bottom"/>
          </w:tcPr>
          <w:p w:rsidR="00060A0B" w:rsidRDefault="002D115C">
            <w:pPr>
              <w:spacing w:line="263" w:lineRule="exact"/>
              <w:jc w:val="center"/>
              <w:rPr>
                <w:sz w:val="20"/>
                <w:szCs w:val="20"/>
              </w:rPr>
            </w:pPr>
            <w:r>
              <w:rPr>
                <w:rFonts w:eastAsia="Times New Roman"/>
                <w:w w:val="99"/>
                <w:sz w:val="24"/>
                <w:szCs w:val="24"/>
              </w:rPr>
              <w:t>подписавшего</w:t>
            </w:r>
          </w:p>
        </w:tc>
        <w:tc>
          <w:tcPr>
            <w:tcW w:w="1780" w:type="dxa"/>
            <w:tcBorders>
              <w:top w:val="single" w:sz="8" w:space="0" w:color="auto"/>
              <w:right w:val="single" w:sz="8" w:space="0" w:color="auto"/>
            </w:tcBorders>
            <w:vAlign w:val="bottom"/>
          </w:tcPr>
          <w:p w:rsidR="00060A0B" w:rsidRDefault="002D115C">
            <w:pPr>
              <w:spacing w:line="263" w:lineRule="exact"/>
              <w:jc w:val="center"/>
              <w:rPr>
                <w:sz w:val="20"/>
                <w:szCs w:val="20"/>
              </w:rPr>
            </w:pPr>
            <w:r>
              <w:rPr>
                <w:rFonts w:eastAsia="Times New Roman"/>
                <w:w w:val="99"/>
                <w:sz w:val="24"/>
                <w:szCs w:val="24"/>
              </w:rPr>
              <w:t>фамилия</w:t>
            </w:r>
          </w:p>
        </w:tc>
      </w:tr>
      <w:tr w:rsidR="00060A0B">
        <w:trPr>
          <w:trHeight w:val="276"/>
        </w:trPr>
        <w:tc>
          <w:tcPr>
            <w:tcW w:w="1800" w:type="dxa"/>
            <w:tcBorders>
              <w:left w:val="single" w:sz="8" w:space="0" w:color="auto"/>
              <w:right w:val="single" w:sz="8" w:space="0" w:color="auto"/>
            </w:tcBorders>
            <w:vAlign w:val="bottom"/>
          </w:tcPr>
          <w:p w:rsidR="00060A0B" w:rsidRDefault="002D115C">
            <w:pPr>
              <w:jc w:val="center"/>
              <w:rPr>
                <w:sz w:val="20"/>
                <w:szCs w:val="20"/>
              </w:rPr>
            </w:pPr>
            <w:r>
              <w:rPr>
                <w:rFonts w:eastAsia="Times New Roman"/>
                <w:sz w:val="24"/>
                <w:szCs w:val="24"/>
              </w:rPr>
              <w:t>спортивного</w:t>
            </w:r>
          </w:p>
        </w:tc>
        <w:tc>
          <w:tcPr>
            <w:tcW w:w="1640" w:type="dxa"/>
            <w:tcBorders>
              <w:right w:val="single" w:sz="8" w:space="0" w:color="auto"/>
            </w:tcBorders>
            <w:vAlign w:val="bottom"/>
          </w:tcPr>
          <w:p w:rsidR="00060A0B" w:rsidRDefault="002D115C">
            <w:pPr>
              <w:jc w:val="center"/>
              <w:rPr>
                <w:sz w:val="20"/>
                <w:szCs w:val="20"/>
              </w:rPr>
            </w:pPr>
            <w:r>
              <w:rPr>
                <w:rFonts w:eastAsia="Times New Roman"/>
                <w:sz w:val="24"/>
                <w:szCs w:val="24"/>
              </w:rPr>
              <w:t>восстановлен</w:t>
            </w:r>
          </w:p>
        </w:tc>
        <w:tc>
          <w:tcPr>
            <w:tcW w:w="1920" w:type="dxa"/>
            <w:tcBorders>
              <w:right w:val="single" w:sz="8" w:space="0" w:color="auto"/>
            </w:tcBorders>
            <w:vAlign w:val="bottom"/>
          </w:tcPr>
          <w:p w:rsidR="00060A0B" w:rsidRDefault="002D115C">
            <w:pPr>
              <w:jc w:val="center"/>
              <w:rPr>
                <w:sz w:val="20"/>
                <w:szCs w:val="20"/>
              </w:rPr>
            </w:pPr>
            <w:r>
              <w:rPr>
                <w:rFonts w:eastAsia="Times New Roman"/>
                <w:sz w:val="24"/>
                <w:szCs w:val="24"/>
              </w:rPr>
              <w:t>(число, месяц,</w:t>
            </w:r>
          </w:p>
        </w:tc>
        <w:tc>
          <w:tcPr>
            <w:tcW w:w="1800" w:type="dxa"/>
            <w:tcBorders>
              <w:right w:val="single" w:sz="8" w:space="0" w:color="auto"/>
            </w:tcBorders>
            <w:vAlign w:val="bottom"/>
          </w:tcPr>
          <w:p w:rsidR="00060A0B" w:rsidRDefault="00060A0B">
            <w:pPr>
              <w:rPr>
                <w:sz w:val="24"/>
                <w:szCs w:val="24"/>
              </w:rPr>
            </w:pPr>
          </w:p>
        </w:tc>
        <w:tc>
          <w:tcPr>
            <w:tcW w:w="3420" w:type="dxa"/>
            <w:tcBorders>
              <w:right w:val="single" w:sz="8" w:space="0" w:color="auto"/>
            </w:tcBorders>
            <w:vAlign w:val="bottom"/>
          </w:tcPr>
          <w:p w:rsidR="00060A0B" w:rsidRDefault="002D115C">
            <w:pPr>
              <w:jc w:val="center"/>
              <w:rPr>
                <w:sz w:val="20"/>
                <w:szCs w:val="20"/>
              </w:rPr>
            </w:pPr>
            <w:r>
              <w:rPr>
                <w:rFonts w:eastAsia="Times New Roman"/>
                <w:w w:val="99"/>
                <w:sz w:val="24"/>
                <w:szCs w:val="24"/>
              </w:rPr>
              <w:t>квалификационной категории</w:t>
            </w:r>
          </w:p>
        </w:tc>
        <w:tc>
          <w:tcPr>
            <w:tcW w:w="2340" w:type="dxa"/>
            <w:tcBorders>
              <w:right w:val="single" w:sz="8" w:space="0" w:color="auto"/>
            </w:tcBorders>
            <w:vAlign w:val="bottom"/>
          </w:tcPr>
          <w:p w:rsidR="00060A0B" w:rsidRDefault="002D115C">
            <w:pPr>
              <w:jc w:val="center"/>
              <w:rPr>
                <w:sz w:val="20"/>
                <w:szCs w:val="20"/>
              </w:rPr>
            </w:pPr>
            <w:r>
              <w:rPr>
                <w:rFonts w:eastAsia="Times New Roman"/>
                <w:sz w:val="24"/>
                <w:szCs w:val="24"/>
              </w:rPr>
              <w:t>документ</w:t>
            </w:r>
          </w:p>
        </w:tc>
        <w:tc>
          <w:tcPr>
            <w:tcW w:w="1780" w:type="dxa"/>
            <w:tcBorders>
              <w:right w:val="single" w:sz="8" w:space="0" w:color="auto"/>
            </w:tcBorders>
            <w:vAlign w:val="bottom"/>
          </w:tcPr>
          <w:p w:rsidR="00060A0B" w:rsidRDefault="002D115C">
            <w:pPr>
              <w:jc w:val="center"/>
              <w:rPr>
                <w:sz w:val="20"/>
                <w:szCs w:val="20"/>
              </w:rPr>
            </w:pPr>
            <w:r>
              <w:rPr>
                <w:rFonts w:eastAsia="Times New Roman"/>
                <w:sz w:val="24"/>
                <w:szCs w:val="24"/>
              </w:rPr>
              <w:t>и инициалы</w:t>
            </w:r>
          </w:p>
        </w:tc>
      </w:tr>
      <w:tr w:rsidR="00060A0B">
        <w:trPr>
          <w:trHeight w:val="276"/>
        </w:trPr>
        <w:tc>
          <w:tcPr>
            <w:tcW w:w="1800" w:type="dxa"/>
            <w:tcBorders>
              <w:left w:val="single" w:sz="8" w:space="0" w:color="auto"/>
              <w:right w:val="single" w:sz="8" w:space="0" w:color="auto"/>
            </w:tcBorders>
            <w:vAlign w:val="bottom"/>
          </w:tcPr>
          <w:p w:rsidR="00060A0B" w:rsidRDefault="002D115C">
            <w:pPr>
              <w:jc w:val="center"/>
              <w:rPr>
                <w:sz w:val="20"/>
                <w:szCs w:val="20"/>
              </w:rPr>
            </w:pPr>
            <w:r>
              <w:rPr>
                <w:rFonts w:eastAsia="Times New Roman"/>
                <w:w w:val="98"/>
                <w:sz w:val="24"/>
                <w:szCs w:val="24"/>
              </w:rPr>
              <w:t>судьи</w:t>
            </w:r>
          </w:p>
        </w:tc>
        <w:tc>
          <w:tcPr>
            <w:tcW w:w="1640" w:type="dxa"/>
            <w:tcBorders>
              <w:right w:val="single" w:sz="8" w:space="0" w:color="auto"/>
            </w:tcBorders>
            <w:vAlign w:val="bottom"/>
          </w:tcPr>
          <w:p w:rsidR="00060A0B" w:rsidRDefault="002D115C">
            <w:pPr>
              <w:jc w:val="center"/>
              <w:rPr>
                <w:sz w:val="20"/>
                <w:szCs w:val="20"/>
              </w:rPr>
            </w:pPr>
            <w:r>
              <w:rPr>
                <w:rFonts w:eastAsia="Times New Roman"/>
                <w:w w:val="93"/>
                <w:sz w:val="24"/>
                <w:szCs w:val="24"/>
              </w:rPr>
              <w:t>а</w:t>
            </w:r>
          </w:p>
        </w:tc>
        <w:tc>
          <w:tcPr>
            <w:tcW w:w="1920" w:type="dxa"/>
            <w:tcBorders>
              <w:right w:val="single" w:sz="8" w:space="0" w:color="auto"/>
            </w:tcBorders>
            <w:vAlign w:val="bottom"/>
          </w:tcPr>
          <w:p w:rsidR="00060A0B" w:rsidRDefault="002D115C">
            <w:pPr>
              <w:jc w:val="center"/>
              <w:rPr>
                <w:sz w:val="20"/>
                <w:szCs w:val="20"/>
              </w:rPr>
            </w:pPr>
            <w:r>
              <w:rPr>
                <w:rFonts w:eastAsia="Times New Roman"/>
                <w:w w:val="99"/>
                <w:sz w:val="24"/>
                <w:szCs w:val="24"/>
              </w:rPr>
              <w:t>год)</w:t>
            </w:r>
          </w:p>
        </w:tc>
        <w:tc>
          <w:tcPr>
            <w:tcW w:w="1800" w:type="dxa"/>
            <w:tcBorders>
              <w:right w:val="single" w:sz="8" w:space="0" w:color="auto"/>
            </w:tcBorders>
            <w:vAlign w:val="bottom"/>
          </w:tcPr>
          <w:p w:rsidR="00060A0B" w:rsidRDefault="00060A0B">
            <w:pPr>
              <w:rPr>
                <w:sz w:val="24"/>
                <w:szCs w:val="24"/>
              </w:rPr>
            </w:pPr>
          </w:p>
        </w:tc>
        <w:tc>
          <w:tcPr>
            <w:tcW w:w="3420" w:type="dxa"/>
            <w:tcBorders>
              <w:right w:val="single" w:sz="8" w:space="0" w:color="auto"/>
            </w:tcBorders>
            <w:vAlign w:val="bottom"/>
          </w:tcPr>
          <w:p w:rsidR="00060A0B" w:rsidRDefault="002D115C">
            <w:pPr>
              <w:jc w:val="center"/>
              <w:rPr>
                <w:sz w:val="20"/>
                <w:szCs w:val="20"/>
              </w:rPr>
            </w:pPr>
            <w:r>
              <w:rPr>
                <w:rFonts w:eastAsia="Times New Roman"/>
                <w:sz w:val="24"/>
                <w:szCs w:val="24"/>
              </w:rPr>
              <w:t>спортивного судьи</w:t>
            </w:r>
          </w:p>
        </w:tc>
        <w:tc>
          <w:tcPr>
            <w:tcW w:w="2340" w:type="dxa"/>
            <w:tcBorders>
              <w:right w:val="single" w:sz="8" w:space="0" w:color="auto"/>
            </w:tcBorders>
            <w:vAlign w:val="bottom"/>
          </w:tcPr>
          <w:p w:rsidR="00060A0B" w:rsidRDefault="00060A0B">
            <w:pPr>
              <w:rPr>
                <w:sz w:val="24"/>
                <w:szCs w:val="24"/>
              </w:rPr>
            </w:pPr>
          </w:p>
        </w:tc>
        <w:tc>
          <w:tcPr>
            <w:tcW w:w="1780" w:type="dxa"/>
            <w:tcBorders>
              <w:right w:val="single" w:sz="8" w:space="0" w:color="auto"/>
            </w:tcBorders>
            <w:vAlign w:val="bottom"/>
          </w:tcPr>
          <w:p w:rsidR="00060A0B" w:rsidRDefault="002D115C">
            <w:pPr>
              <w:jc w:val="center"/>
              <w:rPr>
                <w:sz w:val="20"/>
                <w:szCs w:val="20"/>
              </w:rPr>
            </w:pPr>
            <w:r>
              <w:rPr>
                <w:rFonts w:eastAsia="Times New Roman"/>
                <w:w w:val="99"/>
                <w:sz w:val="24"/>
                <w:szCs w:val="24"/>
              </w:rPr>
              <w:t>лица,</w:t>
            </w:r>
          </w:p>
        </w:tc>
      </w:tr>
      <w:tr w:rsidR="00060A0B">
        <w:trPr>
          <w:trHeight w:val="276"/>
        </w:trPr>
        <w:tc>
          <w:tcPr>
            <w:tcW w:w="1800" w:type="dxa"/>
            <w:tcBorders>
              <w:left w:val="single" w:sz="8" w:space="0" w:color="auto"/>
              <w:right w:val="single" w:sz="8" w:space="0" w:color="auto"/>
            </w:tcBorders>
            <w:vAlign w:val="bottom"/>
          </w:tcPr>
          <w:p w:rsidR="00060A0B" w:rsidRDefault="00060A0B">
            <w:pPr>
              <w:rPr>
                <w:sz w:val="24"/>
                <w:szCs w:val="24"/>
              </w:rPr>
            </w:pPr>
          </w:p>
        </w:tc>
        <w:tc>
          <w:tcPr>
            <w:tcW w:w="164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1800" w:type="dxa"/>
            <w:tcBorders>
              <w:right w:val="single" w:sz="8" w:space="0" w:color="auto"/>
            </w:tcBorders>
            <w:vAlign w:val="bottom"/>
          </w:tcPr>
          <w:p w:rsidR="00060A0B" w:rsidRDefault="00060A0B">
            <w:pPr>
              <w:rPr>
                <w:sz w:val="24"/>
                <w:szCs w:val="24"/>
              </w:rPr>
            </w:pPr>
          </w:p>
        </w:tc>
        <w:tc>
          <w:tcPr>
            <w:tcW w:w="3420" w:type="dxa"/>
            <w:tcBorders>
              <w:right w:val="single" w:sz="8" w:space="0" w:color="auto"/>
            </w:tcBorders>
            <w:vAlign w:val="bottom"/>
          </w:tcPr>
          <w:p w:rsidR="00060A0B" w:rsidRDefault="00060A0B">
            <w:pPr>
              <w:rPr>
                <w:sz w:val="24"/>
                <w:szCs w:val="24"/>
              </w:rPr>
            </w:pPr>
          </w:p>
        </w:tc>
        <w:tc>
          <w:tcPr>
            <w:tcW w:w="2340" w:type="dxa"/>
            <w:tcBorders>
              <w:right w:val="single" w:sz="8" w:space="0" w:color="auto"/>
            </w:tcBorders>
            <w:vAlign w:val="bottom"/>
          </w:tcPr>
          <w:p w:rsidR="00060A0B" w:rsidRDefault="00060A0B">
            <w:pPr>
              <w:rPr>
                <w:sz w:val="24"/>
                <w:szCs w:val="24"/>
              </w:rPr>
            </w:pPr>
          </w:p>
        </w:tc>
        <w:tc>
          <w:tcPr>
            <w:tcW w:w="1780" w:type="dxa"/>
            <w:tcBorders>
              <w:right w:val="single" w:sz="8" w:space="0" w:color="auto"/>
            </w:tcBorders>
            <w:vAlign w:val="bottom"/>
          </w:tcPr>
          <w:p w:rsidR="00060A0B" w:rsidRDefault="002D115C">
            <w:pPr>
              <w:jc w:val="center"/>
              <w:rPr>
                <w:sz w:val="20"/>
                <w:szCs w:val="20"/>
              </w:rPr>
            </w:pPr>
            <w:r>
              <w:rPr>
                <w:rFonts w:eastAsia="Times New Roman"/>
                <w:sz w:val="24"/>
                <w:szCs w:val="24"/>
              </w:rPr>
              <w:t>ответственног</w:t>
            </w:r>
          </w:p>
        </w:tc>
      </w:tr>
      <w:tr w:rsidR="00060A0B">
        <w:trPr>
          <w:trHeight w:val="276"/>
        </w:trPr>
        <w:tc>
          <w:tcPr>
            <w:tcW w:w="1800" w:type="dxa"/>
            <w:tcBorders>
              <w:left w:val="single" w:sz="8" w:space="0" w:color="auto"/>
              <w:right w:val="single" w:sz="8" w:space="0" w:color="auto"/>
            </w:tcBorders>
            <w:vAlign w:val="bottom"/>
          </w:tcPr>
          <w:p w:rsidR="00060A0B" w:rsidRDefault="00060A0B">
            <w:pPr>
              <w:rPr>
                <w:sz w:val="24"/>
                <w:szCs w:val="24"/>
              </w:rPr>
            </w:pPr>
          </w:p>
        </w:tc>
        <w:tc>
          <w:tcPr>
            <w:tcW w:w="164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1800" w:type="dxa"/>
            <w:tcBorders>
              <w:right w:val="single" w:sz="8" w:space="0" w:color="auto"/>
            </w:tcBorders>
            <w:vAlign w:val="bottom"/>
          </w:tcPr>
          <w:p w:rsidR="00060A0B" w:rsidRDefault="00060A0B">
            <w:pPr>
              <w:rPr>
                <w:sz w:val="24"/>
                <w:szCs w:val="24"/>
              </w:rPr>
            </w:pPr>
          </w:p>
        </w:tc>
        <w:tc>
          <w:tcPr>
            <w:tcW w:w="3420" w:type="dxa"/>
            <w:tcBorders>
              <w:right w:val="single" w:sz="8" w:space="0" w:color="auto"/>
            </w:tcBorders>
            <w:vAlign w:val="bottom"/>
          </w:tcPr>
          <w:p w:rsidR="00060A0B" w:rsidRDefault="00060A0B">
            <w:pPr>
              <w:rPr>
                <w:sz w:val="24"/>
                <w:szCs w:val="24"/>
              </w:rPr>
            </w:pPr>
          </w:p>
        </w:tc>
        <w:tc>
          <w:tcPr>
            <w:tcW w:w="2340" w:type="dxa"/>
            <w:tcBorders>
              <w:right w:val="single" w:sz="8" w:space="0" w:color="auto"/>
            </w:tcBorders>
            <w:vAlign w:val="bottom"/>
          </w:tcPr>
          <w:p w:rsidR="00060A0B" w:rsidRDefault="00060A0B">
            <w:pPr>
              <w:rPr>
                <w:sz w:val="24"/>
                <w:szCs w:val="24"/>
              </w:rPr>
            </w:pPr>
          </w:p>
        </w:tc>
        <w:tc>
          <w:tcPr>
            <w:tcW w:w="1780" w:type="dxa"/>
            <w:tcBorders>
              <w:right w:val="single" w:sz="8" w:space="0" w:color="auto"/>
            </w:tcBorders>
            <w:vAlign w:val="bottom"/>
          </w:tcPr>
          <w:p w:rsidR="00060A0B" w:rsidRDefault="002D115C">
            <w:pPr>
              <w:jc w:val="center"/>
              <w:rPr>
                <w:sz w:val="20"/>
                <w:szCs w:val="20"/>
              </w:rPr>
            </w:pPr>
            <w:r>
              <w:rPr>
                <w:rFonts w:eastAsia="Times New Roman"/>
                <w:w w:val="99"/>
                <w:sz w:val="24"/>
                <w:szCs w:val="24"/>
              </w:rPr>
              <w:t>о за</w:t>
            </w:r>
          </w:p>
        </w:tc>
      </w:tr>
      <w:tr w:rsidR="00060A0B">
        <w:trPr>
          <w:trHeight w:val="276"/>
        </w:trPr>
        <w:tc>
          <w:tcPr>
            <w:tcW w:w="1800" w:type="dxa"/>
            <w:tcBorders>
              <w:left w:val="single" w:sz="8" w:space="0" w:color="auto"/>
              <w:right w:val="single" w:sz="8" w:space="0" w:color="auto"/>
            </w:tcBorders>
            <w:vAlign w:val="bottom"/>
          </w:tcPr>
          <w:p w:rsidR="00060A0B" w:rsidRDefault="00060A0B">
            <w:pPr>
              <w:rPr>
                <w:sz w:val="24"/>
                <w:szCs w:val="24"/>
              </w:rPr>
            </w:pPr>
          </w:p>
        </w:tc>
        <w:tc>
          <w:tcPr>
            <w:tcW w:w="1640" w:type="dxa"/>
            <w:tcBorders>
              <w:right w:val="single" w:sz="8" w:space="0" w:color="auto"/>
            </w:tcBorders>
            <w:vAlign w:val="bottom"/>
          </w:tcPr>
          <w:p w:rsidR="00060A0B" w:rsidRDefault="00060A0B">
            <w:pPr>
              <w:rPr>
                <w:sz w:val="24"/>
                <w:szCs w:val="24"/>
              </w:rPr>
            </w:pPr>
          </w:p>
        </w:tc>
        <w:tc>
          <w:tcPr>
            <w:tcW w:w="1920" w:type="dxa"/>
            <w:tcBorders>
              <w:right w:val="single" w:sz="8" w:space="0" w:color="auto"/>
            </w:tcBorders>
            <w:vAlign w:val="bottom"/>
          </w:tcPr>
          <w:p w:rsidR="00060A0B" w:rsidRDefault="00060A0B">
            <w:pPr>
              <w:rPr>
                <w:sz w:val="24"/>
                <w:szCs w:val="24"/>
              </w:rPr>
            </w:pPr>
          </w:p>
        </w:tc>
        <w:tc>
          <w:tcPr>
            <w:tcW w:w="1800" w:type="dxa"/>
            <w:tcBorders>
              <w:right w:val="single" w:sz="8" w:space="0" w:color="auto"/>
            </w:tcBorders>
            <w:vAlign w:val="bottom"/>
          </w:tcPr>
          <w:p w:rsidR="00060A0B" w:rsidRDefault="00060A0B">
            <w:pPr>
              <w:rPr>
                <w:sz w:val="24"/>
                <w:szCs w:val="24"/>
              </w:rPr>
            </w:pPr>
          </w:p>
        </w:tc>
        <w:tc>
          <w:tcPr>
            <w:tcW w:w="3420" w:type="dxa"/>
            <w:tcBorders>
              <w:right w:val="single" w:sz="8" w:space="0" w:color="auto"/>
            </w:tcBorders>
            <w:vAlign w:val="bottom"/>
          </w:tcPr>
          <w:p w:rsidR="00060A0B" w:rsidRDefault="00060A0B">
            <w:pPr>
              <w:rPr>
                <w:sz w:val="24"/>
                <w:szCs w:val="24"/>
              </w:rPr>
            </w:pPr>
          </w:p>
        </w:tc>
        <w:tc>
          <w:tcPr>
            <w:tcW w:w="2340" w:type="dxa"/>
            <w:tcBorders>
              <w:right w:val="single" w:sz="8" w:space="0" w:color="auto"/>
            </w:tcBorders>
            <w:vAlign w:val="bottom"/>
          </w:tcPr>
          <w:p w:rsidR="00060A0B" w:rsidRDefault="00060A0B">
            <w:pPr>
              <w:rPr>
                <w:sz w:val="24"/>
                <w:szCs w:val="24"/>
              </w:rPr>
            </w:pPr>
          </w:p>
        </w:tc>
        <w:tc>
          <w:tcPr>
            <w:tcW w:w="1780" w:type="dxa"/>
            <w:tcBorders>
              <w:right w:val="single" w:sz="8" w:space="0" w:color="auto"/>
            </w:tcBorders>
            <w:vAlign w:val="bottom"/>
          </w:tcPr>
          <w:p w:rsidR="00060A0B" w:rsidRDefault="002D115C">
            <w:pPr>
              <w:jc w:val="center"/>
              <w:rPr>
                <w:sz w:val="20"/>
                <w:szCs w:val="20"/>
              </w:rPr>
            </w:pPr>
            <w:r>
              <w:rPr>
                <w:rFonts w:eastAsia="Times New Roman"/>
                <w:sz w:val="24"/>
                <w:szCs w:val="24"/>
              </w:rPr>
              <w:t>оформление</w:t>
            </w:r>
          </w:p>
        </w:tc>
      </w:tr>
      <w:tr w:rsidR="00060A0B">
        <w:trPr>
          <w:trHeight w:val="300"/>
        </w:trPr>
        <w:tc>
          <w:tcPr>
            <w:tcW w:w="1800" w:type="dxa"/>
            <w:tcBorders>
              <w:left w:val="single" w:sz="8" w:space="0" w:color="auto"/>
              <w:bottom w:val="single" w:sz="8" w:space="0" w:color="auto"/>
              <w:right w:val="single" w:sz="8" w:space="0" w:color="auto"/>
            </w:tcBorders>
            <w:vAlign w:val="bottom"/>
          </w:tcPr>
          <w:p w:rsidR="00060A0B" w:rsidRDefault="00060A0B">
            <w:pPr>
              <w:rPr>
                <w:sz w:val="24"/>
                <w:szCs w:val="24"/>
              </w:rPr>
            </w:pPr>
          </w:p>
        </w:tc>
        <w:tc>
          <w:tcPr>
            <w:tcW w:w="1640" w:type="dxa"/>
            <w:tcBorders>
              <w:bottom w:val="single" w:sz="8" w:space="0" w:color="auto"/>
              <w:right w:val="single" w:sz="8" w:space="0" w:color="auto"/>
            </w:tcBorders>
            <w:vAlign w:val="bottom"/>
          </w:tcPr>
          <w:p w:rsidR="00060A0B" w:rsidRDefault="00060A0B">
            <w:pPr>
              <w:rPr>
                <w:sz w:val="24"/>
                <w:szCs w:val="24"/>
              </w:rPr>
            </w:pPr>
          </w:p>
        </w:tc>
        <w:tc>
          <w:tcPr>
            <w:tcW w:w="1920" w:type="dxa"/>
            <w:tcBorders>
              <w:bottom w:val="single" w:sz="8" w:space="0" w:color="auto"/>
              <w:right w:val="single" w:sz="8" w:space="0" w:color="auto"/>
            </w:tcBorders>
            <w:vAlign w:val="bottom"/>
          </w:tcPr>
          <w:p w:rsidR="00060A0B" w:rsidRDefault="00060A0B">
            <w:pPr>
              <w:rPr>
                <w:sz w:val="24"/>
                <w:szCs w:val="24"/>
              </w:rPr>
            </w:pPr>
          </w:p>
        </w:tc>
        <w:tc>
          <w:tcPr>
            <w:tcW w:w="1800" w:type="dxa"/>
            <w:tcBorders>
              <w:bottom w:val="single" w:sz="8" w:space="0" w:color="auto"/>
              <w:right w:val="single" w:sz="8" w:space="0" w:color="auto"/>
            </w:tcBorders>
            <w:vAlign w:val="bottom"/>
          </w:tcPr>
          <w:p w:rsidR="00060A0B" w:rsidRDefault="00060A0B">
            <w:pPr>
              <w:rPr>
                <w:sz w:val="24"/>
                <w:szCs w:val="24"/>
              </w:rPr>
            </w:pPr>
          </w:p>
        </w:tc>
        <w:tc>
          <w:tcPr>
            <w:tcW w:w="3420" w:type="dxa"/>
            <w:tcBorders>
              <w:bottom w:val="single" w:sz="8" w:space="0" w:color="auto"/>
              <w:right w:val="single" w:sz="8" w:space="0" w:color="auto"/>
            </w:tcBorders>
            <w:vAlign w:val="bottom"/>
          </w:tcPr>
          <w:p w:rsidR="00060A0B" w:rsidRDefault="00060A0B">
            <w:pPr>
              <w:rPr>
                <w:sz w:val="24"/>
                <w:szCs w:val="24"/>
              </w:rPr>
            </w:pPr>
          </w:p>
        </w:tc>
        <w:tc>
          <w:tcPr>
            <w:tcW w:w="2340" w:type="dxa"/>
            <w:tcBorders>
              <w:bottom w:val="single" w:sz="8" w:space="0" w:color="auto"/>
              <w:right w:val="single" w:sz="8" w:space="0" w:color="auto"/>
            </w:tcBorders>
            <w:vAlign w:val="bottom"/>
          </w:tcPr>
          <w:p w:rsidR="00060A0B" w:rsidRDefault="00060A0B">
            <w:pPr>
              <w:rPr>
                <w:sz w:val="24"/>
                <w:szCs w:val="24"/>
              </w:rPr>
            </w:pPr>
          </w:p>
        </w:tc>
        <w:tc>
          <w:tcPr>
            <w:tcW w:w="1780" w:type="dxa"/>
            <w:tcBorders>
              <w:bottom w:val="single" w:sz="8" w:space="0" w:color="auto"/>
              <w:right w:val="single" w:sz="8" w:space="0" w:color="auto"/>
            </w:tcBorders>
            <w:vAlign w:val="bottom"/>
          </w:tcPr>
          <w:p w:rsidR="00060A0B" w:rsidRDefault="002D115C">
            <w:pPr>
              <w:jc w:val="center"/>
              <w:rPr>
                <w:sz w:val="20"/>
                <w:szCs w:val="20"/>
              </w:rPr>
            </w:pPr>
            <w:r>
              <w:rPr>
                <w:rFonts w:eastAsia="Times New Roman"/>
                <w:w w:val="99"/>
                <w:sz w:val="24"/>
                <w:szCs w:val="24"/>
              </w:rPr>
              <w:t>карточки учета</w:t>
            </w:r>
          </w:p>
        </w:tc>
      </w:tr>
      <w:tr w:rsidR="00060A0B">
        <w:trPr>
          <w:trHeight w:val="266"/>
        </w:trPr>
        <w:tc>
          <w:tcPr>
            <w:tcW w:w="1800" w:type="dxa"/>
            <w:tcBorders>
              <w:left w:val="single" w:sz="8" w:space="0" w:color="auto"/>
              <w:bottom w:val="single" w:sz="8" w:space="0" w:color="auto"/>
              <w:right w:val="single" w:sz="8" w:space="0" w:color="auto"/>
            </w:tcBorders>
            <w:vAlign w:val="bottom"/>
          </w:tcPr>
          <w:p w:rsidR="00060A0B" w:rsidRDefault="00060A0B">
            <w:pPr>
              <w:rPr>
                <w:sz w:val="23"/>
                <w:szCs w:val="23"/>
              </w:rPr>
            </w:pPr>
          </w:p>
        </w:tc>
        <w:tc>
          <w:tcPr>
            <w:tcW w:w="1640" w:type="dxa"/>
            <w:tcBorders>
              <w:bottom w:val="single" w:sz="8" w:space="0" w:color="auto"/>
              <w:right w:val="single" w:sz="8" w:space="0" w:color="auto"/>
            </w:tcBorders>
            <w:vAlign w:val="bottom"/>
          </w:tcPr>
          <w:p w:rsidR="00060A0B" w:rsidRDefault="00060A0B">
            <w:pPr>
              <w:rPr>
                <w:sz w:val="23"/>
                <w:szCs w:val="23"/>
              </w:rPr>
            </w:pPr>
          </w:p>
        </w:tc>
        <w:tc>
          <w:tcPr>
            <w:tcW w:w="1920" w:type="dxa"/>
            <w:tcBorders>
              <w:bottom w:val="single" w:sz="8" w:space="0" w:color="auto"/>
              <w:right w:val="single" w:sz="8" w:space="0" w:color="auto"/>
            </w:tcBorders>
            <w:vAlign w:val="bottom"/>
          </w:tcPr>
          <w:p w:rsidR="00060A0B" w:rsidRDefault="00060A0B">
            <w:pPr>
              <w:rPr>
                <w:sz w:val="23"/>
                <w:szCs w:val="23"/>
              </w:rPr>
            </w:pPr>
          </w:p>
        </w:tc>
        <w:tc>
          <w:tcPr>
            <w:tcW w:w="1800" w:type="dxa"/>
            <w:tcBorders>
              <w:bottom w:val="single" w:sz="8" w:space="0" w:color="auto"/>
              <w:right w:val="single" w:sz="8" w:space="0" w:color="auto"/>
            </w:tcBorders>
            <w:vAlign w:val="bottom"/>
          </w:tcPr>
          <w:p w:rsidR="00060A0B" w:rsidRDefault="00060A0B">
            <w:pPr>
              <w:rPr>
                <w:sz w:val="23"/>
                <w:szCs w:val="23"/>
              </w:rPr>
            </w:pPr>
          </w:p>
        </w:tc>
        <w:tc>
          <w:tcPr>
            <w:tcW w:w="3420" w:type="dxa"/>
            <w:tcBorders>
              <w:bottom w:val="single" w:sz="8" w:space="0" w:color="auto"/>
              <w:right w:val="single" w:sz="8" w:space="0" w:color="auto"/>
            </w:tcBorders>
            <w:vAlign w:val="bottom"/>
          </w:tcPr>
          <w:p w:rsidR="00060A0B" w:rsidRDefault="00060A0B">
            <w:pPr>
              <w:rPr>
                <w:sz w:val="23"/>
                <w:szCs w:val="23"/>
              </w:rPr>
            </w:pPr>
          </w:p>
        </w:tc>
        <w:tc>
          <w:tcPr>
            <w:tcW w:w="2340" w:type="dxa"/>
            <w:tcBorders>
              <w:bottom w:val="single" w:sz="8" w:space="0" w:color="auto"/>
              <w:right w:val="single" w:sz="8" w:space="0" w:color="auto"/>
            </w:tcBorders>
            <w:vAlign w:val="bottom"/>
          </w:tcPr>
          <w:p w:rsidR="00060A0B" w:rsidRDefault="00060A0B">
            <w:pPr>
              <w:rPr>
                <w:sz w:val="23"/>
                <w:szCs w:val="23"/>
              </w:rPr>
            </w:pPr>
          </w:p>
        </w:tc>
        <w:tc>
          <w:tcPr>
            <w:tcW w:w="1780" w:type="dxa"/>
            <w:tcBorders>
              <w:bottom w:val="single" w:sz="8" w:space="0" w:color="auto"/>
              <w:right w:val="single" w:sz="8" w:space="0" w:color="auto"/>
            </w:tcBorders>
            <w:vAlign w:val="bottom"/>
          </w:tcPr>
          <w:p w:rsidR="00060A0B" w:rsidRDefault="00060A0B">
            <w:pPr>
              <w:rPr>
                <w:sz w:val="23"/>
                <w:szCs w:val="23"/>
              </w:rPr>
            </w:pPr>
          </w:p>
        </w:tc>
      </w:tr>
      <w:tr w:rsidR="00060A0B">
        <w:trPr>
          <w:trHeight w:val="266"/>
        </w:trPr>
        <w:tc>
          <w:tcPr>
            <w:tcW w:w="1800" w:type="dxa"/>
            <w:tcBorders>
              <w:left w:val="single" w:sz="8" w:space="0" w:color="auto"/>
              <w:bottom w:val="single" w:sz="8" w:space="0" w:color="auto"/>
              <w:right w:val="single" w:sz="8" w:space="0" w:color="auto"/>
            </w:tcBorders>
            <w:vAlign w:val="bottom"/>
          </w:tcPr>
          <w:p w:rsidR="00060A0B" w:rsidRDefault="00060A0B">
            <w:pPr>
              <w:rPr>
                <w:sz w:val="23"/>
                <w:szCs w:val="23"/>
              </w:rPr>
            </w:pPr>
          </w:p>
        </w:tc>
        <w:tc>
          <w:tcPr>
            <w:tcW w:w="1640" w:type="dxa"/>
            <w:tcBorders>
              <w:bottom w:val="single" w:sz="8" w:space="0" w:color="auto"/>
              <w:right w:val="single" w:sz="8" w:space="0" w:color="auto"/>
            </w:tcBorders>
            <w:vAlign w:val="bottom"/>
          </w:tcPr>
          <w:p w:rsidR="00060A0B" w:rsidRDefault="00060A0B">
            <w:pPr>
              <w:rPr>
                <w:sz w:val="23"/>
                <w:szCs w:val="23"/>
              </w:rPr>
            </w:pPr>
          </w:p>
        </w:tc>
        <w:tc>
          <w:tcPr>
            <w:tcW w:w="1920" w:type="dxa"/>
            <w:tcBorders>
              <w:bottom w:val="single" w:sz="8" w:space="0" w:color="auto"/>
              <w:right w:val="single" w:sz="8" w:space="0" w:color="auto"/>
            </w:tcBorders>
            <w:vAlign w:val="bottom"/>
          </w:tcPr>
          <w:p w:rsidR="00060A0B" w:rsidRDefault="00060A0B">
            <w:pPr>
              <w:rPr>
                <w:sz w:val="23"/>
                <w:szCs w:val="23"/>
              </w:rPr>
            </w:pPr>
          </w:p>
        </w:tc>
        <w:tc>
          <w:tcPr>
            <w:tcW w:w="1800" w:type="dxa"/>
            <w:tcBorders>
              <w:bottom w:val="single" w:sz="8" w:space="0" w:color="auto"/>
              <w:right w:val="single" w:sz="8" w:space="0" w:color="auto"/>
            </w:tcBorders>
            <w:vAlign w:val="bottom"/>
          </w:tcPr>
          <w:p w:rsidR="00060A0B" w:rsidRDefault="00060A0B">
            <w:pPr>
              <w:rPr>
                <w:sz w:val="23"/>
                <w:szCs w:val="23"/>
              </w:rPr>
            </w:pPr>
          </w:p>
        </w:tc>
        <w:tc>
          <w:tcPr>
            <w:tcW w:w="3420" w:type="dxa"/>
            <w:tcBorders>
              <w:bottom w:val="single" w:sz="8" w:space="0" w:color="auto"/>
              <w:right w:val="single" w:sz="8" w:space="0" w:color="auto"/>
            </w:tcBorders>
            <w:vAlign w:val="bottom"/>
          </w:tcPr>
          <w:p w:rsidR="00060A0B" w:rsidRDefault="00060A0B">
            <w:pPr>
              <w:rPr>
                <w:sz w:val="23"/>
                <w:szCs w:val="23"/>
              </w:rPr>
            </w:pPr>
          </w:p>
        </w:tc>
        <w:tc>
          <w:tcPr>
            <w:tcW w:w="2340" w:type="dxa"/>
            <w:tcBorders>
              <w:bottom w:val="single" w:sz="8" w:space="0" w:color="auto"/>
              <w:right w:val="single" w:sz="8" w:space="0" w:color="auto"/>
            </w:tcBorders>
            <w:vAlign w:val="bottom"/>
          </w:tcPr>
          <w:p w:rsidR="00060A0B" w:rsidRDefault="00060A0B">
            <w:pPr>
              <w:rPr>
                <w:sz w:val="23"/>
                <w:szCs w:val="23"/>
              </w:rPr>
            </w:pPr>
          </w:p>
        </w:tc>
        <w:tc>
          <w:tcPr>
            <w:tcW w:w="1780" w:type="dxa"/>
            <w:tcBorders>
              <w:bottom w:val="single" w:sz="8" w:space="0" w:color="auto"/>
              <w:right w:val="single" w:sz="8" w:space="0" w:color="auto"/>
            </w:tcBorders>
            <w:vAlign w:val="bottom"/>
          </w:tcPr>
          <w:p w:rsidR="00060A0B" w:rsidRDefault="00060A0B">
            <w:pPr>
              <w:rPr>
                <w:sz w:val="23"/>
                <w:szCs w:val="23"/>
              </w:rPr>
            </w:pPr>
          </w:p>
        </w:tc>
      </w:tr>
    </w:tbl>
    <w:p w:rsidR="00060A0B" w:rsidRDefault="00060A0B">
      <w:pPr>
        <w:sectPr w:rsidR="00060A0B">
          <w:pgSz w:w="16840" w:h="11905" w:orient="landscape"/>
          <w:pgMar w:top="929" w:right="717" w:bottom="1440" w:left="1440" w:header="0" w:footer="0" w:gutter="0"/>
          <w:cols w:space="720" w:equalWidth="0">
            <w:col w:w="14680"/>
          </w:cols>
        </w:sectPr>
      </w:pPr>
    </w:p>
    <w:p w:rsidR="00060A0B" w:rsidRDefault="002D115C">
      <w:pPr>
        <w:ind w:right="740"/>
        <w:jc w:val="right"/>
        <w:rPr>
          <w:sz w:val="20"/>
          <w:szCs w:val="20"/>
        </w:rPr>
      </w:pPr>
      <w:r>
        <w:rPr>
          <w:rFonts w:eastAsia="Times New Roman"/>
          <w:sz w:val="24"/>
          <w:szCs w:val="24"/>
        </w:rPr>
        <w:lastRenderedPageBreak/>
        <w:t>Приложение 3</w:t>
      </w:r>
    </w:p>
    <w:p w:rsidR="00060A0B" w:rsidRDefault="00060A0B">
      <w:pPr>
        <w:spacing w:line="34" w:lineRule="exact"/>
        <w:rPr>
          <w:sz w:val="20"/>
          <w:szCs w:val="20"/>
        </w:rPr>
      </w:pPr>
    </w:p>
    <w:p w:rsidR="00060A0B" w:rsidRDefault="002D115C">
      <w:pPr>
        <w:ind w:right="740"/>
        <w:jc w:val="right"/>
        <w:rPr>
          <w:sz w:val="20"/>
          <w:szCs w:val="20"/>
        </w:rPr>
      </w:pPr>
      <w:r>
        <w:rPr>
          <w:rFonts w:eastAsia="Times New Roman"/>
          <w:b/>
          <w:bCs/>
          <w:sz w:val="24"/>
          <w:szCs w:val="24"/>
        </w:rPr>
        <w:t xml:space="preserve">к </w:t>
      </w:r>
      <w:r>
        <w:rPr>
          <w:rFonts w:eastAsia="Times New Roman"/>
          <w:sz w:val="24"/>
          <w:szCs w:val="24"/>
        </w:rPr>
        <w:t>административному регламенту</w:t>
      </w:r>
    </w:p>
    <w:p w:rsidR="00060A0B" w:rsidRDefault="002D115C">
      <w:pPr>
        <w:ind w:right="740"/>
        <w:jc w:val="right"/>
        <w:rPr>
          <w:sz w:val="20"/>
          <w:szCs w:val="20"/>
        </w:rPr>
      </w:pPr>
      <w:r>
        <w:rPr>
          <w:rFonts w:eastAsia="Times New Roman"/>
          <w:sz w:val="24"/>
          <w:szCs w:val="24"/>
        </w:rPr>
        <w:t>предоставления муниципальной услуги</w:t>
      </w:r>
    </w:p>
    <w:p w:rsidR="00060A0B" w:rsidRDefault="002D115C">
      <w:pPr>
        <w:ind w:right="740"/>
        <w:jc w:val="right"/>
        <w:rPr>
          <w:sz w:val="20"/>
          <w:szCs w:val="20"/>
        </w:rPr>
      </w:pPr>
      <w:r>
        <w:rPr>
          <w:rFonts w:eastAsia="Times New Roman"/>
          <w:sz w:val="24"/>
          <w:szCs w:val="24"/>
        </w:rPr>
        <w:t>«Присвоение квалификационных категорий</w:t>
      </w:r>
    </w:p>
    <w:p w:rsidR="00060A0B" w:rsidRDefault="002D115C">
      <w:pPr>
        <w:ind w:right="740"/>
        <w:jc w:val="right"/>
        <w:rPr>
          <w:sz w:val="20"/>
          <w:szCs w:val="20"/>
        </w:rPr>
      </w:pPr>
      <w:r>
        <w:rPr>
          <w:rFonts w:eastAsia="Times New Roman"/>
          <w:sz w:val="24"/>
          <w:szCs w:val="24"/>
        </w:rPr>
        <w:t>спортивных судей»</w:t>
      </w:r>
    </w:p>
    <w:p w:rsidR="00060A0B" w:rsidRDefault="00060A0B">
      <w:pPr>
        <w:spacing w:line="242" w:lineRule="exact"/>
        <w:rPr>
          <w:sz w:val="20"/>
          <w:szCs w:val="20"/>
        </w:rPr>
      </w:pPr>
    </w:p>
    <w:p w:rsidR="00060A0B" w:rsidRDefault="002D115C">
      <w:pPr>
        <w:ind w:left="13260"/>
        <w:rPr>
          <w:sz w:val="20"/>
          <w:szCs w:val="20"/>
        </w:rPr>
      </w:pPr>
      <w:r>
        <w:rPr>
          <w:rFonts w:eastAsia="Times New Roman"/>
          <w:sz w:val="24"/>
          <w:szCs w:val="24"/>
        </w:rPr>
        <w:t>Форма</w:t>
      </w:r>
    </w:p>
    <w:p w:rsidR="00060A0B" w:rsidRDefault="00060A0B">
      <w:pPr>
        <w:spacing w:line="200" w:lineRule="exact"/>
        <w:rPr>
          <w:sz w:val="20"/>
          <w:szCs w:val="20"/>
        </w:rPr>
      </w:pPr>
    </w:p>
    <w:p w:rsidR="00060A0B" w:rsidRDefault="00060A0B">
      <w:pPr>
        <w:spacing w:line="200" w:lineRule="exact"/>
        <w:rPr>
          <w:sz w:val="20"/>
          <w:szCs w:val="20"/>
        </w:rPr>
      </w:pPr>
    </w:p>
    <w:p w:rsidR="00060A0B" w:rsidRDefault="00060A0B">
      <w:pPr>
        <w:spacing w:line="349" w:lineRule="exact"/>
        <w:rPr>
          <w:sz w:val="20"/>
          <w:szCs w:val="20"/>
        </w:rPr>
      </w:pPr>
    </w:p>
    <w:p w:rsidR="00060A0B" w:rsidRDefault="002D115C">
      <w:pPr>
        <w:ind w:right="740"/>
        <w:jc w:val="center"/>
        <w:rPr>
          <w:sz w:val="20"/>
          <w:szCs w:val="20"/>
        </w:rPr>
      </w:pPr>
      <w:r>
        <w:rPr>
          <w:rFonts w:eastAsia="Times New Roman"/>
          <w:b/>
          <w:bCs/>
          <w:sz w:val="26"/>
          <w:szCs w:val="26"/>
        </w:rPr>
        <w:t>Теоретическая подготовка,</w:t>
      </w:r>
    </w:p>
    <w:p w:rsidR="00060A0B" w:rsidRDefault="00060A0B">
      <w:pPr>
        <w:spacing w:line="42" w:lineRule="exact"/>
        <w:rPr>
          <w:sz w:val="20"/>
          <w:szCs w:val="20"/>
        </w:rPr>
      </w:pPr>
    </w:p>
    <w:p w:rsidR="00060A0B" w:rsidRDefault="002D115C">
      <w:pPr>
        <w:ind w:right="740"/>
        <w:jc w:val="center"/>
        <w:rPr>
          <w:sz w:val="20"/>
          <w:szCs w:val="20"/>
        </w:rPr>
      </w:pPr>
      <w:r>
        <w:rPr>
          <w:rFonts w:eastAsia="Times New Roman"/>
          <w:b/>
          <w:bCs/>
          <w:sz w:val="26"/>
          <w:szCs w:val="26"/>
        </w:rPr>
        <w:t>выполнение тестов по физической подготовке, сдача квалификационного зачета (экзамена)</w:t>
      </w:r>
    </w:p>
    <w:p w:rsidR="00060A0B" w:rsidRDefault="00060A0B">
      <w:pPr>
        <w:spacing w:line="305"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960"/>
        <w:gridCol w:w="1000"/>
        <w:gridCol w:w="100"/>
        <w:gridCol w:w="800"/>
        <w:gridCol w:w="60"/>
        <w:gridCol w:w="900"/>
        <w:gridCol w:w="1080"/>
        <w:gridCol w:w="960"/>
        <w:gridCol w:w="1080"/>
        <w:gridCol w:w="820"/>
        <w:gridCol w:w="940"/>
        <w:gridCol w:w="1100"/>
        <w:gridCol w:w="1760"/>
        <w:gridCol w:w="960"/>
        <w:gridCol w:w="2180"/>
        <w:gridCol w:w="30"/>
      </w:tblGrid>
      <w:tr w:rsidR="00060A0B">
        <w:trPr>
          <w:trHeight w:val="250"/>
        </w:trPr>
        <w:tc>
          <w:tcPr>
            <w:tcW w:w="4900" w:type="dxa"/>
            <w:gridSpan w:val="7"/>
            <w:tcBorders>
              <w:top w:val="single" w:sz="8" w:space="0" w:color="auto"/>
              <w:left w:val="single" w:sz="8" w:space="0" w:color="auto"/>
              <w:right w:val="single" w:sz="8" w:space="0" w:color="auto"/>
            </w:tcBorders>
            <w:vAlign w:val="bottom"/>
          </w:tcPr>
          <w:p w:rsidR="00060A0B" w:rsidRDefault="002D115C">
            <w:pPr>
              <w:spacing w:line="251" w:lineRule="exact"/>
              <w:jc w:val="center"/>
              <w:rPr>
                <w:sz w:val="20"/>
                <w:szCs w:val="20"/>
              </w:rPr>
            </w:pPr>
            <w:r>
              <w:rPr>
                <w:rFonts w:eastAsia="Times New Roman"/>
                <w:w w:val="99"/>
                <w:sz w:val="23"/>
                <w:szCs w:val="23"/>
              </w:rPr>
              <w:t>Участие в теоретической подготовке в</w:t>
            </w:r>
          </w:p>
        </w:tc>
        <w:tc>
          <w:tcPr>
            <w:tcW w:w="2860" w:type="dxa"/>
            <w:gridSpan w:val="3"/>
            <w:tcBorders>
              <w:top w:val="single" w:sz="8" w:space="0" w:color="auto"/>
              <w:right w:val="single" w:sz="8" w:space="0" w:color="auto"/>
            </w:tcBorders>
            <w:vAlign w:val="bottom"/>
          </w:tcPr>
          <w:p w:rsidR="00060A0B" w:rsidRDefault="002D115C">
            <w:pPr>
              <w:spacing w:line="251" w:lineRule="exact"/>
              <w:ind w:right="25"/>
              <w:jc w:val="right"/>
              <w:rPr>
                <w:sz w:val="20"/>
                <w:szCs w:val="20"/>
              </w:rPr>
            </w:pPr>
            <w:r>
              <w:rPr>
                <w:rFonts w:eastAsia="Times New Roman"/>
                <w:sz w:val="23"/>
                <w:szCs w:val="23"/>
              </w:rPr>
              <w:t>Сдача квалификационного</w:t>
            </w:r>
          </w:p>
        </w:tc>
        <w:tc>
          <w:tcPr>
            <w:tcW w:w="4760" w:type="dxa"/>
            <w:gridSpan w:val="4"/>
            <w:tcBorders>
              <w:top w:val="single" w:sz="8" w:space="0" w:color="auto"/>
              <w:right w:val="single" w:sz="8" w:space="0" w:color="auto"/>
            </w:tcBorders>
            <w:vAlign w:val="bottom"/>
          </w:tcPr>
          <w:p w:rsidR="00060A0B" w:rsidRDefault="002D115C">
            <w:pPr>
              <w:spacing w:line="251" w:lineRule="exact"/>
              <w:jc w:val="center"/>
              <w:rPr>
                <w:sz w:val="20"/>
                <w:szCs w:val="20"/>
              </w:rPr>
            </w:pPr>
            <w:r>
              <w:rPr>
                <w:rFonts w:eastAsia="Times New Roman"/>
                <w:w w:val="99"/>
                <w:sz w:val="23"/>
                <w:szCs w:val="23"/>
              </w:rPr>
              <w:t>Выполнение тестов по физической</w:t>
            </w:r>
          </w:p>
        </w:tc>
        <w:tc>
          <w:tcPr>
            <w:tcW w:w="2180" w:type="dxa"/>
            <w:tcBorders>
              <w:top w:val="single" w:sz="8" w:space="0" w:color="auto"/>
              <w:right w:val="single" w:sz="8" w:space="0" w:color="auto"/>
            </w:tcBorders>
            <w:vAlign w:val="bottom"/>
          </w:tcPr>
          <w:p w:rsidR="00060A0B" w:rsidRDefault="002D115C">
            <w:pPr>
              <w:spacing w:line="251" w:lineRule="exact"/>
              <w:jc w:val="center"/>
              <w:rPr>
                <w:sz w:val="20"/>
                <w:szCs w:val="20"/>
              </w:rPr>
            </w:pPr>
            <w:r>
              <w:rPr>
                <w:rFonts w:eastAsia="Times New Roman"/>
                <w:sz w:val="23"/>
                <w:szCs w:val="23"/>
              </w:rPr>
              <w:t>Проводящая</w:t>
            </w:r>
          </w:p>
        </w:tc>
        <w:tc>
          <w:tcPr>
            <w:tcW w:w="0" w:type="dxa"/>
            <w:vAlign w:val="bottom"/>
          </w:tcPr>
          <w:p w:rsidR="00060A0B" w:rsidRDefault="00060A0B">
            <w:pPr>
              <w:rPr>
                <w:sz w:val="1"/>
                <w:szCs w:val="1"/>
              </w:rPr>
            </w:pPr>
          </w:p>
        </w:tc>
      </w:tr>
      <w:tr w:rsidR="00060A0B">
        <w:trPr>
          <w:trHeight w:val="289"/>
        </w:trPr>
        <w:tc>
          <w:tcPr>
            <w:tcW w:w="960" w:type="dxa"/>
            <w:tcBorders>
              <w:left w:val="single" w:sz="8" w:space="0" w:color="auto"/>
              <w:bottom w:val="single" w:sz="8" w:space="0" w:color="auto"/>
            </w:tcBorders>
            <w:vAlign w:val="bottom"/>
          </w:tcPr>
          <w:p w:rsidR="00060A0B" w:rsidRDefault="00060A0B">
            <w:pPr>
              <w:rPr>
                <w:sz w:val="24"/>
                <w:szCs w:val="24"/>
              </w:rPr>
            </w:pPr>
          </w:p>
        </w:tc>
        <w:tc>
          <w:tcPr>
            <w:tcW w:w="1000" w:type="dxa"/>
            <w:tcBorders>
              <w:bottom w:val="single" w:sz="8" w:space="0" w:color="auto"/>
            </w:tcBorders>
            <w:vAlign w:val="bottom"/>
          </w:tcPr>
          <w:p w:rsidR="00060A0B" w:rsidRDefault="00060A0B">
            <w:pPr>
              <w:rPr>
                <w:sz w:val="24"/>
                <w:szCs w:val="24"/>
              </w:rPr>
            </w:pPr>
          </w:p>
        </w:tc>
        <w:tc>
          <w:tcPr>
            <w:tcW w:w="960" w:type="dxa"/>
            <w:gridSpan w:val="3"/>
            <w:tcBorders>
              <w:bottom w:val="single" w:sz="8" w:space="0" w:color="auto"/>
            </w:tcBorders>
            <w:vAlign w:val="bottom"/>
          </w:tcPr>
          <w:p w:rsidR="00060A0B" w:rsidRDefault="002D115C">
            <w:pPr>
              <w:jc w:val="center"/>
              <w:rPr>
                <w:sz w:val="20"/>
                <w:szCs w:val="20"/>
              </w:rPr>
            </w:pPr>
            <w:r>
              <w:rPr>
                <w:rFonts w:eastAsia="Times New Roman"/>
                <w:w w:val="99"/>
                <w:sz w:val="23"/>
                <w:szCs w:val="23"/>
              </w:rPr>
              <w:t>качестве</w:t>
            </w:r>
          </w:p>
        </w:tc>
        <w:tc>
          <w:tcPr>
            <w:tcW w:w="900" w:type="dxa"/>
            <w:tcBorders>
              <w:bottom w:val="single" w:sz="8" w:space="0" w:color="auto"/>
            </w:tcBorders>
            <w:vAlign w:val="bottom"/>
          </w:tcPr>
          <w:p w:rsidR="00060A0B" w:rsidRDefault="00060A0B">
            <w:pPr>
              <w:rPr>
                <w:sz w:val="24"/>
                <w:szCs w:val="24"/>
              </w:rPr>
            </w:pPr>
          </w:p>
        </w:tc>
        <w:tc>
          <w:tcPr>
            <w:tcW w:w="1080" w:type="dxa"/>
            <w:tcBorders>
              <w:bottom w:val="single" w:sz="8" w:space="0" w:color="auto"/>
              <w:right w:val="single" w:sz="8" w:space="0" w:color="auto"/>
            </w:tcBorders>
            <w:vAlign w:val="bottom"/>
          </w:tcPr>
          <w:p w:rsidR="00060A0B" w:rsidRDefault="00060A0B">
            <w:pPr>
              <w:rPr>
                <w:sz w:val="24"/>
                <w:szCs w:val="24"/>
              </w:rPr>
            </w:pPr>
          </w:p>
        </w:tc>
        <w:tc>
          <w:tcPr>
            <w:tcW w:w="2860" w:type="dxa"/>
            <w:gridSpan w:val="3"/>
            <w:tcBorders>
              <w:right w:val="single" w:sz="8" w:space="0" w:color="auto"/>
            </w:tcBorders>
            <w:vAlign w:val="bottom"/>
          </w:tcPr>
          <w:p w:rsidR="00060A0B" w:rsidRDefault="002D115C">
            <w:pPr>
              <w:ind w:right="485"/>
              <w:jc w:val="right"/>
              <w:rPr>
                <w:sz w:val="20"/>
                <w:szCs w:val="20"/>
              </w:rPr>
            </w:pPr>
            <w:r>
              <w:rPr>
                <w:rFonts w:eastAsia="Times New Roman"/>
                <w:sz w:val="23"/>
                <w:szCs w:val="23"/>
              </w:rPr>
              <w:t>зачета (экзамена)</w:t>
            </w:r>
          </w:p>
        </w:tc>
        <w:tc>
          <w:tcPr>
            <w:tcW w:w="940" w:type="dxa"/>
            <w:vAlign w:val="bottom"/>
          </w:tcPr>
          <w:p w:rsidR="00060A0B" w:rsidRDefault="00060A0B">
            <w:pPr>
              <w:rPr>
                <w:sz w:val="24"/>
                <w:szCs w:val="24"/>
              </w:rPr>
            </w:pPr>
          </w:p>
        </w:tc>
        <w:tc>
          <w:tcPr>
            <w:tcW w:w="2860" w:type="dxa"/>
            <w:gridSpan w:val="2"/>
            <w:vAlign w:val="bottom"/>
          </w:tcPr>
          <w:p w:rsidR="00060A0B" w:rsidRDefault="002D115C">
            <w:pPr>
              <w:jc w:val="center"/>
              <w:rPr>
                <w:sz w:val="20"/>
                <w:szCs w:val="20"/>
              </w:rPr>
            </w:pPr>
            <w:r>
              <w:rPr>
                <w:rFonts w:eastAsia="Times New Roman"/>
                <w:w w:val="99"/>
                <w:sz w:val="23"/>
                <w:szCs w:val="23"/>
              </w:rPr>
              <w:t>подготовке</w:t>
            </w:r>
          </w:p>
        </w:tc>
        <w:tc>
          <w:tcPr>
            <w:tcW w:w="960" w:type="dxa"/>
            <w:tcBorders>
              <w:right w:val="single" w:sz="8" w:space="0" w:color="auto"/>
            </w:tcBorders>
            <w:vAlign w:val="bottom"/>
          </w:tcPr>
          <w:p w:rsidR="00060A0B" w:rsidRDefault="00060A0B">
            <w:pPr>
              <w:rPr>
                <w:sz w:val="24"/>
                <w:szCs w:val="24"/>
              </w:rPr>
            </w:pPr>
          </w:p>
        </w:tc>
        <w:tc>
          <w:tcPr>
            <w:tcW w:w="2180" w:type="dxa"/>
            <w:tcBorders>
              <w:right w:val="single" w:sz="8" w:space="0" w:color="auto"/>
            </w:tcBorders>
            <w:vAlign w:val="bottom"/>
          </w:tcPr>
          <w:p w:rsidR="00060A0B" w:rsidRDefault="002D115C">
            <w:pPr>
              <w:jc w:val="center"/>
              <w:rPr>
                <w:sz w:val="20"/>
                <w:szCs w:val="20"/>
              </w:rPr>
            </w:pPr>
            <w:r>
              <w:rPr>
                <w:rFonts w:eastAsia="Times New Roman"/>
                <w:sz w:val="23"/>
                <w:szCs w:val="23"/>
              </w:rPr>
              <w:t>организация,</w:t>
            </w:r>
          </w:p>
        </w:tc>
        <w:tc>
          <w:tcPr>
            <w:tcW w:w="0" w:type="dxa"/>
            <w:vAlign w:val="bottom"/>
          </w:tcPr>
          <w:p w:rsidR="00060A0B" w:rsidRDefault="00060A0B">
            <w:pPr>
              <w:rPr>
                <w:sz w:val="1"/>
                <w:szCs w:val="1"/>
              </w:rPr>
            </w:pPr>
          </w:p>
        </w:tc>
      </w:tr>
      <w:tr w:rsidR="00060A0B">
        <w:trPr>
          <w:trHeight w:val="220"/>
        </w:trPr>
        <w:tc>
          <w:tcPr>
            <w:tcW w:w="960" w:type="dxa"/>
            <w:tcBorders>
              <w:left w:val="single" w:sz="8" w:space="0" w:color="auto"/>
            </w:tcBorders>
            <w:vAlign w:val="bottom"/>
          </w:tcPr>
          <w:p w:rsidR="00060A0B" w:rsidRDefault="00060A0B">
            <w:pPr>
              <w:rPr>
                <w:sz w:val="19"/>
                <w:szCs w:val="19"/>
              </w:rPr>
            </w:pPr>
          </w:p>
        </w:tc>
        <w:tc>
          <w:tcPr>
            <w:tcW w:w="1000" w:type="dxa"/>
            <w:vAlign w:val="bottom"/>
          </w:tcPr>
          <w:p w:rsidR="00060A0B" w:rsidRDefault="002D115C">
            <w:pPr>
              <w:spacing w:line="220" w:lineRule="exact"/>
              <w:ind w:left="80"/>
              <w:rPr>
                <w:sz w:val="20"/>
                <w:szCs w:val="20"/>
              </w:rPr>
            </w:pPr>
            <w:r>
              <w:rPr>
                <w:rFonts w:eastAsia="Times New Roman"/>
                <w:sz w:val="23"/>
                <w:szCs w:val="23"/>
              </w:rPr>
              <w:t>лектора</w:t>
            </w:r>
          </w:p>
        </w:tc>
        <w:tc>
          <w:tcPr>
            <w:tcW w:w="100" w:type="dxa"/>
            <w:vAlign w:val="bottom"/>
          </w:tcPr>
          <w:p w:rsidR="00060A0B" w:rsidRDefault="00060A0B">
            <w:pPr>
              <w:rPr>
                <w:sz w:val="19"/>
                <w:szCs w:val="19"/>
              </w:rPr>
            </w:pPr>
          </w:p>
        </w:tc>
        <w:tc>
          <w:tcPr>
            <w:tcW w:w="800" w:type="dxa"/>
            <w:tcBorders>
              <w:right w:val="single" w:sz="8" w:space="0" w:color="auto"/>
            </w:tcBorders>
            <w:vAlign w:val="bottom"/>
          </w:tcPr>
          <w:p w:rsidR="00060A0B" w:rsidRDefault="00060A0B">
            <w:pPr>
              <w:rPr>
                <w:sz w:val="19"/>
                <w:szCs w:val="19"/>
              </w:rPr>
            </w:pPr>
          </w:p>
        </w:tc>
        <w:tc>
          <w:tcPr>
            <w:tcW w:w="60" w:type="dxa"/>
            <w:vAlign w:val="bottom"/>
          </w:tcPr>
          <w:p w:rsidR="00060A0B" w:rsidRDefault="00060A0B">
            <w:pPr>
              <w:rPr>
                <w:sz w:val="19"/>
                <w:szCs w:val="19"/>
              </w:rPr>
            </w:pPr>
          </w:p>
        </w:tc>
        <w:tc>
          <w:tcPr>
            <w:tcW w:w="1980" w:type="dxa"/>
            <w:gridSpan w:val="2"/>
            <w:tcBorders>
              <w:right w:val="single" w:sz="8" w:space="0" w:color="auto"/>
            </w:tcBorders>
            <w:vAlign w:val="bottom"/>
          </w:tcPr>
          <w:p w:rsidR="00060A0B" w:rsidRDefault="002D115C">
            <w:pPr>
              <w:spacing w:line="220" w:lineRule="exact"/>
              <w:ind w:left="460"/>
              <w:rPr>
                <w:sz w:val="20"/>
                <w:szCs w:val="20"/>
              </w:rPr>
            </w:pPr>
            <w:r>
              <w:rPr>
                <w:rFonts w:eastAsia="Times New Roman"/>
                <w:sz w:val="23"/>
                <w:szCs w:val="23"/>
              </w:rPr>
              <w:t>участника</w:t>
            </w:r>
          </w:p>
        </w:tc>
        <w:tc>
          <w:tcPr>
            <w:tcW w:w="960" w:type="dxa"/>
            <w:vAlign w:val="bottom"/>
          </w:tcPr>
          <w:p w:rsidR="00060A0B" w:rsidRDefault="00060A0B">
            <w:pPr>
              <w:rPr>
                <w:sz w:val="19"/>
                <w:szCs w:val="19"/>
              </w:rPr>
            </w:pPr>
          </w:p>
        </w:tc>
        <w:tc>
          <w:tcPr>
            <w:tcW w:w="1080" w:type="dxa"/>
            <w:vAlign w:val="bottom"/>
          </w:tcPr>
          <w:p w:rsidR="00060A0B" w:rsidRDefault="00060A0B">
            <w:pPr>
              <w:rPr>
                <w:sz w:val="19"/>
                <w:szCs w:val="19"/>
              </w:rPr>
            </w:pPr>
          </w:p>
        </w:tc>
        <w:tc>
          <w:tcPr>
            <w:tcW w:w="820" w:type="dxa"/>
            <w:tcBorders>
              <w:right w:val="single" w:sz="8" w:space="0" w:color="auto"/>
            </w:tcBorders>
            <w:vAlign w:val="bottom"/>
          </w:tcPr>
          <w:p w:rsidR="00060A0B" w:rsidRDefault="00060A0B">
            <w:pPr>
              <w:rPr>
                <w:sz w:val="19"/>
                <w:szCs w:val="19"/>
              </w:rPr>
            </w:pPr>
          </w:p>
        </w:tc>
        <w:tc>
          <w:tcPr>
            <w:tcW w:w="940" w:type="dxa"/>
            <w:vAlign w:val="bottom"/>
          </w:tcPr>
          <w:p w:rsidR="00060A0B" w:rsidRDefault="00060A0B">
            <w:pPr>
              <w:rPr>
                <w:sz w:val="19"/>
                <w:szCs w:val="19"/>
              </w:rPr>
            </w:pPr>
          </w:p>
        </w:tc>
        <w:tc>
          <w:tcPr>
            <w:tcW w:w="1100" w:type="dxa"/>
            <w:vAlign w:val="bottom"/>
          </w:tcPr>
          <w:p w:rsidR="00060A0B" w:rsidRDefault="00060A0B">
            <w:pPr>
              <w:rPr>
                <w:sz w:val="19"/>
                <w:szCs w:val="19"/>
              </w:rPr>
            </w:pPr>
          </w:p>
        </w:tc>
        <w:tc>
          <w:tcPr>
            <w:tcW w:w="1760" w:type="dxa"/>
            <w:vAlign w:val="bottom"/>
          </w:tcPr>
          <w:p w:rsidR="00060A0B" w:rsidRDefault="00060A0B">
            <w:pPr>
              <w:rPr>
                <w:sz w:val="19"/>
                <w:szCs w:val="19"/>
              </w:rPr>
            </w:pPr>
          </w:p>
        </w:tc>
        <w:tc>
          <w:tcPr>
            <w:tcW w:w="960" w:type="dxa"/>
            <w:tcBorders>
              <w:right w:val="single" w:sz="8" w:space="0" w:color="auto"/>
            </w:tcBorders>
            <w:vAlign w:val="bottom"/>
          </w:tcPr>
          <w:p w:rsidR="00060A0B" w:rsidRDefault="00060A0B">
            <w:pPr>
              <w:rPr>
                <w:sz w:val="19"/>
                <w:szCs w:val="19"/>
              </w:rPr>
            </w:pPr>
          </w:p>
        </w:tc>
        <w:tc>
          <w:tcPr>
            <w:tcW w:w="2180" w:type="dxa"/>
            <w:tcBorders>
              <w:right w:val="single" w:sz="8" w:space="0" w:color="auto"/>
            </w:tcBorders>
            <w:vAlign w:val="bottom"/>
          </w:tcPr>
          <w:p w:rsidR="00060A0B" w:rsidRDefault="002D115C">
            <w:pPr>
              <w:spacing w:line="220" w:lineRule="exact"/>
              <w:jc w:val="center"/>
              <w:rPr>
                <w:sz w:val="20"/>
                <w:szCs w:val="20"/>
              </w:rPr>
            </w:pPr>
            <w:r>
              <w:rPr>
                <w:rFonts w:eastAsia="Times New Roman"/>
                <w:w w:val="99"/>
                <w:sz w:val="23"/>
                <w:szCs w:val="23"/>
              </w:rPr>
              <w:t>дата внесения</w:t>
            </w:r>
          </w:p>
        </w:tc>
        <w:tc>
          <w:tcPr>
            <w:tcW w:w="0" w:type="dxa"/>
            <w:vAlign w:val="bottom"/>
          </w:tcPr>
          <w:p w:rsidR="00060A0B" w:rsidRDefault="00060A0B">
            <w:pPr>
              <w:rPr>
                <w:sz w:val="1"/>
                <w:szCs w:val="1"/>
              </w:rPr>
            </w:pPr>
          </w:p>
        </w:tc>
      </w:tr>
      <w:tr w:rsidR="00060A0B">
        <w:trPr>
          <w:trHeight w:val="34"/>
        </w:trPr>
        <w:tc>
          <w:tcPr>
            <w:tcW w:w="960" w:type="dxa"/>
            <w:tcBorders>
              <w:left w:val="single" w:sz="8" w:space="0" w:color="auto"/>
              <w:bottom w:val="single" w:sz="8" w:space="0" w:color="auto"/>
            </w:tcBorders>
            <w:vAlign w:val="bottom"/>
          </w:tcPr>
          <w:p w:rsidR="00060A0B" w:rsidRDefault="00060A0B">
            <w:pPr>
              <w:rPr>
                <w:sz w:val="2"/>
                <w:szCs w:val="2"/>
              </w:rPr>
            </w:pPr>
          </w:p>
        </w:tc>
        <w:tc>
          <w:tcPr>
            <w:tcW w:w="1000" w:type="dxa"/>
            <w:tcBorders>
              <w:bottom w:val="single" w:sz="8" w:space="0" w:color="auto"/>
            </w:tcBorders>
            <w:vAlign w:val="bottom"/>
          </w:tcPr>
          <w:p w:rsidR="00060A0B" w:rsidRDefault="00060A0B">
            <w:pPr>
              <w:rPr>
                <w:sz w:val="2"/>
                <w:szCs w:val="2"/>
              </w:rPr>
            </w:pPr>
          </w:p>
        </w:tc>
        <w:tc>
          <w:tcPr>
            <w:tcW w:w="100" w:type="dxa"/>
            <w:tcBorders>
              <w:bottom w:val="single" w:sz="8" w:space="0" w:color="auto"/>
            </w:tcBorders>
            <w:vAlign w:val="bottom"/>
          </w:tcPr>
          <w:p w:rsidR="00060A0B" w:rsidRDefault="00060A0B">
            <w:pPr>
              <w:rPr>
                <w:sz w:val="2"/>
                <w:szCs w:val="2"/>
              </w:rPr>
            </w:pPr>
          </w:p>
        </w:tc>
        <w:tc>
          <w:tcPr>
            <w:tcW w:w="800" w:type="dxa"/>
            <w:tcBorders>
              <w:bottom w:val="single" w:sz="8" w:space="0" w:color="auto"/>
              <w:right w:val="single" w:sz="8" w:space="0" w:color="auto"/>
            </w:tcBorders>
            <w:vAlign w:val="bottom"/>
          </w:tcPr>
          <w:p w:rsidR="00060A0B" w:rsidRDefault="00060A0B">
            <w:pPr>
              <w:rPr>
                <w:sz w:val="2"/>
                <w:szCs w:val="2"/>
              </w:rPr>
            </w:pPr>
          </w:p>
        </w:tc>
        <w:tc>
          <w:tcPr>
            <w:tcW w:w="60" w:type="dxa"/>
            <w:tcBorders>
              <w:bottom w:val="single" w:sz="8" w:space="0" w:color="auto"/>
            </w:tcBorders>
            <w:vAlign w:val="bottom"/>
          </w:tcPr>
          <w:p w:rsidR="00060A0B" w:rsidRDefault="00060A0B">
            <w:pPr>
              <w:rPr>
                <w:sz w:val="2"/>
                <w:szCs w:val="2"/>
              </w:rPr>
            </w:pPr>
          </w:p>
        </w:tc>
        <w:tc>
          <w:tcPr>
            <w:tcW w:w="900" w:type="dxa"/>
            <w:tcBorders>
              <w:bottom w:val="single" w:sz="8" w:space="0" w:color="auto"/>
            </w:tcBorders>
            <w:vAlign w:val="bottom"/>
          </w:tcPr>
          <w:p w:rsidR="00060A0B" w:rsidRDefault="00060A0B">
            <w:pPr>
              <w:rPr>
                <w:sz w:val="2"/>
                <w:szCs w:val="2"/>
              </w:rPr>
            </w:pPr>
          </w:p>
        </w:tc>
        <w:tc>
          <w:tcPr>
            <w:tcW w:w="1080" w:type="dxa"/>
            <w:tcBorders>
              <w:bottom w:val="single" w:sz="8" w:space="0" w:color="auto"/>
              <w:right w:val="single" w:sz="8" w:space="0" w:color="auto"/>
            </w:tcBorders>
            <w:vAlign w:val="bottom"/>
          </w:tcPr>
          <w:p w:rsidR="00060A0B" w:rsidRDefault="00060A0B">
            <w:pPr>
              <w:rPr>
                <w:sz w:val="2"/>
                <w:szCs w:val="2"/>
              </w:rPr>
            </w:pPr>
          </w:p>
        </w:tc>
        <w:tc>
          <w:tcPr>
            <w:tcW w:w="960" w:type="dxa"/>
            <w:tcBorders>
              <w:bottom w:val="single" w:sz="8" w:space="0" w:color="auto"/>
            </w:tcBorders>
            <w:vAlign w:val="bottom"/>
          </w:tcPr>
          <w:p w:rsidR="00060A0B" w:rsidRDefault="00060A0B">
            <w:pPr>
              <w:rPr>
                <w:sz w:val="2"/>
                <w:szCs w:val="2"/>
              </w:rPr>
            </w:pPr>
          </w:p>
        </w:tc>
        <w:tc>
          <w:tcPr>
            <w:tcW w:w="1080" w:type="dxa"/>
            <w:tcBorders>
              <w:bottom w:val="single" w:sz="8" w:space="0" w:color="auto"/>
            </w:tcBorders>
            <w:vAlign w:val="bottom"/>
          </w:tcPr>
          <w:p w:rsidR="00060A0B" w:rsidRDefault="00060A0B">
            <w:pPr>
              <w:rPr>
                <w:sz w:val="2"/>
                <w:szCs w:val="2"/>
              </w:rPr>
            </w:pPr>
          </w:p>
        </w:tc>
        <w:tc>
          <w:tcPr>
            <w:tcW w:w="820" w:type="dxa"/>
            <w:tcBorders>
              <w:bottom w:val="single" w:sz="8" w:space="0" w:color="auto"/>
              <w:right w:val="single" w:sz="8" w:space="0" w:color="auto"/>
            </w:tcBorders>
            <w:vAlign w:val="bottom"/>
          </w:tcPr>
          <w:p w:rsidR="00060A0B" w:rsidRDefault="00060A0B">
            <w:pPr>
              <w:rPr>
                <w:sz w:val="2"/>
                <w:szCs w:val="2"/>
              </w:rPr>
            </w:pPr>
          </w:p>
        </w:tc>
        <w:tc>
          <w:tcPr>
            <w:tcW w:w="940" w:type="dxa"/>
            <w:tcBorders>
              <w:bottom w:val="single" w:sz="8" w:space="0" w:color="auto"/>
            </w:tcBorders>
            <w:vAlign w:val="bottom"/>
          </w:tcPr>
          <w:p w:rsidR="00060A0B" w:rsidRDefault="00060A0B">
            <w:pPr>
              <w:rPr>
                <w:sz w:val="2"/>
                <w:szCs w:val="2"/>
              </w:rPr>
            </w:pPr>
          </w:p>
        </w:tc>
        <w:tc>
          <w:tcPr>
            <w:tcW w:w="1100" w:type="dxa"/>
            <w:tcBorders>
              <w:bottom w:val="single" w:sz="8" w:space="0" w:color="auto"/>
            </w:tcBorders>
            <w:vAlign w:val="bottom"/>
          </w:tcPr>
          <w:p w:rsidR="00060A0B" w:rsidRDefault="00060A0B">
            <w:pPr>
              <w:rPr>
                <w:sz w:val="2"/>
                <w:szCs w:val="2"/>
              </w:rPr>
            </w:pPr>
          </w:p>
        </w:tc>
        <w:tc>
          <w:tcPr>
            <w:tcW w:w="1760" w:type="dxa"/>
            <w:tcBorders>
              <w:bottom w:val="single" w:sz="8" w:space="0" w:color="auto"/>
            </w:tcBorders>
            <w:vAlign w:val="bottom"/>
          </w:tcPr>
          <w:p w:rsidR="00060A0B" w:rsidRDefault="00060A0B">
            <w:pPr>
              <w:rPr>
                <w:sz w:val="2"/>
                <w:szCs w:val="2"/>
              </w:rPr>
            </w:pPr>
          </w:p>
        </w:tc>
        <w:tc>
          <w:tcPr>
            <w:tcW w:w="960" w:type="dxa"/>
            <w:tcBorders>
              <w:bottom w:val="single" w:sz="8" w:space="0" w:color="auto"/>
              <w:right w:val="single" w:sz="8" w:space="0" w:color="auto"/>
            </w:tcBorders>
            <w:vAlign w:val="bottom"/>
          </w:tcPr>
          <w:p w:rsidR="00060A0B" w:rsidRDefault="00060A0B">
            <w:pPr>
              <w:rPr>
                <w:sz w:val="2"/>
                <w:szCs w:val="2"/>
              </w:rPr>
            </w:pPr>
          </w:p>
        </w:tc>
        <w:tc>
          <w:tcPr>
            <w:tcW w:w="2180" w:type="dxa"/>
            <w:vMerge w:val="restart"/>
            <w:tcBorders>
              <w:right w:val="single" w:sz="8" w:space="0" w:color="auto"/>
            </w:tcBorders>
            <w:vAlign w:val="bottom"/>
          </w:tcPr>
          <w:p w:rsidR="00060A0B" w:rsidRDefault="002D115C">
            <w:pPr>
              <w:jc w:val="center"/>
              <w:rPr>
                <w:sz w:val="20"/>
                <w:szCs w:val="20"/>
              </w:rPr>
            </w:pPr>
            <w:r>
              <w:rPr>
                <w:rFonts w:eastAsia="Times New Roman"/>
                <w:w w:val="99"/>
                <w:sz w:val="23"/>
                <w:szCs w:val="23"/>
              </w:rPr>
              <w:t>записи, подпись,</w:t>
            </w:r>
          </w:p>
        </w:tc>
        <w:tc>
          <w:tcPr>
            <w:tcW w:w="0" w:type="dxa"/>
            <w:vAlign w:val="bottom"/>
          </w:tcPr>
          <w:p w:rsidR="00060A0B" w:rsidRDefault="00060A0B">
            <w:pPr>
              <w:rPr>
                <w:sz w:val="1"/>
                <w:szCs w:val="1"/>
              </w:rPr>
            </w:pPr>
          </w:p>
        </w:tc>
      </w:tr>
      <w:tr w:rsidR="00060A0B">
        <w:trPr>
          <w:trHeight w:val="210"/>
        </w:trPr>
        <w:tc>
          <w:tcPr>
            <w:tcW w:w="960" w:type="dxa"/>
            <w:tcBorders>
              <w:left w:val="single" w:sz="8" w:space="0" w:color="auto"/>
              <w:right w:val="single" w:sz="8" w:space="0" w:color="auto"/>
            </w:tcBorders>
            <w:vAlign w:val="bottom"/>
          </w:tcPr>
          <w:p w:rsidR="00060A0B" w:rsidRDefault="002D115C">
            <w:pPr>
              <w:spacing w:line="210" w:lineRule="exact"/>
              <w:jc w:val="center"/>
              <w:rPr>
                <w:sz w:val="20"/>
                <w:szCs w:val="20"/>
              </w:rPr>
            </w:pPr>
            <w:r>
              <w:rPr>
                <w:rFonts w:eastAsia="Times New Roman"/>
                <w:w w:val="99"/>
                <w:sz w:val="23"/>
                <w:szCs w:val="23"/>
              </w:rPr>
              <w:t>дата</w:t>
            </w:r>
          </w:p>
        </w:tc>
        <w:tc>
          <w:tcPr>
            <w:tcW w:w="1000" w:type="dxa"/>
            <w:vAlign w:val="bottom"/>
          </w:tcPr>
          <w:p w:rsidR="00060A0B" w:rsidRDefault="002D115C">
            <w:pPr>
              <w:spacing w:line="210" w:lineRule="exact"/>
              <w:jc w:val="center"/>
              <w:rPr>
                <w:sz w:val="20"/>
                <w:szCs w:val="20"/>
              </w:rPr>
            </w:pPr>
            <w:r>
              <w:rPr>
                <w:rFonts w:eastAsia="Times New Roman"/>
                <w:w w:val="98"/>
                <w:sz w:val="23"/>
                <w:szCs w:val="23"/>
              </w:rPr>
              <w:t>место</w:t>
            </w:r>
          </w:p>
        </w:tc>
        <w:tc>
          <w:tcPr>
            <w:tcW w:w="100" w:type="dxa"/>
            <w:tcBorders>
              <w:right w:val="single" w:sz="8" w:space="0" w:color="auto"/>
            </w:tcBorders>
            <w:vAlign w:val="bottom"/>
          </w:tcPr>
          <w:p w:rsidR="00060A0B" w:rsidRDefault="00060A0B">
            <w:pPr>
              <w:rPr>
                <w:sz w:val="18"/>
                <w:szCs w:val="18"/>
              </w:rPr>
            </w:pPr>
          </w:p>
        </w:tc>
        <w:tc>
          <w:tcPr>
            <w:tcW w:w="800" w:type="dxa"/>
            <w:tcBorders>
              <w:right w:val="single" w:sz="8" w:space="0" w:color="auto"/>
            </w:tcBorders>
            <w:vAlign w:val="bottom"/>
          </w:tcPr>
          <w:p w:rsidR="00060A0B" w:rsidRDefault="002D115C">
            <w:pPr>
              <w:spacing w:line="210" w:lineRule="exact"/>
              <w:jc w:val="center"/>
              <w:rPr>
                <w:sz w:val="20"/>
                <w:szCs w:val="20"/>
              </w:rPr>
            </w:pPr>
            <w:r>
              <w:rPr>
                <w:rFonts w:eastAsia="Times New Roman"/>
                <w:sz w:val="23"/>
                <w:szCs w:val="23"/>
              </w:rPr>
              <w:t>оценк</w:t>
            </w:r>
          </w:p>
        </w:tc>
        <w:tc>
          <w:tcPr>
            <w:tcW w:w="60" w:type="dxa"/>
            <w:vAlign w:val="bottom"/>
          </w:tcPr>
          <w:p w:rsidR="00060A0B" w:rsidRDefault="00060A0B">
            <w:pPr>
              <w:rPr>
                <w:sz w:val="18"/>
                <w:szCs w:val="18"/>
              </w:rPr>
            </w:pPr>
          </w:p>
        </w:tc>
        <w:tc>
          <w:tcPr>
            <w:tcW w:w="900" w:type="dxa"/>
            <w:tcBorders>
              <w:right w:val="single" w:sz="8" w:space="0" w:color="auto"/>
            </w:tcBorders>
            <w:vAlign w:val="bottom"/>
          </w:tcPr>
          <w:p w:rsidR="00060A0B" w:rsidRDefault="002D115C">
            <w:pPr>
              <w:spacing w:line="210" w:lineRule="exact"/>
              <w:jc w:val="center"/>
              <w:rPr>
                <w:sz w:val="20"/>
                <w:szCs w:val="20"/>
              </w:rPr>
            </w:pPr>
            <w:r>
              <w:rPr>
                <w:rFonts w:eastAsia="Times New Roman"/>
                <w:w w:val="99"/>
                <w:sz w:val="23"/>
                <w:szCs w:val="23"/>
              </w:rPr>
              <w:t>дата</w:t>
            </w:r>
          </w:p>
        </w:tc>
        <w:tc>
          <w:tcPr>
            <w:tcW w:w="1080" w:type="dxa"/>
            <w:tcBorders>
              <w:right w:val="single" w:sz="8" w:space="0" w:color="auto"/>
            </w:tcBorders>
            <w:vAlign w:val="bottom"/>
          </w:tcPr>
          <w:p w:rsidR="00060A0B" w:rsidRDefault="002D115C">
            <w:pPr>
              <w:spacing w:line="210" w:lineRule="exact"/>
              <w:jc w:val="center"/>
              <w:rPr>
                <w:sz w:val="20"/>
                <w:szCs w:val="20"/>
              </w:rPr>
            </w:pPr>
            <w:r>
              <w:rPr>
                <w:rFonts w:eastAsia="Times New Roman"/>
                <w:w w:val="98"/>
                <w:sz w:val="23"/>
                <w:szCs w:val="23"/>
              </w:rPr>
              <w:t>место</w:t>
            </w:r>
          </w:p>
        </w:tc>
        <w:tc>
          <w:tcPr>
            <w:tcW w:w="960" w:type="dxa"/>
            <w:tcBorders>
              <w:right w:val="single" w:sz="8" w:space="0" w:color="auto"/>
            </w:tcBorders>
            <w:vAlign w:val="bottom"/>
          </w:tcPr>
          <w:p w:rsidR="00060A0B" w:rsidRDefault="002D115C">
            <w:pPr>
              <w:spacing w:line="210" w:lineRule="exact"/>
              <w:jc w:val="center"/>
              <w:rPr>
                <w:sz w:val="20"/>
                <w:szCs w:val="20"/>
              </w:rPr>
            </w:pPr>
            <w:r>
              <w:rPr>
                <w:rFonts w:eastAsia="Times New Roman"/>
                <w:w w:val="99"/>
                <w:sz w:val="23"/>
                <w:szCs w:val="23"/>
              </w:rPr>
              <w:t>дата</w:t>
            </w:r>
          </w:p>
        </w:tc>
        <w:tc>
          <w:tcPr>
            <w:tcW w:w="1080" w:type="dxa"/>
            <w:tcBorders>
              <w:right w:val="single" w:sz="8" w:space="0" w:color="auto"/>
            </w:tcBorders>
            <w:vAlign w:val="bottom"/>
          </w:tcPr>
          <w:p w:rsidR="00060A0B" w:rsidRDefault="002D115C">
            <w:pPr>
              <w:spacing w:line="210" w:lineRule="exact"/>
              <w:ind w:left="440"/>
              <w:rPr>
                <w:sz w:val="20"/>
                <w:szCs w:val="20"/>
              </w:rPr>
            </w:pPr>
            <w:r>
              <w:rPr>
                <w:rFonts w:eastAsia="Times New Roman"/>
                <w:sz w:val="23"/>
                <w:szCs w:val="23"/>
              </w:rPr>
              <w:t>N</w:t>
            </w:r>
          </w:p>
        </w:tc>
        <w:tc>
          <w:tcPr>
            <w:tcW w:w="820" w:type="dxa"/>
            <w:tcBorders>
              <w:right w:val="single" w:sz="8" w:space="0" w:color="auto"/>
            </w:tcBorders>
            <w:vAlign w:val="bottom"/>
          </w:tcPr>
          <w:p w:rsidR="00060A0B" w:rsidRDefault="002D115C">
            <w:pPr>
              <w:spacing w:line="210" w:lineRule="exact"/>
              <w:ind w:right="25"/>
              <w:jc w:val="right"/>
              <w:rPr>
                <w:sz w:val="20"/>
                <w:szCs w:val="20"/>
              </w:rPr>
            </w:pPr>
            <w:r>
              <w:rPr>
                <w:rFonts w:eastAsia="Times New Roman"/>
                <w:sz w:val="23"/>
                <w:szCs w:val="23"/>
              </w:rPr>
              <w:t>оценк</w:t>
            </w:r>
          </w:p>
        </w:tc>
        <w:tc>
          <w:tcPr>
            <w:tcW w:w="940" w:type="dxa"/>
            <w:tcBorders>
              <w:right w:val="single" w:sz="8" w:space="0" w:color="auto"/>
            </w:tcBorders>
            <w:vAlign w:val="bottom"/>
          </w:tcPr>
          <w:p w:rsidR="00060A0B" w:rsidRDefault="002D115C">
            <w:pPr>
              <w:spacing w:line="210" w:lineRule="exact"/>
              <w:jc w:val="center"/>
              <w:rPr>
                <w:sz w:val="20"/>
                <w:szCs w:val="20"/>
              </w:rPr>
            </w:pPr>
            <w:r>
              <w:rPr>
                <w:rFonts w:eastAsia="Times New Roman"/>
                <w:w w:val="99"/>
                <w:sz w:val="23"/>
                <w:szCs w:val="23"/>
              </w:rPr>
              <w:t>дата</w:t>
            </w:r>
          </w:p>
        </w:tc>
        <w:tc>
          <w:tcPr>
            <w:tcW w:w="1100" w:type="dxa"/>
            <w:tcBorders>
              <w:right w:val="single" w:sz="8" w:space="0" w:color="auto"/>
            </w:tcBorders>
            <w:vAlign w:val="bottom"/>
          </w:tcPr>
          <w:p w:rsidR="00060A0B" w:rsidRDefault="002D115C">
            <w:pPr>
              <w:spacing w:line="210" w:lineRule="exact"/>
              <w:jc w:val="center"/>
              <w:rPr>
                <w:sz w:val="20"/>
                <w:szCs w:val="20"/>
              </w:rPr>
            </w:pPr>
            <w:r>
              <w:rPr>
                <w:rFonts w:eastAsia="Times New Roman"/>
                <w:w w:val="98"/>
                <w:sz w:val="23"/>
                <w:szCs w:val="23"/>
              </w:rPr>
              <w:t>место</w:t>
            </w:r>
          </w:p>
        </w:tc>
        <w:tc>
          <w:tcPr>
            <w:tcW w:w="1760" w:type="dxa"/>
            <w:tcBorders>
              <w:right w:val="single" w:sz="8" w:space="0" w:color="auto"/>
            </w:tcBorders>
            <w:vAlign w:val="bottom"/>
          </w:tcPr>
          <w:p w:rsidR="00060A0B" w:rsidRDefault="002D115C">
            <w:pPr>
              <w:spacing w:line="210" w:lineRule="exact"/>
              <w:jc w:val="center"/>
              <w:rPr>
                <w:sz w:val="20"/>
                <w:szCs w:val="20"/>
              </w:rPr>
            </w:pPr>
            <w:r>
              <w:rPr>
                <w:rFonts w:eastAsia="Times New Roman"/>
                <w:w w:val="98"/>
                <w:sz w:val="23"/>
                <w:szCs w:val="23"/>
              </w:rPr>
              <w:t>должность</w:t>
            </w:r>
          </w:p>
        </w:tc>
        <w:tc>
          <w:tcPr>
            <w:tcW w:w="960" w:type="dxa"/>
            <w:tcBorders>
              <w:right w:val="single" w:sz="8" w:space="0" w:color="auto"/>
            </w:tcBorders>
            <w:vAlign w:val="bottom"/>
          </w:tcPr>
          <w:p w:rsidR="00060A0B" w:rsidRDefault="002D115C">
            <w:pPr>
              <w:spacing w:line="210" w:lineRule="exact"/>
              <w:ind w:left="120"/>
              <w:rPr>
                <w:sz w:val="20"/>
                <w:szCs w:val="20"/>
              </w:rPr>
            </w:pPr>
            <w:r>
              <w:rPr>
                <w:rFonts w:eastAsia="Times New Roman"/>
                <w:sz w:val="23"/>
                <w:szCs w:val="23"/>
              </w:rPr>
              <w:t>оценка</w:t>
            </w:r>
          </w:p>
        </w:tc>
        <w:tc>
          <w:tcPr>
            <w:tcW w:w="2180" w:type="dxa"/>
            <w:vMerge/>
            <w:tcBorders>
              <w:right w:val="single" w:sz="8" w:space="0" w:color="auto"/>
            </w:tcBorders>
            <w:vAlign w:val="bottom"/>
          </w:tcPr>
          <w:p w:rsidR="00060A0B" w:rsidRDefault="00060A0B">
            <w:pPr>
              <w:rPr>
                <w:sz w:val="18"/>
                <w:szCs w:val="18"/>
              </w:rPr>
            </w:pPr>
          </w:p>
        </w:tc>
        <w:tc>
          <w:tcPr>
            <w:tcW w:w="0" w:type="dxa"/>
            <w:vAlign w:val="bottom"/>
          </w:tcPr>
          <w:p w:rsidR="00060A0B" w:rsidRDefault="00060A0B">
            <w:pPr>
              <w:rPr>
                <w:sz w:val="1"/>
                <w:szCs w:val="1"/>
              </w:rPr>
            </w:pPr>
          </w:p>
        </w:tc>
      </w:tr>
      <w:tr w:rsidR="00060A0B">
        <w:trPr>
          <w:trHeight w:val="264"/>
        </w:trPr>
        <w:tc>
          <w:tcPr>
            <w:tcW w:w="960" w:type="dxa"/>
            <w:tcBorders>
              <w:left w:val="single" w:sz="8" w:space="0" w:color="auto"/>
              <w:right w:val="single" w:sz="8" w:space="0" w:color="auto"/>
            </w:tcBorders>
            <w:vAlign w:val="bottom"/>
          </w:tcPr>
          <w:p w:rsidR="00060A0B" w:rsidRDefault="002D115C">
            <w:pPr>
              <w:jc w:val="center"/>
              <w:rPr>
                <w:sz w:val="20"/>
                <w:szCs w:val="20"/>
              </w:rPr>
            </w:pPr>
            <w:r>
              <w:rPr>
                <w:rFonts w:eastAsia="Times New Roman"/>
                <w:w w:val="99"/>
                <w:sz w:val="23"/>
                <w:szCs w:val="23"/>
              </w:rPr>
              <w:t>(число,</w:t>
            </w:r>
          </w:p>
        </w:tc>
        <w:tc>
          <w:tcPr>
            <w:tcW w:w="1000" w:type="dxa"/>
            <w:vAlign w:val="bottom"/>
          </w:tcPr>
          <w:p w:rsidR="00060A0B" w:rsidRDefault="002D115C">
            <w:pPr>
              <w:jc w:val="center"/>
              <w:rPr>
                <w:sz w:val="20"/>
                <w:szCs w:val="20"/>
              </w:rPr>
            </w:pPr>
            <w:r>
              <w:rPr>
                <w:rFonts w:eastAsia="Times New Roman"/>
                <w:w w:val="99"/>
                <w:sz w:val="23"/>
                <w:szCs w:val="23"/>
              </w:rPr>
              <w:t>проведе</w:t>
            </w:r>
          </w:p>
        </w:tc>
        <w:tc>
          <w:tcPr>
            <w:tcW w:w="100" w:type="dxa"/>
            <w:tcBorders>
              <w:right w:val="single" w:sz="8" w:space="0" w:color="auto"/>
            </w:tcBorders>
            <w:vAlign w:val="bottom"/>
          </w:tcPr>
          <w:p w:rsidR="00060A0B" w:rsidRDefault="00060A0B">
            <w:pPr>
              <w:rPr>
                <w:sz w:val="23"/>
                <w:szCs w:val="23"/>
              </w:rPr>
            </w:pPr>
          </w:p>
        </w:tc>
        <w:tc>
          <w:tcPr>
            <w:tcW w:w="800" w:type="dxa"/>
            <w:tcBorders>
              <w:right w:val="single" w:sz="8" w:space="0" w:color="auto"/>
            </w:tcBorders>
            <w:vAlign w:val="bottom"/>
          </w:tcPr>
          <w:p w:rsidR="00060A0B" w:rsidRDefault="002D115C">
            <w:pPr>
              <w:jc w:val="center"/>
              <w:rPr>
                <w:sz w:val="20"/>
                <w:szCs w:val="20"/>
              </w:rPr>
            </w:pPr>
            <w:r>
              <w:rPr>
                <w:rFonts w:eastAsia="Times New Roman"/>
                <w:w w:val="97"/>
                <w:sz w:val="23"/>
                <w:szCs w:val="23"/>
              </w:rPr>
              <w:t>а</w:t>
            </w:r>
          </w:p>
        </w:tc>
        <w:tc>
          <w:tcPr>
            <w:tcW w:w="60" w:type="dxa"/>
            <w:vAlign w:val="bottom"/>
          </w:tcPr>
          <w:p w:rsidR="00060A0B" w:rsidRDefault="00060A0B">
            <w:pPr>
              <w:rPr>
                <w:sz w:val="23"/>
                <w:szCs w:val="23"/>
              </w:rPr>
            </w:pPr>
          </w:p>
        </w:tc>
        <w:tc>
          <w:tcPr>
            <w:tcW w:w="900" w:type="dxa"/>
            <w:tcBorders>
              <w:right w:val="single" w:sz="8" w:space="0" w:color="auto"/>
            </w:tcBorders>
            <w:vAlign w:val="bottom"/>
          </w:tcPr>
          <w:p w:rsidR="00060A0B" w:rsidRDefault="002D115C">
            <w:pPr>
              <w:jc w:val="center"/>
              <w:rPr>
                <w:sz w:val="20"/>
                <w:szCs w:val="20"/>
              </w:rPr>
            </w:pPr>
            <w:r>
              <w:rPr>
                <w:rFonts w:eastAsia="Times New Roman"/>
                <w:w w:val="99"/>
                <w:sz w:val="23"/>
                <w:szCs w:val="23"/>
              </w:rPr>
              <w:t>(число,</w:t>
            </w:r>
          </w:p>
        </w:tc>
        <w:tc>
          <w:tcPr>
            <w:tcW w:w="1080" w:type="dxa"/>
            <w:tcBorders>
              <w:right w:val="single" w:sz="8" w:space="0" w:color="auto"/>
            </w:tcBorders>
            <w:vAlign w:val="bottom"/>
          </w:tcPr>
          <w:p w:rsidR="00060A0B" w:rsidRDefault="002D115C">
            <w:pPr>
              <w:jc w:val="center"/>
              <w:rPr>
                <w:sz w:val="20"/>
                <w:szCs w:val="20"/>
              </w:rPr>
            </w:pPr>
            <w:r>
              <w:rPr>
                <w:rFonts w:eastAsia="Times New Roman"/>
                <w:w w:val="99"/>
                <w:sz w:val="23"/>
                <w:szCs w:val="23"/>
              </w:rPr>
              <w:t>проведе</w:t>
            </w:r>
          </w:p>
        </w:tc>
        <w:tc>
          <w:tcPr>
            <w:tcW w:w="960" w:type="dxa"/>
            <w:tcBorders>
              <w:right w:val="single" w:sz="8" w:space="0" w:color="auto"/>
            </w:tcBorders>
            <w:vAlign w:val="bottom"/>
          </w:tcPr>
          <w:p w:rsidR="00060A0B" w:rsidRDefault="002D115C">
            <w:pPr>
              <w:jc w:val="center"/>
              <w:rPr>
                <w:sz w:val="20"/>
                <w:szCs w:val="20"/>
              </w:rPr>
            </w:pPr>
            <w:r>
              <w:rPr>
                <w:rFonts w:eastAsia="Times New Roman"/>
                <w:w w:val="99"/>
                <w:sz w:val="23"/>
                <w:szCs w:val="23"/>
              </w:rPr>
              <w:t>(число,</w:t>
            </w:r>
          </w:p>
        </w:tc>
        <w:tc>
          <w:tcPr>
            <w:tcW w:w="1080" w:type="dxa"/>
            <w:tcBorders>
              <w:right w:val="single" w:sz="8" w:space="0" w:color="auto"/>
            </w:tcBorders>
            <w:vAlign w:val="bottom"/>
          </w:tcPr>
          <w:p w:rsidR="00060A0B" w:rsidRDefault="002D115C">
            <w:pPr>
              <w:jc w:val="center"/>
              <w:rPr>
                <w:sz w:val="20"/>
                <w:szCs w:val="20"/>
              </w:rPr>
            </w:pPr>
            <w:r>
              <w:rPr>
                <w:rFonts w:eastAsia="Times New Roman"/>
                <w:sz w:val="23"/>
                <w:szCs w:val="23"/>
              </w:rPr>
              <w:t>протоко</w:t>
            </w:r>
          </w:p>
        </w:tc>
        <w:tc>
          <w:tcPr>
            <w:tcW w:w="820" w:type="dxa"/>
            <w:tcBorders>
              <w:right w:val="single" w:sz="8" w:space="0" w:color="auto"/>
            </w:tcBorders>
            <w:vAlign w:val="bottom"/>
          </w:tcPr>
          <w:p w:rsidR="00060A0B" w:rsidRDefault="002D115C">
            <w:pPr>
              <w:ind w:right="265"/>
              <w:jc w:val="right"/>
              <w:rPr>
                <w:sz w:val="20"/>
                <w:szCs w:val="20"/>
              </w:rPr>
            </w:pPr>
            <w:r>
              <w:rPr>
                <w:rFonts w:eastAsia="Times New Roman"/>
                <w:sz w:val="23"/>
                <w:szCs w:val="23"/>
              </w:rPr>
              <w:t>а</w:t>
            </w:r>
          </w:p>
        </w:tc>
        <w:tc>
          <w:tcPr>
            <w:tcW w:w="940" w:type="dxa"/>
            <w:tcBorders>
              <w:right w:val="single" w:sz="8" w:space="0" w:color="auto"/>
            </w:tcBorders>
            <w:vAlign w:val="bottom"/>
          </w:tcPr>
          <w:p w:rsidR="00060A0B" w:rsidRDefault="002D115C">
            <w:pPr>
              <w:jc w:val="center"/>
              <w:rPr>
                <w:sz w:val="20"/>
                <w:szCs w:val="20"/>
              </w:rPr>
            </w:pPr>
            <w:r>
              <w:rPr>
                <w:rFonts w:eastAsia="Times New Roman"/>
                <w:w w:val="99"/>
                <w:sz w:val="23"/>
                <w:szCs w:val="23"/>
              </w:rPr>
              <w:t>(число,</w:t>
            </w:r>
          </w:p>
        </w:tc>
        <w:tc>
          <w:tcPr>
            <w:tcW w:w="1100" w:type="dxa"/>
            <w:tcBorders>
              <w:right w:val="single" w:sz="8" w:space="0" w:color="auto"/>
            </w:tcBorders>
            <w:vAlign w:val="bottom"/>
          </w:tcPr>
          <w:p w:rsidR="00060A0B" w:rsidRDefault="002D115C">
            <w:pPr>
              <w:jc w:val="center"/>
              <w:rPr>
                <w:sz w:val="20"/>
                <w:szCs w:val="20"/>
              </w:rPr>
            </w:pPr>
            <w:r>
              <w:rPr>
                <w:rFonts w:eastAsia="Times New Roman"/>
                <w:w w:val="99"/>
                <w:sz w:val="23"/>
                <w:szCs w:val="23"/>
              </w:rPr>
              <w:t>проведе</w:t>
            </w:r>
          </w:p>
        </w:tc>
        <w:tc>
          <w:tcPr>
            <w:tcW w:w="1760" w:type="dxa"/>
            <w:tcBorders>
              <w:right w:val="single" w:sz="8" w:space="0" w:color="auto"/>
            </w:tcBorders>
            <w:vAlign w:val="bottom"/>
          </w:tcPr>
          <w:p w:rsidR="00060A0B" w:rsidRDefault="002D115C">
            <w:pPr>
              <w:jc w:val="center"/>
              <w:rPr>
                <w:sz w:val="20"/>
                <w:szCs w:val="20"/>
              </w:rPr>
            </w:pPr>
            <w:r>
              <w:rPr>
                <w:rFonts w:eastAsia="Times New Roman"/>
                <w:sz w:val="23"/>
                <w:szCs w:val="23"/>
              </w:rPr>
              <w:t>спортивного</w:t>
            </w:r>
          </w:p>
        </w:tc>
        <w:tc>
          <w:tcPr>
            <w:tcW w:w="960" w:type="dxa"/>
            <w:tcBorders>
              <w:right w:val="single" w:sz="8" w:space="0" w:color="auto"/>
            </w:tcBorders>
            <w:vAlign w:val="bottom"/>
          </w:tcPr>
          <w:p w:rsidR="00060A0B" w:rsidRDefault="00060A0B">
            <w:pPr>
              <w:rPr>
                <w:sz w:val="23"/>
                <w:szCs w:val="23"/>
              </w:rPr>
            </w:pPr>
          </w:p>
        </w:tc>
        <w:tc>
          <w:tcPr>
            <w:tcW w:w="2180" w:type="dxa"/>
            <w:tcBorders>
              <w:right w:val="single" w:sz="8" w:space="0" w:color="auto"/>
            </w:tcBorders>
            <w:vAlign w:val="bottom"/>
          </w:tcPr>
          <w:p w:rsidR="00060A0B" w:rsidRDefault="002D115C">
            <w:pPr>
              <w:jc w:val="center"/>
              <w:rPr>
                <w:sz w:val="20"/>
                <w:szCs w:val="20"/>
              </w:rPr>
            </w:pPr>
            <w:r>
              <w:rPr>
                <w:rFonts w:eastAsia="Times New Roman"/>
                <w:sz w:val="23"/>
                <w:szCs w:val="23"/>
              </w:rPr>
              <w:t>фамилия</w:t>
            </w:r>
          </w:p>
        </w:tc>
        <w:tc>
          <w:tcPr>
            <w:tcW w:w="0" w:type="dxa"/>
            <w:vAlign w:val="bottom"/>
          </w:tcPr>
          <w:p w:rsidR="00060A0B" w:rsidRDefault="00060A0B">
            <w:pPr>
              <w:rPr>
                <w:sz w:val="1"/>
                <w:szCs w:val="1"/>
              </w:rPr>
            </w:pPr>
          </w:p>
        </w:tc>
      </w:tr>
      <w:tr w:rsidR="00060A0B">
        <w:trPr>
          <w:trHeight w:val="264"/>
        </w:trPr>
        <w:tc>
          <w:tcPr>
            <w:tcW w:w="960" w:type="dxa"/>
            <w:tcBorders>
              <w:left w:val="single" w:sz="8" w:space="0" w:color="auto"/>
              <w:right w:val="single" w:sz="8" w:space="0" w:color="auto"/>
            </w:tcBorders>
            <w:vAlign w:val="bottom"/>
          </w:tcPr>
          <w:p w:rsidR="00060A0B" w:rsidRDefault="002D115C">
            <w:pPr>
              <w:jc w:val="center"/>
              <w:rPr>
                <w:sz w:val="20"/>
                <w:szCs w:val="20"/>
              </w:rPr>
            </w:pPr>
            <w:r>
              <w:rPr>
                <w:rFonts w:eastAsia="Times New Roman"/>
                <w:sz w:val="23"/>
                <w:szCs w:val="23"/>
              </w:rPr>
              <w:t>месяц,</w:t>
            </w:r>
          </w:p>
        </w:tc>
        <w:tc>
          <w:tcPr>
            <w:tcW w:w="1000" w:type="dxa"/>
            <w:vAlign w:val="bottom"/>
          </w:tcPr>
          <w:p w:rsidR="00060A0B" w:rsidRDefault="002D115C">
            <w:pPr>
              <w:jc w:val="center"/>
              <w:rPr>
                <w:sz w:val="20"/>
                <w:szCs w:val="20"/>
              </w:rPr>
            </w:pPr>
            <w:r>
              <w:rPr>
                <w:rFonts w:eastAsia="Times New Roman"/>
                <w:sz w:val="23"/>
                <w:szCs w:val="23"/>
              </w:rPr>
              <w:t>ния</w:t>
            </w:r>
          </w:p>
        </w:tc>
        <w:tc>
          <w:tcPr>
            <w:tcW w:w="100" w:type="dxa"/>
            <w:tcBorders>
              <w:right w:val="single" w:sz="8" w:space="0" w:color="auto"/>
            </w:tcBorders>
            <w:vAlign w:val="bottom"/>
          </w:tcPr>
          <w:p w:rsidR="00060A0B" w:rsidRDefault="00060A0B">
            <w:pPr>
              <w:rPr>
                <w:sz w:val="23"/>
                <w:szCs w:val="23"/>
              </w:rPr>
            </w:pPr>
          </w:p>
        </w:tc>
        <w:tc>
          <w:tcPr>
            <w:tcW w:w="800" w:type="dxa"/>
            <w:tcBorders>
              <w:right w:val="single" w:sz="8" w:space="0" w:color="auto"/>
            </w:tcBorders>
            <w:vAlign w:val="bottom"/>
          </w:tcPr>
          <w:p w:rsidR="00060A0B" w:rsidRDefault="00060A0B">
            <w:pPr>
              <w:rPr>
                <w:sz w:val="23"/>
                <w:szCs w:val="23"/>
              </w:rPr>
            </w:pPr>
          </w:p>
        </w:tc>
        <w:tc>
          <w:tcPr>
            <w:tcW w:w="60" w:type="dxa"/>
            <w:vAlign w:val="bottom"/>
          </w:tcPr>
          <w:p w:rsidR="00060A0B" w:rsidRDefault="00060A0B">
            <w:pPr>
              <w:rPr>
                <w:sz w:val="23"/>
                <w:szCs w:val="23"/>
              </w:rPr>
            </w:pPr>
          </w:p>
        </w:tc>
        <w:tc>
          <w:tcPr>
            <w:tcW w:w="900" w:type="dxa"/>
            <w:tcBorders>
              <w:right w:val="single" w:sz="8" w:space="0" w:color="auto"/>
            </w:tcBorders>
            <w:vAlign w:val="bottom"/>
          </w:tcPr>
          <w:p w:rsidR="00060A0B" w:rsidRDefault="002D115C">
            <w:pPr>
              <w:jc w:val="center"/>
              <w:rPr>
                <w:sz w:val="20"/>
                <w:szCs w:val="20"/>
              </w:rPr>
            </w:pPr>
            <w:r>
              <w:rPr>
                <w:rFonts w:eastAsia="Times New Roman"/>
                <w:sz w:val="23"/>
                <w:szCs w:val="23"/>
              </w:rPr>
              <w:t>месяц,</w:t>
            </w:r>
          </w:p>
        </w:tc>
        <w:tc>
          <w:tcPr>
            <w:tcW w:w="1080" w:type="dxa"/>
            <w:tcBorders>
              <w:right w:val="single" w:sz="8" w:space="0" w:color="auto"/>
            </w:tcBorders>
            <w:vAlign w:val="bottom"/>
          </w:tcPr>
          <w:p w:rsidR="00060A0B" w:rsidRDefault="002D115C">
            <w:pPr>
              <w:jc w:val="center"/>
              <w:rPr>
                <w:sz w:val="20"/>
                <w:szCs w:val="20"/>
              </w:rPr>
            </w:pPr>
            <w:r>
              <w:rPr>
                <w:rFonts w:eastAsia="Times New Roman"/>
                <w:w w:val="96"/>
                <w:sz w:val="23"/>
                <w:szCs w:val="23"/>
              </w:rPr>
              <w:t>ния</w:t>
            </w:r>
          </w:p>
        </w:tc>
        <w:tc>
          <w:tcPr>
            <w:tcW w:w="960" w:type="dxa"/>
            <w:tcBorders>
              <w:right w:val="single" w:sz="8" w:space="0" w:color="auto"/>
            </w:tcBorders>
            <w:vAlign w:val="bottom"/>
          </w:tcPr>
          <w:p w:rsidR="00060A0B" w:rsidRDefault="002D115C">
            <w:pPr>
              <w:jc w:val="center"/>
              <w:rPr>
                <w:sz w:val="20"/>
                <w:szCs w:val="20"/>
              </w:rPr>
            </w:pPr>
            <w:r>
              <w:rPr>
                <w:rFonts w:eastAsia="Times New Roman"/>
                <w:sz w:val="23"/>
                <w:szCs w:val="23"/>
              </w:rPr>
              <w:t>месяц,</w:t>
            </w:r>
          </w:p>
        </w:tc>
        <w:tc>
          <w:tcPr>
            <w:tcW w:w="1080" w:type="dxa"/>
            <w:tcBorders>
              <w:right w:val="single" w:sz="8" w:space="0" w:color="auto"/>
            </w:tcBorders>
            <w:vAlign w:val="bottom"/>
          </w:tcPr>
          <w:p w:rsidR="00060A0B" w:rsidRDefault="002D115C">
            <w:pPr>
              <w:jc w:val="center"/>
              <w:rPr>
                <w:sz w:val="20"/>
                <w:szCs w:val="20"/>
              </w:rPr>
            </w:pPr>
            <w:r>
              <w:rPr>
                <w:rFonts w:eastAsia="Times New Roman"/>
                <w:sz w:val="23"/>
                <w:szCs w:val="23"/>
              </w:rPr>
              <w:t>ла</w:t>
            </w:r>
          </w:p>
        </w:tc>
        <w:tc>
          <w:tcPr>
            <w:tcW w:w="820" w:type="dxa"/>
            <w:tcBorders>
              <w:right w:val="single" w:sz="8" w:space="0" w:color="auto"/>
            </w:tcBorders>
            <w:vAlign w:val="bottom"/>
          </w:tcPr>
          <w:p w:rsidR="00060A0B" w:rsidRDefault="00060A0B">
            <w:pPr>
              <w:rPr>
                <w:sz w:val="23"/>
                <w:szCs w:val="23"/>
              </w:rPr>
            </w:pPr>
          </w:p>
        </w:tc>
        <w:tc>
          <w:tcPr>
            <w:tcW w:w="940" w:type="dxa"/>
            <w:tcBorders>
              <w:right w:val="single" w:sz="8" w:space="0" w:color="auto"/>
            </w:tcBorders>
            <w:vAlign w:val="bottom"/>
          </w:tcPr>
          <w:p w:rsidR="00060A0B" w:rsidRDefault="002D115C">
            <w:pPr>
              <w:jc w:val="center"/>
              <w:rPr>
                <w:sz w:val="20"/>
                <w:szCs w:val="20"/>
              </w:rPr>
            </w:pPr>
            <w:r>
              <w:rPr>
                <w:rFonts w:eastAsia="Times New Roman"/>
                <w:sz w:val="23"/>
                <w:szCs w:val="23"/>
              </w:rPr>
              <w:t>месяц,</w:t>
            </w:r>
          </w:p>
        </w:tc>
        <w:tc>
          <w:tcPr>
            <w:tcW w:w="1100" w:type="dxa"/>
            <w:tcBorders>
              <w:right w:val="single" w:sz="8" w:space="0" w:color="auto"/>
            </w:tcBorders>
            <w:vAlign w:val="bottom"/>
          </w:tcPr>
          <w:p w:rsidR="00060A0B" w:rsidRDefault="002D115C">
            <w:pPr>
              <w:jc w:val="center"/>
              <w:rPr>
                <w:sz w:val="20"/>
                <w:szCs w:val="20"/>
              </w:rPr>
            </w:pPr>
            <w:r>
              <w:rPr>
                <w:rFonts w:eastAsia="Times New Roman"/>
                <w:sz w:val="23"/>
                <w:szCs w:val="23"/>
              </w:rPr>
              <w:t>ния</w:t>
            </w:r>
          </w:p>
        </w:tc>
        <w:tc>
          <w:tcPr>
            <w:tcW w:w="1760" w:type="dxa"/>
            <w:tcBorders>
              <w:right w:val="single" w:sz="8" w:space="0" w:color="auto"/>
            </w:tcBorders>
            <w:vAlign w:val="bottom"/>
          </w:tcPr>
          <w:p w:rsidR="00060A0B" w:rsidRDefault="002D115C">
            <w:pPr>
              <w:jc w:val="center"/>
              <w:rPr>
                <w:sz w:val="20"/>
                <w:szCs w:val="20"/>
              </w:rPr>
            </w:pPr>
            <w:r>
              <w:rPr>
                <w:rFonts w:eastAsia="Times New Roman"/>
                <w:w w:val="99"/>
                <w:sz w:val="23"/>
                <w:szCs w:val="23"/>
              </w:rPr>
              <w:t>судьи,</w:t>
            </w:r>
          </w:p>
        </w:tc>
        <w:tc>
          <w:tcPr>
            <w:tcW w:w="960" w:type="dxa"/>
            <w:tcBorders>
              <w:right w:val="single" w:sz="8" w:space="0" w:color="auto"/>
            </w:tcBorders>
            <w:vAlign w:val="bottom"/>
          </w:tcPr>
          <w:p w:rsidR="00060A0B" w:rsidRDefault="00060A0B">
            <w:pPr>
              <w:rPr>
                <w:sz w:val="23"/>
                <w:szCs w:val="23"/>
              </w:rPr>
            </w:pPr>
          </w:p>
        </w:tc>
        <w:tc>
          <w:tcPr>
            <w:tcW w:w="2180" w:type="dxa"/>
            <w:tcBorders>
              <w:right w:val="single" w:sz="8" w:space="0" w:color="auto"/>
            </w:tcBorders>
            <w:vAlign w:val="bottom"/>
          </w:tcPr>
          <w:p w:rsidR="00060A0B" w:rsidRDefault="002D115C">
            <w:pPr>
              <w:jc w:val="center"/>
              <w:rPr>
                <w:sz w:val="20"/>
                <w:szCs w:val="20"/>
              </w:rPr>
            </w:pPr>
            <w:r>
              <w:rPr>
                <w:rFonts w:eastAsia="Times New Roman"/>
                <w:sz w:val="23"/>
                <w:szCs w:val="23"/>
              </w:rPr>
              <w:t>и инициалы лица,</w:t>
            </w:r>
          </w:p>
        </w:tc>
        <w:tc>
          <w:tcPr>
            <w:tcW w:w="0" w:type="dxa"/>
            <w:vAlign w:val="bottom"/>
          </w:tcPr>
          <w:p w:rsidR="00060A0B" w:rsidRDefault="00060A0B">
            <w:pPr>
              <w:rPr>
                <w:sz w:val="1"/>
                <w:szCs w:val="1"/>
              </w:rPr>
            </w:pPr>
          </w:p>
        </w:tc>
      </w:tr>
      <w:tr w:rsidR="00060A0B">
        <w:trPr>
          <w:trHeight w:val="264"/>
        </w:trPr>
        <w:tc>
          <w:tcPr>
            <w:tcW w:w="960" w:type="dxa"/>
            <w:tcBorders>
              <w:left w:val="single" w:sz="8" w:space="0" w:color="auto"/>
              <w:right w:val="single" w:sz="8" w:space="0" w:color="auto"/>
            </w:tcBorders>
            <w:vAlign w:val="bottom"/>
          </w:tcPr>
          <w:p w:rsidR="00060A0B" w:rsidRDefault="002D115C">
            <w:pPr>
              <w:jc w:val="center"/>
              <w:rPr>
                <w:sz w:val="20"/>
                <w:szCs w:val="20"/>
              </w:rPr>
            </w:pPr>
            <w:r>
              <w:rPr>
                <w:rFonts w:eastAsia="Times New Roman"/>
                <w:w w:val="99"/>
                <w:sz w:val="23"/>
                <w:szCs w:val="23"/>
              </w:rPr>
              <w:t>год)</w:t>
            </w:r>
          </w:p>
        </w:tc>
        <w:tc>
          <w:tcPr>
            <w:tcW w:w="1000" w:type="dxa"/>
            <w:vAlign w:val="bottom"/>
          </w:tcPr>
          <w:p w:rsidR="00060A0B" w:rsidRDefault="002D115C">
            <w:pPr>
              <w:jc w:val="center"/>
              <w:rPr>
                <w:sz w:val="20"/>
                <w:szCs w:val="20"/>
              </w:rPr>
            </w:pPr>
            <w:r>
              <w:rPr>
                <w:rFonts w:eastAsia="Times New Roman"/>
                <w:sz w:val="23"/>
                <w:szCs w:val="23"/>
              </w:rPr>
              <w:t>(адрес)</w:t>
            </w:r>
          </w:p>
        </w:tc>
        <w:tc>
          <w:tcPr>
            <w:tcW w:w="100" w:type="dxa"/>
            <w:tcBorders>
              <w:right w:val="single" w:sz="8" w:space="0" w:color="auto"/>
            </w:tcBorders>
            <w:vAlign w:val="bottom"/>
          </w:tcPr>
          <w:p w:rsidR="00060A0B" w:rsidRDefault="00060A0B">
            <w:pPr>
              <w:rPr>
                <w:sz w:val="23"/>
                <w:szCs w:val="23"/>
              </w:rPr>
            </w:pPr>
          </w:p>
        </w:tc>
        <w:tc>
          <w:tcPr>
            <w:tcW w:w="800" w:type="dxa"/>
            <w:tcBorders>
              <w:right w:val="single" w:sz="8" w:space="0" w:color="auto"/>
            </w:tcBorders>
            <w:vAlign w:val="bottom"/>
          </w:tcPr>
          <w:p w:rsidR="00060A0B" w:rsidRDefault="00060A0B">
            <w:pPr>
              <w:rPr>
                <w:sz w:val="23"/>
                <w:szCs w:val="23"/>
              </w:rPr>
            </w:pPr>
          </w:p>
        </w:tc>
        <w:tc>
          <w:tcPr>
            <w:tcW w:w="60" w:type="dxa"/>
            <w:vAlign w:val="bottom"/>
          </w:tcPr>
          <w:p w:rsidR="00060A0B" w:rsidRDefault="00060A0B">
            <w:pPr>
              <w:rPr>
                <w:sz w:val="23"/>
                <w:szCs w:val="23"/>
              </w:rPr>
            </w:pPr>
          </w:p>
        </w:tc>
        <w:tc>
          <w:tcPr>
            <w:tcW w:w="900" w:type="dxa"/>
            <w:tcBorders>
              <w:right w:val="single" w:sz="8" w:space="0" w:color="auto"/>
            </w:tcBorders>
            <w:vAlign w:val="bottom"/>
          </w:tcPr>
          <w:p w:rsidR="00060A0B" w:rsidRDefault="002D115C">
            <w:pPr>
              <w:jc w:val="center"/>
              <w:rPr>
                <w:sz w:val="20"/>
                <w:szCs w:val="20"/>
              </w:rPr>
            </w:pPr>
            <w:r>
              <w:rPr>
                <w:rFonts w:eastAsia="Times New Roman"/>
                <w:w w:val="99"/>
                <w:sz w:val="23"/>
                <w:szCs w:val="23"/>
              </w:rPr>
              <w:t>год)</w:t>
            </w:r>
          </w:p>
        </w:tc>
        <w:tc>
          <w:tcPr>
            <w:tcW w:w="1080" w:type="dxa"/>
            <w:tcBorders>
              <w:right w:val="single" w:sz="8" w:space="0" w:color="auto"/>
            </w:tcBorders>
            <w:vAlign w:val="bottom"/>
          </w:tcPr>
          <w:p w:rsidR="00060A0B" w:rsidRDefault="002D115C">
            <w:pPr>
              <w:jc w:val="center"/>
              <w:rPr>
                <w:sz w:val="20"/>
                <w:szCs w:val="20"/>
              </w:rPr>
            </w:pPr>
            <w:r>
              <w:rPr>
                <w:rFonts w:eastAsia="Times New Roman"/>
                <w:sz w:val="23"/>
                <w:szCs w:val="23"/>
              </w:rPr>
              <w:t>(адрес)</w:t>
            </w:r>
          </w:p>
        </w:tc>
        <w:tc>
          <w:tcPr>
            <w:tcW w:w="960" w:type="dxa"/>
            <w:tcBorders>
              <w:right w:val="single" w:sz="8" w:space="0" w:color="auto"/>
            </w:tcBorders>
            <w:vAlign w:val="bottom"/>
          </w:tcPr>
          <w:p w:rsidR="00060A0B" w:rsidRDefault="002D115C">
            <w:pPr>
              <w:jc w:val="center"/>
              <w:rPr>
                <w:sz w:val="20"/>
                <w:szCs w:val="20"/>
              </w:rPr>
            </w:pPr>
            <w:r>
              <w:rPr>
                <w:rFonts w:eastAsia="Times New Roman"/>
                <w:w w:val="99"/>
                <w:sz w:val="23"/>
                <w:szCs w:val="23"/>
              </w:rPr>
              <w:t>год)</w:t>
            </w:r>
          </w:p>
        </w:tc>
        <w:tc>
          <w:tcPr>
            <w:tcW w:w="1080" w:type="dxa"/>
            <w:tcBorders>
              <w:right w:val="single" w:sz="8" w:space="0" w:color="auto"/>
            </w:tcBorders>
            <w:vAlign w:val="bottom"/>
          </w:tcPr>
          <w:p w:rsidR="00060A0B" w:rsidRDefault="00060A0B">
            <w:pPr>
              <w:rPr>
                <w:sz w:val="23"/>
                <w:szCs w:val="23"/>
              </w:rPr>
            </w:pPr>
          </w:p>
        </w:tc>
        <w:tc>
          <w:tcPr>
            <w:tcW w:w="820" w:type="dxa"/>
            <w:tcBorders>
              <w:right w:val="single" w:sz="8" w:space="0" w:color="auto"/>
            </w:tcBorders>
            <w:vAlign w:val="bottom"/>
          </w:tcPr>
          <w:p w:rsidR="00060A0B" w:rsidRDefault="00060A0B">
            <w:pPr>
              <w:rPr>
                <w:sz w:val="23"/>
                <w:szCs w:val="23"/>
              </w:rPr>
            </w:pPr>
          </w:p>
        </w:tc>
        <w:tc>
          <w:tcPr>
            <w:tcW w:w="940" w:type="dxa"/>
            <w:tcBorders>
              <w:right w:val="single" w:sz="8" w:space="0" w:color="auto"/>
            </w:tcBorders>
            <w:vAlign w:val="bottom"/>
          </w:tcPr>
          <w:p w:rsidR="00060A0B" w:rsidRDefault="002D115C">
            <w:pPr>
              <w:jc w:val="center"/>
              <w:rPr>
                <w:sz w:val="20"/>
                <w:szCs w:val="20"/>
              </w:rPr>
            </w:pPr>
            <w:r>
              <w:rPr>
                <w:rFonts w:eastAsia="Times New Roman"/>
                <w:w w:val="99"/>
                <w:sz w:val="23"/>
                <w:szCs w:val="23"/>
              </w:rPr>
              <w:t>год)</w:t>
            </w:r>
          </w:p>
        </w:tc>
        <w:tc>
          <w:tcPr>
            <w:tcW w:w="1100" w:type="dxa"/>
            <w:tcBorders>
              <w:right w:val="single" w:sz="8" w:space="0" w:color="auto"/>
            </w:tcBorders>
            <w:vAlign w:val="bottom"/>
          </w:tcPr>
          <w:p w:rsidR="00060A0B" w:rsidRDefault="002D115C">
            <w:pPr>
              <w:jc w:val="center"/>
              <w:rPr>
                <w:sz w:val="20"/>
                <w:szCs w:val="20"/>
              </w:rPr>
            </w:pPr>
            <w:r>
              <w:rPr>
                <w:rFonts w:eastAsia="Times New Roman"/>
                <w:sz w:val="23"/>
                <w:szCs w:val="23"/>
              </w:rPr>
              <w:t>(адрес)</w:t>
            </w:r>
          </w:p>
        </w:tc>
        <w:tc>
          <w:tcPr>
            <w:tcW w:w="1760" w:type="dxa"/>
            <w:tcBorders>
              <w:right w:val="single" w:sz="8" w:space="0" w:color="auto"/>
            </w:tcBorders>
            <w:vAlign w:val="bottom"/>
          </w:tcPr>
          <w:p w:rsidR="00060A0B" w:rsidRDefault="002D115C">
            <w:pPr>
              <w:jc w:val="center"/>
              <w:rPr>
                <w:sz w:val="20"/>
                <w:szCs w:val="20"/>
              </w:rPr>
            </w:pPr>
            <w:r>
              <w:rPr>
                <w:rFonts w:eastAsia="Times New Roman"/>
                <w:sz w:val="23"/>
                <w:szCs w:val="23"/>
              </w:rPr>
              <w:t>наименование</w:t>
            </w:r>
          </w:p>
        </w:tc>
        <w:tc>
          <w:tcPr>
            <w:tcW w:w="960" w:type="dxa"/>
            <w:tcBorders>
              <w:right w:val="single" w:sz="8" w:space="0" w:color="auto"/>
            </w:tcBorders>
            <w:vAlign w:val="bottom"/>
          </w:tcPr>
          <w:p w:rsidR="00060A0B" w:rsidRDefault="00060A0B">
            <w:pPr>
              <w:rPr>
                <w:sz w:val="23"/>
                <w:szCs w:val="23"/>
              </w:rPr>
            </w:pPr>
          </w:p>
        </w:tc>
        <w:tc>
          <w:tcPr>
            <w:tcW w:w="2180" w:type="dxa"/>
            <w:tcBorders>
              <w:right w:val="single" w:sz="8" w:space="0" w:color="auto"/>
            </w:tcBorders>
            <w:vAlign w:val="bottom"/>
          </w:tcPr>
          <w:p w:rsidR="00060A0B" w:rsidRDefault="002D115C">
            <w:pPr>
              <w:jc w:val="center"/>
              <w:rPr>
                <w:sz w:val="20"/>
                <w:szCs w:val="20"/>
              </w:rPr>
            </w:pPr>
            <w:r>
              <w:rPr>
                <w:rFonts w:eastAsia="Times New Roman"/>
                <w:sz w:val="23"/>
                <w:szCs w:val="23"/>
              </w:rPr>
              <w:t>ответственного</w:t>
            </w:r>
          </w:p>
        </w:tc>
        <w:tc>
          <w:tcPr>
            <w:tcW w:w="0" w:type="dxa"/>
            <w:vAlign w:val="bottom"/>
          </w:tcPr>
          <w:p w:rsidR="00060A0B" w:rsidRDefault="00060A0B">
            <w:pPr>
              <w:rPr>
                <w:sz w:val="1"/>
                <w:szCs w:val="1"/>
              </w:rPr>
            </w:pPr>
          </w:p>
        </w:tc>
      </w:tr>
      <w:tr w:rsidR="00060A0B">
        <w:trPr>
          <w:trHeight w:val="264"/>
        </w:trPr>
        <w:tc>
          <w:tcPr>
            <w:tcW w:w="960" w:type="dxa"/>
            <w:tcBorders>
              <w:left w:val="single" w:sz="8" w:space="0" w:color="auto"/>
              <w:right w:val="single" w:sz="8" w:space="0" w:color="auto"/>
            </w:tcBorders>
            <w:vAlign w:val="bottom"/>
          </w:tcPr>
          <w:p w:rsidR="00060A0B" w:rsidRDefault="00060A0B">
            <w:pPr>
              <w:rPr>
                <w:sz w:val="23"/>
                <w:szCs w:val="23"/>
              </w:rPr>
            </w:pPr>
          </w:p>
        </w:tc>
        <w:tc>
          <w:tcPr>
            <w:tcW w:w="1000" w:type="dxa"/>
            <w:vAlign w:val="bottom"/>
          </w:tcPr>
          <w:p w:rsidR="00060A0B" w:rsidRDefault="00060A0B">
            <w:pPr>
              <w:rPr>
                <w:sz w:val="23"/>
                <w:szCs w:val="23"/>
              </w:rPr>
            </w:pPr>
          </w:p>
        </w:tc>
        <w:tc>
          <w:tcPr>
            <w:tcW w:w="100" w:type="dxa"/>
            <w:tcBorders>
              <w:right w:val="single" w:sz="8" w:space="0" w:color="auto"/>
            </w:tcBorders>
            <w:vAlign w:val="bottom"/>
          </w:tcPr>
          <w:p w:rsidR="00060A0B" w:rsidRDefault="00060A0B">
            <w:pPr>
              <w:rPr>
                <w:sz w:val="23"/>
                <w:szCs w:val="23"/>
              </w:rPr>
            </w:pPr>
          </w:p>
        </w:tc>
        <w:tc>
          <w:tcPr>
            <w:tcW w:w="800" w:type="dxa"/>
            <w:tcBorders>
              <w:right w:val="single" w:sz="8" w:space="0" w:color="auto"/>
            </w:tcBorders>
            <w:vAlign w:val="bottom"/>
          </w:tcPr>
          <w:p w:rsidR="00060A0B" w:rsidRDefault="00060A0B">
            <w:pPr>
              <w:rPr>
                <w:sz w:val="23"/>
                <w:szCs w:val="23"/>
              </w:rPr>
            </w:pPr>
          </w:p>
        </w:tc>
        <w:tc>
          <w:tcPr>
            <w:tcW w:w="60" w:type="dxa"/>
            <w:vAlign w:val="bottom"/>
          </w:tcPr>
          <w:p w:rsidR="00060A0B" w:rsidRDefault="00060A0B">
            <w:pPr>
              <w:rPr>
                <w:sz w:val="23"/>
                <w:szCs w:val="23"/>
              </w:rPr>
            </w:pPr>
          </w:p>
        </w:tc>
        <w:tc>
          <w:tcPr>
            <w:tcW w:w="900" w:type="dxa"/>
            <w:tcBorders>
              <w:right w:val="single" w:sz="8" w:space="0" w:color="auto"/>
            </w:tcBorders>
            <w:vAlign w:val="bottom"/>
          </w:tcPr>
          <w:p w:rsidR="00060A0B" w:rsidRDefault="00060A0B">
            <w:pPr>
              <w:rPr>
                <w:sz w:val="23"/>
                <w:szCs w:val="23"/>
              </w:rPr>
            </w:pPr>
          </w:p>
        </w:tc>
        <w:tc>
          <w:tcPr>
            <w:tcW w:w="1080" w:type="dxa"/>
            <w:tcBorders>
              <w:right w:val="single" w:sz="8" w:space="0" w:color="auto"/>
            </w:tcBorders>
            <w:vAlign w:val="bottom"/>
          </w:tcPr>
          <w:p w:rsidR="00060A0B" w:rsidRDefault="00060A0B">
            <w:pPr>
              <w:rPr>
                <w:sz w:val="23"/>
                <w:szCs w:val="23"/>
              </w:rPr>
            </w:pPr>
          </w:p>
        </w:tc>
        <w:tc>
          <w:tcPr>
            <w:tcW w:w="960" w:type="dxa"/>
            <w:tcBorders>
              <w:right w:val="single" w:sz="8" w:space="0" w:color="auto"/>
            </w:tcBorders>
            <w:vAlign w:val="bottom"/>
          </w:tcPr>
          <w:p w:rsidR="00060A0B" w:rsidRDefault="00060A0B">
            <w:pPr>
              <w:rPr>
                <w:sz w:val="23"/>
                <w:szCs w:val="23"/>
              </w:rPr>
            </w:pPr>
          </w:p>
        </w:tc>
        <w:tc>
          <w:tcPr>
            <w:tcW w:w="1080" w:type="dxa"/>
            <w:tcBorders>
              <w:right w:val="single" w:sz="8" w:space="0" w:color="auto"/>
            </w:tcBorders>
            <w:vAlign w:val="bottom"/>
          </w:tcPr>
          <w:p w:rsidR="00060A0B" w:rsidRDefault="00060A0B">
            <w:pPr>
              <w:rPr>
                <w:sz w:val="23"/>
                <w:szCs w:val="23"/>
              </w:rPr>
            </w:pPr>
          </w:p>
        </w:tc>
        <w:tc>
          <w:tcPr>
            <w:tcW w:w="820" w:type="dxa"/>
            <w:tcBorders>
              <w:right w:val="single" w:sz="8" w:space="0" w:color="auto"/>
            </w:tcBorders>
            <w:vAlign w:val="bottom"/>
          </w:tcPr>
          <w:p w:rsidR="00060A0B" w:rsidRDefault="00060A0B">
            <w:pPr>
              <w:rPr>
                <w:sz w:val="23"/>
                <w:szCs w:val="23"/>
              </w:rPr>
            </w:pPr>
          </w:p>
        </w:tc>
        <w:tc>
          <w:tcPr>
            <w:tcW w:w="940" w:type="dxa"/>
            <w:tcBorders>
              <w:right w:val="single" w:sz="8" w:space="0" w:color="auto"/>
            </w:tcBorders>
            <w:vAlign w:val="bottom"/>
          </w:tcPr>
          <w:p w:rsidR="00060A0B" w:rsidRDefault="00060A0B">
            <w:pPr>
              <w:rPr>
                <w:sz w:val="23"/>
                <w:szCs w:val="23"/>
              </w:rPr>
            </w:pPr>
          </w:p>
        </w:tc>
        <w:tc>
          <w:tcPr>
            <w:tcW w:w="1100" w:type="dxa"/>
            <w:tcBorders>
              <w:right w:val="single" w:sz="8" w:space="0" w:color="auto"/>
            </w:tcBorders>
            <w:vAlign w:val="bottom"/>
          </w:tcPr>
          <w:p w:rsidR="00060A0B" w:rsidRDefault="00060A0B">
            <w:pPr>
              <w:rPr>
                <w:sz w:val="23"/>
                <w:szCs w:val="23"/>
              </w:rPr>
            </w:pPr>
          </w:p>
        </w:tc>
        <w:tc>
          <w:tcPr>
            <w:tcW w:w="1760" w:type="dxa"/>
            <w:tcBorders>
              <w:right w:val="single" w:sz="8" w:space="0" w:color="auto"/>
            </w:tcBorders>
            <w:vAlign w:val="bottom"/>
          </w:tcPr>
          <w:p w:rsidR="00060A0B" w:rsidRDefault="002D115C">
            <w:pPr>
              <w:jc w:val="center"/>
              <w:rPr>
                <w:sz w:val="20"/>
                <w:szCs w:val="20"/>
              </w:rPr>
            </w:pPr>
            <w:r>
              <w:rPr>
                <w:rFonts w:eastAsia="Times New Roman"/>
                <w:w w:val="99"/>
                <w:sz w:val="23"/>
                <w:szCs w:val="23"/>
              </w:rPr>
              <w:t>теста,</w:t>
            </w:r>
          </w:p>
        </w:tc>
        <w:tc>
          <w:tcPr>
            <w:tcW w:w="960" w:type="dxa"/>
            <w:tcBorders>
              <w:right w:val="single" w:sz="8" w:space="0" w:color="auto"/>
            </w:tcBorders>
            <w:vAlign w:val="bottom"/>
          </w:tcPr>
          <w:p w:rsidR="00060A0B" w:rsidRDefault="00060A0B">
            <w:pPr>
              <w:rPr>
                <w:sz w:val="23"/>
                <w:szCs w:val="23"/>
              </w:rPr>
            </w:pPr>
          </w:p>
        </w:tc>
        <w:tc>
          <w:tcPr>
            <w:tcW w:w="2180" w:type="dxa"/>
            <w:tcBorders>
              <w:right w:val="single" w:sz="8" w:space="0" w:color="auto"/>
            </w:tcBorders>
            <w:vAlign w:val="bottom"/>
          </w:tcPr>
          <w:p w:rsidR="00060A0B" w:rsidRDefault="002D115C">
            <w:pPr>
              <w:jc w:val="center"/>
              <w:rPr>
                <w:sz w:val="20"/>
                <w:szCs w:val="20"/>
              </w:rPr>
            </w:pPr>
            <w:r>
              <w:rPr>
                <w:rFonts w:eastAsia="Times New Roman"/>
                <w:w w:val="98"/>
                <w:sz w:val="23"/>
                <w:szCs w:val="23"/>
              </w:rPr>
              <w:t>за оформление</w:t>
            </w:r>
          </w:p>
        </w:tc>
        <w:tc>
          <w:tcPr>
            <w:tcW w:w="0" w:type="dxa"/>
            <w:vAlign w:val="bottom"/>
          </w:tcPr>
          <w:p w:rsidR="00060A0B" w:rsidRDefault="00060A0B">
            <w:pPr>
              <w:rPr>
                <w:sz w:val="1"/>
                <w:szCs w:val="1"/>
              </w:rPr>
            </w:pPr>
          </w:p>
        </w:tc>
      </w:tr>
      <w:tr w:rsidR="00060A0B">
        <w:trPr>
          <w:trHeight w:val="309"/>
        </w:trPr>
        <w:tc>
          <w:tcPr>
            <w:tcW w:w="960" w:type="dxa"/>
            <w:tcBorders>
              <w:left w:val="single" w:sz="8" w:space="0" w:color="auto"/>
              <w:bottom w:val="single" w:sz="8" w:space="0" w:color="auto"/>
              <w:right w:val="single" w:sz="8" w:space="0" w:color="auto"/>
            </w:tcBorders>
            <w:vAlign w:val="bottom"/>
          </w:tcPr>
          <w:p w:rsidR="00060A0B" w:rsidRDefault="00060A0B">
            <w:pPr>
              <w:rPr>
                <w:sz w:val="24"/>
                <w:szCs w:val="24"/>
              </w:rPr>
            </w:pPr>
          </w:p>
        </w:tc>
        <w:tc>
          <w:tcPr>
            <w:tcW w:w="1000" w:type="dxa"/>
            <w:tcBorders>
              <w:bottom w:val="single" w:sz="8" w:space="0" w:color="auto"/>
            </w:tcBorders>
            <w:vAlign w:val="bottom"/>
          </w:tcPr>
          <w:p w:rsidR="00060A0B" w:rsidRDefault="00060A0B">
            <w:pPr>
              <w:rPr>
                <w:sz w:val="24"/>
                <w:szCs w:val="24"/>
              </w:rPr>
            </w:pPr>
          </w:p>
        </w:tc>
        <w:tc>
          <w:tcPr>
            <w:tcW w:w="100" w:type="dxa"/>
            <w:tcBorders>
              <w:bottom w:val="single" w:sz="8" w:space="0" w:color="auto"/>
              <w:right w:val="single" w:sz="8" w:space="0" w:color="auto"/>
            </w:tcBorders>
            <w:vAlign w:val="bottom"/>
          </w:tcPr>
          <w:p w:rsidR="00060A0B" w:rsidRDefault="00060A0B">
            <w:pPr>
              <w:rPr>
                <w:sz w:val="24"/>
                <w:szCs w:val="24"/>
              </w:rPr>
            </w:pPr>
          </w:p>
        </w:tc>
        <w:tc>
          <w:tcPr>
            <w:tcW w:w="800" w:type="dxa"/>
            <w:tcBorders>
              <w:bottom w:val="single" w:sz="8" w:space="0" w:color="auto"/>
              <w:right w:val="single" w:sz="8" w:space="0" w:color="auto"/>
            </w:tcBorders>
            <w:vAlign w:val="bottom"/>
          </w:tcPr>
          <w:p w:rsidR="00060A0B" w:rsidRDefault="00060A0B">
            <w:pPr>
              <w:rPr>
                <w:sz w:val="24"/>
                <w:szCs w:val="24"/>
              </w:rPr>
            </w:pPr>
          </w:p>
        </w:tc>
        <w:tc>
          <w:tcPr>
            <w:tcW w:w="60" w:type="dxa"/>
            <w:tcBorders>
              <w:bottom w:val="single" w:sz="8" w:space="0" w:color="auto"/>
            </w:tcBorders>
            <w:vAlign w:val="bottom"/>
          </w:tcPr>
          <w:p w:rsidR="00060A0B" w:rsidRDefault="00060A0B">
            <w:pPr>
              <w:rPr>
                <w:sz w:val="24"/>
                <w:szCs w:val="24"/>
              </w:rPr>
            </w:pPr>
          </w:p>
        </w:tc>
        <w:tc>
          <w:tcPr>
            <w:tcW w:w="900" w:type="dxa"/>
            <w:tcBorders>
              <w:bottom w:val="single" w:sz="8" w:space="0" w:color="auto"/>
              <w:right w:val="single" w:sz="8" w:space="0" w:color="auto"/>
            </w:tcBorders>
            <w:vAlign w:val="bottom"/>
          </w:tcPr>
          <w:p w:rsidR="00060A0B" w:rsidRDefault="00060A0B">
            <w:pPr>
              <w:rPr>
                <w:sz w:val="24"/>
                <w:szCs w:val="24"/>
              </w:rPr>
            </w:pPr>
          </w:p>
        </w:tc>
        <w:tc>
          <w:tcPr>
            <w:tcW w:w="1080" w:type="dxa"/>
            <w:tcBorders>
              <w:bottom w:val="single" w:sz="8" w:space="0" w:color="auto"/>
              <w:right w:val="single" w:sz="8" w:space="0" w:color="auto"/>
            </w:tcBorders>
            <w:vAlign w:val="bottom"/>
          </w:tcPr>
          <w:p w:rsidR="00060A0B" w:rsidRDefault="00060A0B">
            <w:pPr>
              <w:rPr>
                <w:sz w:val="24"/>
                <w:szCs w:val="24"/>
              </w:rPr>
            </w:pPr>
          </w:p>
        </w:tc>
        <w:tc>
          <w:tcPr>
            <w:tcW w:w="960" w:type="dxa"/>
            <w:tcBorders>
              <w:bottom w:val="single" w:sz="8" w:space="0" w:color="auto"/>
              <w:right w:val="single" w:sz="8" w:space="0" w:color="auto"/>
            </w:tcBorders>
            <w:vAlign w:val="bottom"/>
          </w:tcPr>
          <w:p w:rsidR="00060A0B" w:rsidRDefault="00060A0B">
            <w:pPr>
              <w:rPr>
                <w:sz w:val="24"/>
                <w:szCs w:val="24"/>
              </w:rPr>
            </w:pPr>
          </w:p>
        </w:tc>
        <w:tc>
          <w:tcPr>
            <w:tcW w:w="1080" w:type="dxa"/>
            <w:tcBorders>
              <w:bottom w:val="single" w:sz="8" w:space="0" w:color="auto"/>
              <w:right w:val="single" w:sz="8" w:space="0" w:color="auto"/>
            </w:tcBorders>
            <w:vAlign w:val="bottom"/>
          </w:tcPr>
          <w:p w:rsidR="00060A0B" w:rsidRDefault="00060A0B">
            <w:pPr>
              <w:rPr>
                <w:sz w:val="24"/>
                <w:szCs w:val="24"/>
              </w:rPr>
            </w:pPr>
          </w:p>
        </w:tc>
        <w:tc>
          <w:tcPr>
            <w:tcW w:w="820" w:type="dxa"/>
            <w:tcBorders>
              <w:bottom w:val="single" w:sz="8" w:space="0" w:color="auto"/>
              <w:right w:val="single" w:sz="8" w:space="0" w:color="auto"/>
            </w:tcBorders>
            <w:vAlign w:val="bottom"/>
          </w:tcPr>
          <w:p w:rsidR="00060A0B" w:rsidRDefault="00060A0B">
            <w:pPr>
              <w:rPr>
                <w:sz w:val="24"/>
                <w:szCs w:val="24"/>
              </w:rPr>
            </w:pPr>
          </w:p>
        </w:tc>
        <w:tc>
          <w:tcPr>
            <w:tcW w:w="940" w:type="dxa"/>
            <w:tcBorders>
              <w:bottom w:val="single" w:sz="8" w:space="0" w:color="auto"/>
              <w:right w:val="single" w:sz="8" w:space="0" w:color="auto"/>
            </w:tcBorders>
            <w:vAlign w:val="bottom"/>
          </w:tcPr>
          <w:p w:rsidR="00060A0B" w:rsidRDefault="00060A0B">
            <w:pPr>
              <w:rPr>
                <w:sz w:val="24"/>
                <w:szCs w:val="24"/>
              </w:rPr>
            </w:pPr>
          </w:p>
        </w:tc>
        <w:tc>
          <w:tcPr>
            <w:tcW w:w="1100" w:type="dxa"/>
            <w:tcBorders>
              <w:bottom w:val="single" w:sz="8" w:space="0" w:color="auto"/>
              <w:right w:val="single" w:sz="8" w:space="0" w:color="auto"/>
            </w:tcBorders>
            <w:vAlign w:val="bottom"/>
          </w:tcPr>
          <w:p w:rsidR="00060A0B" w:rsidRDefault="00060A0B">
            <w:pPr>
              <w:rPr>
                <w:sz w:val="24"/>
                <w:szCs w:val="24"/>
              </w:rPr>
            </w:pPr>
          </w:p>
        </w:tc>
        <w:tc>
          <w:tcPr>
            <w:tcW w:w="1760" w:type="dxa"/>
            <w:tcBorders>
              <w:bottom w:val="single" w:sz="8" w:space="0" w:color="auto"/>
              <w:right w:val="single" w:sz="8" w:space="0" w:color="auto"/>
            </w:tcBorders>
            <w:vAlign w:val="bottom"/>
          </w:tcPr>
          <w:p w:rsidR="00060A0B" w:rsidRDefault="002D115C">
            <w:pPr>
              <w:jc w:val="center"/>
              <w:rPr>
                <w:sz w:val="20"/>
                <w:szCs w:val="20"/>
              </w:rPr>
            </w:pPr>
            <w:r>
              <w:rPr>
                <w:rFonts w:eastAsia="Times New Roman"/>
                <w:sz w:val="23"/>
                <w:szCs w:val="23"/>
              </w:rPr>
              <w:t>результат</w:t>
            </w:r>
          </w:p>
        </w:tc>
        <w:tc>
          <w:tcPr>
            <w:tcW w:w="960" w:type="dxa"/>
            <w:tcBorders>
              <w:bottom w:val="single" w:sz="8" w:space="0" w:color="auto"/>
              <w:right w:val="single" w:sz="8" w:space="0" w:color="auto"/>
            </w:tcBorders>
            <w:vAlign w:val="bottom"/>
          </w:tcPr>
          <w:p w:rsidR="00060A0B" w:rsidRDefault="00060A0B">
            <w:pPr>
              <w:rPr>
                <w:sz w:val="24"/>
                <w:szCs w:val="24"/>
              </w:rPr>
            </w:pPr>
          </w:p>
        </w:tc>
        <w:tc>
          <w:tcPr>
            <w:tcW w:w="2180" w:type="dxa"/>
            <w:tcBorders>
              <w:bottom w:val="single" w:sz="8" w:space="0" w:color="auto"/>
              <w:right w:val="single" w:sz="8" w:space="0" w:color="auto"/>
            </w:tcBorders>
            <w:vAlign w:val="bottom"/>
          </w:tcPr>
          <w:p w:rsidR="00060A0B" w:rsidRDefault="002D115C">
            <w:pPr>
              <w:jc w:val="center"/>
              <w:rPr>
                <w:sz w:val="20"/>
                <w:szCs w:val="20"/>
              </w:rPr>
            </w:pPr>
            <w:r>
              <w:rPr>
                <w:rFonts w:eastAsia="Times New Roman"/>
                <w:w w:val="99"/>
                <w:sz w:val="23"/>
                <w:szCs w:val="23"/>
              </w:rPr>
              <w:t>карточки учета</w:t>
            </w:r>
          </w:p>
        </w:tc>
        <w:tc>
          <w:tcPr>
            <w:tcW w:w="0" w:type="dxa"/>
            <w:vAlign w:val="bottom"/>
          </w:tcPr>
          <w:p w:rsidR="00060A0B" w:rsidRDefault="00060A0B">
            <w:pPr>
              <w:rPr>
                <w:sz w:val="1"/>
                <w:szCs w:val="1"/>
              </w:rPr>
            </w:pPr>
          </w:p>
        </w:tc>
      </w:tr>
      <w:tr w:rsidR="00060A0B">
        <w:trPr>
          <w:trHeight w:val="254"/>
        </w:trPr>
        <w:tc>
          <w:tcPr>
            <w:tcW w:w="960" w:type="dxa"/>
            <w:tcBorders>
              <w:left w:val="single" w:sz="8" w:space="0" w:color="auto"/>
              <w:right w:val="single" w:sz="8" w:space="0" w:color="auto"/>
            </w:tcBorders>
            <w:vAlign w:val="bottom"/>
          </w:tcPr>
          <w:p w:rsidR="00060A0B" w:rsidRDefault="00060A0B"/>
        </w:tc>
        <w:tc>
          <w:tcPr>
            <w:tcW w:w="1000" w:type="dxa"/>
            <w:vAlign w:val="bottom"/>
          </w:tcPr>
          <w:p w:rsidR="00060A0B" w:rsidRDefault="00060A0B"/>
        </w:tc>
        <w:tc>
          <w:tcPr>
            <w:tcW w:w="100" w:type="dxa"/>
            <w:tcBorders>
              <w:right w:val="single" w:sz="8" w:space="0" w:color="auto"/>
            </w:tcBorders>
            <w:vAlign w:val="bottom"/>
          </w:tcPr>
          <w:p w:rsidR="00060A0B" w:rsidRDefault="00060A0B"/>
        </w:tc>
        <w:tc>
          <w:tcPr>
            <w:tcW w:w="800" w:type="dxa"/>
            <w:tcBorders>
              <w:right w:val="single" w:sz="8" w:space="0" w:color="auto"/>
            </w:tcBorders>
            <w:vAlign w:val="bottom"/>
          </w:tcPr>
          <w:p w:rsidR="00060A0B" w:rsidRDefault="00060A0B"/>
        </w:tc>
        <w:tc>
          <w:tcPr>
            <w:tcW w:w="60" w:type="dxa"/>
            <w:vAlign w:val="bottom"/>
          </w:tcPr>
          <w:p w:rsidR="00060A0B" w:rsidRDefault="00060A0B"/>
        </w:tc>
        <w:tc>
          <w:tcPr>
            <w:tcW w:w="900" w:type="dxa"/>
            <w:tcBorders>
              <w:right w:val="single" w:sz="8" w:space="0" w:color="auto"/>
            </w:tcBorders>
            <w:vAlign w:val="bottom"/>
          </w:tcPr>
          <w:p w:rsidR="00060A0B" w:rsidRDefault="00060A0B"/>
        </w:tc>
        <w:tc>
          <w:tcPr>
            <w:tcW w:w="1080" w:type="dxa"/>
            <w:tcBorders>
              <w:right w:val="single" w:sz="8" w:space="0" w:color="auto"/>
            </w:tcBorders>
            <w:vAlign w:val="bottom"/>
          </w:tcPr>
          <w:p w:rsidR="00060A0B" w:rsidRDefault="00060A0B"/>
        </w:tc>
        <w:tc>
          <w:tcPr>
            <w:tcW w:w="960" w:type="dxa"/>
            <w:tcBorders>
              <w:right w:val="single" w:sz="8" w:space="0" w:color="auto"/>
            </w:tcBorders>
            <w:vAlign w:val="bottom"/>
          </w:tcPr>
          <w:p w:rsidR="00060A0B" w:rsidRDefault="00060A0B"/>
        </w:tc>
        <w:tc>
          <w:tcPr>
            <w:tcW w:w="1080" w:type="dxa"/>
            <w:tcBorders>
              <w:right w:val="single" w:sz="8" w:space="0" w:color="auto"/>
            </w:tcBorders>
            <w:vAlign w:val="bottom"/>
          </w:tcPr>
          <w:p w:rsidR="00060A0B" w:rsidRDefault="00060A0B"/>
        </w:tc>
        <w:tc>
          <w:tcPr>
            <w:tcW w:w="820" w:type="dxa"/>
            <w:tcBorders>
              <w:right w:val="single" w:sz="8" w:space="0" w:color="auto"/>
            </w:tcBorders>
            <w:vAlign w:val="bottom"/>
          </w:tcPr>
          <w:p w:rsidR="00060A0B" w:rsidRDefault="00060A0B"/>
        </w:tc>
        <w:tc>
          <w:tcPr>
            <w:tcW w:w="940" w:type="dxa"/>
            <w:tcBorders>
              <w:right w:val="single" w:sz="8" w:space="0" w:color="auto"/>
            </w:tcBorders>
            <w:vAlign w:val="bottom"/>
          </w:tcPr>
          <w:p w:rsidR="00060A0B" w:rsidRDefault="00060A0B"/>
        </w:tc>
        <w:tc>
          <w:tcPr>
            <w:tcW w:w="1100" w:type="dxa"/>
            <w:tcBorders>
              <w:right w:val="single" w:sz="8" w:space="0" w:color="auto"/>
            </w:tcBorders>
            <w:vAlign w:val="bottom"/>
          </w:tcPr>
          <w:p w:rsidR="00060A0B" w:rsidRDefault="00060A0B"/>
        </w:tc>
        <w:tc>
          <w:tcPr>
            <w:tcW w:w="1760" w:type="dxa"/>
            <w:tcBorders>
              <w:right w:val="single" w:sz="8" w:space="0" w:color="auto"/>
            </w:tcBorders>
            <w:vAlign w:val="bottom"/>
          </w:tcPr>
          <w:p w:rsidR="00060A0B" w:rsidRDefault="00060A0B"/>
        </w:tc>
        <w:tc>
          <w:tcPr>
            <w:tcW w:w="960" w:type="dxa"/>
            <w:tcBorders>
              <w:right w:val="single" w:sz="8" w:space="0" w:color="auto"/>
            </w:tcBorders>
            <w:vAlign w:val="bottom"/>
          </w:tcPr>
          <w:p w:rsidR="00060A0B" w:rsidRDefault="00060A0B"/>
        </w:tc>
        <w:tc>
          <w:tcPr>
            <w:tcW w:w="2180" w:type="dxa"/>
            <w:tcBorders>
              <w:bottom w:val="single" w:sz="8" w:space="0" w:color="auto"/>
              <w:right w:val="single" w:sz="8" w:space="0" w:color="auto"/>
            </w:tcBorders>
            <w:vAlign w:val="bottom"/>
          </w:tcPr>
          <w:p w:rsidR="00060A0B" w:rsidRDefault="00060A0B"/>
        </w:tc>
        <w:tc>
          <w:tcPr>
            <w:tcW w:w="0" w:type="dxa"/>
            <w:vAlign w:val="bottom"/>
          </w:tcPr>
          <w:p w:rsidR="00060A0B" w:rsidRDefault="00060A0B">
            <w:pPr>
              <w:rPr>
                <w:sz w:val="1"/>
                <w:szCs w:val="1"/>
              </w:rPr>
            </w:pPr>
          </w:p>
        </w:tc>
      </w:tr>
      <w:tr w:rsidR="00060A0B">
        <w:trPr>
          <w:trHeight w:val="254"/>
        </w:trPr>
        <w:tc>
          <w:tcPr>
            <w:tcW w:w="960" w:type="dxa"/>
            <w:tcBorders>
              <w:left w:val="single" w:sz="8" w:space="0" w:color="auto"/>
              <w:right w:val="single" w:sz="8" w:space="0" w:color="auto"/>
            </w:tcBorders>
            <w:vAlign w:val="bottom"/>
          </w:tcPr>
          <w:p w:rsidR="00060A0B" w:rsidRDefault="00060A0B"/>
        </w:tc>
        <w:tc>
          <w:tcPr>
            <w:tcW w:w="1000" w:type="dxa"/>
            <w:vAlign w:val="bottom"/>
          </w:tcPr>
          <w:p w:rsidR="00060A0B" w:rsidRDefault="00060A0B"/>
        </w:tc>
        <w:tc>
          <w:tcPr>
            <w:tcW w:w="100" w:type="dxa"/>
            <w:tcBorders>
              <w:right w:val="single" w:sz="8" w:space="0" w:color="auto"/>
            </w:tcBorders>
            <w:vAlign w:val="bottom"/>
          </w:tcPr>
          <w:p w:rsidR="00060A0B" w:rsidRDefault="00060A0B"/>
        </w:tc>
        <w:tc>
          <w:tcPr>
            <w:tcW w:w="800" w:type="dxa"/>
            <w:tcBorders>
              <w:right w:val="single" w:sz="8" w:space="0" w:color="auto"/>
            </w:tcBorders>
            <w:vAlign w:val="bottom"/>
          </w:tcPr>
          <w:p w:rsidR="00060A0B" w:rsidRDefault="00060A0B"/>
        </w:tc>
        <w:tc>
          <w:tcPr>
            <w:tcW w:w="60" w:type="dxa"/>
            <w:vAlign w:val="bottom"/>
          </w:tcPr>
          <w:p w:rsidR="00060A0B" w:rsidRDefault="00060A0B"/>
        </w:tc>
        <w:tc>
          <w:tcPr>
            <w:tcW w:w="900" w:type="dxa"/>
            <w:tcBorders>
              <w:right w:val="single" w:sz="8" w:space="0" w:color="auto"/>
            </w:tcBorders>
            <w:vAlign w:val="bottom"/>
          </w:tcPr>
          <w:p w:rsidR="00060A0B" w:rsidRDefault="00060A0B"/>
        </w:tc>
        <w:tc>
          <w:tcPr>
            <w:tcW w:w="1080" w:type="dxa"/>
            <w:tcBorders>
              <w:right w:val="single" w:sz="8" w:space="0" w:color="auto"/>
            </w:tcBorders>
            <w:vAlign w:val="bottom"/>
          </w:tcPr>
          <w:p w:rsidR="00060A0B" w:rsidRDefault="00060A0B"/>
        </w:tc>
        <w:tc>
          <w:tcPr>
            <w:tcW w:w="960" w:type="dxa"/>
            <w:tcBorders>
              <w:right w:val="single" w:sz="8" w:space="0" w:color="auto"/>
            </w:tcBorders>
            <w:vAlign w:val="bottom"/>
          </w:tcPr>
          <w:p w:rsidR="00060A0B" w:rsidRDefault="00060A0B"/>
        </w:tc>
        <w:tc>
          <w:tcPr>
            <w:tcW w:w="1080" w:type="dxa"/>
            <w:tcBorders>
              <w:right w:val="single" w:sz="8" w:space="0" w:color="auto"/>
            </w:tcBorders>
            <w:vAlign w:val="bottom"/>
          </w:tcPr>
          <w:p w:rsidR="00060A0B" w:rsidRDefault="00060A0B"/>
        </w:tc>
        <w:tc>
          <w:tcPr>
            <w:tcW w:w="820" w:type="dxa"/>
            <w:tcBorders>
              <w:right w:val="single" w:sz="8" w:space="0" w:color="auto"/>
            </w:tcBorders>
            <w:vAlign w:val="bottom"/>
          </w:tcPr>
          <w:p w:rsidR="00060A0B" w:rsidRDefault="00060A0B"/>
        </w:tc>
        <w:tc>
          <w:tcPr>
            <w:tcW w:w="940" w:type="dxa"/>
            <w:tcBorders>
              <w:right w:val="single" w:sz="8" w:space="0" w:color="auto"/>
            </w:tcBorders>
            <w:vAlign w:val="bottom"/>
          </w:tcPr>
          <w:p w:rsidR="00060A0B" w:rsidRDefault="00060A0B"/>
        </w:tc>
        <w:tc>
          <w:tcPr>
            <w:tcW w:w="1100" w:type="dxa"/>
            <w:tcBorders>
              <w:right w:val="single" w:sz="8" w:space="0" w:color="auto"/>
            </w:tcBorders>
            <w:vAlign w:val="bottom"/>
          </w:tcPr>
          <w:p w:rsidR="00060A0B" w:rsidRDefault="00060A0B"/>
        </w:tc>
        <w:tc>
          <w:tcPr>
            <w:tcW w:w="1760" w:type="dxa"/>
            <w:tcBorders>
              <w:right w:val="single" w:sz="8" w:space="0" w:color="auto"/>
            </w:tcBorders>
            <w:vAlign w:val="bottom"/>
          </w:tcPr>
          <w:p w:rsidR="00060A0B" w:rsidRDefault="00060A0B"/>
        </w:tc>
        <w:tc>
          <w:tcPr>
            <w:tcW w:w="960" w:type="dxa"/>
            <w:tcBorders>
              <w:right w:val="single" w:sz="8" w:space="0" w:color="auto"/>
            </w:tcBorders>
            <w:vAlign w:val="bottom"/>
          </w:tcPr>
          <w:p w:rsidR="00060A0B" w:rsidRDefault="00060A0B"/>
        </w:tc>
        <w:tc>
          <w:tcPr>
            <w:tcW w:w="2180" w:type="dxa"/>
            <w:tcBorders>
              <w:bottom w:val="single" w:sz="8" w:space="0" w:color="auto"/>
              <w:right w:val="single" w:sz="8" w:space="0" w:color="auto"/>
            </w:tcBorders>
            <w:vAlign w:val="bottom"/>
          </w:tcPr>
          <w:p w:rsidR="00060A0B" w:rsidRDefault="00060A0B"/>
        </w:tc>
        <w:tc>
          <w:tcPr>
            <w:tcW w:w="0" w:type="dxa"/>
            <w:vAlign w:val="bottom"/>
          </w:tcPr>
          <w:p w:rsidR="00060A0B" w:rsidRDefault="00060A0B">
            <w:pPr>
              <w:rPr>
                <w:sz w:val="1"/>
                <w:szCs w:val="1"/>
              </w:rPr>
            </w:pPr>
          </w:p>
        </w:tc>
      </w:tr>
      <w:tr w:rsidR="00060A0B">
        <w:trPr>
          <w:trHeight w:val="254"/>
        </w:trPr>
        <w:tc>
          <w:tcPr>
            <w:tcW w:w="960" w:type="dxa"/>
            <w:tcBorders>
              <w:left w:val="single" w:sz="8" w:space="0" w:color="auto"/>
              <w:bottom w:val="single" w:sz="8" w:space="0" w:color="auto"/>
              <w:right w:val="single" w:sz="8" w:space="0" w:color="auto"/>
            </w:tcBorders>
            <w:vAlign w:val="bottom"/>
          </w:tcPr>
          <w:p w:rsidR="00060A0B" w:rsidRDefault="00060A0B"/>
        </w:tc>
        <w:tc>
          <w:tcPr>
            <w:tcW w:w="1000" w:type="dxa"/>
            <w:tcBorders>
              <w:bottom w:val="single" w:sz="8" w:space="0" w:color="auto"/>
            </w:tcBorders>
            <w:vAlign w:val="bottom"/>
          </w:tcPr>
          <w:p w:rsidR="00060A0B" w:rsidRDefault="00060A0B"/>
        </w:tc>
        <w:tc>
          <w:tcPr>
            <w:tcW w:w="100" w:type="dxa"/>
            <w:tcBorders>
              <w:bottom w:val="single" w:sz="8" w:space="0" w:color="auto"/>
              <w:right w:val="single" w:sz="8" w:space="0" w:color="auto"/>
            </w:tcBorders>
            <w:vAlign w:val="bottom"/>
          </w:tcPr>
          <w:p w:rsidR="00060A0B" w:rsidRDefault="00060A0B"/>
        </w:tc>
        <w:tc>
          <w:tcPr>
            <w:tcW w:w="800" w:type="dxa"/>
            <w:tcBorders>
              <w:bottom w:val="single" w:sz="8" w:space="0" w:color="auto"/>
              <w:right w:val="single" w:sz="8" w:space="0" w:color="auto"/>
            </w:tcBorders>
            <w:vAlign w:val="bottom"/>
          </w:tcPr>
          <w:p w:rsidR="00060A0B" w:rsidRDefault="00060A0B"/>
        </w:tc>
        <w:tc>
          <w:tcPr>
            <w:tcW w:w="60" w:type="dxa"/>
            <w:tcBorders>
              <w:bottom w:val="single" w:sz="8" w:space="0" w:color="auto"/>
            </w:tcBorders>
            <w:vAlign w:val="bottom"/>
          </w:tcPr>
          <w:p w:rsidR="00060A0B" w:rsidRDefault="00060A0B"/>
        </w:tc>
        <w:tc>
          <w:tcPr>
            <w:tcW w:w="900" w:type="dxa"/>
            <w:tcBorders>
              <w:bottom w:val="single" w:sz="8" w:space="0" w:color="auto"/>
              <w:right w:val="single" w:sz="8" w:space="0" w:color="auto"/>
            </w:tcBorders>
            <w:vAlign w:val="bottom"/>
          </w:tcPr>
          <w:p w:rsidR="00060A0B" w:rsidRDefault="00060A0B"/>
        </w:tc>
        <w:tc>
          <w:tcPr>
            <w:tcW w:w="1080" w:type="dxa"/>
            <w:tcBorders>
              <w:bottom w:val="single" w:sz="8" w:space="0" w:color="auto"/>
              <w:right w:val="single" w:sz="8" w:space="0" w:color="auto"/>
            </w:tcBorders>
            <w:vAlign w:val="bottom"/>
          </w:tcPr>
          <w:p w:rsidR="00060A0B" w:rsidRDefault="00060A0B"/>
        </w:tc>
        <w:tc>
          <w:tcPr>
            <w:tcW w:w="960" w:type="dxa"/>
            <w:tcBorders>
              <w:bottom w:val="single" w:sz="8" w:space="0" w:color="auto"/>
              <w:right w:val="single" w:sz="8" w:space="0" w:color="auto"/>
            </w:tcBorders>
            <w:vAlign w:val="bottom"/>
          </w:tcPr>
          <w:p w:rsidR="00060A0B" w:rsidRDefault="00060A0B"/>
        </w:tc>
        <w:tc>
          <w:tcPr>
            <w:tcW w:w="1080" w:type="dxa"/>
            <w:tcBorders>
              <w:bottom w:val="single" w:sz="8" w:space="0" w:color="auto"/>
              <w:right w:val="single" w:sz="8" w:space="0" w:color="auto"/>
            </w:tcBorders>
            <w:vAlign w:val="bottom"/>
          </w:tcPr>
          <w:p w:rsidR="00060A0B" w:rsidRDefault="00060A0B"/>
        </w:tc>
        <w:tc>
          <w:tcPr>
            <w:tcW w:w="820" w:type="dxa"/>
            <w:tcBorders>
              <w:bottom w:val="single" w:sz="8" w:space="0" w:color="auto"/>
              <w:right w:val="single" w:sz="8" w:space="0" w:color="auto"/>
            </w:tcBorders>
            <w:vAlign w:val="bottom"/>
          </w:tcPr>
          <w:p w:rsidR="00060A0B" w:rsidRDefault="00060A0B"/>
        </w:tc>
        <w:tc>
          <w:tcPr>
            <w:tcW w:w="940" w:type="dxa"/>
            <w:tcBorders>
              <w:bottom w:val="single" w:sz="8" w:space="0" w:color="auto"/>
              <w:right w:val="single" w:sz="8" w:space="0" w:color="auto"/>
            </w:tcBorders>
            <w:vAlign w:val="bottom"/>
          </w:tcPr>
          <w:p w:rsidR="00060A0B" w:rsidRDefault="00060A0B"/>
        </w:tc>
        <w:tc>
          <w:tcPr>
            <w:tcW w:w="1100" w:type="dxa"/>
            <w:tcBorders>
              <w:bottom w:val="single" w:sz="8" w:space="0" w:color="auto"/>
              <w:right w:val="single" w:sz="8" w:space="0" w:color="auto"/>
            </w:tcBorders>
            <w:vAlign w:val="bottom"/>
          </w:tcPr>
          <w:p w:rsidR="00060A0B" w:rsidRDefault="00060A0B"/>
        </w:tc>
        <w:tc>
          <w:tcPr>
            <w:tcW w:w="1760" w:type="dxa"/>
            <w:tcBorders>
              <w:bottom w:val="single" w:sz="8" w:space="0" w:color="auto"/>
              <w:right w:val="single" w:sz="8" w:space="0" w:color="auto"/>
            </w:tcBorders>
            <w:vAlign w:val="bottom"/>
          </w:tcPr>
          <w:p w:rsidR="00060A0B" w:rsidRDefault="00060A0B"/>
        </w:tc>
        <w:tc>
          <w:tcPr>
            <w:tcW w:w="960" w:type="dxa"/>
            <w:tcBorders>
              <w:bottom w:val="single" w:sz="8" w:space="0" w:color="auto"/>
              <w:right w:val="single" w:sz="8" w:space="0" w:color="auto"/>
            </w:tcBorders>
            <w:vAlign w:val="bottom"/>
          </w:tcPr>
          <w:p w:rsidR="00060A0B" w:rsidRDefault="00060A0B"/>
        </w:tc>
        <w:tc>
          <w:tcPr>
            <w:tcW w:w="2180" w:type="dxa"/>
            <w:tcBorders>
              <w:bottom w:val="single" w:sz="8" w:space="0" w:color="auto"/>
              <w:right w:val="single" w:sz="8" w:space="0" w:color="auto"/>
            </w:tcBorders>
            <w:vAlign w:val="bottom"/>
          </w:tcPr>
          <w:p w:rsidR="00060A0B" w:rsidRDefault="00060A0B"/>
        </w:tc>
        <w:tc>
          <w:tcPr>
            <w:tcW w:w="0" w:type="dxa"/>
            <w:vAlign w:val="bottom"/>
          </w:tcPr>
          <w:p w:rsidR="00060A0B" w:rsidRDefault="00060A0B">
            <w:pPr>
              <w:rPr>
                <w:sz w:val="1"/>
                <w:szCs w:val="1"/>
              </w:rPr>
            </w:pPr>
          </w:p>
        </w:tc>
      </w:tr>
      <w:tr w:rsidR="00060A0B">
        <w:trPr>
          <w:trHeight w:val="254"/>
        </w:trPr>
        <w:tc>
          <w:tcPr>
            <w:tcW w:w="960" w:type="dxa"/>
            <w:tcBorders>
              <w:left w:val="single" w:sz="8" w:space="0" w:color="auto"/>
              <w:right w:val="single" w:sz="8" w:space="0" w:color="auto"/>
            </w:tcBorders>
            <w:vAlign w:val="bottom"/>
          </w:tcPr>
          <w:p w:rsidR="00060A0B" w:rsidRDefault="00060A0B"/>
        </w:tc>
        <w:tc>
          <w:tcPr>
            <w:tcW w:w="1000" w:type="dxa"/>
            <w:vAlign w:val="bottom"/>
          </w:tcPr>
          <w:p w:rsidR="00060A0B" w:rsidRDefault="00060A0B"/>
        </w:tc>
        <w:tc>
          <w:tcPr>
            <w:tcW w:w="100" w:type="dxa"/>
            <w:tcBorders>
              <w:right w:val="single" w:sz="8" w:space="0" w:color="auto"/>
            </w:tcBorders>
            <w:vAlign w:val="bottom"/>
          </w:tcPr>
          <w:p w:rsidR="00060A0B" w:rsidRDefault="00060A0B"/>
        </w:tc>
        <w:tc>
          <w:tcPr>
            <w:tcW w:w="800" w:type="dxa"/>
            <w:tcBorders>
              <w:right w:val="single" w:sz="8" w:space="0" w:color="auto"/>
            </w:tcBorders>
            <w:vAlign w:val="bottom"/>
          </w:tcPr>
          <w:p w:rsidR="00060A0B" w:rsidRDefault="00060A0B"/>
        </w:tc>
        <w:tc>
          <w:tcPr>
            <w:tcW w:w="60" w:type="dxa"/>
            <w:vAlign w:val="bottom"/>
          </w:tcPr>
          <w:p w:rsidR="00060A0B" w:rsidRDefault="00060A0B"/>
        </w:tc>
        <w:tc>
          <w:tcPr>
            <w:tcW w:w="900" w:type="dxa"/>
            <w:tcBorders>
              <w:right w:val="single" w:sz="8" w:space="0" w:color="auto"/>
            </w:tcBorders>
            <w:vAlign w:val="bottom"/>
          </w:tcPr>
          <w:p w:rsidR="00060A0B" w:rsidRDefault="00060A0B"/>
        </w:tc>
        <w:tc>
          <w:tcPr>
            <w:tcW w:w="1080" w:type="dxa"/>
            <w:tcBorders>
              <w:right w:val="single" w:sz="8" w:space="0" w:color="auto"/>
            </w:tcBorders>
            <w:vAlign w:val="bottom"/>
          </w:tcPr>
          <w:p w:rsidR="00060A0B" w:rsidRDefault="00060A0B"/>
        </w:tc>
        <w:tc>
          <w:tcPr>
            <w:tcW w:w="960" w:type="dxa"/>
            <w:tcBorders>
              <w:right w:val="single" w:sz="8" w:space="0" w:color="auto"/>
            </w:tcBorders>
            <w:vAlign w:val="bottom"/>
          </w:tcPr>
          <w:p w:rsidR="00060A0B" w:rsidRDefault="00060A0B"/>
        </w:tc>
        <w:tc>
          <w:tcPr>
            <w:tcW w:w="1080" w:type="dxa"/>
            <w:tcBorders>
              <w:right w:val="single" w:sz="8" w:space="0" w:color="auto"/>
            </w:tcBorders>
            <w:vAlign w:val="bottom"/>
          </w:tcPr>
          <w:p w:rsidR="00060A0B" w:rsidRDefault="00060A0B"/>
        </w:tc>
        <w:tc>
          <w:tcPr>
            <w:tcW w:w="820" w:type="dxa"/>
            <w:tcBorders>
              <w:right w:val="single" w:sz="8" w:space="0" w:color="auto"/>
            </w:tcBorders>
            <w:vAlign w:val="bottom"/>
          </w:tcPr>
          <w:p w:rsidR="00060A0B" w:rsidRDefault="00060A0B"/>
        </w:tc>
        <w:tc>
          <w:tcPr>
            <w:tcW w:w="940" w:type="dxa"/>
            <w:tcBorders>
              <w:right w:val="single" w:sz="8" w:space="0" w:color="auto"/>
            </w:tcBorders>
            <w:vAlign w:val="bottom"/>
          </w:tcPr>
          <w:p w:rsidR="00060A0B" w:rsidRDefault="00060A0B"/>
        </w:tc>
        <w:tc>
          <w:tcPr>
            <w:tcW w:w="1100" w:type="dxa"/>
            <w:tcBorders>
              <w:right w:val="single" w:sz="8" w:space="0" w:color="auto"/>
            </w:tcBorders>
            <w:vAlign w:val="bottom"/>
          </w:tcPr>
          <w:p w:rsidR="00060A0B" w:rsidRDefault="00060A0B"/>
        </w:tc>
        <w:tc>
          <w:tcPr>
            <w:tcW w:w="1760" w:type="dxa"/>
            <w:tcBorders>
              <w:right w:val="single" w:sz="8" w:space="0" w:color="auto"/>
            </w:tcBorders>
            <w:vAlign w:val="bottom"/>
          </w:tcPr>
          <w:p w:rsidR="00060A0B" w:rsidRDefault="00060A0B"/>
        </w:tc>
        <w:tc>
          <w:tcPr>
            <w:tcW w:w="960" w:type="dxa"/>
            <w:tcBorders>
              <w:right w:val="single" w:sz="8" w:space="0" w:color="auto"/>
            </w:tcBorders>
            <w:vAlign w:val="bottom"/>
          </w:tcPr>
          <w:p w:rsidR="00060A0B" w:rsidRDefault="00060A0B"/>
        </w:tc>
        <w:tc>
          <w:tcPr>
            <w:tcW w:w="2180" w:type="dxa"/>
            <w:tcBorders>
              <w:bottom w:val="single" w:sz="8" w:space="0" w:color="auto"/>
              <w:right w:val="single" w:sz="8" w:space="0" w:color="auto"/>
            </w:tcBorders>
            <w:vAlign w:val="bottom"/>
          </w:tcPr>
          <w:p w:rsidR="00060A0B" w:rsidRDefault="00060A0B"/>
        </w:tc>
        <w:tc>
          <w:tcPr>
            <w:tcW w:w="0" w:type="dxa"/>
            <w:vAlign w:val="bottom"/>
          </w:tcPr>
          <w:p w:rsidR="00060A0B" w:rsidRDefault="00060A0B">
            <w:pPr>
              <w:rPr>
                <w:sz w:val="1"/>
                <w:szCs w:val="1"/>
              </w:rPr>
            </w:pPr>
          </w:p>
        </w:tc>
      </w:tr>
      <w:tr w:rsidR="00060A0B">
        <w:trPr>
          <w:trHeight w:val="254"/>
        </w:trPr>
        <w:tc>
          <w:tcPr>
            <w:tcW w:w="960" w:type="dxa"/>
            <w:tcBorders>
              <w:left w:val="single" w:sz="8" w:space="0" w:color="auto"/>
              <w:right w:val="single" w:sz="8" w:space="0" w:color="auto"/>
            </w:tcBorders>
            <w:vAlign w:val="bottom"/>
          </w:tcPr>
          <w:p w:rsidR="00060A0B" w:rsidRDefault="00060A0B"/>
        </w:tc>
        <w:tc>
          <w:tcPr>
            <w:tcW w:w="1000" w:type="dxa"/>
            <w:vAlign w:val="bottom"/>
          </w:tcPr>
          <w:p w:rsidR="00060A0B" w:rsidRDefault="00060A0B"/>
        </w:tc>
        <w:tc>
          <w:tcPr>
            <w:tcW w:w="100" w:type="dxa"/>
            <w:tcBorders>
              <w:right w:val="single" w:sz="8" w:space="0" w:color="auto"/>
            </w:tcBorders>
            <w:vAlign w:val="bottom"/>
          </w:tcPr>
          <w:p w:rsidR="00060A0B" w:rsidRDefault="00060A0B"/>
        </w:tc>
        <w:tc>
          <w:tcPr>
            <w:tcW w:w="800" w:type="dxa"/>
            <w:tcBorders>
              <w:right w:val="single" w:sz="8" w:space="0" w:color="auto"/>
            </w:tcBorders>
            <w:vAlign w:val="bottom"/>
          </w:tcPr>
          <w:p w:rsidR="00060A0B" w:rsidRDefault="00060A0B"/>
        </w:tc>
        <w:tc>
          <w:tcPr>
            <w:tcW w:w="60" w:type="dxa"/>
            <w:vAlign w:val="bottom"/>
          </w:tcPr>
          <w:p w:rsidR="00060A0B" w:rsidRDefault="00060A0B"/>
        </w:tc>
        <w:tc>
          <w:tcPr>
            <w:tcW w:w="900" w:type="dxa"/>
            <w:tcBorders>
              <w:right w:val="single" w:sz="8" w:space="0" w:color="auto"/>
            </w:tcBorders>
            <w:vAlign w:val="bottom"/>
          </w:tcPr>
          <w:p w:rsidR="00060A0B" w:rsidRDefault="00060A0B"/>
        </w:tc>
        <w:tc>
          <w:tcPr>
            <w:tcW w:w="1080" w:type="dxa"/>
            <w:tcBorders>
              <w:right w:val="single" w:sz="8" w:space="0" w:color="auto"/>
            </w:tcBorders>
            <w:vAlign w:val="bottom"/>
          </w:tcPr>
          <w:p w:rsidR="00060A0B" w:rsidRDefault="00060A0B"/>
        </w:tc>
        <w:tc>
          <w:tcPr>
            <w:tcW w:w="960" w:type="dxa"/>
            <w:tcBorders>
              <w:right w:val="single" w:sz="8" w:space="0" w:color="auto"/>
            </w:tcBorders>
            <w:vAlign w:val="bottom"/>
          </w:tcPr>
          <w:p w:rsidR="00060A0B" w:rsidRDefault="00060A0B"/>
        </w:tc>
        <w:tc>
          <w:tcPr>
            <w:tcW w:w="1080" w:type="dxa"/>
            <w:tcBorders>
              <w:right w:val="single" w:sz="8" w:space="0" w:color="auto"/>
            </w:tcBorders>
            <w:vAlign w:val="bottom"/>
          </w:tcPr>
          <w:p w:rsidR="00060A0B" w:rsidRDefault="00060A0B"/>
        </w:tc>
        <w:tc>
          <w:tcPr>
            <w:tcW w:w="820" w:type="dxa"/>
            <w:tcBorders>
              <w:right w:val="single" w:sz="8" w:space="0" w:color="auto"/>
            </w:tcBorders>
            <w:vAlign w:val="bottom"/>
          </w:tcPr>
          <w:p w:rsidR="00060A0B" w:rsidRDefault="00060A0B"/>
        </w:tc>
        <w:tc>
          <w:tcPr>
            <w:tcW w:w="940" w:type="dxa"/>
            <w:tcBorders>
              <w:right w:val="single" w:sz="8" w:space="0" w:color="auto"/>
            </w:tcBorders>
            <w:vAlign w:val="bottom"/>
          </w:tcPr>
          <w:p w:rsidR="00060A0B" w:rsidRDefault="00060A0B"/>
        </w:tc>
        <w:tc>
          <w:tcPr>
            <w:tcW w:w="1100" w:type="dxa"/>
            <w:tcBorders>
              <w:right w:val="single" w:sz="8" w:space="0" w:color="auto"/>
            </w:tcBorders>
            <w:vAlign w:val="bottom"/>
          </w:tcPr>
          <w:p w:rsidR="00060A0B" w:rsidRDefault="00060A0B"/>
        </w:tc>
        <w:tc>
          <w:tcPr>
            <w:tcW w:w="1760" w:type="dxa"/>
            <w:tcBorders>
              <w:right w:val="single" w:sz="8" w:space="0" w:color="auto"/>
            </w:tcBorders>
            <w:vAlign w:val="bottom"/>
          </w:tcPr>
          <w:p w:rsidR="00060A0B" w:rsidRDefault="00060A0B"/>
        </w:tc>
        <w:tc>
          <w:tcPr>
            <w:tcW w:w="960" w:type="dxa"/>
            <w:tcBorders>
              <w:right w:val="single" w:sz="8" w:space="0" w:color="auto"/>
            </w:tcBorders>
            <w:vAlign w:val="bottom"/>
          </w:tcPr>
          <w:p w:rsidR="00060A0B" w:rsidRDefault="00060A0B"/>
        </w:tc>
        <w:tc>
          <w:tcPr>
            <w:tcW w:w="2180" w:type="dxa"/>
            <w:tcBorders>
              <w:bottom w:val="single" w:sz="8" w:space="0" w:color="auto"/>
              <w:right w:val="single" w:sz="8" w:space="0" w:color="auto"/>
            </w:tcBorders>
            <w:vAlign w:val="bottom"/>
          </w:tcPr>
          <w:p w:rsidR="00060A0B" w:rsidRDefault="00060A0B"/>
        </w:tc>
        <w:tc>
          <w:tcPr>
            <w:tcW w:w="0" w:type="dxa"/>
            <w:vAlign w:val="bottom"/>
          </w:tcPr>
          <w:p w:rsidR="00060A0B" w:rsidRDefault="00060A0B">
            <w:pPr>
              <w:rPr>
                <w:sz w:val="1"/>
                <w:szCs w:val="1"/>
              </w:rPr>
            </w:pPr>
          </w:p>
        </w:tc>
      </w:tr>
      <w:tr w:rsidR="00060A0B">
        <w:trPr>
          <w:trHeight w:val="254"/>
        </w:trPr>
        <w:tc>
          <w:tcPr>
            <w:tcW w:w="960" w:type="dxa"/>
            <w:tcBorders>
              <w:left w:val="single" w:sz="8" w:space="0" w:color="auto"/>
              <w:bottom w:val="single" w:sz="8" w:space="0" w:color="auto"/>
              <w:right w:val="single" w:sz="8" w:space="0" w:color="auto"/>
            </w:tcBorders>
            <w:vAlign w:val="bottom"/>
          </w:tcPr>
          <w:p w:rsidR="00060A0B" w:rsidRDefault="00060A0B"/>
        </w:tc>
        <w:tc>
          <w:tcPr>
            <w:tcW w:w="1000" w:type="dxa"/>
            <w:tcBorders>
              <w:bottom w:val="single" w:sz="8" w:space="0" w:color="auto"/>
            </w:tcBorders>
            <w:vAlign w:val="bottom"/>
          </w:tcPr>
          <w:p w:rsidR="00060A0B" w:rsidRDefault="00060A0B"/>
        </w:tc>
        <w:tc>
          <w:tcPr>
            <w:tcW w:w="100" w:type="dxa"/>
            <w:tcBorders>
              <w:bottom w:val="single" w:sz="8" w:space="0" w:color="auto"/>
              <w:right w:val="single" w:sz="8" w:space="0" w:color="auto"/>
            </w:tcBorders>
            <w:vAlign w:val="bottom"/>
          </w:tcPr>
          <w:p w:rsidR="00060A0B" w:rsidRDefault="00060A0B"/>
        </w:tc>
        <w:tc>
          <w:tcPr>
            <w:tcW w:w="800" w:type="dxa"/>
            <w:tcBorders>
              <w:bottom w:val="single" w:sz="8" w:space="0" w:color="auto"/>
              <w:right w:val="single" w:sz="8" w:space="0" w:color="auto"/>
            </w:tcBorders>
            <w:vAlign w:val="bottom"/>
          </w:tcPr>
          <w:p w:rsidR="00060A0B" w:rsidRDefault="00060A0B"/>
        </w:tc>
        <w:tc>
          <w:tcPr>
            <w:tcW w:w="60" w:type="dxa"/>
            <w:tcBorders>
              <w:bottom w:val="single" w:sz="8" w:space="0" w:color="auto"/>
            </w:tcBorders>
            <w:vAlign w:val="bottom"/>
          </w:tcPr>
          <w:p w:rsidR="00060A0B" w:rsidRDefault="00060A0B"/>
        </w:tc>
        <w:tc>
          <w:tcPr>
            <w:tcW w:w="900" w:type="dxa"/>
            <w:tcBorders>
              <w:bottom w:val="single" w:sz="8" w:space="0" w:color="auto"/>
              <w:right w:val="single" w:sz="8" w:space="0" w:color="auto"/>
            </w:tcBorders>
            <w:vAlign w:val="bottom"/>
          </w:tcPr>
          <w:p w:rsidR="00060A0B" w:rsidRDefault="00060A0B"/>
        </w:tc>
        <w:tc>
          <w:tcPr>
            <w:tcW w:w="1080" w:type="dxa"/>
            <w:tcBorders>
              <w:bottom w:val="single" w:sz="8" w:space="0" w:color="auto"/>
              <w:right w:val="single" w:sz="8" w:space="0" w:color="auto"/>
            </w:tcBorders>
            <w:vAlign w:val="bottom"/>
          </w:tcPr>
          <w:p w:rsidR="00060A0B" w:rsidRDefault="00060A0B"/>
        </w:tc>
        <w:tc>
          <w:tcPr>
            <w:tcW w:w="960" w:type="dxa"/>
            <w:tcBorders>
              <w:bottom w:val="single" w:sz="8" w:space="0" w:color="auto"/>
              <w:right w:val="single" w:sz="8" w:space="0" w:color="auto"/>
            </w:tcBorders>
            <w:vAlign w:val="bottom"/>
          </w:tcPr>
          <w:p w:rsidR="00060A0B" w:rsidRDefault="00060A0B"/>
        </w:tc>
        <w:tc>
          <w:tcPr>
            <w:tcW w:w="1080" w:type="dxa"/>
            <w:tcBorders>
              <w:bottom w:val="single" w:sz="8" w:space="0" w:color="auto"/>
              <w:right w:val="single" w:sz="8" w:space="0" w:color="auto"/>
            </w:tcBorders>
            <w:vAlign w:val="bottom"/>
          </w:tcPr>
          <w:p w:rsidR="00060A0B" w:rsidRDefault="00060A0B"/>
        </w:tc>
        <w:tc>
          <w:tcPr>
            <w:tcW w:w="820" w:type="dxa"/>
            <w:tcBorders>
              <w:bottom w:val="single" w:sz="8" w:space="0" w:color="auto"/>
              <w:right w:val="single" w:sz="8" w:space="0" w:color="auto"/>
            </w:tcBorders>
            <w:vAlign w:val="bottom"/>
          </w:tcPr>
          <w:p w:rsidR="00060A0B" w:rsidRDefault="00060A0B"/>
        </w:tc>
        <w:tc>
          <w:tcPr>
            <w:tcW w:w="940" w:type="dxa"/>
            <w:tcBorders>
              <w:bottom w:val="single" w:sz="8" w:space="0" w:color="auto"/>
              <w:right w:val="single" w:sz="8" w:space="0" w:color="auto"/>
            </w:tcBorders>
            <w:vAlign w:val="bottom"/>
          </w:tcPr>
          <w:p w:rsidR="00060A0B" w:rsidRDefault="00060A0B"/>
        </w:tc>
        <w:tc>
          <w:tcPr>
            <w:tcW w:w="1100" w:type="dxa"/>
            <w:tcBorders>
              <w:bottom w:val="single" w:sz="8" w:space="0" w:color="auto"/>
              <w:right w:val="single" w:sz="8" w:space="0" w:color="auto"/>
            </w:tcBorders>
            <w:vAlign w:val="bottom"/>
          </w:tcPr>
          <w:p w:rsidR="00060A0B" w:rsidRDefault="00060A0B"/>
        </w:tc>
        <w:tc>
          <w:tcPr>
            <w:tcW w:w="1760" w:type="dxa"/>
            <w:tcBorders>
              <w:bottom w:val="single" w:sz="8" w:space="0" w:color="auto"/>
              <w:right w:val="single" w:sz="8" w:space="0" w:color="auto"/>
            </w:tcBorders>
            <w:vAlign w:val="bottom"/>
          </w:tcPr>
          <w:p w:rsidR="00060A0B" w:rsidRDefault="00060A0B"/>
        </w:tc>
        <w:tc>
          <w:tcPr>
            <w:tcW w:w="960" w:type="dxa"/>
            <w:tcBorders>
              <w:bottom w:val="single" w:sz="8" w:space="0" w:color="auto"/>
              <w:right w:val="single" w:sz="8" w:space="0" w:color="auto"/>
            </w:tcBorders>
            <w:vAlign w:val="bottom"/>
          </w:tcPr>
          <w:p w:rsidR="00060A0B" w:rsidRDefault="00060A0B"/>
        </w:tc>
        <w:tc>
          <w:tcPr>
            <w:tcW w:w="2180" w:type="dxa"/>
            <w:tcBorders>
              <w:bottom w:val="single" w:sz="8" w:space="0" w:color="auto"/>
              <w:right w:val="single" w:sz="8" w:space="0" w:color="auto"/>
            </w:tcBorders>
            <w:vAlign w:val="bottom"/>
          </w:tcPr>
          <w:p w:rsidR="00060A0B" w:rsidRDefault="00060A0B"/>
        </w:tc>
        <w:tc>
          <w:tcPr>
            <w:tcW w:w="0" w:type="dxa"/>
            <w:vAlign w:val="bottom"/>
          </w:tcPr>
          <w:p w:rsidR="00060A0B" w:rsidRDefault="00060A0B">
            <w:pPr>
              <w:rPr>
                <w:sz w:val="1"/>
                <w:szCs w:val="1"/>
              </w:rPr>
            </w:pPr>
          </w:p>
        </w:tc>
      </w:tr>
    </w:tbl>
    <w:p w:rsidR="00060A0B" w:rsidRDefault="00060A0B">
      <w:pPr>
        <w:spacing w:line="209" w:lineRule="exact"/>
        <w:rPr>
          <w:sz w:val="20"/>
          <w:szCs w:val="20"/>
        </w:rPr>
      </w:pPr>
    </w:p>
    <w:p w:rsidR="00060A0B" w:rsidRDefault="002D115C">
      <w:pPr>
        <w:ind w:right="740"/>
        <w:jc w:val="center"/>
        <w:rPr>
          <w:sz w:val="20"/>
          <w:szCs w:val="20"/>
        </w:rPr>
      </w:pPr>
      <w:r>
        <w:rPr>
          <w:rFonts w:eastAsia="Times New Roman"/>
          <w:b/>
          <w:bCs/>
          <w:sz w:val="26"/>
          <w:szCs w:val="26"/>
        </w:rPr>
        <w:t>Практика</w:t>
      </w:r>
    </w:p>
    <w:p w:rsidR="00060A0B" w:rsidRDefault="00060A0B">
      <w:pPr>
        <w:spacing w:line="42" w:lineRule="exact"/>
        <w:rPr>
          <w:sz w:val="20"/>
          <w:szCs w:val="20"/>
        </w:rPr>
      </w:pPr>
    </w:p>
    <w:p w:rsidR="00060A0B" w:rsidRDefault="002D115C">
      <w:pPr>
        <w:ind w:right="740"/>
        <w:jc w:val="center"/>
        <w:rPr>
          <w:sz w:val="20"/>
          <w:szCs w:val="20"/>
        </w:rPr>
      </w:pPr>
      <w:r>
        <w:rPr>
          <w:rFonts w:eastAsia="Times New Roman"/>
          <w:b/>
          <w:bCs/>
          <w:sz w:val="26"/>
          <w:szCs w:val="26"/>
        </w:rPr>
        <w:t>судейства официальных спортивных соревнований</w:t>
      </w:r>
    </w:p>
    <w:p w:rsidR="00060A0B" w:rsidRDefault="00060A0B">
      <w:pPr>
        <w:spacing w:line="305"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680"/>
        <w:gridCol w:w="1940"/>
        <w:gridCol w:w="2220"/>
        <w:gridCol w:w="4000"/>
        <w:gridCol w:w="1440"/>
        <w:gridCol w:w="3360"/>
      </w:tblGrid>
      <w:tr w:rsidR="00060A0B">
        <w:trPr>
          <w:trHeight w:val="250"/>
        </w:trPr>
        <w:tc>
          <w:tcPr>
            <w:tcW w:w="1680" w:type="dxa"/>
            <w:tcBorders>
              <w:top w:val="single" w:sz="8" w:space="0" w:color="auto"/>
              <w:left w:val="single" w:sz="8" w:space="0" w:color="auto"/>
              <w:right w:val="single" w:sz="8" w:space="0" w:color="auto"/>
            </w:tcBorders>
            <w:vAlign w:val="bottom"/>
          </w:tcPr>
          <w:p w:rsidR="00060A0B" w:rsidRDefault="002D115C">
            <w:pPr>
              <w:spacing w:line="251" w:lineRule="exact"/>
              <w:jc w:val="center"/>
              <w:rPr>
                <w:sz w:val="20"/>
                <w:szCs w:val="20"/>
              </w:rPr>
            </w:pPr>
            <w:r>
              <w:rPr>
                <w:rFonts w:eastAsia="Times New Roman"/>
                <w:w w:val="99"/>
                <w:sz w:val="23"/>
                <w:szCs w:val="23"/>
              </w:rPr>
              <w:t>Дата</w:t>
            </w:r>
          </w:p>
        </w:tc>
        <w:tc>
          <w:tcPr>
            <w:tcW w:w="1940" w:type="dxa"/>
            <w:tcBorders>
              <w:top w:val="single" w:sz="8" w:space="0" w:color="auto"/>
              <w:right w:val="single" w:sz="8" w:space="0" w:color="auto"/>
            </w:tcBorders>
            <w:vAlign w:val="bottom"/>
          </w:tcPr>
          <w:p w:rsidR="00060A0B" w:rsidRDefault="002D115C">
            <w:pPr>
              <w:spacing w:line="251" w:lineRule="exact"/>
              <w:jc w:val="center"/>
              <w:rPr>
                <w:sz w:val="20"/>
                <w:szCs w:val="20"/>
              </w:rPr>
            </w:pPr>
            <w:r>
              <w:rPr>
                <w:rFonts w:eastAsia="Times New Roman"/>
                <w:sz w:val="23"/>
                <w:szCs w:val="23"/>
              </w:rPr>
              <w:t>Место</w:t>
            </w:r>
          </w:p>
        </w:tc>
        <w:tc>
          <w:tcPr>
            <w:tcW w:w="2220" w:type="dxa"/>
            <w:tcBorders>
              <w:top w:val="single" w:sz="8" w:space="0" w:color="auto"/>
              <w:right w:val="single" w:sz="8" w:space="0" w:color="auto"/>
            </w:tcBorders>
            <w:vAlign w:val="bottom"/>
          </w:tcPr>
          <w:p w:rsidR="00060A0B" w:rsidRDefault="002D115C">
            <w:pPr>
              <w:spacing w:line="251" w:lineRule="exact"/>
              <w:jc w:val="center"/>
              <w:rPr>
                <w:sz w:val="20"/>
                <w:szCs w:val="20"/>
              </w:rPr>
            </w:pPr>
            <w:r>
              <w:rPr>
                <w:rFonts w:eastAsia="Times New Roman"/>
                <w:sz w:val="23"/>
                <w:szCs w:val="23"/>
              </w:rPr>
              <w:t>Наименование</w:t>
            </w:r>
          </w:p>
        </w:tc>
        <w:tc>
          <w:tcPr>
            <w:tcW w:w="4000" w:type="dxa"/>
            <w:tcBorders>
              <w:top w:val="single" w:sz="8" w:space="0" w:color="auto"/>
              <w:right w:val="single" w:sz="8" w:space="0" w:color="auto"/>
            </w:tcBorders>
            <w:vAlign w:val="bottom"/>
          </w:tcPr>
          <w:p w:rsidR="00060A0B" w:rsidRDefault="002D115C">
            <w:pPr>
              <w:spacing w:line="251" w:lineRule="exact"/>
              <w:jc w:val="center"/>
              <w:rPr>
                <w:sz w:val="20"/>
                <w:szCs w:val="20"/>
              </w:rPr>
            </w:pPr>
            <w:r>
              <w:rPr>
                <w:rFonts w:eastAsia="Times New Roman"/>
                <w:w w:val="99"/>
                <w:sz w:val="23"/>
                <w:szCs w:val="23"/>
              </w:rPr>
              <w:t>Наименование и статус официальных</w:t>
            </w:r>
          </w:p>
        </w:tc>
        <w:tc>
          <w:tcPr>
            <w:tcW w:w="1440" w:type="dxa"/>
            <w:tcBorders>
              <w:top w:val="single" w:sz="8" w:space="0" w:color="auto"/>
              <w:right w:val="single" w:sz="8" w:space="0" w:color="auto"/>
            </w:tcBorders>
            <w:vAlign w:val="bottom"/>
          </w:tcPr>
          <w:p w:rsidR="00060A0B" w:rsidRDefault="002D115C">
            <w:pPr>
              <w:spacing w:line="251" w:lineRule="exact"/>
              <w:ind w:left="340"/>
              <w:rPr>
                <w:sz w:val="20"/>
                <w:szCs w:val="20"/>
              </w:rPr>
            </w:pPr>
            <w:r>
              <w:rPr>
                <w:rFonts w:eastAsia="Times New Roman"/>
                <w:sz w:val="23"/>
                <w:szCs w:val="23"/>
              </w:rPr>
              <w:t>Оценка</w:t>
            </w:r>
          </w:p>
        </w:tc>
        <w:tc>
          <w:tcPr>
            <w:tcW w:w="3360" w:type="dxa"/>
            <w:tcBorders>
              <w:top w:val="single" w:sz="8" w:space="0" w:color="auto"/>
              <w:right w:val="single" w:sz="8" w:space="0" w:color="auto"/>
            </w:tcBorders>
            <w:vAlign w:val="bottom"/>
          </w:tcPr>
          <w:p w:rsidR="00060A0B" w:rsidRDefault="002D115C">
            <w:pPr>
              <w:spacing w:line="251" w:lineRule="exact"/>
              <w:jc w:val="center"/>
              <w:rPr>
                <w:sz w:val="20"/>
                <w:szCs w:val="20"/>
              </w:rPr>
            </w:pPr>
            <w:r>
              <w:rPr>
                <w:rFonts w:eastAsia="Times New Roman"/>
                <w:sz w:val="23"/>
                <w:szCs w:val="23"/>
              </w:rPr>
              <w:t>Дата внесения записи, подпись,</w:t>
            </w:r>
          </w:p>
        </w:tc>
      </w:tr>
      <w:tr w:rsidR="00060A0B">
        <w:trPr>
          <w:trHeight w:val="264"/>
        </w:trPr>
        <w:tc>
          <w:tcPr>
            <w:tcW w:w="1680" w:type="dxa"/>
            <w:tcBorders>
              <w:left w:val="single" w:sz="8" w:space="0" w:color="auto"/>
              <w:right w:val="single" w:sz="8" w:space="0" w:color="auto"/>
            </w:tcBorders>
            <w:vAlign w:val="bottom"/>
          </w:tcPr>
          <w:p w:rsidR="00060A0B" w:rsidRDefault="002D115C">
            <w:pPr>
              <w:jc w:val="center"/>
              <w:rPr>
                <w:sz w:val="20"/>
                <w:szCs w:val="20"/>
              </w:rPr>
            </w:pPr>
            <w:r>
              <w:rPr>
                <w:rFonts w:eastAsia="Times New Roman"/>
                <w:sz w:val="23"/>
                <w:szCs w:val="23"/>
              </w:rPr>
              <w:t>проведения</w:t>
            </w:r>
          </w:p>
        </w:tc>
        <w:tc>
          <w:tcPr>
            <w:tcW w:w="1940" w:type="dxa"/>
            <w:tcBorders>
              <w:right w:val="single" w:sz="8" w:space="0" w:color="auto"/>
            </w:tcBorders>
            <w:vAlign w:val="bottom"/>
          </w:tcPr>
          <w:p w:rsidR="00060A0B" w:rsidRDefault="002D115C">
            <w:pPr>
              <w:jc w:val="center"/>
              <w:rPr>
                <w:sz w:val="20"/>
                <w:szCs w:val="20"/>
              </w:rPr>
            </w:pPr>
            <w:r>
              <w:rPr>
                <w:rFonts w:eastAsia="Times New Roman"/>
                <w:w w:val="98"/>
                <w:sz w:val="23"/>
                <w:szCs w:val="23"/>
              </w:rPr>
              <w:t>проведения</w:t>
            </w:r>
          </w:p>
        </w:tc>
        <w:tc>
          <w:tcPr>
            <w:tcW w:w="2220" w:type="dxa"/>
            <w:tcBorders>
              <w:right w:val="single" w:sz="8" w:space="0" w:color="auto"/>
            </w:tcBorders>
            <w:vAlign w:val="bottom"/>
          </w:tcPr>
          <w:p w:rsidR="00060A0B" w:rsidRDefault="002D115C">
            <w:pPr>
              <w:jc w:val="center"/>
              <w:rPr>
                <w:sz w:val="20"/>
                <w:szCs w:val="20"/>
              </w:rPr>
            </w:pPr>
            <w:r>
              <w:rPr>
                <w:rFonts w:eastAsia="Times New Roman"/>
                <w:w w:val="99"/>
                <w:sz w:val="23"/>
                <w:szCs w:val="23"/>
              </w:rPr>
              <w:t>должности</w:t>
            </w:r>
          </w:p>
        </w:tc>
        <w:tc>
          <w:tcPr>
            <w:tcW w:w="4000" w:type="dxa"/>
            <w:tcBorders>
              <w:right w:val="single" w:sz="8" w:space="0" w:color="auto"/>
            </w:tcBorders>
            <w:vAlign w:val="bottom"/>
          </w:tcPr>
          <w:p w:rsidR="00060A0B" w:rsidRDefault="002D115C">
            <w:pPr>
              <w:jc w:val="center"/>
              <w:rPr>
                <w:sz w:val="20"/>
                <w:szCs w:val="20"/>
              </w:rPr>
            </w:pPr>
            <w:r>
              <w:rPr>
                <w:rFonts w:eastAsia="Times New Roman"/>
                <w:w w:val="99"/>
                <w:sz w:val="23"/>
                <w:szCs w:val="23"/>
              </w:rPr>
              <w:t>спортивных соревнований, вид</w:t>
            </w:r>
          </w:p>
        </w:tc>
        <w:tc>
          <w:tcPr>
            <w:tcW w:w="1440" w:type="dxa"/>
            <w:tcBorders>
              <w:right w:val="single" w:sz="8" w:space="0" w:color="auto"/>
            </w:tcBorders>
            <w:vAlign w:val="bottom"/>
          </w:tcPr>
          <w:p w:rsidR="00060A0B" w:rsidRDefault="00060A0B">
            <w:pPr>
              <w:rPr>
                <w:sz w:val="23"/>
                <w:szCs w:val="23"/>
              </w:rPr>
            </w:pPr>
          </w:p>
        </w:tc>
        <w:tc>
          <w:tcPr>
            <w:tcW w:w="3360" w:type="dxa"/>
            <w:tcBorders>
              <w:right w:val="single" w:sz="8" w:space="0" w:color="auto"/>
            </w:tcBorders>
            <w:vAlign w:val="bottom"/>
          </w:tcPr>
          <w:p w:rsidR="00060A0B" w:rsidRDefault="002D115C">
            <w:pPr>
              <w:jc w:val="center"/>
              <w:rPr>
                <w:sz w:val="20"/>
                <w:szCs w:val="20"/>
              </w:rPr>
            </w:pPr>
            <w:r>
              <w:rPr>
                <w:rFonts w:eastAsia="Times New Roman"/>
                <w:sz w:val="23"/>
                <w:szCs w:val="23"/>
              </w:rPr>
              <w:t>фамилия и инициалы лица,</w:t>
            </w:r>
          </w:p>
        </w:tc>
      </w:tr>
      <w:tr w:rsidR="00060A0B">
        <w:trPr>
          <w:trHeight w:val="264"/>
        </w:trPr>
        <w:tc>
          <w:tcPr>
            <w:tcW w:w="1680" w:type="dxa"/>
            <w:tcBorders>
              <w:left w:val="single" w:sz="8" w:space="0" w:color="auto"/>
              <w:right w:val="single" w:sz="8" w:space="0" w:color="auto"/>
            </w:tcBorders>
            <w:vAlign w:val="bottom"/>
          </w:tcPr>
          <w:p w:rsidR="00060A0B" w:rsidRDefault="00060A0B">
            <w:pPr>
              <w:rPr>
                <w:sz w:val="23"/>
                <w:szCs w:val="23"/>
              </w:rPr>
            </w:pPr>
          </w:p>
        </w:tc>
        <w:tc>
          <w:tcPr>
            <w:tcW w:w="1940" w:type="dxa"/>
            <w:tcBorders>
              <w:right w:val="single" w:sz="8" w:space="0" w:color="auto"/>
            </w:tcBorders>
            <w:vAlign w:val="bottom"/>
          </w:tcPr>
          <w:p w:rsidR="00060A0B" w:rsidRDefault="002D115C">
            <w:pPr>
              <w:jc w:val="center"/>
              <w:rPr>
                <w:sz w:val="20"/>
                <w:szCs w:val="20"/>
              </w:rPr>
            </w:pPr>
            <w:r>
              <w:rPr>
                <w:rFonts w:eastAsia="Times New Roman"/>
                <w:w w:val="98"/>
                <w:sz w:val="23"/>
                <w:szCs w:val="23"/>
              </w:rPr>
              <w:t>(адрес)</w:t>
            </w:r>
          </w:p>
        </w:tc>
        <w:tc>
          <w:tcPr>
            <w:tcW w:w="2220" w:type="dxa"/>
            <w:tcBorders>
              <w:right w:val="single" w:sz="8" w:space="0" w:color="auto"/>
            </w:tcBorders>
            <w:vAlign w:val="bottom"/>
          </w:tcPr>
          <w:p w:rsidR="00060A0B" w:rsidRDefault="002D115C">
            <w:pPr>
              <w:jc w:val="center"/>
              <w:rPr>
                <w:sz w:val="20"/>
                <w:szCs w:val="20"/>
              </w:rPr>
            </w:pPr>
            <w:r>
              <w:rPr>
                <w:rFonts w:eastAsia="Times New Roman"/>
                <w:sz w:val="23"/>
                <w:szCs w:val="23"/>
              </w:rPr>
              <w:t>спортивного судьи</w:t>
            </w:r>
          </w:p>
        </w:tc>
        <w:tc>
          <w:tcPr>
            <w:tcW w:w="4000" w:type="dxa"/>
            <w:tcBorders>
              <w:right w:val="single" w:sz="8" w:space="0" w:color="auto"/>
            </w:tcBorders>
            <w:vAlign w:val="bottom"/>
          </w:tcPr>
          <w:p w:rsidR="00060A0B" w:rsidRDefault="002D115C">
            <w:pPr>
              <w:jc w:val="center"/>
              <w:rPr>
                <w:sz w:val="20"/>
                <w:szCs w:val="20"/>
              </w:rPr>
            </w:pPr>
            <w:r>
              <w:rPr>
                <w:rFonts w:eastAsia="Times New Roman"/>
                <w:sz w:val="23"/>
                <w:szCs w:val="23"/>
              </w:rPr>
              <w:t>программы</w:t>
            </w:r>
          </w:p>
        </w:tc>
        <w:tc>
          <w:tcPr>
            <w:tcW w:w="1440" w:type="dxa"/>
            <w:tcBorders>
              <w:right w:val="single" w:sz="8" w:space="0" w:color="auto"/>
            </w:tcBorders>
            <w:vAlign w:val="bottom"/>
          </w:tcPr>
          <w:p w:rsidR="00060A0B" w:rsidRDefault="00060A0B">
            <w:pPr>
              <w:rPr>
                <w:sz w:val="23"/>
                <w:szCs w:val="23"/>
              </w:rPr>
            </w:pPr>
          </w:p>
        </w:tc>
        <w:tc>
          <w:tcPr>
            <w:tcW w:w="3360" w:type="dxa"/>
            <w:tcBorders>
              <w:right w:val="single" w:sz="8" w:space="0" w:color="auto"/>
            </w:tcBorders>
            <w:vAlign w:val="bottom"/>
          </w:tcPr>
          <w:p w:rsidR="00060A0B" w:rsidRDefault="002D115C">
            <w:pPr>
              <w:jc w:val="center"/>
              <w:rPr>
                <w:sz w:val="20"/>
                <w:szCs w:val="20"/>
              </w:rPr>
            </w:pPr>
            <w:r>
              <w:rPr>
                <w:rFonts w:eastAsia="Times New Roman"/>
                <w:w w:val="99"/>
                <w:sz w:val="23"/>
                <w:szCs w:val="23"/>
              </w:rPr>
              <w:t>ответственного за оформление</w:t>
            </w:r>
          </w:p>
        </w:tc>
      </w:tr>
      <w:tr w:rsidR="00060A0B">
        <w:trPr>
          <w:trHeight w:val="289"/>
        </w:trPr>
        <w:tc>
          <w:tcPr>
            <w:tcW w:w="1680" w:type="dxa"/>
            <w:tcBorders>
              <w:left w:val="single" w:sz="8" w:space="0" w:color="auto"/>
              <w:bottom w:val="single" w:sz="8" w:space="0" w:color="auto"/>
              <w:right w:val="single" w:sz="8" w:space="0" w:color="auto"/>
            </w:tcBorders>
            <w:vAlign w:val="bottom"/>
          </w:tcPr>
          <w:p w:rsidR="00060A0B" w:rsidRDefault="00060A0B">
            <w:pPr>
              <w:rPr>
                <w:sz w:val="24"/>
                <w:szCs w:val="24"/>
              </w:rPr>
            </w:pPr>
          </w:p>
        </w:tc>
        <w:tc>
          <w:tcPr>
            <w:tcW w:w="1940" w:type="dxa"/>
            <w:tcBorders>
              <w:bottom w:val="single" w:sz="8" w:space="0" w:color="auto"/>
              <w:right w:val="single" w:sz="8" w:space="0" w:color="auto"/>
            </w:tcBorders>
            <w:vAlign w:val="bottom"/>
          </w:tcPr>
          <w:p w:rsidR="00060A0B" w:rsidRDefault="00060A0B">
            <w:pPr>
              <w:rPr>
                <w:sz w:val="24"/>
                <w:szCs w:val="24"/>
              </w:rPr>
            </w:pPr>
          </w:p>
        </w:tc>
        <w:tc>
          <w:tcPr>
            <w:tcW w:w="2220" w:type="dxa"/>
            <w:tcBorders>
              <w:bottom w:val="single" w:sz="8" w:space="0" w:color="auto"/>
              <w:right w:val="single" w:sz="8" w:space="0" w:color="auto"/>
            </w:tcBorders>
            <w:vAlign w:val="bottom"/>
          </w:tcPr>
          <w:p w:rsidR="00060A0B" w:rsidRDefault="00060A0B">
            <w:pPr>
              <w:rPr>
                <w:sz w:val="24"/>
                <w:szCs w:val="24"/>
              </w:rPr>
            </w:pPr>
          </w:p>
        </w:tc>
        <w:tc>
          <w:tcPr>
            <w:tcW w:w="4000" w:type="dxa"/>
            <w:tcBorders>
              <w:bottom w:val="single" w:sz="8" w:space="0" w:color="auto"/>
              <w:right w:val="single" w:sz="8" w:space="0" w:color="auto"/>
            </w:tcBorders>
            <w:vAlign w:val="bottom"/>
          </w:tcPr>
          <w:p w:rsidR="00060A0B" w:rsidRDefault="00060A0B">
            <w:pPr>
              <w:rPr>
                <w:sz w:val="24"/>
                <w:szCs w:val="24"/>
              </w:rPr>
            </w:pPr>
          </w:p>
        </w:tc>
        <w:tc>
          <w:tcPr>
            <w:tcW w:w="1440" w:type="dxa"/>
            <w:tcBorders>
              <w:bottom w:val="single" w:sz="8" w:space="0" w:color="auto"/>
              <w:right w:val="single" w:sz="8" w:space="0" w:color="auto"/>
            </w:tcBorders>
            <w:vAlign w:val="bottom"/>
          </w:tcPr>
          <w:p w:rsidR="00060A0B" w:rsidRDefault="00060A0B">
            <w:pPr>
              <w:rPr>
                <w:sz w:val="24"/>
                <w:szCs w:val="24"/>
              </w:rPr>
            </w:pPr>
          </w:p>
        </w:tc>
        <w:tc>
          <w:tcPr>
            <w:tcW w:w="3360" w:type="dxa"/>
            <w:tcBorders>
              <w:bottom w:val="single" w:sz="8" w:space="0" w:color="auto"/>
              <w:right w:val="single" w:sz="8" w:space="0" w:color="auto"/>
            </w:tcBorders>
            <w:vAlign w:val="bottom"/>
          </w:tcPr>
          <w:p w:rsidR="00060A0B" w:rsidRDefault="002D115C">
            <w:pPr>
              <w:jc w:val="center"/>
              <w:rPr>
                <w:sz w:val="20"/>
                <w:szCs w:val="20"/>
              </w:rPr>
            </w:pPr>
            <w:r>
              <w:rPr>
                <w:rFonts w:eastAsia="Times New Roman"/>
                <w:w w:val="99"/>
                <w:sz w:val="23"/>
                <w:szCs w:val="23"/>
              </w:rPr>
              <w:t>карточки учета</w:t>
            </w:r>
          </w:p>
        </w:tc>
      </w:tr>
    </w:tbl>
    <w:p w:rsidR="00060A0B" w:rsidRDefault="00060A0B">
      <w:pPr>
        <w:sectPr w:rsidR="00060A0B">
          <w:pgSz w:w="16840" w:h="11905" w:orient="landscape"/>
          <w:pgMar w:top="926" w:right="697" w:bottom="450" w:left="1440" w:header="0" w:footer="0" w:gutter="0"/>
          <w:cols w:space="720" w:equalWidth="0">
            <w:col w:w="14700"/>
          </w:cols>
        </w:sectPr>
      </w:pPr>
    </w:p>
    <w:p w:rsidR="00060A0B" w:rsidRDefault="002D115C">
      <w:pPr>
        <w:spacing w:line="200" w:lineRule="exact"/>
        <w:rPr>
          <w:sz w:val="20"/>
          <w:szCs w:val="20"/>
        </w:rPr>
      </w:pPr>
      <w:r>
        <w:rPr>
          <w:noProof/>
          <w:sz w:val="20"/>
          <w:szCs w:val="20"/>
        </w:rPr>
        <w:lastRenderedPageBreak/>
        <mc:AlternateContent>
          <mc:Choice Requires="wps">
            <w:drawing>
              <wp:anchor distT="0" distB="0" distL="114300" distR="114300" simplePos="0" relativeHeight="251649024" behindDoc="1" locked="0" layoutInCell="0" allowOverlap="1">
                <wp:simplePos x="0" y="0"/>
                <wp:positionH relativeFrom="page">
                  <wp:posOffset>914400</wp:posOffset>
                </wp:positionH>
                <wp:positionV relativeFrom="page">
                  <wp:posOffset>602615</wp:posOffset>
                </wp:positionV>
                <wp:extent cx="0" cy="174942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4942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2pt,47.45pt" to="72pt,185.2pt" o:allowincell="f" strokecolor="#000000" strokeweight="0.5pt">
                <w10:wrap anchorx="page" anchory="page"/>
              </v:line>
            </w:pict>
          </mc:Fallback>
        </mc:AlternateContent>
      </w:r>
      <w:r>
        <w:rPr>
          <w:noProof/>
          <w:sz w:val="20"/>
          <w:szCs w:val="20"/>
        </w:rPr>
        <mc:AlternateContent>
          <mc:Choice Requires="wps">
            <w:drawing>
              <wp:anchor distT="0" distB="0" distL="114300" distR="114300" simplePos="0" relativeHeight="251650048" behindDoc="1" locked="0" layoutInCell="0" allowOverlap="1">
                <wp:simplePos x="0" y="0"/>
                <wp:positionH relativeFrom="page">
                  <wp:posOffset>1974850</wp:posOffset>
                </wp:positionH>
                <wp:positionV relativeFrom="page">
                  <wp:posOffset>602615</wp:posOffset>
                </wp:positionV>
                <wp:extent cx="0" cy="174942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4942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55.5pt,47.45pt" to="155.5pt,185.2pt" o:allowincell="f" strokecolor="#000000" strokeweight="0.5pt">
                <w10:wrap anchorx="page" anchory="page"/>
              </v:line>
            </w:pict>
          </mc:Fallback>
        </mc:AlternateContent>
      </w:r>
      <w:r>
        <w:rPr>
          <w:noProof/>
          <w:sz w:val="20"/>
          <w:szCs w:val="20"/>
        </w:rPr>
        <mc:AlternateContent>
          <mc:Choice Requires="wps">
            <w:drawing>
              <wp:anchor distT="0" distB="0" distL="114300" distR="114300" simplePos="0" relativeHeight="251651072" behindDoc="1" locked="0" layoutInCell="0" allowOverlap="1">
                <wp:simplePos x="0" y="0"/>
                <wp:positionH relativeFrom="page">
                  <wp:posOffset>3208655</wp:posOffset>
                </wp:positionH>
                <wp:positionV relativeFrom="page">
                  <wp:posOffset>602615</wp:posOffset>
                </wp:positionV>
                <wp:extent cx="0" cy="174942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4942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52.65pt,47.45pt" to="252.65pt,185.2pt" o:allowincell="f" strokecolor="#000000" strokeweight="0.5pt">
                <w10:wrap anchorx="page" anchory="page"/>
              </v:line>
            </w:pict>
          </mc:Fallback>
        </mc:AlternateContent>
      </w:r>
    </w:p>
    <w:p w:rsidR="00060A0B" w:rsidRDefault="00060A0B">
      <w:pPr>
        <w:spacing w:line="200" w:lineRule="exact"/>
        <w:rPr>
          <w:sz w:val="20"/>
          <w:szCs w:val="20"/>
        </w:rPr>
      </w:pPr>
    </w:p>
    <w:p w:rsidR="00060A0B" w:rsidRDefault="00060A0B">
      <w:pPr>
        <w:spacing w:line="200" w:lineRule="exact"/>
        <w:rPr>
          <w:sz w:val="20"/>
          <w:szCs w:val="20"/>
        </w:rPr>
      </w:pPr>
    </w:p>
    <w:p w:rsidR="00060A0B" w:rsidRDefault="00060A0B">
      <w:pPr>
        <w:spacing w:line="200" w:lineRule="exact"/>
        <w:rPr>
          <w:sz w:val="20"/>
          <w:szCs w:val="20"/>
        </w:rPr>
      </w:pPr>
    </w:p>
    <w:p w:rsidR="00060A0B" w:rsidRDefault="00060A0B">
      <w:pPr>
        <w:spacing w:line="200" w:lineRule="exact"/>
        <w:rPr>
          <w:sz w:val="20"/>
          <w:szCs w:val="20"/>
        </w:rPr>
      </w:pPr>
    </w:p>
    <w:p w:rsidR="00060A0B" w:rsidRDefault="00060A0B">
      <w:pPr>
        <w:spacing w:line="200" w:lineRule="exact"/>
        <w:rPr>
          <w:sz w:val="20"/>
          <w:szCs w:val="20"/>
        </w:rPr>
      </w:pPr>
    </w:p>
    <w:p w:rsidR="00060A0B" w:rsidRDefault="00060A0B">
      <w:pPr>
        <w:spacing w:line="200" w:lineRule="exact"/>
        <w:rPr>
          <w:sz w:val="20"/>
          <w:szCs w:val="20"/>
        </w:rPr>
      </w:pPr>
    </w:p>
    <w:p w:rsidR="00060A0B" w:rsidRDefault="00060A0B">
      <w:pPr>
        <w:spacing w:line="200" w:lineRule="exact"/>
        <w:rPr>
          <w:sz w:val="20"/>
          <w:szCs w:val="20"/>
        </w:rPr>
      </w:pPr>
    </w:p>
    <w:p w:rsidR="00060A0B" w:rsidRDefault="00060A0B">
      <w:pPr>
        <w:spacing w:line="200" w:lineRule="exact"/>
        <w:rPr>
          <w:sz w:val="20"/>
          <w:szCs w:val="20"/>
        </w:rPr>
      </w:pPr>
    </w:p>
    <w:p w:rsidR="00060A0B" w:rsidRDefault="00060A0B">
      <w:pPr>
        <w:spacing w:line="200" w:lineRule="exact"/>
        <w:rPr>
          <w:sz w:val="20"/>
          <w:szCs w:val="20"/>
        </w:rPr>
      </w:pPr>
    </w:p>
    <w:p w:rsidR="00060A0B" w:rsidRDefault="00060A0B">
      <w:pPr>
        <w:spacing w:line="200" w:lineRule="exact"/>
        <w:rPr>
          <w:sz w:val="20"/>
          <w:szCs w:val="20"/>
        </w:rPr>
      </w:pPr>
    </w:p>
    <w:p w:rsidR="00060A0B" w:rsidRDefault="00060A0B">
      <w:pPr>
        <w:spacing w:line="317" w:lineRule="exact"/>
        <w:rPr>
          <w:sz w:val="20"/>
          <w:szCs w:val="20"/>
        </w:rPr>
      </w:pPr>
    </w:p>
    <w:p w:rsidR="00060A0B" w:rsidRDefault="002D115C">
      <w:pPr>
        <w:rPr>
          <w:sz w:val="20"/>
          <w:szCs w:val="20"/>
        </w:rPr>
      </w:pPr>
      <w:r>
        <w:rPr>
          <w:rFonts w:eastAsia="Times New Roman"/>
          <w:sz w:val="23"/>
          <w:szCs w:val="23"/>
        </w:rPr>
        <w:t>Копия верна _______________________</w:t>
      </w:r>
    </w:p>
    <w:p w:rsidR="00060A0B" w:rsidRDefault="00060A0B">
      <w:pPr>
        <w:spacing w:line="46" w:lineRule="exact"/>
        <w:rPr>
          <w:sz w:val="20"/>
          <w:szCs w:val="20"/>
        </w:rPr>
      </w:pPr>
    </w:p>
    <w:p w:rsidR="00060A0B" w:rsidRDefault="002D115C">
      <w:pPr>
        <w:ind w:left="1920"/>
        <w:rPr>
          <w:sz w:val="20"/>
          <w:szCs w:val="20"/>
        </w:rPr>
      </w:pPr>
      <w:r>
        <w:rPr>
          <w:rFonts w:eastAsia="Times New Roman"/>
          <w:sz w:val="24"/>
          <w:szCs w:val="24"/>
        </w:rPr>
        <w:t>должность</w:t>
      </w:r>
    </w:p>
    <w:p w:rsidR="00060A0B" w:rsidRDefault="002D115C">
      <w:pPr>
        <w:spacing w:line="20" w:lineRule="exact"/>
        <w:rPr>
          <w:sz w:val="20"/>
          <w:szCs w:val="20"/>
        </w:rPr>
      </w:pPr>
      <w:r>
        <w:rPr>
          <w:sz w:val="20"/>
          <w:szCs w:val="20"/>
        </w:rPr>
        <w:br w:type="column"/>
      </w:r>
    </w:p>
    <w:p w:rsidR="00060A0B" w:rsidRDefault="00060A0B">
      <w:pPr>
        <w:spacing w:line="200" w:lineRule="exact"/>
        <w:rPr>
          <w:sz w:val="20"/>
          <w:szCs w:val="20"/>
        </w:rPr>
      </w:pPr>
    </w:p>
    <w:p w:rsidR="00060A0B" w:rsidRDefault="00060A0B">
      <w:pPr>
        <w:spacing w:line="200" w:lineRule="exact"/>
        <w:rPr>
          <w:sz w:val="20"/>
          <w:szCs w:val="20"/>
        </w:rPr>
      </w:pPr>
    </w:p>
    <w:p w:rsidR="00060A0B" w:rsidRDefault="00060A0B">
      <w:pPr>
        <w:spacing w:line="200" w:lineRule="exact"/>
        <w:rPr>
          <w:sz w:val="20"/>
          <w:szCs w:val="20"/>
        </w:rPr>
      </w:pPr>
    </w:p>
    <w:p w:rsidR="00060A0B" w:rsidRDefault="00060A0B">
      <w:pPr>
        <w:spacing w:line="200" w:lineRule="exact"/>
        <w:rPr>
          <w:sz w:val="20"/>
          <w:szCs w:val="20"/>
        </w:rPr>
      </w:pPr>
    </w:p>
    <w:p w:rsidR="00060A0B" w:rsidRDefault="00060A0B">
      <w:pPr>
        <w:spacing w:line="200" w:lineRule="exact"/>
        <w:rPr>
          <w:sz w:val="20"/>
          <w:szCs w:val="20"/>
        </w:rPr>
      </w:pPr>
    </w:p>
    <w:p w:rsidR="00060A0B" w:rsidRDefault="00060A0B">
      <w:pPr>
        <w:spacing w:line="200" w:lineRule="exact"/>
        <w:rPr>
          <w:sz w:val="20"/>
          <w:szCs w:val="20"/>
        </w:rPr>
      </w:pPr>
    </w:p>
    <w:p w:rsidR="00060A0B" w:rsidRDefault="00060A0B">
      <w:pPr>
        <w:spacing w:line="200" w:lineRule="exact"/>
        <w:rPr>
          <w:sz w:val="20"/>
          <w:szCs w:val="20"/>
        </w:rPr>
      </w:pPr>
    </w:p>
    <w:p w:rsidR="00060A0B" w:rsidRDefault="00060A0B">
      <w:pPr>
        <w:spacing w:line="200" w:lineRule="exact"/>
        <w:rPr>
          <w:sz w:val="20"/>
          <w:szCs w:val="20"/>
        </w:rPr>
      </w:pPr>
    </w:p>
    <w:p w:rsidR="00060A0B" w:rsidRDefault="00060A0B">
      <w:pPr>
        <w:spacing w:line="200" w:lineRule="exact"/>
        <w:rPr>
          <w:sz w:val="20"/>
          <w:szCs w:val="20"/>
        </w:rPr>
      </w:pPr>
    </w:p>
    <w:p w:rsidR="00060A0B" w:rsidRDefault="00060A0B">
      <w:pPr>
        <w:spacing w:line="200" w:lineRule="exact"/>
        <w:rPr>
          <w:sz w:val="20"/>
          <w:szCs w:val="20"/>
        </w:rPr>
      </w:pPr>
    </w:p>
    <w:p w:rsidR="00060A0B" w:rsidRDefault="00060A0B">
      <w:pPr>
        <w:spacing w:line="200" w:lineRule="exact"/>
        <w:rPr>
          <w:sz w:val="20"/>
          <w:szCs w:val="20"/>
        </w:rPr>
      </w:pPr>
    </w:p>
    <w:p w:rsidR="00060A0B" w:rsidRDefault="00060A0B">
      <w:pPr>
        <w:spacing w:line="297" w:lineRule="exact"/>
        <w:rPr>
          <w:sz w:val="20"/>
          <w:szCs w:val="20"/>
        </w:rPr>
      </w:pPr>
    </w:p>
    <w:p w:rsidR="00060A0B" w:rsidRDefault="002D115C">
      <w:pPr>
        <w:spacing w:line="278" w:lineRule="auto"/>
        <w:ind w:right="4337" w:firstLine="65"/>
        <w:rPr>
          <w:sz w:val="20"/>
          <w:szCs w:val="20"/>
        </w:rPr>
      </w:pPr>
      <w:r>
        <w:rPr>
          <w:rFonts w:eastAsia="Times New Roman"/>
          <w:sz w:val="24"/>
          <w:szCs w:val="24"/>
        </w:rPr>
        <w:t>_________________________ __________________ фамилия, инициалы м.п. (при наличии)</w:t>
      </w:r>
    </w:p>
    <w:p w:rsidR="00060A0B" w:rsidRDefault="002D115C">
      <w:pPr>
        <w:spacing w:line="20" w:lineRule="exact"/>
        <w:rPr>
          <w:sz w:val="20"/>
          <w:szCs w:val="20"/>
        </w:rPr>
      </w:pPr>
      <w:r>
        <w:rPr>
          <w:noProof/>
          <w:sz w:val="20"/>
          <w:szCs w:val="20"/>
        </w:rPr>
        <mc:AlternateContent>
          <mc:Choice Requires="wps">
            <w:drawing>
              <wp:anchor distT="0" distB="0" distL="114300" distR="114300" simplePos="0" relativeHeight="251652096" behindDoc="1" locked="0" layoutInCell="0" allowOverlap="1">
                <wp:simplePos x="0" y="0"/>
                <wp:positionH relativeFrom="column">
                  <wp:posOffset>1012825</wp:posOffset>
                </wp:positionH>
                <wp:positionV relativeFrom="paragraph">
                  <wp:posOffset>-2315210</wp:posOffset>
                </wp:positionV>
                <wp:extent cx="0" cy="1749425"/>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4942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9.75pt,-182.2999pt" to="79.75pt,-44.5499pt" o:allowincell="f" strokecolor="#000000" strokeweight="0.5pt"/>
            </w:pict>
          </mc:Fallback>
        </mc:AlternateContent>
      </w:r>
      <w:r>
        <w:rPr>
          <w:noProof/>
          <w:sz w:val="20"/>
          <w:szCs w:val="20"/>
        </w:rPr>
        <mc:AlternateContent>
          <mc:Choice Requires="wps">
            <w:drawing>
              <wp:anchor distT="0" distB="0" distL="114300" distR="114300" simplePos="0" relativeHeight="251653120" behindDoc="1" locked="0" layoutInCell="0" allowOverlap="1">
                <wp:simplePos x="0" y="0"/>
                <wp:positionH relativeFrom="column">
                  <wp:posOffset>3562985</wp:posOffset>
                </wp:positionH>
                <wp:positionV relativeFrom="paragraph">
                  <wp:posOffset>-2315210</wp:posOffset>
                </wp:positionV>
                <wp:extent cx="0" cy="174942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4942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0.55pt,-182.2999pt" to="280.55pt,-44.5499pt" o:allowincell="f" strokecolor="#000000" strokeweight="0.5pt"/>
            </w:pict>
          </mc:Fallback>
        </mc:AlternateContent>
      </w:r>
      <w:r>
        <w:rPr>
          <w:noProof/>
          <w:sz w:val="20"/>
          <w:szCs w:val="20"/>
        </w:rPr>
        <mc:AlternateContent>
          <mc:Choice Requires="wps">
            <w:drawing>
              <wp:anchor distT="0" distB="0" distL="114300" distR="114300" simplePos="0" relativeHeight="251654144" behindDoc="1" locked="0" layoutInCell="0" allowOverlap="1">
                <wp:simplePos x="0" y="0"/>
                <wp:positionH relativeFrom="column">
                  <wp:posOffset>4467860</wp:posOffset>
                </wp:positionH>
                <wp:positionV relativeFrom="paragraph">
                  <wp:posOffset>-2315210</wp:posOffset>
                </wp:positionV>
                <wp:extent cx="0" cy="174942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4942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1.8pt,-182.2999pt" to="351.8pt,-44.5499pt" o:allowincell="f" strokecolor="#000000" strokeweight="0.5pt"/>
            </w:pict>
          </mc:Fallback>
        </mc:AlternateContent>
      </w:r>
      <w:r>
        <w:rPr>
          <w:noProof/>
          <w:sz w:val="20"/>
          <w:szCs w:val="20"/>
        </w:rPr>
        <mc:AlternateContent>
          <mc:Choice Requires="wps">
            <w:drawing>
              <wp:anchor distT="0" distB="0" distL="114300" distR="114300" simplePos="0" relativeHeight="251655168" behindDoc="1" locked="0" layoutInCell="0" allowOverlap="1">
                <wp:simplePos x="0" y="0"/>
                <wp:positionH relativeFrom="column">
                  <wp:posOffset>6607810</wp:posOffset>
                </wp:positionH>
                <wp:positionV relativeFrom="paragraph">
                  <wp:posOffset>-2315210</wp:posOffset>
                </wp:positionV>
                <wp:extent cx="0" cy="1749425"/>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4942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0.3pt,-182.2999pt" to="520.3pt,-44.5499pt" o:allowincell="f" strokecolor="#000000" strokeweight="0.5pt"/>
            </w:pict>
          </mc:Fallback>
        </mc:AlternateContent>
      </w:r>
      <w:r>
        <w:rPr>
          <w:noProof/>
          <w:sz w:val="20"/>
          <w:szCs w:val="20"/>
        </w:rPr>
        <mc:AlternateContent>
          <mc:Choice Requires="wps">
            <w:drawing>
              <wp:anchor distT="0" distB="0" distL="114300" distR="114300" simplePos="0" relativeHeight="251656192" behindDoc="1" locked="0" layoutInCell="0" allowOverlap="1">
                <wp:simplePos x="0" y="0"/>
                <wp:positionH relativeFrom="column">
                  <wp:posOffset>-2682875</wp:posOffset>
                </wp:positionH>
                <wp:positionV relativeFrom="paragraph">
                  <wp:posOffset>-2312035</wp:posOffset>
                </wp:positionV>
                <wp:extent cx="929386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9386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1.2499pt,-182.0499pt" to="520.55pt,-182.0499pt" o:allowincell="f" strokecolor="#000000" strokeweight="0.5pt"/>
            </w:pict>
          </mc:Fallback>
        </mc:AlternateContent>
      </w:r>
      <w:r>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4464685</wp:posOffset>
                </wp:positionH>
                <wp:positionV relativeFrom="paragraph">
                  <wp:posOffset>-2137410</wp:posOffset>
                </wp:positionV>
                <wp:extent cx="214630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63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1.55pt,-168.2999pt" to="520.55pt,-168.2999pt" o:allowincell="f" strokecolor="#000000" strokeweight="0.5pt"/>
            </w:pict>
          </mc:Fallback>
        </mc:AlternateContent>
      </w:r>
      <w:r>
        <w:rPr>
          <w:noProof/>
          <w:sz w:val="20"/>
          <w:szCs w:val="20"/>
        </w:rPr>
        <mc:AlternateContent>
          <mc:Choice Requires="wps">
            <w:drawing>
              <wp:anchor distT="0" distB="0" distL="114300" distR="114300" simplePos="0" relativeHeight="251658240" behindDoc="1" locked="0" layoutInCell="0" allowOverlap="1">
                <wp:simplePos x="0" y="0"/>
                <wp:positionH relativeFrom="column">
                  <wp:posOffset>-2682875</wp:posOffset>
                </wp:positionH>
                <wp:positionV relativeFrom="paragraph">
                  <wp:posOffset>-1963420</wp:posOffset>
                </wp:positionV>
                <wp:extent cx="929386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9386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1.2499pt,-154.5999pt" to="520.55pt,-154.5999pt" o:allowincell="f" strokecolor="#000000" strokeweight="0.5pt"/>
            </w:pict>
          </mc:Fallback>
        </mc:AlternateContent>
      </w: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4464685</wp:posOffset>
                </wp:positionH>
                <wp:positionV relativeFrom="paragraph">
                  <wp:posOffset>-1788795</wp:posOffset>
                </wp:positionV>
                <wp:extent cx="214630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63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1.55pt,-140.8499pt" to="520.55pt,-140.8499pt" o:allowincell="f" strokecolor="#000000" strokeweight="0.5pt"/>
            </w:pict>
          </mc:Fallback>
        </mc:AlternateContent>
      </w:r>
      <w:r>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-2682875</wp:posOffset>
                </wp:positionH>
                <wp:positionV relativeFrom="paragraph">
                  <wp:posOffset>-1614805</wp:posOffset>
                </wp:positionV>
                <wp:extent cx="929386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9386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1.2499pt,-127.1499pt" to="520.55pt,-127.1499pt" o:allowincell="f" strokecolor="#000000" strokeweight="0.5pt"/>
            </w:pict>
          </mc:Fallback>
        </mc:AlternateContent>
      </w:r>
      <w:r>
        <w:rPr>
          <w:noProof/>
          <w:sz w:val="20"/>
          <w:szCs w:val="20"/>
        </w:rPr>
        <mc:AlternateContent>
          <mc:Choice Requires="wps">
            <w:drawing>
              <wp:anchor distT="0" distB="0" distL="114300" distR="114300" simplePos="0" relativeHeight="251661312" behindDoc="1" locked="0" layoutInCell="0" allowOverlap="1">
                <wp:simplePos x="0" y="0"/>
                <wp:positionH relativeFrom="column">
                  <wp:posOffset>4464685</wp:posOffset>
                </wp:positionH>
                <wp:positionV relativeFrom="paragraph">
                  <wp:posOffset>-1440180</wp:posOffset>
                </wp:positionV>
                <wp:extent cx="214630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63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1.55pt,-113.3999pt" to="520.55pt,-113.3999pt" o:allowincell="f" strokecolor="#000000" strokeweight="0.5pt"/>
            </w:pict>
          </mc:Fallback>
        </mc:AlternateContent>
      </w:r>
      <w:r>
        <w:rPr>
          <w:noProof/>
          <w:sz w:val="20"/>
          <w:szCs w:val="20"/>
        </w:rPr>
        <mc:AlternateContent>
          <mc:Choice Requires="wps">
            <w:drawing>
              <wp:anchor distT="0" distB="0" distL="114300" distR="114300" simplePos="0" relativeHeight="251662336" behindDoc="1" locked="0" layoutInCell="0" allowOverlap="1">
                <wp:simplePos x="0" y="0"/>
                <wp:positionH relativeFrom="column">
                  <wp:posOffset>-2682875</wp:posOffset>
                </wp:positionH>
                <wp:positionV relativeFrom="paragraph">
                  <wp:posOffset>-1266190</wp:posOffset>
                </wp:positionV>
                <wp:extent cx="929386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9386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1.2499pt,-99.6999pt" to="520.55pt,-99.6999pt" o:allowincell="f" strokecolor="#000000" strokeweight="0.5pt"/>
            </w:pict>
          </mc:Fallback>
        </mc:AlternateContent>
      </w:r>
      <w:r>
        <w:rPr>
          <w:noProof/>
          <w:sz w:val="20"/>
          <w:szCs w:val="20"/>
        </w:rPr>
        <mc:AlternateContent>
          <mc:Choice Requires="wps">
            <w:drawing>
              <wp:anchor distT="0" distB="0" distL="114300" distR="114300" simplePos="0" relativeHeight="251663360" behindDoc="1" locked="0" layoutInCell="0" allowOverlap="1">
                <wp:simplePos x="0" y="0"/>
                <wp:positionH relativeFrom="column">
                  <wp:posOffset>4464685</wp:posOffset>
                </wp:positionH>
                <wp:positionV relativeFrom="paragraph">
                  <wp:posOffset>-1091565</wp:posOffset>
                </wp:positionV>
                <wp:extent cx="214630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63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1.55pt,-85.9499pt" to="520.55pt,-85.9499pt" o:allowincell="f" strokecolor="#000000" strokeweight="0.5pt"/>
            </w:pict>
          </mc:Fallback>
        </mc:AlternateContent>
      </w:r>
      <w:r>
        <w:rPr>
          <w:noProof/>
          <w:sz w:val="20"/>
          <w:szCs w:val="20"/>
        </w:rPr>
        <mc:AlternateContent>
          <mc:Choice Requires="wps">
            <w:drawing>
              <wp:anchor distT="0" distB="0" distL="114300" distR="114300" simplePos="0" relativeHeight="251664384" behindDoc="1" locked="0" layoutInCell="0" allowOverlap="1">
                <wp:simplePos x="0" y="0"/>
                <wp:positionH relativeFrom="column">
                  <wp:posOffset>-2682875</wp:posOffset>
                </wp:positionH>
                <wp:positionV relativeFrom="paragraph">
                  <wp:posOffset>-917575</wp:posOffset>
                </wp:positionV>
                <wp:extent cx="929386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9386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1.2499pt,-72.2499pt" to="520.55pt,-72.2499pt" o:allowincell="f" strokecolor="#000000" strokeweight="0.5pt"/>
            </w:pict>
          </mc:Fallback>
        </mc:AlternateContent>
      </w:r>
      <w:r>
        <w:rPr>
          <w:noProof/>
          <w:sz w:val="20"/>
          <w:szCs w:val="20"/>
        </w:rPr>
        <mc:AlternateContent>
          <mc:Choice Requires="wps">
            <w:drawing>
              <wp:anchor distT="0" distB="0" distL="114300" distR="114300" simplePos="0" relativeHeight="251665408" behindDoc="1" locked="0" layoutInCell="0" allowOverlap="1">
                <wp:simplePos x="0" y="0"/>
                <wp:positionH relativeFrom="column">
                  <wp:posOffset>4464685</wp:posOffset>
                </wp:positionH>
                <wp:positionV relativeFrom="paragraph">
                  <wp:posOffset>-743585</wp:posOffset>
                </wp:positionV>
                <wp:extent cx="214630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63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1.55pt,-58.5499pt" to="520.55pt,-58.5499pt" o:allowincell="f" strokecolor="#000000" strokeweight="0.5pt"/>
            </w:pict>
          </mc:Fallback>
        </mc:AlternateContent>
      </w:r>
      <w:r>
        <w:rPr>
          <w:noProof/>
          <w:sz w:val="20"/>
          <w:szCs w:val="20"/>
        </w:rPr>
        <mc:AlternateContent>
          <mc:Choice Requires="wps">
            <w:drawing>
              <wp:anchor distT="0" distB="0" distL="114300" distR="114300" simplePos="0" relativeHeight="251666432" behindDoc="1" locked="0" layoutInCell="0" allowOverlap="1">
                <wp:simplePos x="0" y="0"/>
                <wp:positionH relativeFrom="column">
                  <wp:posOffset>-2682875</wp:posOffset>
                </wp:positionH>
                <wp:positionV relativeFrom="paragraph">
                  <wp:posOffset>-568960</wp:posOffset>
                </wp:positionV>
                <wp:extent cx="9293860"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9386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1.2499pt,-44.7999pt" to="520.55pt,-44.7999pt" o:allowincell="f" strokecolor="#000000" strokeweight="0.5pt"/>
            </w:pict>
          </mc:Fallback>
        </mc:AlternateContent>
      </w:r>
    </w:p>
    <w:p w:rsidR="00060A0B" w:rsidRDefault="00060A0B">
      <w:pPr>
        <w:sectPr w:rsidR="00060A0B">
          <w:pgSz w:w="16840" w:h="11905" w:orient="landscape"/>
          <w:pgMar w:top="1440" w:right="1440" w:bottom="1440" w:left="1440" w:header="0" w:footer="0" w:gutter="0"/>
          <w:cols w:num="2" w:space="720" w:equalWidth="0">
            <w:col w:w="4100" w:space="120"/>
            <w:col w:w="9737"/>
          </w:cols>
        </w:sectPr>
      </w:pPr>
    </w:p>
    <w:p w:rsidR="00060A0B" w:rsidRDefault="002D115C">
      <w:pPr>
        <w:jc w:val="right"/>
        <w:rPr>
          <w:sz w:val="20"/>
          <w:szCs w:val="20"/>
        </w:rPr>
      </w:pPr>
      <w:r>
        <w:rPr>
          <w:rFonts w:eastAsia="Times New Roman"/>
          <w:sz w:val="24"/>
          <w:szCs w:val="24"/>
        </w:rPr>
        <w:lastRenderedPageBreak/>
        <w:t>Приложение 4</w:t>
      </w:r>
    </w:p>
    <w:p w:rsidR="00060A0B" w:rsidRDefault="00060A0B">
      <w:pPr>
        <w:spacing w:line="34" w:lineRule="exact"/>
        <w:rPr>
          <w:sz w:val="20"/>
          <w:szCs w:val="20"/>
        </w:rPr>
      </w:pPr>
    </w:p>
    <w:p w:rsidR="00060A0B" w:rsidRDefault="002D115C">
      <w:pPr>
        <w:jc w:val="right"/>
        <w:rPr>
          <w:sz w:val="20"/>
          <w:szCs w:val="20"/>
        </w:rPr>
      </w:pPr>
      <w:r>
        <w:rPr>
          <w:rFonts w:eastAsia="Times New Roman"/>
          <w:sz w:val="24"/>
          <w:szCs w:val="24"/>
        </w:rPr>
        <w:t>к административному регламенту</w:t>
      </w:r>
    </w:p>
    <w:p w:rsidR="00060A0B" w:rsidRDefault="002D115C">
      <w:pPr>
        <w:jc w:val="right"/>
        <w:rPr>
          <w:sz w:val="20"/>
          <w:szCs w:val="20"/>
        </w:rPr>
      </w:pPr>
      <w:r>
        <w:rPr>
          <w:rFonts w:eastAsia="Times New Roman"/>
          <w:sz w:val="24"/>
          <w:szCs w:val="24"/>
        </w:rPr>
        <w:t>предоставления муниципальной услуги</w:t>
      </w:r>
    </w:p>
    <w:p w:rsidR="00060A0B" w:rsidRDefault="002D115C">
      <w:pPr>
        <w:jc w:val="right"/>
        <w:rPr>
          <w:sz w:val="20"/>
          <w:szCs w:val="20"/>
        </w:rPr>
      </w:pPr>
      <w:r>
        <w:rPr>
          <w:rFonts w:eastAsia="Times New Roman"/>
          <w:sz w:val="24"/>
          <w:szCs w:val="24"/>
        </w:rPr>
        <w:t>«Присвоение квалификационных категорий</w:t>
      </w:r>
    </w:p>
    <w:p w:rsidR="00060A0B" w:rsidRDefault="002D115C">
      <w:pPr>
        <w:jc w:val="right"/>
        <w:rPr>
          <w:sz w:val="20"/>
          <w:szCs w:val="20"/>
        </w:rPr>
      </w:pPr>
      <w:r>
        <w:rPr>
          <w:rFonts w:eastAsia="Times New Roman"/>
          <w:sz w:val="24"/>
          <w:szCs w:val="24"/>
        </w:rPr>
        <w:t>спортивных судей»</w:t>
      </w:r>
    </w:p>
    <w:p w:rsidR="00060A0B" w:rsidRDefault="00060A0B">
      <w:pPr>
        <w:spacing w:line="242" w:lineRule="exact"/>
        <w:rPr>
          <w:sz w:val="20"/>
          <w:szCs w:val="20"/>
        </w:rPr>
      </w:pPr>
    </w:p>
    <w:p w:rsidR="00060A0B" w:rsidRDefault="002D115C">
      <w:pPr>
        <w:ind w:left="9260"/>
        <w:rPr>
          <w:sz w:val="20"/>
          <w:szCs w:val="20"/>
        </w:rPr>
      </w:pPr>
      <w:r>
        <w:rPr>
          <w:rFonts w:eastAsia="Times New Roman"/>
          <w:sz w:val="24"/>
          <w:szCs w:val="24"/>
        </w:rPr>
        <w:t>Форма</w:t>
      </w:r>
    </w:p>
    <w:p w:rsidR="00060A0B" w:rsidRDefault="00060A0B">
      <w:pPr>
        <w:spacing w:line="200" w:lineRule="exact"/>
        <w:rPr>
          <w:sz w:val="20"/>
          <w:szCs w:val="20"/>
        </w:rPr>
      </w:pPr>
    </w:p>
    <w:p w:rsidR="00060A0B" w:rsidRDefault="00060A0B">
      <w:pPr>
        <w:spacing w:line="352" w:lineRule="exact"/>
        <w:rPr>
          <w:sz w:val="20"/>
          <w:szCs w:val="20"/>
        </w:rPr>
      </w:pPr>
    </w:p>
    <w:p w:rsidR="00060A0B" w:rsidRDefault="002D115C">
      <w:pPr>
        <w:ind w:left="4900"/>
        <w:rPr>
          <w:sz w:val="20"/>
          <w:szCs w:val="20"/>
        </w:rPr>
      </w:pPr>
      <w:r>
        <w:rPr>
          <w:rFonts w:eastAsia="Times New Roman"/>
          <w:sz w:val="24"/>
          <w:szCs w:val="24"/>
        </w:rPr>
        <w:t>Кому: Управление по культуре и спорту</w:t>
      </w:r>
    </w:p>
    <w:p w:rsidR="00060A0B" w:rsidRDefault="00060A0B">
      <w:pPr>
        <w:spacing w:line="34" w:lineRule="exact"/>
        <w:rPr>
          <w:sz w:val="20"/>
          <w:szCs w:val="20"/>
        </w:rPr>
      </w:pPr>
    </w:p>
    <w:p w:rsidR="00060A0B" w:rsidRDefault="002D115C">
      <w:pPr>
        <w:ind w:left="4900"/>
        <w:rPr>
          <w:sz w:val="20"/>
          <w:szCs w:val="20"/>
        </w:rPr>
      </w:pPr>
      <w:r>
        <w:rPr>
          <w:rFonts w:eastAsia="Times New Roman"/>
          <w:sz w:val="24"/>
          <w:szCs w:val="24"/>
        </w:rPr>
        <w:t>Администрации города Пыть-Яха</w:t>
      </w:r>
    </w:p>
    <w:p w:rsidR="00060A0B" w:rsidRDefault="00060A0B">
      <w:pPr>
        <w:spacing w:line="242" w:lineRule="exact"/>
        <w:rPr>
          <w:sz w:val="20"/>
          <w:szCs w:val="20"/>
        </w:rPr>
      </w:pPr>
    </w:p>
    <w:p w:rsidR="00060A0B" w:rsidRDefault="002D115C">
      <w:pPr>
        <w:ind w:left="4900"/>
        <w:rPr>
          <w:sz w:val="20"/>
          <w:szCs w:val="20"/>
        </w:rPr>
      </w:pPr>
      <w:r>
        <w:rPr>
          <w:rFonts w:eastAsia="Times New Roman"/>
          <w:sz w:val="24"/>
          <w:szCs w:val="24"/>
        </w:rPr>
        <w:t>От кого:</w:t>
      </w:r>
    </w:p>
    <w:p w:rsidR="00060A0B" w:rsidRDefault="002D115C">
      <w:pPr>
        <w:spacing w:line="20" w:lineRule="exact"/>
        <w:rPr>
          <w:sz w:val="20"/>
          <w:szCs w:val="20"/>
        </w:rPr>
      </w:pPr>
      <w:r>
        <w:rPr>
          <w:noProof/>
          <w:sz w:val="20"/>
          <w:szCs w:val="20"/>
        </w:rPr>
        <mc:AlternateContent>
          <mc:Choice Requires="wps">
            <w:drawing>
              <wp:anchor distT="0" distB="0" distL="114300" distR="114300" simplePos="0" relativeHeight="251667456" behindDoc="1" locked="0" layoutInCell="0" allowOverlap="1">
                <wp:simplePos x="0" y="0"/>
                <wp:positionH relativeFrom="column">
                  <wp:posOffset>3046095</wp:posOffset>
                </wp:positionH>
                <wp:positionV relativeFrom="paragraph">
                  <wp:posOffset>17780</wp:posOffset>
                </wp:positionV>
                <wp:extent cx="3329940"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2994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9.85pt,1.4pt" to="502.05pt,1.4pt" o:allowincell="f" strokecolor="#000000" strokeweight="0.5pt"/>
            </w:pict>
          </mc:Fallback>
        </mc:AlternateContent>
      </w:r>
    </w:p>
    <w:p w:rsidR="00060A0B" w:rsidRDefault="00060A0B">
      <w:pPr>
        <w:spacing w:line="24" w:lineRule="exact"/>
        <w:rPr>
          <w:sz w:val="20"/>
          <w:szCs w:val="20"/>
        </w:rPr>
      </w:pPr>
    </w:p>
    <w:p w:rsidR="00060A0B" w:rsidRDefault="002D115C">
      <w:pPr>
        <w:ind w:left="6340"/>
        <w:rPr>
          <w:sz w:val="20"/>
          <w:szCs w:val="20"/>
        </w:rPr>
      </w:pPr>
      <w:r>
        <w:rPr>
          <w:rFonts w:eastAsia="Times New Roman"/>
          <w:sz w:val="24"/>
          <w:szCs w:val="24"/>
        </w:rPr>
        <w:t>(Ф.И.О. гражданина)</w:t>
      </w:r>
    </w:p>
    <w:p w:rsidR="00060A0B" w:rsidRDefault="00060A0B">
      <w:pPr>
        <w:spacing w:line="200" w:lineRule="exact"/>
        <w:rPr>
          <w:sz w:val="20"/>
          <w:szCs w:val="20"/>
        </w:rPr>
      </w:pPr>
    </w:p>
    <w:p w:rsidR="00060A0B" w:rsidRDefault="00060A0B">
      <w:pPr>
        <w:spacing w:line="275" w:lineRule="exact"/>
        <w:rPr>
          <w:sz w:val="20"/>
          <w:szCs w:val="20"/>
        </w:rPr>
      </w:pPr>
    </w:p>
    <w:p w:rsidR="00060A0B" w:rsidRDefault="002D115C">
      <w:pPr>
        <w:ind w:right="-259"/>
        <w:jc w:val="center"/>
        <w:rPr>
          <w:sz w:val="20"/>
          <w:szCs w:val="20"/>
        </w:rPr>
      </w:pPr>
      <w:r>
        <w:rPr>
          <w:rFonts w:eastAsia="Times New Roman"/>
          <w:b/>
          <w:bCs/>
          <w:sz w:val="26"/>
          <w:szCs w:val="26"/>
        </w:rPr>
        <w:t>Согласие</w:t>
      </w:r>
    </w:p>
    <w:p w:rsidR="00060A0B" w:rsidRDefault="00060A0B">
      <w:pPr>
        <w:spacing w:line="42" w:lineRule="exact"/>
        <w:rPr>
          <w:sz w:val="20"/>
          <w:szCs w:val="20"/>
        </w:rPr>
      </w:pPr>
    </w:p>
    <w:p w:rsidR="00060A0B" w:rsidRDefault="002D115C">
      <w:pPr>
        <w:ind w:right="-259"/>
        <w:jc w:val="center"/>
        <w:rPr>
          <w:sz w:val="20"/>
          <w:szCs w:val="20"/>
        </w:rPr>
      </w:pPr>
      <w:r>
        <w:rPr>
          <w:rFonts w:eastAsia="Times New Roman"/>
          <w:b/>
          <w:bCs/>
          <w:sz w:val="26"/>
          <w:szCs w:val="26"/>
        </w:rPr>
        <w:t>на обработку персональных данных</w:t>
      </w:r>
    </w:p>
    <w:p w:rsidR="00060A0B" w:rsidRDefault="00060A0B">
      <w:pPr>
        <w:spacing w:line="301" w:lineRule="exact"/>
        <w:rPr>
          <w:sz w:val="20"/>
          <w:szCs w:val="20"/>
        </w:rPr>
      </w:pPr>
    </w:p>
    <w:p w:rsidR="00060A0B" w:rsidRDefault="002D115C">
      <w:pPr>
        <w:ind w:left="260"/>
        <w:rPr>
          <w:sz w:val="20"/>
          <w:szCs w:val="20"/>
        </w:rPr>
      </w:pPr>
      <w:r>
        <w:rPr>
          <w:rFonts w:eastAsia="Times New Roman"/>
          <w:sz w:val="24"/>
          <w:szCs w:val="24"/>
        </w:rPr>
        <w:t>Я, _______________________________________________________________</w:t>
      </w:r>
    </w:p>
    <w:p w:rsidR="00060A0B" w:rsidRDefault="00060A0B">
      <w:pPr>
        <w:spacing w:line="34" w:lineRule="exact"/>
        <w:rPr>
          <w:sz w:val="20"/>
          <w:szCs w:val="20"/>
        </w:rPr>
      </w:pPr>
    </w:p>
    <w:p w:rsidR="00060A0B" w:rsidRDefault="002D115C">
      <w:pPr>
        <w:ind w:left="2420"/>
        <w:rPr>
          <w:sz w:val="20"/>
          <w:szCs w:val="20"/>
        </w:rPr>
      </w:pPr>
      <w:r>
        <w:rPr>
          <w:rFonts w:eastAsia="Times New Roman"/>
          <w:sz w:val="24"/>
          <w:szCs w:val="24"/>
        </w:rPr>
        <w:t>(Ф.И.О. полностью)</w:t>
      </w:r>
    </w:p>
    <w:p w:rsidR="00060A0B" w:rsidRDefault="00060A0B">
      <w:pPr>
        <w:sectPr w:rsidR="00060A0B">
          <w:pgSz w:w="12240" w:h="15840"/>
          <w:pgMar w:top="1110" w:right="840" w:bottom="1440" w:left="1440" w:header="0" w:footer="0" w:gutter="0"/>
          <w:cols w:space="720" w:equalWidth="0">
            <w:col w:w="9960"/>
          </w:cols>
        </w:sectPr>
      </w:pPr>
    </w:p>
    <w:p w:rsidR="00060A0B" w:rsidRDefault="00060A0B">
      <w:pPr>
        <w:spacing w:line="242" w:lineRule="exact"/>
        <w:rPr>
          <w:sz w:val="20"/>
          <w:szCs w:val="20"/>
        </w:rPr>
      </w:pPr>
    </w:p>
    <w:p w:rsidR="00060A0B" w:rsidRDefault="002D115C">
      <w:pPr>
        <w:ind w:left="1200"/>
        <w:rPr>
          <w:sz w:val="20"/>
          <w:szCs w:val="20"/>
        </w:rPr>
      </w:pPr>
      <w:r>
        <w:rPr>
          <w:rFonts w:eastAsia="Times New Roman"/>
          <w:sz w:val="24"/>
          <w:szCs w:val="24"/>
        </w:rPr>
        <w:t>паспорт серии</w:t>
      </w:r>
    </w:p>
    <w:p w:rsidR="00060A0B" w:rsidRDefault="002D115C">
      <w:pPr>
        <w:spacing w:line="20" w:lineRule="exact"/>
        <w:rPr>
          <w:sz w:val="20"/>
          <w:szCs w:val="20"/>
        </w:rPr>
      </w:pPr>
      <w:r>
        <w:rPr>
          <w:sz w:val="20"/>
          <w:szCs w:val="20"/>
        </w:rPr>
        <w:br w:type="column"/>
      </w:r>
    </w:p>
    <w:p w:rsidR="00060A0B" w:rsidRDefault="00060A0B">
      <w:pPr>
        <w:spacing w:line="222" w:lineRule="exact"/>
        <w:rPr>
          <w:sz w:val="20"/>
          <w:szCs w:val="20"/>
        </w:rPr>
      </w:pPr>
    </w:p>
    <w:p w:rsidR="00060A0B" w:rsidRDefault="002D115C">
      <w:pPr>
        <w:rPr>
          <w:sz w:val="20"/>
          <w:szCs w:val="20"/>
        </w:rPr>
      </w:pPr>
      <w:r>
        <w:rPr>
          <w:rFonts w:eastAsia="Times New Roman"/>
          <w:sz w:val="23"/>
          <w:szCs w:val="23"/>
        </w:rPr>
        <w:t>номер</w:t>
      </w:r>
    </w:p>
    <w:p w:rsidR="00060A0B" w:rsidRDefault="002D115C">
      <w:pPr>
        <w:spacing w:line="20" w:lineRule="exact"/>
        <w:rPr>
          <w:sz w:val="20"/>
          <w:szCs w:val="20"/>
        </w:rPr>
      </w:pPr>
      <w:r>
        <w:rPr>
          <w:noProof/>
          <w:sz w:val="20"/>
          <w:szCs w:val="20"/>
        </w:rPr>
        <mc:AlternateContent>
          <mc:Choice Requires="wps">
            <w:drawing>
              <wp:anchor distT="0" distB="0" distL="114300" distR="114300" simplePos="0" relativeHeight="251668480" behindDoc="1" locked="0" layoutInCell="0" allowOverlap="1">
                <wp:simplePos x="0" y="0"/>
                <wp:positionH relativeFrom="column">
                  <wp:posOffset>-2107565</wp:posOffset>
                </wp:positionH>
                <wp:positionV relativeFrom="paragraph">
                  <wp:posOffset>25400</wp:posOffset>
                </wp:positionV>
                <wp:extent cx="6037580"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758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9499pt,2pt" to="309.45pt,2pt" o:allowincell="f" strokecolor="#000000" strokeweight="0.5pt"/>
            </w:pict>
          </mc:Fallback>
        </mc:AlternateContent>
      </w:r>
    </w:p>
    <w:p w:rsidR="00060A0B" w:rsidRDefault="002D115C">
      <w:pPr>
        <w:spacing w:line="20" w:lineRule="exact"/>
        <w:rPr>
          <w:sz w:val="20"/>
          <w:szCs w:val="20"/>
        </w:rPr>
      </w:pPr>
      <w:r>
        <w:rPr>
          <w:sz w:val="20"/>
          <w:szCs w:val="20"/>
        </w:rPr>
        <w:br w:type="column"/>
      </w:r>
    </w:p>
    <w:p w:rsidR="00060A0B" w:rsidRDefault="00060A0B">
      <w:pPr>
        <w:spacing w:line="222" w:lineRule="exact"/>
        <w:rPr>
          <w:sz w:val="20"/>
          <w:szCs w:val="20"/>
        </w:rPr>
      </w:pPr>
    </w:p>
    <w:p w:rsidR="00060A0B" w:rsidRDefault="002D115C">
      <w:pPr>
        <w:rPr>
          <w:sz w:val="20"/>
          <w:szCs w:val="20"/>
        </w:rPr>
      </w:pPr>
      <w:r>
        <w:rPr>
          <w:rFonts w:eastAsia="Times New Roman"/>
          <w:sz w:val="24"/>
          <w:szCs w:val="24"/>
        </w:rPr>
        <w:t>выдан</w:t>
      </w:r>
    </w:p>
    <w:p w:rsidR="00060A0B" w:rsidRDefault="00060A0B">
      <w:pPr>
        <w:spacing w:line="200" w:lineRule="exact"/>
        <w:rPr>
          <w:sz w:val="20"/>
          <w:szCs w:val="20"/>
        </w:rPr>
      </w:pPr>
    </w:p>
    <w:p w:rsidR="00060A0B" w:rsidRDefault="00060A0B">
      <w:pPr>
        <w:sectPr w:rsidR="00060A0B">
          <w:type w:val="continuous"/>
          <w:pgSz w:w="12240" w:h="15840"/>
          <w:pgMar w:top="1110" w:right="840" w:bottom="1440" w:left="1440" w:header="0" w:footer="0" w:gutter="0"/>
          <w:cols w:num="3" w:space="720" w:equalWidth="0">
            <w:col w:w="2860" w:space="720"/>
            <w:col w:w="1580" w:space="720"/>
            <w:col w:w="4080"/>
          </w:cols>
        </w:sectPr>
      </w:pPr>
    </w:p>
    <w:p w:rsidR="00060A0B" w:rsidRDefault="00060A0B">
      <w:pPr>
        <w:spacing w:line="86" w:lineRule="exact"/>
        <w:rPr>
          <w:sz w:val="20"/>
          <w:szCs w:val="20"/>
        </w:rPr>
      </w:pPr>
    </w:p>
    <w:p w:rsidR="00060A0B" w:rsidRDefault="002D115C">
      <w:pPr>
        <w:ind w:left="260"/>
        <w:rPr>
          <w:sz w:val="20"/>
          <w:szCs w:val="20"/>
        </w:rPr>
      </w:pPr>
      <w:r>
        <w:rPr>
          <w:rFonts w:eastAsia="Times New Roman"/>
          <w:sz w:val="24"/>
          <w:szCs w:val="24"/>
        </w:rPr>
        <w:t>________________________________________________________________________________</w:t>
      </w:r>
    </w:p>
    <w:p w:rsidR="00060A0B" w:rsidRDefault="00060A0B">
      <w:pPr>
        <w:spacing w:line="34" w:lineRule="exact"/>
        <w:rPr>
          <w:sz w:val="20"/>
          <w:szCs w:val="20"/>
        </w:rPr>
      </w:pPr>
    </w:p>
    <w:p w:rsidR="00060A0B" w:rsidRDefault="002D115C">
      <w:pPr>
        <w:ind w:left="2720"/>
        <w:rPr>
          <w:sz w:val="20"/>
          <w:szCs w:val="20"/>
        </w:rPr>
      </w:pPr>
      <w:r>
        <w:rPr>
          <w:rFonts w:eastAsia="Times New Roman"/>
          <w:sz w:val="24"/>
          <w:szCs w:val="24"/>
        </w:rPr>
        <w:t>(кем, когда)</w:t>
      </w:r>
    </w:p>
    <w:p w:rsidR="00060A0B" w:rsidRDefault="00060A0B">
      <w:pPr>
        <w:spacing w:line="242" w:lineRule="exact"/>
        <w:rPr>
          <w:sz w:val="20"/>
          <w:szCs w:val="20"/>
        </w:rPr>
      </w:pPr>
    </w:p>
    <w:p w:rsidR="00060A0B" w:rsidRDefault="002D115C">
      <w:pPr>
        <w:ind w:left="260"/>
        <w:rPr>
          <w:sz w:val="20"/>
          <w:szCs w:val="20"/>
        </w:rPr>
      </w:pPr>
      <w:r>
        <w:rPr>
          <w:rFonts w:eastAsia="Times New Roman"/>
          <w:sz w:val="24"/>
          <w:szCs w:val="24"/>
        </w:rPr>
        <w:t>проживающий (-ая) по адресу:</w:t>
      </w:r>
    </w:p>
    <w:p w:rsidR="00060A0B" w:rsidRDefault="00060A0B">
      <w:pPr>
        <w:spacing w:line="34" w:lineRule="exact"/>
        <w:rPr>
          <w:sz w:val="20"/>
          <w:szCs w:val="20"/>
        </w:rPr>
      </w:pPr>
    </w:p>
    <w:p w:rsidR="00060A0B" w:rsidRDefault="002D115C">
      <w:pPr>
        <w:ind w:left="260"/>
        <w:rPr>
          <w:sz w:val="20"/>
          <w:szCs w:val="20"/>
        </w:rPr>
      </w:pPr>
      <w:r>
        <w:rPr>
          <w:rFonts w:eastAsia="Times New Roman"/>
          <w:sz w:val="24"/>
          <w:szCs w:val="24"/>
        </w:rPr>
        <w:t>_______________________________________________________________________________,</w:t>
      </w:r>
    </w:p>
    <w:p w:rsidR="00060A0B" w:rsidRDefault="002D115C">
      <w:pPr>
        <w:ind w:left="260"/>
        <w:jc w:val="both"/>
        <w:rPr>
          <w:sz w:val="20"/>
          <w:szCs w:val="20"/>
        </w:rPr>
      </w:pPr>
      <w:r>
        <w:rPr>
          <w:rFonts w:eastAsia="Times New Roman"/>
          <w:sz w:val="24"/>
          <w:szCs w:val="24"/>
        </w:rPr>
        <w:t>даю согласие на обработку своих персональных данных (фамилии, имени, отчества, года, месяца, даты и места рождения, адреса, семейного положения, образования, профессии, рода занятий, спортивного разряда, спортивного звания, квалификационной категории, ИНН, сведений государственного пенсионного страхования), то есть на любые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целей, связанных</w:t>
      </w:r>
    </w:p>
    <w:p w:rsidR="00060A0B" w:rsidRDefault="002D115C">
      <w:pPr>
        <w:numPr>
          <w:ilvl w:val="0"/>
          <w:numId w:val="86"/>
        </w:numPr>
        <w:tabs>
          <w:tab w:val="left" w:pos="420"/>
        </w:tabs>
        <w:ind w:left="420" w:hanging="159"/>
        <w:rPr>
          <w:rFonts w:eastAsia="Times New Roman"/>
          <w:sz w:val="24"/>
          <w:szCs w:val="24"/>
        </w:rPr>
      </w:pPr>
      <w:r>
        <w:rPr>
          <w:rFonts w:eastAsia="Times New Roman"/>
          <w:sz w:val="24"/>
          <w:szCs w:val="24"/>
        </w:rPr>
        <w:t>________________________________________________________________</w:t>
      </w:r>
    </w:p>
    <w:p w:rsidR="00060A0B" w:rsidRDefault="002D115C">
      <w:pPr>
        <w:ind w:left="2780"/>
        <w:rPr>
          <w:rFonts w:eastAsia="Times New Roman"/>
          <w:sz w:val="24"/>
          <w:szCs w:val="24"/>
        </w:rPr>
      </w:pPr>
      <w:r>
        <w:rPr>
          <w:rFonts w:eastAsia="Times New Roman"/>
          <w:sz w:val="24"/>
          <w:szCs w:val="24"/>
        </w:rPr>
        <w:t>(указать цели)</w:t>
      </w:r>
    </w:p>
    <w:p w:rsidR="00060A0B" w:rsidRDefault="00060A0B">
      <w:pPr>
        <w:spacing w:line="242" w:lineRule="exact"/>
        <w:rPr>
          <w:sz w:val="20"/>
          <w:szCs w:val="20"/>
        </w:rPr>
      </w:pPr>
    </w:p>
    <w:p w:rsidR="00060A0B" w:rsidRDefault="002D115C">
      <w:pPr>
        <w:ind w:left="260"/>
        <w:rPr>
          <w:sz w:val="20"/>
          <w:szCs w:val="20"/>
        </w:rPr>
      </w:pPr>
      <w:r>
        <w:rPr>
          <w:rFonts w:eastAsia="Times New Roman"/>
          <w:sz w:val="24"/>
          <w:szCs w:val="24"/>
        </w:rPr>
        <w:t>Настоящее согласие действует со дня его подписания до дня отзыва в письменной форме.</w:t>
      </w:r>
    </w:p>
    <w:p w:rsidR="00060A0B" w:rsidRDefault="00060A0B">
      <w:pPr>
        <w:sectPr w:rsidR="00060A0B">
          <w:type w:val="continuous"/>
          <w:pgSz w:w="12240" w:h="15840"/>
          <w:pgMar w:top="1110" w:right="840" w:bottom="1440" w:left="1440" w:header="0" w:footer="0" w:gutter="0"/>
          <w:cols w:space="720" w:equalWidth="0">
            <w:col w:w="9960"/>
          </w:cols>
        </w:sectPr>
      </w:pPr>
    </w:p>
    <w:p w:rsidR="00060A0B" w:rsidRDefault="00060A0B">
      <w:pPr>
        <w:spacing w:line="276" w:lineRule="exact"/>
        <w:rPr>
          <w:sz w:val="20"/>
          <w:szCs w:val="20"/>
        </w:rPr>
      </w:pPr>
    </w:p>
    <w:p w:rsidR="00060A0B" w:rsidRDefault="002D115C">
      <w:pPr>
        <w:ind w:left="260"/>
        <w:rPr>
          <w:sz w:val="20"/>
          <w:szCs w:val="20"/>
        </w:rPr>
      </w:pPr>
      <w:r>
        <w:rPr>
          <w:rFonts w:eastAsia="Times New Roman"/>
          <w:sz w:val="24"/>
          <w:szCs w:val="24"/>
        </w:rPr>
        <w:t>«___» ___________ 20___ г.</w:t>
      </w:r>
    </w:p>
    <w:p w:rsidR="00060A0B" w:rsidRDefault="002D115C">
      <w:pPr>
        <w:spacing w:line="20" w:lineRule="exact"/>
        <w:rPr>
          <w:sz w:val="20"/>
          <w:szCs w:val="20"/>
        </w:rPr>
      </w:pPr>
      <w:r>
        <w:rPr>
          <w:sz w:val="20"/>
          <w:szCs w:val="20"/>
        </w:rPr>
        <w:br w:type="column"/>
      </w:r>
    </w:p>
    <w:p w:rsidR="00060A0B" w:rsidRDefault="00060A0B">
      <w:pPr>
        <w:spacing w:line="256" w:lineRule="exact"/>
        <w:rPr>
          <w:sz w:val="20"/>
          <w:szCs w:val="20"/>
        </w:rPr>
      </w:pPr>
    </w:p>
    <w:p w:rsidR="00060A0B" w:rsidRDefault="002D115C">
      <w:pPr>
        <w:spacing w:line="278" w:lineRule="auto"/>
        <w:ind w:right="1800" w:firstLine="278"/>
        <w:rPr>
          <w:sz w:val="20"/>
          <w:szCs w:val="20"/>
        </w:rPr>
      </w:pPr>
      <w:r>
        <w:rPr>
          <w:rFonts w:eastAsia="Times New Roman"/>
          <w:sz w:val="24"/>
          <w:szCs w:val="24"/>
        </w:rPr>
        <w:t>____________________________ (личная подпись, расшифровка)</w:t>
      </w:r>
    </w:p>
    <w:p w:rsidR="00060A0B" w:rsidRDefault="00060A0B">
      <w:pPr>
        <w:sectPr w:rsidR="00060A0B">
          <w:type w:val="continuous"/>
          <w:pgSz w:w="12240" w:h="15840"/>
          <w:pgMar w:top="1110" w:right="840" w:bottom="1440" w:left="1440" w:header="0" w:footer="0" w:gutter="0"/>
          <w:cols w:num="2" w:space="720" w:equalWidth="0">
            <w:col w:w="3800" w:space="720"/>
            <w:col w:w="5440"/>
          </w:cols>
        </w:sectPr>
      </w:pPr>
    </w:p>
    <w:p w:rsidR="00060A0B" w:rsidRDefault="002D115C">
      <w:pPr>
        <w:jc w:val="right"/>
        <w:rPr>
          <w:sz w:val="20"/>
          <w:szCs w:val="20"/>
        </w:rPr>
      </w:pPr>
      <w:r>
        <w:rPr>
          <w:rFonts w:eastAsia="Times New Roman"/>
          <w:sz w:val="24"/>
          <w:szCs w:val="24"/>
        </w:rPr>
        <w:lastRenderedPageBreak/>
        <w:t>Приложение 5</w:t>
      </w:r>
    </w:p>
    <w:p w:rsidR="00060A0B" w:rsidRDefault="00060A0B">
      <w:pPr>
        <w:spacing w:line="34" w:lineRule="exact"/>
        <w:rPr>
          <w:sz w:val="20"/>
          <w:szCs w:val="20"/>
        </w:rPr>
      </w:pPr>
    </w:p>
    <w:p w:rsidR="00060A0B" w:rsidRDefault="002D115C">
      <w:pPr>
        <w:jc w:val="right"/>
        <w:rPr>
          <w:sz w:val="20"/>
          <w:szCs w:val="20"/>
        </w:rPr>
      </w:pPr>
      <w:r>
        <w:rPr>
          <w:rFonts w:eastAsia="Times New Roman"/>
          <w:sz w:val="24"/>
          <w:szCs w:val="24"/>
        </w:rPr>
        <w:t>к административному регламенту</w:t>
      </w:r>
    </w:p>
    <w:p w:rsidR="00060A0B" w:rsidRDefault="002D115C">
      <w:pPr>
        <w:jc w:val="right"/>
        <w:rPr>
          <w:sz w:val="20"/>
          <w:szCs w:val="20"/>
        </w:rPr>
      </w:pPr>
      <w:r>
        <w:rPr>
          <w:rFonts w:eastAsia="Times New Roman"/>
          <w:sz w:val="24"/>
          <w:szCs w:val="24"/>
        </w:rPr>
        <w:t>предоставления муниципальной услуги</w:t>
      </w:r>
    </w:p>
    <w:p w:rsidR="00060A0B" w:rsidRDefault="002D115C">
      <w:pPr>
        <w:jc w:val="right"/>
        <w:rPr>
          <w:sz w:val="20"/>
          <w:szCs w:val="20"/>
        </w:rPr>
      </w:pPr>
      <w:r>
        <w:rPr>
          <w:rFonts w:eastAsia="Times New Roman"/>
          <w:sz w:val="24"/>
          <w:szCs w:val="24"/>
        </w:rPr>
        <w:t>«Присвоение квалификационных категорий</w:t>
      </w:r>
    </w:p>
    <w:p w:rsidR="00060A0B" w:rsidRDefault="002D115C">
      <w:pPr>
        <w:jc w:val="right"/>
        <w:rPr>
          <w:sz w:val="20"/>
          <w:szCs w:val="20"/>
        </w:rPr>
      </w:pPr>
      <w:r>
        <w:rPr>
          <w:rFonts w:eastAsia="Times New Roman"/>
          <w:sz w:val="24"/>
          <w:szCs w:val="24"/>
        </w:rPr>
        <w:t>спортивных судей»</w:t>
      </w:r>
    </w:p>
    <w:p w:rsidR="00060A0B" w:rsidRDefault="00060A0B">
      <w:pPr>
        <w:spacing w:line="242" w:lineRule="exact"/>
        <w:rPr>
          <w:sz w:val="20"/>
          <w:szCs w:val="20"/>
        </w:rPr>
      </w:pPr>
    </w:p>
    <w:p w:rsidR="00060A0B" w:rsidRDefault="002D115C">
      <w:pPr>
        <w:ind w:left="9260"/>
        <w:rPr>
          <w:sz w:val="20"/>
          <w:szCs w:val="20"/>
        </w:rPr>
      </w:pPr>
      <w:r>
        <w:rPr>
          <w:rFonts w:eastAsia="Times New Roman"/>
          <w:sz w:val="24"/>
          <w:szCs w:val="24"/>
        </w:rPr>
        <w:t>Форма</w:t>
      </w:r>
    </w:p>
    <w:p w:rsidR="00060A0B" w:rsidRDefault="00060A0B">
      <w:pPr>
        <w:spacing w:line="269" w:lineRule="exact"/>
        <w:rPr>
          <w:sz w:val="20"/>
          <w:szCs w:val="20"/>
        </w:rPr>
      </w:pPr>
    </w:p>
    <w:p w:rsidR="00060A0B" w:rsidRDefault="002D115C">
      <w:pPr>
        <w:ind w:right="-259"/>
        <w:jc w:val="center"/>
        <w:rPr>
          <w:sz w:val="20"/>
          <w:szCs w:val="20"/>
        </w:rPr>
      </w:pPr>
      <w:r>
        <w:rPr>
          <w:rFonts w:eastAsia="Times New Roman"/>
          <w:b/>
          <w:bCs/>
          <w:sz w:val="26"/>
          <w:szCs w:val="26"/>
        </w:rPr>
        <w:t>Заявление</w:t>
      </w:r>
    </w:p>
    <w:p w:rsidR="00060A0B" w:rsidRDefault="00060A0B">
      <w:pPr>
        <w:spacing w:line="149" w:lineRule="exact"/>
        <w:rPr>
          <w:sz w:val="20"/>
          <w:szCs w:val="20"/>
        </w:rPr>
      </w:pPr>
    </w:p>
    <w:p w:rsidR="00060A0B" w:rsidRDefault="002D115C">
      <w:pPr>
        <w:ind w:right="-259"/>
        <w:jc w:val="center"/>
        <w:rPr>
          <w:sz w:val="20"/>
          <w:szCs w:val="20"/>
        </w:rPr>
      </w:pPr>
      <w:r>
        <w:rPr>
          <w:rFonts w:eastAsia="Times New Roman"/>
          <w:b/>
          <w:bCs/>
          <w:sz w:val="26"/>
          <w:szCs w:val="26"/>
        </w:rPr>
        <w:t>о предоставлении муниципальной услуги</w:t>
      </w:r>
    </w:p>
    <w:p w:rsidR="00060A0B" w:rsidRDefault="00060A0B">
      <w:pPr>
        <w:spacing w:line="149" w:lineRule="exact"/>
        <w:rPr>
          <w:sz w:val="20"/>
          <w:szCs w:val="20"/>
        </w:rPr>
      </w:pPr>
    </w:p>
    <w:p w:rsidR="00060A0B" w:rsidRDefault="002D115C">
      <w:pPr>
        <w:ind w:right="-259"/>
        <w:jc w:val="center"/>
        <w:rPr>
          <w:sz w:val="20"/>
          <w:szCs w:val="20"/>
        </w:rPr>
      </w:pPr>
      <w:r>
        <w:rPr>
          <w:rFonts w:eastAsia="Times New Roman"/>
          <w:b/>
          <w:bCs/>
          <w:sz w:val="26"/>
          <w:szCs w:val="26"/>
        </w:rPr>
        <w:t>«Присвоение квалификационных категорий спортивных судей»</w:t>
      </w:r>
    </w:p>
    <w:p w:rsidR="00060A0B" w:rsidRDefault="00060A0B">
      <w:pPr>
        <w:spacing w:line="200" w:lineRule="exact"/>
        <w:rPr>
          <w:sz w:val="20"/>
          <w:szCs w:val="20"/>
        </w:rPr>
      </w:pPr>
    </w:p>
    <w:p w:rsidR="00060A0B" w:rsidRDefault="00060A0B">
      <w:pPr>
        <w:spacing w:line="233" w:lineRule="exact"/>
        <w:rPr>
          <w:sz w:val="20"/>
          <w:szCs w:val="20"/>
        </w:rPr>
      </w:pPr>
    </w:p>
    <w:p w:rsidR="00060A0B" w:rsidRDefault="002D115C">
      <w:pPr>
        <w:ind w:left="260"/>
        <w:rPr>
          <w:sz w:val="20"/>
          <w:szCs w:val="20"/>
        </w:rPr>
      </w:pPr>
      <w:r>
        <w:rPr>
          <w:rFonts w:eastAsia="Times New Roman"/>
          <w:sz w:val="24"/>
          <w:szCs w:val="24"/>
        </w:rPr>
        <w:t>Кому: Управление по культуре и спорту Администрации города Пыть-Яха</w:t>
      </w:r>
    </w:p>
    <w:p w:rsidR="00060A0B" w:rsidRDefault="00060A0B">
      <w:pPr>
        <w:spacing w:line="34" w:lineRule="exact"/>
        <w:rPr>
          <w:sz w:val="20"/>
          <w:szCs w:val="20"/>
        </w:rPr>
      </w:pPr>
    </w:p>
    <w:p w:rsidR="00060A0B" w:rsidRDefault="002D115C">
      <w:pPr>
        <w:ind w:left="260"/>
        <w:rPr>
          <w:sz w:val="20"/>
          <w:szCs w:val="20"/>
        </w:rPr>
      </w:pPr>
      <w:r>
        <w:rPr>
          <w:rFonts w:eastAsia="Times New Roman"/>
          <w:sz w:val="24"/>
          <w:szCs w:val="24"/>
        </w:rPr>
        <w:t>________________________________________________________________________</w:t>
      </w:r>
    </w:p>
    <w:p w:rsidR="00060A0B" w:rsidRDefault="002D115C">
      <w:pPr>
        <w:ind w:left="920"/>
        <w:rPr>
          <w:sz w:val="20"/>
          <w:szCs w:val="20"/>
        </w:rPr>
      </w:pPr>
      <w:r>
        <w:rPr>
          <w:rFonts w:eastAsia="Times New Roman"/>
          <w:sz w:val="24"/>
          <w:szCs w:val="24"/>
        </w:rPr>
        <w:t>(наименование Управления местного самоуправления)</w:t>
      </w:r>
    </w:p>
    <w:p w:rsidR="00060A0B" w:rsidRDefault="002D115C">
      <w:pPr>
        <w:ind w:left="260"/>
        <w:rPr>
          <w:sz w:val="20"/>
          <w:szCs w:val="20"/>
        </w:rPr>
      </w:pPr>
      <w:r>
        <w:rPr>
          <w:rFonts w:eastAsia="Times New Roman"/>
          <w:sz w:val="24"/>
          <w:szCs w:val="24"/>
        </w:rPr>
        <w:t>от кого:</w:t>
      </w:r>
    </w:p>
    <w:p w:rsidR="00060A0B" w:rsidRDefault="002D115C">
      <w:pPr>
        <w:ind w:left="260"/>
        <w:rPr>
          <w:sz w:val="20"/>
          <w:szCs w:val="20"/>
        </w:rPr>
      </w:pPr>
      <w:r>
        <w:rPr>
          <w:rFonts w:eastAsia="Times New Roman"/>
          <w:sz w:val="24"/>
          <w:szCs w:val="24"/>
        </w:rPr>
        <w:t>________________________________________________________________________</w:t>
      </w:r>
    </w:p>
    <w:p w:rsidR="00060A0B" w:rsidRDefault="002D115C">
      <w:pPr>
        <w:ind w:left="1100"/>
        <w:rPr>
          <w:sz w:val="20"/>
          <w:szCs w:val="20"/>
        </w:rPr>
      </w:pPr>
      <w:r>
        <w:rPr>
          <w:rFonts w:eastAsia="Times New Roman"/>
          <w:sz w:val="24"/>
          <w:szCs w:val="24"/>
        </w:rPr>
        <w:t>(полное наименование, ИНН, ОГРН юридического лица)</w:t>
      </w:r>
    </w:p>
    <w:p w:rsidR="00060A0B" w:rsidRDefault="002D115C">
      <w:pPr>
        <w:ind w:left="260"/>
        <w:rPr>
          <w:sz w:val="20"/>
          <w:szCs w:val="20"/>
        </w:rPr>
      </w:pPr>
      <w:r>
        <w:rPr>
          <w:rFonts w:eastAsia="Times New Roman"/>
          <w:sz w:val="24"/>
          <w:szCs w:val="24"/>
        </w:rPr>
        <w:t>________________________________________________________________________</w:t>
      </w:r>
    </w:p>
    <w:p w:rsidR="00060A0B" w:rsidRDefault="002D115C">
      <w:pPr>
        <w:ind w:left="1040"/>
        <w:rPr>
          <w:sz w:val="20"/>
          <w:szCs w:val="20"/>
        </w:rPr>
      </w:pPr>
      <w:r>
        <w:rPr>
          <w:rFonts w:eastAsia="Times New Roman"/>
          <w:sz w:val="24"/>
          <w:szCs w:val="24"/>
        </w:rPr>
        <w:t>(контактный телефон, электронная почта, почтовый адрес)</w:t>
      </w:r>
    </w:p>
    <w:p w:rsidR="00060A0B" w:rsidRDefault="002D115C">
      <w:pPr>
        <w:ind w:left="260"/>
        <w:rPr>
          <w:sz w:val="20"/>
          <w:szCs w:val="20"/>
        </w:rPr>
      </w:pPr>
      <w:r>
        <w:rPr>
          <w:rFonts w:eastAsia="Times New Roman"/>
          <w:sz w:val="24"/>
          <w:szCs w:val="24"/>
        </w:rPr>
        <w:t>________________________________________________________________________</w:t>
      </w:r>
    </w:p>
    <w:p w:rsidR="00060A0B" w:rsidRDefault="002D115C">
      <w:pPr>
        <w:ind w:left="1160"/>
        <w:rPr>
          <w:sz w:val="20"/>
          <w:szCs w:val="20"/>
        </w:rPr>
      </w:pPr>
      <w:r>
        <w:rPr>
          <w:rFonts w:eastAsia="Times New Roman"/>
          <w:sz w:val="24"/>
          <w:szCs w:val="24"/>
        </w:rPr>
        <w:t>(фамилия, имя, отчество (последнее - при наличии),</w:t>
      </w:r>
    </w:p>
    <w:p w:rsidR="00060A0B" w:rsidRDefault="002D115C">
      <w:pPr>
        <w:ind w:left="260"/>
        <w:rPr>
          <w:sz w:val="20"/>
          <w:szCs w:val="20"/>
        </w:rPr>
      </w:pPr>
      <w:r>
        <w:rPr>
          <w:rFonts w:eastAsia="Times New Roman"/>
          <w:sz w:val="24"/>
          <w:szCs w:val="24"/>
        </w:rPr>
        <w:t>________________________________________________________________________</w:t>
      </w:r>
    </w:p>
    <w:p w:rsidR="00060A0B" w:rsidRDefault="002D115C">
      <w:pPr>
        <w:ind w:left="1640" w:right="1620" w:hanging="1139"/>
        <w:rPr>
          <w:sz w:val="20"/>
          <w:szCs w:val="20"/>
        </w:rPr>
      </w:pPr>
      <w:r>
        <w:rPr>
          <w:rFonts w:eastAsia="Times New Roman"/>
          <w:sz w:val="24"/>
          <w:szCs w:val="24"/>
        </w:rPr>
        <w:t>(данные документа, удостоверяющего личность, контактный телефон, адрес электронной почты уполномоченного лица)</w:t>
      </w:r>
    </w:p>
    <w:p w:rsidR="00060A0B" w:rsidRDefault="002D115C">
      <w:pPr>
        <w:ind w:left="260"/>
        <w:rPr>
          <w:sz w:val="20"/>
          <w:szCs w:val="20"/>
        </w:rPr>
      </w:pPr>
      <w:r>
        <w:rPr>
          <w:rFonts w:eastAsia="Times New Roman"/>
          <w:sz w:val="24"/>
          <w:szCs w:val="24"/>
        </w:rPr>
        <w:t>________________________________________________________________________</w:t>
      </w:r>
    </w:p>
    <w:p w:rsidR="00060A0B" w:rsidRDefault="002D115C">
      <w:pPr>
        <w:ind w:left="2000"/>
        <w:rPr>
          <w:sz w:val="20"/>
          <w:szCs w:val="20"/>
        </w:rPr>
      </w:pPr>
      <w:r>
        <w:rPr>
          <w:rFonts w:eastAsia="Times New Roman"/>
          <w:sz w:val="24"/>
          <w:szCs w:val="24"/>
        </w:rPr>
        <w:t>(данные представителя заявителя)</w:t>
      </w:r>
    </w:p>
    <w:p w:rsidR="00060A0B" w:rsidRDefault="00060A0B">
      <w:pPr>
        <w:spacing w:line="200" w:lineRule="exact"/>
        <w:rPr>
          <w:sz w:val="20"/>
          <w:szCs w:val="20"/>
        </w:rPr>
      </w:pPr>
    </w:p>
    <w:p w:rsidR="00060A0B" w:rsidRDefault="00060A0B">
      <w:pPr>
        <w:spacing w:line="318" w:lineRule="exact"/>
        <w:rPr>
          <w:sz w:val="20"/>
          <w:szCs w:val="20"/>
        </w:rPr>
      </w:pPr>
    </w:p>
    <w:p w:rsidR="00060A0B" w:rsidRDefault="002D115C">
      <w:pPr>
        <w:numPr>
          <w:ilvl w:val="0"/>
          <w:numId w:val="87"/>
        </w:numPr>
        <w:tabs>
          <w:tab w:val="left" w:pos="480"/>
        </w:tabs>
        <w:spacing w:line="254" w:lineRule="auto"/>
        <w:ind w:left="260" w:right="60" w:firstLine="1"/>
        <w:rPr>
          <w:rFonts w:eastAsia="Times New Roman"/>
          <w:sz w:val="24"/>
          <w:szCs w:val="24"/>
        </w:rPr>
      </w:pPr>
      <w:r>
        <w:rPr>
          <w:rFonts w:eastAsia="Times New Roman"/>
          <w:sz w:val="24"/>
          <w:szCs w:val="24"/>
        </w:rPr>
        <w:t>соответствии с приказом Министерства спорта Российской Федерации от 28.02.2017 № 134 «Об утверждении положения о спортивных судьях»</w:t>
      </w:r>
    </w:p>
    <w:p w:rsidR="00060A0B" w:rsidRDefault="00060A0B">
      <w:pPr>
        <w:spacing w:line="1" w:lineRule="exact"/>
        <w:rPr>
          <w:rFonts w:eastAsia="Times New Roman"/>
          <w:sz w:val="24"/>
          <w:szCs w:val="24"/>
        </w:rPr>
      </w:pPr>
    </w:p>
    <w:p w:rsidR="00060A0B" w:rsidRDefault="002D115C">
      <w:pPr>
        <w:ind w:left="260"/>
        <w:rPr>
          <w:rFonts w:eastAsia="Times New Roman"/>
          <w:sz w:val="24"/>
          <w:szCs w:val="24"/>
        </w:rPr>
      </w:pPr>
      <w:r>
        <w:rPr>
          <w:rFonts w:eastAsia="Times New Roman"/>
          <w:sz w:val="24"/>
          <w:szCs w:val="24"/>
        </w:rPr>
        <w:t>__________________________________________________________________</w:t>
      </w:r>
    </w:p>
    <w:p w:rsidR="00060A0B" w:rsidRDefault="002D115C">
      <w:pPr>
        <w:ind w:left="260" w:right="660"/>
        <w:rPr>
          <w:rFonts w:eastAsia="Times New Roman"/>
          <w:sz w:val="24"/>
          <w:szCs w:val="24"/>
        </w:rPr>
      </w:pPr>
      <w:r>
        <w:rPr>
          <w:rFonts w:eastAsia="Times New Roman"/>
          <w:sz w:val="24"/>
          <w:szCs w:val="24"/>
        </w:rPr>
        <w:t>наименование региональной спортивной федерации по соответствующему виду спорта, осуществляющей учет судейской деятельности спортивного судьи</w:t>
      </w:r>
      <w:r>
        <w:rPr>
          <w:rFonts w:eastAsia="Times New Roman"/>
          <w:color w:val="008000"/>
          <w:sz w:val="24"/>
          <w:szCs w:val="24"/>
        </w:rPr>
        <w:t>*</w:t>
      </w:r>
      <w:r>
        <w:rPr>
          <w:rFonts w:eastAsia="Times New Roman"/>
          <w:sz w:val="24"/>
          <w:szCs w:val="24"/>
        </w:rPr>
        <w:t xml:space="preserve"> представляет документы кандидата</w:t>
      </w:r>
    </w:p>
    <w:p w:rsidR="00060A0B" w:rsidRDefault="002D115C">
      <w:pPr>
        <w:ind w:left="260"/>
        <w:rPr>
          <w:rFonts w:eastAsia="Times New Roman"/>
          <w:sz w:val="24"/>
          <w:szCs w:val="24"/>
        </w:rPr>
      </w:pPr>
      <w:r>
        <w:rPr>
          <w:rFonts w:eastAsia="Times New Roman"/>
          <w:sz w:val="24"/>
          <w:szCs w:val="24"/>
        </w:rPr>
        <w:t>_________________________________________________________________</w:t>
      </w:r>
    </w:p>
    <w:p w:rsidR="00060A0B" w:rsidRDefault="002D115C">
      <w:pPr>
        <w:ind w:left="1820"/>
        <w:rPr>
          <w:rFonts w:eastAsia="Times New Roman"/>
          <w:sz w:val="24"/>
          <w:szCs w:val="24"/>
        </w:rPr>
      </w:pPr>
      <w:r>
        <w:rPr>
          <w:rFonts w:eastAsia="Times New Roman"/>
          <w:sz w:val="24"/>
          <w:szCs w:val="24"/>
        </w:rPr>
        <w:t>(фамилия, имя, отчество (при его наличии)</w:t>
      </w:r>
    </w:p>
    <w:p w:rsidR="00060A0B" w:rsidRDefault="002D115C">
      <w:pPr>
        <w:ind w:left="260"/>
        <w:rPr>
          <w:rFonts w:eastAsia="Times New Roman"/>
          <w:sz w:val="24"/>
          <w:szCs w:val="24"/>
        </w:rPr>
      </w:pPr>
      <w:r>
        <w:rPr>
          <w:rFonts w:eastAsia="Times New Roman"/>
          <w:sz w:val="24"/>
          <w:szCs w:val="24"/>
        </w:rPr>
        <w:t>дата рождения ____________________________________________________</w:t>
      </w:r>
    </w:p>
    <w:p w:rsidR="00060A0B" w:rsidRDefault="002D115C">
      <w:pPr>
        <w:ind w:left="260"/>
        <w:rPr>
          <w:rFonts w:eastAsia="Times New Roman"/>
          <w:sz w:val="24"/>
          <w:szCs w:val="24"/>
        </w:rPr>
      </w:pPr>
      <w:r>
        <w:rPr>
          <w:rFonts w:eastAsia="Times New Roman"/>
          <w:sz w:val="24"/>
          <w:szCs w:val="24"/>
        </w:rPr>
        <w:t>данные документа, удостоверяющего личность кандидата ________________</w:t>
      </w:r>
    </w:p>
    <w:p w:rsidR="00060A0B" w:rsidRDefault="002D115C">
      <w:pPr>
        <w:ind w:left="260"/>
        <w:rPr>
          <w:rFonts w:eastAsia="Times New Roman"/>
          <w:sz w:val="24"/>
          <w:szCs w:val="24"/>
        </w:rPr>
      </w:pPr>
      <w:r>
        <w:rPr>
          <w:rFonts w:eastAsia="Times New Roman"/>
          <w:sz w:val="24"/>
          <w:szCs w:val="24"/>
        </w:rPr>
        <w:t>_________________________________________________________________</w:t>
      </w:r>
    </w:p>
    <w:p w:rsidR="00060A0B" w:rsidRDefault="002D115C">
      <w:pPr>
        <w:ind w:left="260"/>
        <w:rPr>
          <w:rFonts w:eastAsia="Times New Roman"/>
          <w:sz w:val="24"/>
          <w:szCs w:val="24"/>
        </w:rPr>
      </w:pPr>
      <w:r>
        <w:rPr>
          <w:rFonts w:eastAsia="Times New Roman"/>
          <w:sz w:val="24"/>
          <w:szCs w:val="24"/>
        </w:rPr>
        <w:t>адрес регистрации по месту жительства</w:t>
      </w:r>
    </w:p>
    <w:p w:rsidR="00060A0B" w:rsidRDefault="002D115C">
      <w:pPr>
        <w:ind w:left="260"/>
        <w:rPr>
          <w:rFonts w:eastAsia="Times New Roman"/>
          <w:sz w:val="24"/>
          <w:szCs w:val="24"/>
        </w:rPr>
      </w:pPr>
      <w:r>
        <w:rPr>
          <w:rFonts w:eastAsia="Times New Roman"/>
          <w:sz w:val="24"/>
          <w:szCs w:val="24"/>
        </w:rPr>
        <w:t>_________________________________________________________________</w:t>
      </w:r>
    </w:p>
    <w:p w:rsidR="00060A0B" w:rsidRDefault="002D115C">
      <w:pPr>
        <w:spacing w:line="250" w:lineRule="auto"/>
        <w:ind w:left="260" w:right="1500"/>
        <w:rPr>
          <w:rFonts w:eastAsia="Times New Roman"/>
          <w:sz w:val="24"/>
          <w:szCs w:val="24"/>
        </w:rPr>
      </w:pPr>
      <w:r>
        <w:rPr>
          <w:rFonts w:eastAsia="Times New Roman"/>
          <w:sz w:val="23"/>
          <w:szCs w:val="23"/>
        </w:rPr>
        <w:t xml:space="preserve">на присвоение квалификационной категории </w:t>
      </w:r>
      <w:r>
        <w:rPr>
          <w:rFonts w:eastAsia="Times New Roman"/>
          <w:color w:val="008000"/>
          <w:sz w:val="23"/>
          <w:szCs w:val="23"/>
        </w:rPr>
        <w:t>**</w:t>
      </w:r>
      <w:r>
        <w:rPr>
          <w:rFonts w:eastAsia="Times New Roman"/>
          <w:sz w:val="23"/>
          <w:szCs w:val="23"/>
        </w:rPr>
        <w:t xml:space="preserve"> «_________________________» Действующая категория или звание кандидата </w:t>
      </w:r>
      <w:r>
        <w:rPr>
          <w:rFonts w:eastAsia="Times New Roman"/>
          <w:color w:val="008000"/>
          <w:sz w:val="23"/>
          <w:szCs w:val="23"/>
        </w:rPr>
        <w:t>***</w:t>
      </w:r>
      <w:r>
        <w:rPr>
          <w:rFonts w:eastAsia="Times New Roman"/>
          <w:sz w:val="23"/>
          <w:szCs w:val="23"/>
        </w:rPr>
        <w:t xml:space="preserve"> _______________________</w:t>
      </w:r>
    </w:p>
    <w:p w:rsidR="00060A0B" w:rsidRDefault="002D115C">
      <w:pPr>
        <w:ind w:left="260"/>
        <w:rPr>
          <w:rFonts w:eastAsia="Times New Roman"/>
          <w:sz w:val="24"/>
          <w:szCs w:val="24"/>
        </w:rPr>
      </w:pPr>
      <w:r>
        <w:rPr>
          <w:rFonts w:eastAsia="Times New Roman"/>
          <w:sz w:val="24"/>
          <w:szCs w:val="24"/>
        </w:rPr>
        <w:t>Наименование вида спорта:</w:t>
      </w:r>
    </w:p>
    <w:p w:rsidR="00060A0B" w:rsidRDefault="002D115C">
      <w:pPr>
        <w:ind w:left="260"/>
        <w:rPr>
          <w:rFonts w:eastAsia="Times New Roman"/>
          <w:sz w:val="24"/>
          <w:szCs w:val="24"/>
        </w:rPr>
      </w:pPr>
      <w:r>
        <w:rPr>
          <w:rFonts w:eastAsia="Times New Roman"/>
          <w:sz w:val="24"/>
          <w:szCs w:val="24"/>
        </w:rPr>
        <w:t>_________________________________________________________________</w:t>
      </w:r>
    </w:p>
    <w:p w:rsidR="00060A0B" w:rsidRDefault="002D115C">
      <w:pPr>
        <w:ind w:left="260"/>
        <w:rPr>
          <w:rFonts w:eastAsia="Times New Roman"/>
          <w:sz w:val="24"/>
          <w:szCs w:val="24"/>
        </w:rPr>
      </w:pPr>
      <w:r>
        <w:rPr>
          <w:rFonts w:eastAsia="Times New Roman"/>
          <w:sz w:val="24"/>
          <w:szCs w:val="24"/>
        </w:rPr>
        <w:t>Приложение: ______________________________________________________</w:t>
      </w:r>
    </w:p>
    <w:p w:rsidR="00060A0B" w:rsidRDefault="00060A0B">
      <w:pPr>
        <w:sectPr w:rsidR="00060A0B">
          <w:pgSz w:w="12240" w:h="15840"/>
          <w:pgMar w:top="1110" w:right="840" w:bottom="643" w:left="1440" w:header="0" w:footer="0" w:gutter="0"/>
          <w:cols w:space="720" w:equalWidth="0">
            <w:col w:w="9960"/>
          </w:cols>
        </w:sectPr>
      </w:pPr>
    </w:p>
    <w:p w:rsidR="00060A0B" w:rsidRDefault="002D115C">
      <w:pPr>
        <w:ind w:left="1520"/>
        <w:rPr>
          <w:sz w:val="20"/>
          <w:szCs w:val="20"/>
        </w:rPr>
      </w:pPr>
      <w:r>
        <w:rPr>
          <w:rFonts w:eastAsia="Times New Roman"/>
          <w:sz w:val="24"/>
          <w:szCs w:val="24"/>
        </w:rPr>
        <w:lastRenderedPageBreak/>
        <w:t>документы, которые представил заявитель</w:t>
      </w:r>
    </w:p>
    <w:p w:rsidR="00060A0B" w:rsidRDefault="00060A0B">
      <w:pPr>
        <w:sectPr w:rsidR="00060A0B">
          <w:pgSz w:w="12240" w:h="15840"/>
          <w:pgMar w:top="1110" w:right="600" w:bottom="1440" w:left="1440" w:header="0" w:footer="0" w:gutter="0"/>
          <w:cols w:space="720" w:equalWidth="0">
            <w:col w:w="10200"/>
          </w:cols>
        </w:sectPr>
      </w:pPr>
    </w:p>
    <w:p w:rsidR="00060A0B" w:rsidRDefault="00060A0B">
      <w:pPr>
        <w:spacing w:line="276" w:lineRule="exact"/>
        <w:rPr>
          <w:sz w:val="20"/>
          <w:szCs w:val="20"/>
        </w:rPr>
      </w:pPr>
    </w:p>
    <w:p w:rsidR="00060A0B" w:rsidRDefault="002D115C">
      <w:pPr>
        <w:spacing w:line="259" w:lineRule="auto"/>
        <w:ind w:left="700" w:right="120" w:hanging="64"/>
        <w:rPr>
          <w:sz w:val="20"/>
          <w:szCs w:val="20"/>
        </w:rPr>
      </w:pPr>
      <w:r>
        <w:rPr>
          <w:rFonts w:eastAsia="Times New Roman"/>
          <w:sz w:val="24"/>
          <w:szCs w:val="24"/>
        </w:rPr>
        <w:t>_______________________ наименование должности</w:t>
      </w:r>
    </w:p>
    <w:p w:rsidR="00060A0B" w:rsidRDefault="002D115C">
      <w:pPr>
        <w:spacing w:line="20" w:lineRule="exact"/>
        <w:rPr>
          <w:sz w:val="20"/>
          <w:szCs w:val="20"/>
        </w:rPr>
      </w:pPr>
      <w:r>
        <w:rPr>
          <w:sz w:val="20"/>
          <w:szCs w:val="20"/>
        </w:rPr>
        <w:br w:type="column"/>
      </w:r>
    </w:p>
    <w:p w:rsidR="00060A0B" w:rsidRDefault="00060A0B">
      <w:pPr>
        <w:spacing w:line="256" w:lineRule="exact"/>
        <w:rPr>
          <w:sz w:val="20"/>
          <w:szCs w:val="20"/>
        </w:rPr>
      </w:pPr>
    </w:p>
    <w:p w:rsidR="00060A0B" w:rsidRDefault="002D115C">
      <w:pPr>
        <w:ind w:right="200"/>
        <w:jc w:val="center"/>
        <w:rPr>
          <w:sz w:val="20"/>
          <w:szCs w:val="20"/>
        </w:rPr>
      </w:pPr>
      <w:r>
        <w:rPr>
          <w:rFonts w:eastAsia="Times New Roman"/>
          <w:sz w:val="24"/>
          <w:szCs w:val="24"/>
        </w:rPr>
        <w:t>____________________</w:t>
      </w:r>
    </w:p>
    <w:p w:rsidR="00060A0B" w:rsidRDefault="00060A0B">
      <w:pPr>
        <w:spacing w:line="34" w:lineRule="exact"/>
        <w:rPr>
          <w:sz w:val="20"/>
          <w:szCs w:val="20"/>
        </w:rPr>
      </w:pPr>
    </w:p>
    <w:p w:rsidR="00060A0B" w:rsidRDefault="002D115C">
      <w:pPr>
        <w:ind w:right="200"/>
        <w:jc w:val="center"/>
        <w:rPr>
          <w:sz w:val="20"/>
          <w:szCs w:val="20"/>
        </w:rPr>
      </w:pPr>
      <w:r>
        <w:rPr>
          <w:rFonts w:eastAsia="Times New Roman"/>
          <w:sz w:val="24"/>
          <w:szCs w:val="24"/>
        </w:rPr>
        <w:t>подпись</w:t>
      </w:r>
    </w:p>
    <w:p w:rsidR="00060A0B" w:rsidRDefault="002D115C">
      <w:pPr>
        <w:spacing w:line="20" w:lineRule="exact"/>
        <w:rPr>
          <w:sz w:val="20"/>
          <w:szCs w:val="20"/>
        </w:rPr>
      </w:pPr>
      <w:r>
        <w:rPr>
          <w:sz w:val="20"/>
          <w:szCs w:val="20"/>
        </w:rPr>
        <w:br w:type="column"/>
      </w:r>
    </w:p>
    <w:p w:rsidR="00060A0B" w:rsidRDefault="00060A0B">
      <w:pPr>
        <w:spacing w:line="256" w:lineRule="exact"/>
        <w:rPr>
          <w:sz w:val="20"/>
          <w:szCs w:val="20"/>
        </w:rPr>
      </w:pPr>
    </w:p>
    <w:p w:rsidR="00060A0B" w:rsidRDefault="002D115C">
      <w:pPr>
        <w:jc w:val="center"/>
        <w:rPr>
          <w:sz w:val="20"/>
          <w:szCs w:val="20"/>
        </w:rPr>
      </w:pPr>
      <w:r>
        <w:rPr>
          <w:rFonts w:eastAsia="Times New Roman"/>
          <w:sz w:val="24"/>
          <w:szCs w:val="24"/>
        </w:rPr>
        <w:t>______________________</w:t>
      </w:r>
    </w:p>
    <w:p w:rsidR="00060A0B" w:rsidRDefault="00060A0B">
      <w:pPr>
        <w:spacing w:line="34" w:lineRule="exact"/>
        <w:rPr>
          <w:sz w:val="20"/>
          <w:szCs w:val="20"/>
        </w:rPr>
      </w:pPr>
    </w:p>
    <w:p w:rsidR="00060A0B" w:rsidRDefault="002D115C">
      <w:pPr>
        <w:jc w:val="center"/>
        <w:rPr>
          <w:sz w:val="20"/>
          <w:szCs w:val="20"/>
        </w:rPr>
      </w:pPr>
      <w:r>
        <w:rPr>
          <w:rFonts w:eastAsia="Times New Roman"/>
          <w:sz w:val="24"/>
          <w:szCs w:val="24"/>
        </w:rPr>
        <w:t>фамилия и инициалы</w:t>
      </w:r>
    </w:p>
    <w:p w:rsidR="00060A0B" w:rsidRDefault="00060A0B">
      <w:pPr>
        <w:spacing w:line="10" w:lineRule="exact"/>
        <w:rPr>
          <w:sz w:val="20"/>
          <w:szCs w:val="20"/>
        </w:rPr>
      </w:pPr>
    </w:p>
    <w:p w:rsidR="00060A0B" w:rsidRDefault="00060A0B">
      <w:pPr>
        <w:sectPr w:rsidR="00060A0B">
          <w:type w:val="continuous"/>
          <w:pgSz w:w="12240" w:h="15840"/>
          <w:pgMar w:top="1110" w:right="600" w:bottom="1440" w:left="1440" w:header="0" w:footer="0" w:gutter="0"/>
          <w:cols w:num="3" w:space="720" w:equalWidth="0">
            <w:col w:w="3520" w:space="720"/>
            <w:col w:w="2600" w:space="720"/>
            <w:col w:w="2640"/>
          </w:cols>
        </w:sectPr>
      </w:pPr>
    </w:p>
    <w:p w:rsidR="00060A0B" w:rsidRDefault="002D115C">
      <w:pPr>
        <w:spacing w:line="231" w:lineRule="auto"/>
        <w:ind w:right="6180"/>
        <w:jc w:val="center"/>
        <w:rPr>
          <w:sz w:val="20"/>
          <w:szCs w:val="20"/>
        </w:rPr>
      </w:pPr>
      <w:r>
        <w:rPr>
          <w:rFonts w:eastAsia="Times New Roman"/>
          <w:sz w:val="24"/>
          <w:szCs w:val="24"/>
        </w:rPr>
        <w:lastRenderedPageBreak/>
        <w:t>уполномоченного лица</w:t>
      </w:r>
    </w:p>
    <w:p w:rsidR="00060A0B" w:rsidRDefault="00060A0B">
      <w:pPr>
        <w:spacing w:line="1" w:lineRule="exact"/>
        <w:rPr>
          <w:sz w:val="20"/>
          <w:szCs w:val="20"/>
        </w:rPr>
      </w:pPr>
    </w:p>
    <w:p w:rsidR="00060A0B" w:rsidRDefault="002D115C">
      <w:pPr>
        <w:ind w:right="6180"/>
        <w:jc w:val="center"/>
        <w:rPr>
          <w:sz w:val="20"/>
          <w:szCs w:val="20"/>
        </w:rPr>
      </w:pPr>
      <w:r>
        <w:rPr>
          <w:rFonts w:eastAsia="Times New Roman"/>
          <w:sz w:val="24"/>
          <w:szCs w:val="24"/>
        </w:rPr>
        <w:t>организации, направляющей</w:t>
      </w:r>
    </w:p>
    <w:p w:rsidR="00060A0B" w:rsidRDefault="002D115C">
      <w:pPr>
        <w:ind w:left="1260"/>
        <w:rPr>
          <w:sz w:val="20"/>
          <w:szCs w:val="20"/>
        </w:rPr>
      </w:pPr>
      <w:r>
        <w:rPr>
          <w:rFonts w:eastAsia="Times New Roman"/>
          <w:sz w:val="24"/>
          <w:szCs w:val="24"/>
        </w:rPr>
        <w:t>представление</w:t>
      </w:r>
    </w:p>
    <w:p w:rsidR="00060A0B" w:rsidRDefault="00060A0B">
      <w:pPr>
        <w:spacing w:line="242" w:lineRule="exact"/>
        <w:rPr>
          <w:sz w:val="20"/>
          <w:szCs w:val="20"/>
        </w:rPr>
      </w:pPr>
    </w:p>
    <w:p w:rsidR="00060A0B" w:rsidRDefault="002D115C">
      <w:pPr>
        <w:ind w:left="260"/>
        <w:rPr>
          <w:sz w:val="20"/>
          <w:szCs w:val="20"/>
        </w:rPr>
      </w:pPr>
      <w:r>
        <w:rPr>
          <w:rFonts w:eastAsia="Times New Roman"/>
          <w:sz w:val="24"/>
          <w:szCs w:val="24"/>
        </w:rPr>
        <w:t>Дата _______________________</w:t>
      </w:r>
    </w:p>
    <w:p w:rsidR="00060A0B" w:rsidRDefault="00060A0B">
      <w:pPr>
        <w:spacing w:line="276" w:lineRule="exact"/>
        <w:rPr>
          <w:sz w:val="20"/>
          <w:szCs w:val="20"/>
        </w:rPr>
      </w:pPr>
    </w:p>
    <w:p w:rsidR="00060A0B" w:rsidRDefault="002D115C">
      <w:pPr>
        <w:ind w:left="260"/>
        <w:rPr>
          <w:sz w:val="20"/>
          <w:szCs w:val="20"/>
        </w:rPr>
      </w:pPr>
      <w:r>
        <w:rPr>
          <w:rFonts w:eastAsia="Times New Roman"/>
          <w:sz w:val="24"/>
          <w:szCs w:val="24"/>
        </w:rPr>
        <w:t>Примечания:</w:t>
      </w:r>
    </w:p>
    <w:p w:rsidR="00060A0B" w:rsidRDefault="00060A0B">
      <w:pPr>
        <w:spacing w:line="34" w:lineRule="exact"/>
        <w:rPr>
          <w:sz w:val="20"/>
          <w:szCs w:val="20"/>
        </w:rPr>
      </w:pPr>
    </w:p>
    <w:p w:rsidR="00060A0B" w:rsidRDefault="002D115C">
      <w:pPr>
        <w:numPr>
          <w:ilvl w:val="0"/>
          <w:numId w:val="88"/>
        </w:numPr>
        <w:tabs>
          <w:tab w:val="left" w:pos="440"/>
        </w:tabs>
        <w:ind w:left="260" w:right="740" w:firstLine="1"/>
        <w:rPr>
          <w:rFonts w:eastAsia="Times New Roman"/>
          <w:sz w:val="24"/>
          <w:szCs w:val="24"/>
        </w:rPr>
      </w:pPr>
      <w:r>
        <w:rPr>
          <w:rFonts w:eastAsia="Times New Roman"/>
          <w:sz w:val="24"/>
          <w:szCs w:val="24"/>
        </w:rPr>
        <w:t>- 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w:t>
      </w:r>
    </w:p>
    <w:p w:rsidR="00060A0B" w:rsidRDefault="002D115C">
      <w:pPr>
        <w:numPr>
          <w:ilvl w:val="0"/>
          <w:numId w:val="89"/>
        </w:numPr>
        <w:tabs>
          <w:tab w:val="left" w:pos="560"/>
        </w:tabs>
        <w:ind w:left="560" w:hanging="299"/>
        <w:rPr>
          <w:rFonts w:eastAsia="Times New Roman"/>
          <w:sz w:val="24"/>
          <w:szCs w:val="24"/>
        </w:rPr>
      </w:pPr>
      <w:r>
        <w:rPr>
          <w:rFonts w:eastAsia="Times New Roman"/>
          <w:sz w:val="24"/>
          <w:szCs w:val="24"/>
        </w:rPr>
        <w:t>- Спортивный судья второй категории, Спортивный судья третьей категории;</w:t>
      </w:r>
    </w:p>
    <w:p w:rsidR="00060A0B" w:rsidRDefault="002D115C">
      <w:pPr>
        <w:numPr>
          <w:ilvl w:val="0"/>
          <w:numId w:val="90"/>
        </w:numPr>
        <w:tabs>
          <w:tab w:val="left" w:pos="680"/>
        </w:tabs>
        <w:spacing w:line="244" w:lineRule="auto"/>
        <w:ind w:left="260" w:right="700" w:firstLine="1"/>
        <w:rPr>
          <w:rFonts w:eastAsia="Times New Roman"/>
          <w:sz w:val="24"/>
          <w:szCs w:val="24"/>
        </w:rPr>
      </w:pPr>
      <w:r>
        <w:rPr>
          <w:rFonts w:eastAsia="Times New Roman"/>
          <w:sz w:val="24"/>
          <w:szCs w:val="24"/>
        </w:rPr>
        <w:t>- укажите категорию или звание кандидата на момент подачи заявления: Спортивный судья третьей категории, Спортивный судья второй категории, Мастер спорта России международного класса, Мастер спорта России, Гроссмейстер России.</w:t>
      </w:r>
    </w:p>
    <w:sectPr w:rsidR="00060A0B">
      <w:type w:val="continuous"/>
      <w:pgSz w:w="12240" w:h="15840"/>
      <w:pgMar w:top="1110" w:right="600" w:bottom="1440" w:left="1440" w:header="0" w:footer="0" w:gutter="0"/>
      <w:cols w:space="720" w:equalWidth="0">
        <w:col w:w="102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84"/>
    <w:multiLevelType w:val="hybridMultilevel"/>
    <w:tmpl w:val="72FA56B0"/>
    <w:lvl w:ilvl="0" w:tplc="F6F6EE64">
      <w:start w:val="1"/>
      <w:numFmt w:val="bullet"/>
      <w:lvlText w:val="и"/>
      <w:lvlJc w:val="left"/>
    </w:lvl>
    <w:lvl w:ilvl="1" w:tplc="FD16C4C2">
      <w:start w:val="1"/>
      <w:numFmt w:val="bullet"/>
      <w:lvlText w:val="-"/>
      <w:lvlJc w:val="left"/>
    </w:lvl>
    <w:lvl w:ilvl="2" w:tplc="FFD09764">
      <w:numFmt w:val="decimal"/>
      <w:lvlText w:val=""/>
      <w:lvlJc w:val="left"/>
    </w:lvl>
    <w:lvl w:ilvl="3" w:tplc="5D6EA302">
      <w:numFmt w:val="decimal"/>
      <w:lvlText w:val=""/>
      <w:lvlJc w:val="left"/>
    </w:lvl>
    <w:lvl w:ilvl="4" w:tplc="083EB240">
      <w:numFmt w:val="decimal"/>
      <w:lvlText w:val=""/>
      <w:lvlJc w:val="left"/>
    </w:lvl>
    <w:lvl w:ilvl="5" w:tplc="E21A99C6">
      <w:numFmt w:val="decimal"/>
      <w:lvlText w:val=""/>
      <w:lvlJc w:val="left"/>
    </w:lvl>
    <w:lvl w:ilvl="6" w:tplc="DF38F1E2">
      <w:numFmt w:val="decimal"/>
      <w:lvlText w:val=""/>
      <w:lvlJc w:val="left"/>
    </w:lvl>
    <w:lvl w:ilvl="7" w:tplc="07FCC74E">
      <w:numFmt w:val="decimal"/>
      <w:lvlText w:val=""/>
      <w:lvlJc w:val="left"/>
    </w:lvl>
    <w:lvl w:ilvl="8" w:tplc="77F4681E">
      <w:numFmt w:val="decimal"/>
      <w:lvlText w:val=""/>
      <w:lvlJc w:val="left"/>
    </w:lvl>
  </w:abstractNum>
  <w:abstractNum w:abstractNumId="1">
    <w:nsid w:val="0000047E"/>
    <w:multiLevelType w:val="hybridMultilevel"/>
    <w:tmpl w:val="7408C286"/>
    <w:lvl w:ilvl="0" w:tplc="317A6640">
      <w:start w:val="14"/>
      <w:numFmt w:val="decimal"/>
      <w:lvlText w:val="%1."/>
      <w:lvlJc w:val="left"/>
    </w:lvl>
    <w:lvl w:ilvl="1" w:tplc="309E8396">
      <w:numFmt w:val="decimal"/>
      <w:lvlText w:val=""/>
      <w:lvlJc w:val="left"/>
    </w:lvl>
    <w:lvl w:ilvl="2" w:tplc="78F0FEF2">
      <w:numFmt w:val="decimal"/>
      <w:lvlText w:val=""/>
      <w:lvlJc w:val="left"/>
    </w:lvl>
    <w:lvl w:ilvl="3" w:tplc="24149756">
      <w:numFmt w:val="decimal"/>
      <w:lvlText w:val=""/>
      <w:lvlJc w:val="left"/>
    </w:lvl>
    <w:lvl w:ilvl="4" w:tplc="628AB3FC">
      <w:numFmt w:val="decimal"/>
      <w:lvlText w:val=""/>
      <w:lvlJc w:val="left"/>
    </w:lvl>
    <w:lvl w:ilvl="5" w:tplc="42FC421C">
      <w:numFmt w:val="decimal"/>
      <w:lvlText w:val=""/>
      <w:lvlJc w:val="left"/>
    </w:lvl>
    <w:lvl w:ilvl="6" w:tplc="9F60D436">
      <w:numFmt w:val="decimal"/>
      <w:lvlText w:val=""/>
      <w:lvlJc w:val="left"/>
    </w:lvl>
    <w:lvl w:ilvl="7" w:tplc="A0403C3C">
      <w:numFmt w:val="decimal"/>
      <w:lvlText w:val=""/>
      <w:lvlJc w:val="left"/>
    </w:lvl>
    <w:lvl w:ilvl="8" w:tplc="4D423946">
      <w:numFmt w:val="decimal"/>
      <w:lvlText w:val=""/>
      <w:lvlJc w:val="left"/>
    </w:lvl>
  </w:abstractNum>
  <w:abstractNum w:abstractNumId="2">
    <w:nsid w:val="00000677"/>
    <w:multiLevelType w:val="hybridMultilevel"/>
    <w:tmpl w:val="92A2D9F4"/>
    <w:lvl w:ilvl="0" w:tplc="DF2EA3CA">
      <w:start w:val="3"/>
      <w:numFmt w:val="decimal"/>
      <w:lvlText w:val="%1."/>
      <w:lvlJc w:val="left"/>
    </w:lvl>
    <w:lvl w:ilvl="1" w:tplc="29FAE4E0">
      <w:numFmt w:val="decimal"/>
      <w:lvlText w:val=""/>
      <w:lvlJc w:val="left"/>
    </w:lvl>
    <w:lvl w:ilvl="2" w:tplc="06C07338">
      <w:numFmt w:val="decimal"/>
      <w:lvlText w:val=""/>
      <w:lvlJc w:val="left"/>
    </w:lvl>
    <w:lvl w:ilvl="3" w:tplc="A06CEEBE">
      <w:numFmt w:val="decimal"/>
      <w:lvlText w:val=""/>
      <w:lvlJc w:val="left"/>
    </w:lvl>
    <w:lvl w:ilvl="4" w:tplc="A1469F18">
      <w:numFmt w:val="decimal"/>
      <w:lvlText w:val=""/>
      <w:lvlJc w:val="left"/>
    </w:lvl>
    <w:lvl w:ilvl="5" w:tplc="C83670BC">
      <w:numFmt w:val="decimal"/>
      <w:lvlText w:val=""/>
      <w:lvlJc w:val="left"/>
    </w:lvl>
    <w:lvl w:ilvl="6" w:tplc="3FC0F76C">
      <w:numFmt w:val="decimal"/>
      <w:lvlText w:val=""/>
      <w:lvlJc w:val="left"/>
    </w:lvl>
    <w:lvl w:ilvl="7" w:tplc="95E26BEC">
      <w:numFmt w:val="decimal"/>
      <w:lvlText w:val=""/>
      <w:lvlJc w:val="left"/>
    </w:lvl>
    <w:lvl w:ilvl="8" w:tplc="A726E496">
      <w:numFmt w:val="decimal"/>
      <w:lvlText w:val=""/>
      <w:lvlJc w:val="left"/>
    </w:lvl>
  </w:abstractNum>
  <w:abstractNum w:abstractNumId="3">
    <w:nsid w:val="00000822"/>
    <w:multiLevelType w:val="hybridMultilevel"/>
    <w:tmpl w:val="25E2CE04"/>
    <w:lvl w:ilvl="0" w:tplc="E982C43E">
      <w:start w:val="1"/>
      <w:numFmt w:val="decimal"/>
      <w:lvlText w:val="3.%1."/>
      <w:lvlJc w:val="left"/>
    </w:lvl>
    <w:lvl w:ilvl="1" w:tplc="0F60526C">
      <w:numFmt w:val="decimal"/>
      <w:lvlText w:val=""/>
      <w:lvlJc w:val="left"/>
    </w:lvl>
    <w:lvl w:ilvl="2" w:tplc="4B74150A">
      <w:numFmt w:val="decimal"/>
      <w:lvlText w:val=""/>
      <w:lvlJc w:val="left"/>
    </w:lvl>
    <w:lvl w:ilvl="3" w:tplc="85F45550">
      <w:numFmt w:val="decimal"/>
      <w:lvlText w:val=""/>
      <w:lvlJc w:val="left"/>
    </w:lvl>
    <w:lvl w:ilvl="4" w:tplc="78D0656A">
      <w:numFmt w:val="decimal"/>
      <w:lvlText w:val=""/>
      <w:lvlJc w:val="left"/>
    </w:lvl>
    <w:lvl w:ilvl="5" w:tplc="11D2FCD4">
      <w:numFmt w:val="decimal"/>
      <w:lvlText w:val=""/>
      <w:lvlJc w:val="left"/>
    </w:lvl>
    <w:lvl w:ilvl="6" w:tplc="1F767894">
      <w:numFmt w:val="decimal"/>
      <w:lvlText w:val=""/>
      <w:lvlJc w:val="left"/>
    </w:lvl>
    <w:lvl w:ilvl="7" w:tplc="53681EEA">
      <w:numFmt w:val="decimal"/>
      <w:lvlText w:val=""/>
      <w:lvlJc w:val="left"/>
    </w:lvl>
    <w:lvl w:ilvl="8" w:tplc="3DF8D7BE">
      <w:numFmt w:val="decimal"/>
      <w:lvlText w:val=""/>
      <w:lvlJc w:val="left"/>
    </w:lvl>
  </w:abstractNum>
  <w:abstractNum w:abstractNumId="4">
    <w:nsid w:val="00000902"/>
    <w:multiLevelType w:val="hybridMultilevel"/>
    <w:tmpl w:val="110C485E"/>
    <w:lvl w:ilvl="0" w:tplc="92EA9064">
      <w:start w:val="1"/>
      <w:numFmt w:val="bullet"/>
      <w:lvlText w:val="в"/>
      <w:lvlJc w:val="left"/>
    </w:lvl>
    <w:lvl w:ilvl="1" w:tplc="DB3C1D46">
      <w:start w:val="1"/>
      <w:numFmt w:val="bullet"/>
      <w:lvlText w:val="-"/>
      <w:lvlJc w:val="left"/>
    </w:lvl>
    <w:lvl w:ilvl="2" w:tplc="5E5E91EC">
      <w:numFmt w:val="decimal"/>
      <w:lvlText w:val=""/>
      <w:lvlJc w:val="left"/>
    </w:lvl>
    <w:lvl w:ilvl="3" w:tplc="6FFC98C2">
      <w:numFmt w:val="decimal"/>
      <w:lvlText w:val=""/>
      <w:lvlJc w:val="left"/>
    </w:lvl>
    <w:lvl w:ilvl="4" w:tplc="E1ECA92E">
      <w:numFmt w:val="decimal"/>
      <w:lvlText w:val=""/>
      <w:lvlJc w:val="left"/>
    </w:lvl>
    <w:lvl w:ilvl="5" w:tplc="DDB27DF4">
      <w:numFmt w:val="decimal"/>
      <w:lvlText w:val=""/>
      <w:lvlJc w:val="left"/>
    </w:lvl>
    <w:lvl w:ilvl="6" w:tplc="A1247584">
      <w:numFmt w:val="decimal"/>
      <w:lvlText w:val=""/>
      <w:lvlJc w:val="left"/>
    </w:lvl>
    <w:lvl w:ilvl="7" w:tplc="DA6E415E">
      <w:numFmt w:val="decimal"/>
      <w:lvlText w:val=""/>
      <w:lvlJc w:val="left"/>
    </w:lvl>
    <w:lvl w:ilvl="8" w:tplc="1158E19C">
      <w:numFmt w:val="decimal"/>
      <w:lvlText w:val=""/>
      <w:lvlJc w:val="left"/>
    </w:lvl>
  </w:abstractNum>
  <w:abstractNum w:abstractNumId="5">
    <w:nsid w:val="00000D66"/>
    <w:multiLevelType w:val="hybridMultilevel"/>
    <w:tmpl w:val="1BCCE024"/>
    <w:lvl w:ilvl="0" w:tplc="7E82D6A0">
      <w:start w:val="1"/>
      <w:numFmt w:val="bullet"/>
      <w:lvlText w:val="в"/>
      <w:lvlJc w:val="left"/>
    </w:lvl>
    <w:lvl w:ilvl="1" w:tplc="306AD02E">
      <w:start w:val="1"/>
      <w:numFmt w:val="bullet"/>
      <w:lvlText w:val="В"/>
      <w:lvlJc w:val="left"/>
    </w:lvl>
    <w:lvl w:ilvl="2" w:tplc="1D964802">
      <w:numFmt w:val="decimal"/>
      <w:lvlText w:val=""/>
      <w:lvlJc w:val="left"/>
    </w:lvl>
    <w:lvl w:ilvl="3" w:tplc="C3180DD0">
      <w:numFmt w:val="decimal"/>
      <w:lvlText w:val=""/>
      <w:lvlJc w:val="left"/>
    </w:lvl>
    <w:lvl w:ilvl="4" w:tplc="50E61758">
      <w:numFmt w:val="decimal"/>
      <w:lvlText w:val=""/>
      <w:lvlJc w:val="left"/>
    </w:lvl>
    <w:lvl w:ilvl="5" w:tplc="031A7B84">
      <w:numFmt w:val="decimal"/>
      <w:lvlText w:val=""/>
      <w:lvlJc w:val="left"/>
    </w:lvl>
    <w:lvl w:ilvl="6" w:tplc="E55A5AB6">
      <w:numFmt w:val="decimal"/>
      <w:lvlText w:val=""/>
      <w:lvlJc w:val="left"/>
    </w:lvl>
    <w:lvl w:ilvl="7" w:tplc="817AA76C">
      <w:numFmt w:val="decimal"/>
      <w:lvlText w:val=""/>
      <w:lvlJc w:val="left"/>
    </w:lvl>
    <w:lvl w:ilvl="8" w:tplc="81307B86">
      <w:numFmt w:val="decimal"/>
      <w:lvlText w:val=""/>
      <w:lvlJc w:val="left"/>
    </w:lvl>
  </w:abstractNum>
  <w:abstractNum w:abstractNumId="6">
    <w:nsid w:val="00000E12"/>
    <w:multiLevelType w:val="hybridMultilevel"/>
    <w:tmpl w:val="9D8EE75A"/>
    <w:lvl w:ilvl="0" w:tplc="F1C48A8C">
      <w:start w:val="1"/>
      <w:numFmt w:val="bullet"/>
      <w:lvlText w:val="В"/>
      <w:lvlJc w:val="left"/>
    </w:lvl>
    <w:lvl w:ilvl="1" w:tplc="8E1097CC">
      <w:numFmt w:val="decimal"/>
      <w:lvlText w:val=""/>
      <w:lvlJc w:val="left"/>
    </w:lvl>
    <w:lvl w:ilvl="2" w:tplc="D654CE5A">
      <w:numFmt w:val="decimal"/>
      <w:lvlText w:val=""/>
      <w:lvlJc w:val="left"/>
    </w:lvl>
    <w:lvl w:ilvl="3" w:tplc="E126FAE4">
      <w:numFmt w:val="decimal"/>
      <w:lvlText w:val=""/>
      <w:lvlJc w:val="left"/>
    </w:lvl>
    <w:lvl w:ilvl="4" w:tplc="9E22293E">
      <w:numFmt w:val="decimal"/>
      <w:lvlText w:val=""/>
      <w:lvlJc w:val="left"/>
    </w:lvl>
    <w:lvl w:ilvl="5" w:tplc="82A207FC">
      <w:numFmt w:val="decimal"/>
      <w:lvlText w:val=""/>
      <w:lvlJc w:val="left"/>
    </w:lvl>
    <w:lvl w:ilvl="6" w:tplc="C19617E6">
      <w:numFmt w:val="decimal"/>
      <w:lvlText w:val=""/>
      <w:lvlJc w:val="left"/>
    </w:lvl>
    <w:lvl w:ilvl="7" w:tplc="3312804E">
      <w:numFmt w:val="decimal"/>
      <w:lvlText w:val=""/>
      <w:lvlJc w:val="left"/>
    </w:lvl>
    <w:lvl w:ilvl="8" w:tplc="AE1E20E2">
      <w:numFmt w:val="decimal"/>
      <w:lvlText w:val=""/>
      <w:lvlJc w:val="left"/>
    </w:lvl>
  </w:abstractNum>
  <w:abstractNum w:abstractNumId="7">
    <w:nsid w:val="00000FBF"/>
    <w:multiLevelType w:val="hybridMultilevel"/>
    <w:tmpl w:val="7DEA01D4"/>
    <w:lvl w:ilvl="0" w:tplc="98962240">
      <w:start w:val="13"/>
      <w:numFmt w:val="decimal"/>
      <w:lvlText w:val="%1."/>
      <w:lvlJc w:val="left"/>
    </w:lvl>
    <w:lvl w:ilvl="1" w:tplc="4FD06D0A">
      <w:numFmt w:val="decimal"/>
      <w:lvlText w:val=""/>
      <w:lvlJc w:val="left"/>
    </w:lvl>
    <w:lvl w:ilvl="2" w:tplc="70E0B1D6">
      <w:numFmt w:val="decimal"/>
      <w:lvlText w:val=""/>
      <w:lvlJc w:val="left"/>
    </w:lvl>
    <w:lvl w:ilvl="3" w:tplc="F0EE8232">
      <w:numFmt w:val="decimal"/>
      <w:lvlText w:val=""/>
      <w:lvlJc w:val="left"/>
    </w:lvl>
    <w:lvl w:ilvl="4" w:tplc="3AF67E82">
      <w:numFmt w:val="decimal"/>
      <w:lvlText w:val=""/>
      <w:lvlJc w:val="left"/>
    </w:lvl>
    <w:lvl w:ilvl="5" w:tplc="9EBE6FD8">
      <w:numFmt w:val="decimal"/>
      <w:lvlText w:val=""/>
      <w:lvlJc w:val="left"/>
    </w:lvl>
    <w:lvl w:ilvl="6" w:tplc="1B68C628">
      <w:numFmt w:val="decimal"/>
      <w:lvlText w:val=""/>
      <w:lvlJc w:val="left"/>
    </w:lvl>
    <w:lvl w:ilvl="7" w:tplc="7BA63470">
      <w:numFmt w:val="decimal"/>
      <w:lvlText w:val=""/>
      <w:lvlJc w:val="left"/>
    </w:lvl>
    <w:lvl w:ilvl="8" w:tplc="FF82ED78">
      <w:numFmt w:val="decimal"/>
      <w:lvlText w:val=""/>
      <w:lvlJc w:val="left"/>
    </w:lvl>
  </w:abstractNum>
  <w:abstractNum w:abstractNumId="8">
    <w:nsid w:val="00000FC9"/>
    <w:multiLevelType w:val="hybridMultilevel"/>
    <w:tmpl w:val="42D65704"/>
    <w:lvl w:ilvl="0" w:tplc="A9FA8DB8">
      <w:start w:val="6"/>
      <w:numFmt w:val="decimal"/>
      <w:lvlText w:val="%1."/>
      <w:lvlJc w:val="left"/>
    </w:lvl>
    <w:lvl w:ilvl="1" w:tplc="5DD8AE04">
      <w:numFmt w:val="decimal"/>
      <w:lvlText w:val=""/>
      <w:lvlJc w:val="left"/>
    </w:lvl>
    <w:lvl w:ilvl="2" w:tplc="85B00FD4">
      <w:numFmt w:val="decimal"/>
      <w:lvlText w:val=""/>
      <w:lvlJc w:val="left"/>
    </w:lvl>
    <w:lvl w:ilvl="3" w:tplc="7952C688">
      <w:numFmt w:val="decimal"/>
      <w:lvlText w:val=""/>
      <w:lvlJc w:val="left"/>
    </w:lvl>
    <w:lvl w:ilvl="4" w:tplc="CE4E186E">
      <w:numFmt w:val="decimal"/>
      <w:lvlText w:val=""/>
      <w:lvlJc w:val="left"/>
    </w:lvl>
    <w:lvl w:ilvl="5" w:tplc="A1388302">
      <w:numFmt w:val="decimal"/>
      <w:lvlText w:val=""/>
      <w:lvlJc w:val="left"/>
    </w:lvl>
    <w:lvl w:ilvl="6" w:tplc="86782F82">
      <w:numFmt w:val="decimal"/>
      <w:lvlText w:val=""/>
      <w:lvlJc w:val="left"/>
    </w:lvl>
    <w:lvl w:ilvl="7" w:tplc="F4621A96">
      <w:numFmt w:val="decimal"/>
      <w:lvlText w:val=""/>
      <w:lvlJc w:val="left"/>
    </w:lvl>
    <w:lvl w:ilvl="8" w:tplc="6FCC74CE">
      <w:numFmt w:val="decimal"/>
      <w:lvlText w:val=""/>
      <w:lvlJc w:val="left"/>
    </w:lvl>
  </w:abstractNum>
  <w:abstractNum w:abstractNumId="9">
    <w:nsid w:val="000011F4"/>
    <w:multiLevelType w:val="hybridMultilevel"/>
    <w:tmpl w:val="FABED622"/>
    <w:lvl w:ilvl="0" w:tplc="7FE26DC8">
      <w:start w:val="1"/>
      <w:numFmt w:val="bullet"/>
      <w:lvlText w:val="в"/>
      <w:lvlJc w:val="left"/>
    </w:lvl>
    <w:lvl w:ilvl="1" w:tplc="F24CD84A">
      <w:start w:val="19"/>
      <w:numFmt w:val="decimal"/>
      <w:lvlText w:val="%2."/>
      <w:lvlJc w:val="left"/>
    </w:lvl>
    <w:lvl w:ilvl="2" w:tplc="3B2EA30C">
      <w:numFmt w:val="decimal"/>
      <w:lvlText w:val=""/>
      <w:lvlJc w:val="left"/>
    </w:lvl>
    <w:lvl w:ilvl="3" w:tplc="8348E2FE">
      <w:numFmt w:val="decimal"/>
      <w:lvlText w:val=""/>
      <w:lvlJc w:val="left"/>
    </w:lvl>
    <w:lvl w:ilvl="4" w:tplc="DB726444">
      <w:numFmt w:val="decimal"/>
      <w:lvlText w:val=""/>
      <w:lvlJc w:val="left"/>
    </w:lvl>
    <w:lvl w:ilvl="5" w:tplc="1D602D34">
      <w:numFmt w:val="decimal"/>
      <w:lvlText w:val=""/>
      <w:lvlJc w:val="left"/>
    </w:lvl>
    <w:lvl w:ilvl="6" w:tplc="7E9CB5AA">
      <w:numFmt w:val="decimal"/>
      <w:lvlText w:val=""/>
      <w:lvlJc w:val="left"/>
    </w:lvl>
    <w:lvl w:ilvl="7" w:tplc="ED5EF044">
      <w:numFmt w:val="decimal"/>
      <w:lvlText w:val=""/>
      <w:lvlJc w:val="left"/>
    </w:lvl>
    <w:lvl w:ilvl="8" w:tplc="20C2FDA0">
      <w:numFmt w:val="decimal"/>
      <w:lvlText w:val=""/>
      <w:lvlJc w:val="left"/>
    </w:lvl>
  </w:abstractNum>
  <w:abstractNum w:abstractNumId="10">
    <w:nsid w:val="0000121F"/>
    <w:multiLevelType w:val="hybridMultilevel"/>
    <w:tmpl w:val="0D70D42C"/>
    <w:lvl w:ilvl="0" w:tplc="3D928F12">
      <w:start w:val="1"/>
      <w:numFmt w:val="bullet"/>
      <w:lvlText w:val="-"/>
      <w:lvlJc w:val="left"/>
    </w:lvl>
    <w:lvl w:ilvl="1" w:tplc="2F8A4D24">
      <w:numFmt w:val="decimal"/>
      <w:lvlText w:val=""/>
      <w:lvlJc w:val="left"/>
    </w:lvl>
    <w:lvl w:ilvl="2" w:tplc="B7F858DE">
      <w:numFmt w:val="decimal"/>
      <w:lvlText w:val=""/>
      <w:lvlJc w:val="left"/>
    </w:lvl>
    <w:lvl w:ilvl="3" w:tplc="BF8E38DC">
      <w:numFmt w:val="decimal"/>
      <w:lvlText w:val=""/>
      <w:lvlJc w:val="left"/>
    </w:lvl>
    <w:lvl w:ilvl="4" w:tplc="DBE460EE">
      <w:numFmt w:val="decimal"/>
      <w:lvlText w:val=""/>
      <w:lvlJc w:val="left"/>
    </w:lvl>
    <w:lvl w:ilvl="5" w:tplc="1944C46E">
      <w:numFmt w:val="decimal"/>
      <w:lvlText w:val=""/>
      <w:lvlJc w:val="left"/>
    </w:lvl>
    <w:lvl w:ilvl="6" w:tplc="34F28CE0">
      <w:numFmt w:val="decimal"/>
      <w:lvlText w:val=""/>
      <w:lvlJc w:val="left"/>
    </w:lvl>
    <w:lvl w:ilvl="7" w:tplc="EB1EA266">
      <w:numFmt w:val="decimal"/>
      <w:lvlText w:val=""/>
      <w:lvlJc w:val="left"/>
    </w:lvl>
    <w:lvl w:ilvl="8" w:tplc="CEB6BBE0">
      <w:numFmt w:val="decimal"/>
      <w:lvlText w:val=""/>
      <w:lvlJc w:val="left"/>
    </w:lvl>
  </w:abstractNum>
  <w:abstractNum w:abstractNumId="11">
    <w:nsid w:val="0000127E"/>
    <w:multiLevelType w:val="hybridMultilevel"/>
    <w:tmpl w:val="81A61F9A"/>
    <w:lvl w:ilvl="0" w:tplc="A14EBF9C">
      <w:start w:val="1"/>
      <w:numFmt w:val="bullet"/>
      <w:lvlText w:val="***"/>
      <w:lvlJc w:val="left"/>
    </w:lvl>
    <w:lvl w:ilvl="1" w:tplc="790087C6">
      <w:numFmt w:val="decimal"/>
      <w:lvlText w:val=""/>
      <w:lvlJc w:val="left"/>
    </w:lvl>
    <w:lvl w:ilvl="2" w:tplc="3F12F2D4">
      <w:numFmt w:val="decimal"/>
      <w:lvlText w:val=""/>
      <w:lvlJc w:val="left"/>
    </w:lvl>
    <w:lvl w:ilvl="3" w:tplc="3F983F10">
      <w:numFmt w:val="decimal"/>
      <w:lvlText w:val=""/>
      <w:lvlJc w:val="left"/>
    </w:lvl>
    <w:lvl w:ilvl="4" w:tplc="AD4E2CAE">
      <w:numFmt w:val="decimal"/>
      <w:lvlText w:val=""/>
      <w:lvlJc w:val="left"/>
    </w:lvl>
    <w:lvl w:ilvl="5" w:tplc="843A431E">
      <w:numFmt w:val="decimal"/>
      <w:lvlText w:val=""/>
      <w:lvlJc w:val="left"/>
    </w:lvl>
    <w:lvl w:ilvl="6" w:tplc="68C48FCE">
      <w:numFmt w:val="decimal"/>
      <w:lvlText w:val=""/>
      <w:lvlJc w:val="left"/>
    </w:lvl>
    <w:lvl w:ilvl="7" w:tplc="5EE28C88">
      <w:numFmt w:val="decimal"/>
      <w:lvlText w:val=""/>
      <w:lvlJc w:val="left"/>
    </w:lvl>
    <w:lvl w:ilvl="8" w:tplc="C2D28B5A">
      <w:numFmt w:val="decimal"/>
      <w:lvlText w:val=""/>
      <w:lvlJc w:val="left"/>
    </w:lvl>
  </w:abstractNum>
  <w:abstractNum w:abstractNumId="12">
    <w:nsid w:val="000012E1"/>
    <w:multiLevelType w:val="hybridMultilevel"/>
    <w:tmpl w:val="ADC4A4F4"/>
    <w:lvl w:ilvl="0" w:tplc="D35AD1A6">
      <w:start w:val="10"/>
      <w:numFmt w:val="decimal"/>
      <w:lvlText w:val="%1"/>
      <w:lvlJc w:val="left"/>
    </w:lvl>
    <w:lvl w:ilvl="1" w:tplc="80246CB4">
      <w:numFmt w:val="decimal"/>
      <w:lvlText w:val=""/>
      <w:lvlJc w:val="left"/>
    </w:lvl>
    <w:lvl w:ilvl="2" w:tplc="B18239E8">
      <w:numFmt w:val="decimal"/>
      <w:lvlText w:val=""/>
      <w:lvlJc w:val="left"/>
    </w:lvl>
    <w:lvl w:ilvl="3" w:tplc="FE34C586">
      <w:numFmt w:val="decimal"/>
      <w:lvlText w:val=""/>
      <w:lvlJc w:val="left"/>
    </w:lvl>
    <w:lvl w:ilvl="4" w:tplc="2E3AC676">
      <w:numFmt w:val="decimal"/>
      <w:lvlText w:val=""/>
      <w:lvlJc w:val="left"/>
    </w:lvl>
    <w:lvl w:ilvl="5" w:tplc="59A2111C">
      <w:numFmt w:val="decimal"/>
      <w:lvlText w:val=""/>
      <w:lvlJc w:val="left"/>
    </w:lvl>
    <w:lvl w:ilvl="6" w:tplc="B8A0417C">
      <w:numFmt w:val="decimal"/>
      <w:lvlText w:val=""/>
      <w:lvlJc w:val="left"/>
    </w:lvl>
    <w:lvl w:ilvl="7" w:tplc="C3E49FD4">
      <w:numFmt w:val="decimal"/>
      <w:lvlText w:val=""/>
      <w:lvlJc w:val="left"/>
    </w:lvl>
    <w:lvl w:ilvl="8" w:tplc="F0F0E9E4">
      <w:numFmt w:val="decimal"/>
      <w:lvlText w:val=""/>
      <w:lvlJc w:val="left"/>
    </w:lvl>
  </w:abstractNum>
  <w:abstractNum w:abstractNumId="13">
    <w:nsid w:val="0000139D"/>
    <w:multiLevelType w:val="hybridMultilevel"/>
    <w:tmpl w:val="E86E43CC"/>
    <w:lvl w:ilvl="0" w:tplc="7A989E98">
      <w:start w:val="1"/>
      <w:numFmt w:val="decimal"/>
      <w:lvlText w:val="6.%1."/>
      <w:lvlJc w:val="left"/>
    </w:lvl>
    <w:lvl w:ilvl="1" w:tplc="B8A632FA">
      <w:numFmt w:val="decimal"/>
      <w:lvlText w:val=""/>
      <w:lvlJc w:val="left"/>
    </w:lvl>
    <w:lvl w:ilvl="2" w:tplc="106A2C66">
      <w:numFmt w:val="decimal"/>
      <w:lvlText w:val=""/>
      <w:lvlJc w:val="left"/>
    </w:lvl>
    <w:lvl w:ilvl="3" w:tplc="8D708D56">
      <w:numFmt w:val="decimal"/>
      <w:lvlText w:val=""/>
      <w:lvlJc w:val="left"/>
    </w:lvl>
    <w:lvl w:ilvl="4" w:tplc="BAA0FB3E">
      <w:numFmt w:val="decimal"/>
      <w:lvlText w:val=""/>
      <w:lvlJc w:val="left"/>
    </w:lvl>
    <w:lvl w:ilvl="5" w:tplc="FBEE7F5E">
      <w:numFmt w:val="decimal"/>
      <w:lvlText w:val=""/>
      <w:lvlJc w:val="left"/>
    </w:lvl>
    <w:lvl w:ilvl="6" w:tplc="D31C6752">
      <w:numFmt w:val="decimal"/>
      <w:lvlText w:val=""/>
      <w:lvlJc w:val="left"/>
    </w:lvl>
    <w:lvl w:ilvl="7" w:tplc="348AF752">
      <w:numFmt w:val="decimal"/>
      <w:lvlText w:val=""/>
      <w:lvlJc w:val="left"/>
    </w:lvl>
    <w:lvl w:ilvl="8" w:tplc="A2202F7A">
      <w:numFmt w:val="decimal"/>
      <w:lvlText w:val=""/>
      <w:lvlJc w:val="left"/>
    </w:lvl>
  </w:abstractNum>
  <w:abstractNum w:abstractNumId="14">
    <w:nsid w:val="000013E9"/>
    <w:multiLevelType w:val="hybridMultilevel"/>
    <w:tmpl w:val="57D6488E"/>
    <w:lvl w:ilvl="0" w:tplc="E4CC0C3A">
      <w:start w:val="1"/>
      <w:numFmt w:val="decimal"/>
      <w:lvlText w:val="7.%1."/>
      <w:lvlJc w:val="left"/>
    </w:lvl>
    <w:lvl w:ilvl="1" w:tplc="4CFA87F4">
      <w:numFmt w:val="decimal"/>
      <w:lvlText w:val=""/>
      <w:lvlJc w:val="left"/>
    </w:lvl>
    <w:lvl w:ilvl="2" w:tplc="3710DA4A">
      <w:numFmt w:val="decimal"/>
      <w:lvlText w:val=""/>
      <w:lvlJc w:val="left"/>
    </w:lvl>
    <w:lvl w:ilvl="3" w:tplc="FEA0E04E">
      <w:numFmt w:val="decimal"/>
      <w:lvlText w:val=""/>
      <w:lvlJc w:val="left"/>
    </w:lvl>
    <w:lvl w:ilvl="4" w:tplc="C630C2D8">
      <w:numFmt w:val="decimal"/>
      <w:lvlText w:val=""/>
      <w:lvlJc w:val="left"/>
    </w:lvl>
    <w:lvl w:ilvl="5" w:tplc="7C2E7344">
      <w:numFmt w:val="decimal"/>
      <w:lvlText w:val=""/>
      <w:lvlJc w:val="left"/>
    </w:lvl>
    <w:lvl w:ilvl="6" w:tplc="7EA29F58">
      <w:numFmt w:val="decimal"/>
      <w:lvlText w:val=""/>
      <w:lvlJc w:val="left"/>
    </w:lvl>
    <w:lvl w:ilvl="7" w:tplc="76B20D2C">
      <w:numFmt w:val="decimal"/>
      <w:lvlText w:val=""/>
      <w:lvlJc w:val="left"/>
    </w:lvl>
    <w:lvl w:ilvl="8" w:tplc="C2E203D8">
      <w:numFmt w:val="decimal"/>
      <w:lvlText w:val=""/>
      <w:lvlJc w:val="left"/>
    </w:lvl>
  </w:abstractNum>
  <w:abstractNum w:abstractNumId="15">
    <w:nsid w:val="000015A1"/>
    <w:multiLevelType w:val="hybridMultilevel"/>
    <w:tmpl w:val="85D0230A"/>
    <w:lvl w:ilvl="0" w:tplc="97226828">
      <w:start w:val="1"/>
      <w:numFmt w:val="decimal"/>
      <w:lvlText w:val="%1."/>
      <w:lvlJc w:val="left"/>
    </w:lvl>
    <w:lvl w:ilvl="1" w:tplc="5AA877A8">
      <w:numFmt w:val="decimal"/>
      <w:lvlText w:val=""/>
      <w:lvlJc w:val="left"/>
    </w:lvl>
    <w:lvl w:ilvl="2" w:tplc="DAF44C92">
      <w:numFmt w:val="decimal"/>
      <w:lvlText w:val=""/>
      <w:lvlJc w:val="left"/>
    </w:lvl>
    <w:lvl w:ilvl="3" w:tplc="CE424C08">
      <w:numFmt w:val="decimal"/>
      <w:lvlText w:val=""/>
      <w:lvlJc w:val="left"/>
    </w:lvl>
    <w:lvl w:ilvl="4" w:tplc="342828EC">
      <w:numFmt w:val="decimal"/>
      <w:lvlText w:val=""/>
      <w:lvlJc w:val="left"/>
    </w:lvl>
    <w:lvl w:ilvl="5" w:tplc="4AFC39C6">
      <w:numFmt w:val="decimal"/>
      <w:lvlText w:val=""/>
      <w:lvlJc w:val="left"/>
    </w:lvl>
    <w:lvl w:ilvl="6" w:tplc="C61C9A54">
      <w:numFmt w:val="decimal"/>
      <w:lvlText w:val=""/>
      <w:lvlJc w:val="left"/>
    </w:lvl>
    <w:lvl w:ilvl="7" w:tplc="3078DDA4">
      <w:numFmt w:val="decimal"/>
      <w:lvlText w:val=""/>
      <w:lvlJc w:val="left"/>
    </w:lvl>
    <w:lvl w:ilvl="8" w:tplc="790EAD7E">
      <w:numFmt w:val="decimal"/>
      <w:lvlText w:val=""/>
      <w:lvlJc w:val="left"/>
    </w:lvl>
  </w:abstractNum>
  <w:abstractNum w:abstractNumId="16">
    <w:nsid w:val="000016C5"/>
    <w:multiLevelType w:val="hybridMultilevel"/>
    <w:tmpl w:val="DCE266D2"/>
    <w:lvl w:ilvl="0" w:tplc="24123C7E">
      <w:start w:val="1"/>
      <w:numFmt w:val="bullet"/>
      <w:lvlText w:val="-"/>
      <w:lvlJc w:val="left"/>
    </w:lvl>
    <w:lvl w:ilvl="1" w:tplc="09AA3462">
      <w:numFmt w:val="decimal"/>
      <w:lvlText w:val=""/>
      <w:lvlJc w:val="left"/>
    </w:lvl>
    <w:lvl w:ilvl="2" w:tplc="E04A194A">
      <w:numFmt w:val="decimal"/>
      <w:lvlText w:val=""/>
      <w:lvlJc w:val="left"/>
    </w:lvl>
    <w:lvl w:ilvl="3" w:tplc="A13271F6">
      <w:numFmt w:val="decimal"/>
      <w:lvlText w:val=""/>
      <w:lvlJc w:val="left"/>
    </w:lvl>
    <w:lvl w:ilvl="4" w:tplc="771ABBF0">
      <w:numFmt w:val="decimal"/>
      <w:lvlText w:val=""/>
      <w:lvlJc w:val="left"/>
    </w:lvl>
    <w:lvl w:ilvl="5" w:tplc="90E2CF6E">
      <w:numFmt w:val="decimal"/>
      <w:lvlText w:val=""/>
      <w:lvlJc w:val="left"/>
    </w:lvl>
    <w:lvl w:ilvl="6" w:tplc="2DAEE11A">
      <w:numFmt w:val="decimal"/>
      <w:lvlText w:val=""/>
      <w:lvlJc w:val="left"/>
    </w:lvl>
    <w:lvl w:ilvl="7" w:tplc="3E1C0B54">
      <w:numFmt w:val="decimal"/>
      <w:lvlText w:val=""/>
      <w:lvlJc w:val="left"/>
    </w:lvl>
    <w:lvl w:ilvl="8" w:tplc="19E6DF70">
      <w:numFmt w:val="decimal"/>
      <w:lvlText w:val=""/>
      <w:lvlJc w:val="left"/>
    </w:lvl>
  </w:abstractNum>
  <w:abstractNum w:abstractNumId="17">
    <w:nsid w:val="0000187E"/>
    <w:multiLevelType w:val="hybridMultilevel"/>
    <w:tmpl w:val="33D49506"/>
    <w:lvl w:ilvl="0" w:tplc="A9E43040">
      <w:start w:val="1"/>
      <w:numFmt w:val="bullet"/>
      <w:lvlText w:val="№"/>
      <w:lvlJc w:val="left"/>
    </w:lvl>
    <w:lvl w:ilvl="1" w:tplc="71D6B3BA">
      <w:start w:val="1"/>
      <w:numFmt w:val="bullet"/>
      <w:lvlText w:val="-"/>
      <w:lvlJc w:val="left"/>
    </w:lvl>
    <w:lvl w:ilvl="2" w:tplc="7BF01FEC">
      <w:numFmt w:val="decimal"/>
      <w:lvlText w:val=""/>
      <w:lvlJc w:val="left"/>
    </w:lvl>
    <w:lvl w:ilvl="3" w:tplc="27BC9EC6">
      <w:numFmt w:val="decimal"/>
      <w:lvlText w:val=""/>
      <w:lvlJc w:val="left"/>
    </w:lvl>
    <w:lvl w:ilvl="4" w:tplc="97D8D580">
      <w:numFmt w:val="decimal"/>
      <w:lvlText w:val=""/>
      <w:lvlJc w:val="left"/>
    </w:lvl>
    <w:lvl w:ilvl="5" w:tplc="4FD279C2">
      <w:numFmt w:val="decimal"/>
      <w:lvlText w:val=""/>
      <w:lvlJc w:val="left"/>
    </w:lvl>
    <w:lvl w:ilvl="6" w:tplc="778A49C6">
      <w:numFmt w:val="decimal"/>
      <w:lvlText w:val=""/>
      <w:lvlJc w:val="left"/>
    </w:lvl>
    <w:lvl w:ilvl="7" w:tplc="C6AADA9C">
      <w:numFmt w:val="decimal"/>
      <w:lvlText w:val=""/>
      <w:lvlJc w:val="left"/>
    </w:lvl>
    <w:lvl w:ilvl="8" w:tplc="55BCA18A">
      <w:numFmt w:val="decimal"/>
      <w:lvlText w:val=""/>
      <w:lvlJc w:val="left"/>
    </w:lvl>
  </w:abstractNum>
  <w:abstractNum w:abstractNumId="18">
    <w:nsid w:val="000018D7"/>
    <w:multiLevelType w:val="hybridMultilevel"/>
    <w:tmpl w:val="1C12524E"/>
    <w:lvl w:ilvl="0" w:tplc="02A035A2">
      <w:start w:val="4"/>
      <w:numFmt w:val="decimal"/>
      <w:lvlText w:val="%1."/>
      <w:lvlJc w:val="left"/>
    </w:lvl>
    <w:lvl w:ilvl="1" w:tplc="E9BC7FEC">
      <w:numFmt w:val="decimal"/>
      <w:lvlText w:val=""/>
      <w:lvlJc w:val="left"/>
    </w:lvl>
    <w:lvl w:ilvl="2" w:tplc="1DEC50C6">
      <w:numFmt w:val="decimal"/>
      <w:lvlText w:val=""/>
      <w:lvlJc w:val="left"/>
    </w:lvl>
    <w:lvl w:ilvl="3" w:tplc="39DAF2C2">
      <w:numFmt w:val="decimal"/>
      <w:lvlText w:val=""/>
      <w:lvlJc w:val="left"/>
    </w:lvl>
    <w:lvl w:ilvl="4" w:tplc="8F3EAD10">
      <w:numFmt w:val="decimal"/>
      <w:lvlText w:val=""/>
      <w:lvlJc w:val="left"/>
    </w:lvl>
    <w:lvl w:ilvl="5" w:tplc="B1904F7C">
      <w:numFmt w:val="decimal"/>
      <w:lvlText w:val=""/>
      <w:lvlJc w:val="left"/>
    </w:lvl>
    <w:lvl w:ilvl="6" w:tplc="D09A29CC">
      <w:numFmt w:val="decimal"/>
      <w:lvlText w:val=""/>
      <w:lvlJc w:val="left"/>
    </w:lvl>
    <w:lvl w:ilvl="7" w:tplc="FCEED4D6">
      <w:numFmt w:val="decimal"/>
      <w:lvlText w:val=""/>
      <w:lvlJc w:val="left"/>
    </w:lvl>
    <w:lvl w:ilvl="8" w:tplc="B254AC2C">
      <w:numFmt w:val="decimal"/>
      <w:lvlText w:val=""/>
      <w:lvlJc w:val="left"/>
    </w:lvl>
  </w:abstractNum>
  <w:abstractNum w:abstractNumId="19">
    <w:nsid w:val="00001916"/>
    <w:multiLevelType w:val="hybridMultilevel"/>
    <w:tmpl w:val="C704802E"/>
    <w:lvl w:ilvl="0" w:tplc="FC004C88">
      <w:start w:val="1"/>
      <w:numFmt w:val="bullet"/>
      <w:lvlText w:val="-"/>
      <w:lvlJc w:val="left"/>
    </w:lvl>
    <w:lvl w:ilvl="1" w:tplc="4FAAAB3A">
      <w:numFmt w:val="decimal"/>
      <w:lvlText w:val=""/>
      <w:lvlJc w:val="left"/>
    </w:lvl>
    <w:lvl w:ilvl="2" w:tplc="791217D4">
      <w:numFmt w:val="decimal"/>
      <w:lvlText w:val=""/>
      <w:lvlJc w:val="left"/>
    </w:lvl>
    <w:lvl w:ilvl="3" w:tplc="969C7A56">
      <w:numFmt w:val="decimal"/>
      <w:lvlText w:val=""/>
      <w:lvlJc w:val="left"/>
    </w:lvl>
    <w:lvl w:ilvl="4" w:tplc="A3DCDA30">
      <w:numFmt w:val="decimal"/>
      <w:lvlText w:val=""/>
      <w:lvlJc w:val="left"/>
    </w:lvl>
    <w:lvl w:ilvl="5" w:tplc="032E4D66">
      <w:numFmt w:val="decimal"/>
      <w:lvlText w:val=""/>
      <w:lvlJc w:val="left"/>
    </w:lvl>
    <w:lvl w:ilvl="6" w:tplc="CB4CDF30">
      <w:numFmt w:val="decimal"/>
      <w:lvlText w:val=""/>
      <w:lvlJc w:val="left"/>
    </w:lvl>
    <w:lvl w:ilvl="7" w:tplc="EE2243A2">
      <w:numFmt w:val="decimal"/>
      <w:lvlText w:val=""/>
      <w:lvlJc w:val="left"/>
    </w:lvl>
    <w:lvl w:ilvl="8" w:tplc="F75E944C">
      <w:numFmt w:val="decimal"/>
      <w:lvlText w:val=""/>
      <w:lvlJc w:val="left"/>
    </w:lvl>
  </w:abstractNum>
  <w:abstractNum w:abstractNumId="20">
    <w:nsid w:val="00001953"/>
    <w:multiLevelType w:val="hybridMultilevel"/>
    <w:tmpl w:val="EA90332A"/>
    <w:lvl w:ilvl="0" w:tplc="2D56BE5C">
      <w:start w:val="1"/>
      <w:numFmt w:val="bullet"/>
      <w:lvlText w:val="-"/>
      <w:lvlJc w:val="left"/>
    </w:lvl>
    <w:lvl w:ilvl="1" w:tplc="405C8AB0">
      <w:numFmt w:val="decimal"/>
      <w:lvlText w:val=""/>
      <w:lvlJc w:val="left"/>
    </w:lvl>
    <w:lvl w:ilvl="2" w:tplc="14320100">
      <w:numFmt w:val="decimal"/>
      <w:lvlText w:val=""/>
      <w:lvlJc w:val="left"/>
    </w:lvl>
    <w:lvl w:ilvl="3" w:tplc="98E62E20">
      <w:numFmt w:val="decimal"/>
      <w:lvlText w:val=""/>
      <w:lvlJc w:val="left"/>
    </w:lvl>
    <w:lvl w:ilvl="4" w:tplc="E17602BA">
      <w:numFmt w:val="decimal"/>
      <w:lvlText w:val=""/>
      <w:lvlJc w:val="left"/>
    </w:lvl>
    <w:lvl w:ilvl="5" w:tplc="D3109622">
      <w:numFmt w:val="decimal"/>
      <w:lvlText w:val=""/>
      <w:lvlJc w:val="left"/>
    </w:lvl>
    <w:lvl w:ilvl="6" w:tplc="255A48AC">
      <w:numFmt w:val="decimal"/>
      <w:lvlText w:val=""/>
      <w:lvlJc w:val="left"/>
    </w:lvl>
    <w:lvl w:ilvl="7" w:tplc="628AB966">
      <w:numFmt w:val="decimal"/>
      <w:lvlText w:val=""/>
      <w:lvlJc w:val="left"/>
    </w:lvl>
    <w:lvl w:ilvl="8" w:tplc="01F21C16">
      <w:numFmt w:val="decimal"/>
      <w:lvlText w:val=""/>
      <w:lvlJc w:val="left"/>
    </w:lvl>
  </w:abstractNum>
  <w:abstractNum w:abstractNumId="21">
    <w:nsid w:val="00002059"/>
    <w:multiLevelType w:val="hybridMultilevel"/>
    <w:tmpl w:val="6920551E"/>
    <w:lvl w:ilvl="0" w:tplc="DC7AD90E">
      <w:start w:val="1"/>
      <w:numFmt w:val="bullet"/>
      <w:lvlText w:val="**"/>
      <w:lvlJc w:val="left"/>
    </w:lvl>
    <w:lvl w:ilvl="1" w:tplc="9124B8C6">
      <w:numFmt w:val="decimal"/>
      <w:lvlText w:val=""/>
      <w:lvlJc w:val="left"/>
    </w:lvl>
    <w:lvl w:ilvl="2" w:tplc="21900022">
      <w:numFmt w:val="decimal"/>
      <w:lvlText w:val=""/>
      <w:lvlJc w:val="left"/>
    </w:lvl>
    <w:lvl w:ilvl="3" w:tplc="7A5476D2">
      <w:numFmt w:val="decimal"/>
      <w:lvlText w:val=""/>
      <w:lvlJc w:val="left"/>
    </w:lvl>
    <w:lvl w:ilvl="4" w:tplc="F12E3A76">
      <w:numFmt w:val="decimal"/>
      <w:lvlText w:val=""/>
      <w:lvlJc w:val="left"/>
    </w:lvl>
    <w:lvl w:ilvl="5" w:tplc="4D24E228">
      <w:numFmt w:val="decimal"/>
      <w:lvlText w:val=""/>
      <w:lvlJc w:val="left"/>
    </w:lvl>
    <w:lvl w:ilvl="6" w:tplc="CBB2292E">
      <w:numFmt w:val="decimal"/>
      <w:lvlText w:val=""/>
      <w:lvlJc w:val="left"/>
    </w:lvl>
    <w:lvl w:ilvl="7" w:tplc="52F61C08">
      <w:numFmt w:val="decimal"/>
      <w:lvlText w:val=""/>
      <w:lvlJc w:val="left"/>
    </w:lvl>
    <w:lvl w:ilvl="8" w:tplc="D3526F0C">
      <w:numFmt w:val="decimal"/>
      <w:lvlText w:val=""/>
      <w:lvlJc w:val="left"/>
    </w:lvl>
  </w:abstractNum>
  <w:abstractNum w:abstractNumId="22">
    <w:nsid w:val="000022CD"/>
    <w:multiLevelType w:val="hybridMultilevel"/>
    <w:tmpl w:val="D990E2E2"/>
    <w:lvl w:ilvl="0" w:tplc="9460B2D4">
      <w:start w:val="1"/>
      <w:numFmt w:val="bullet"/>
      <w:lvlText w:val="-"/>
      <w:lvlJc w:val="left"/>
    </w:lvl>
    <w:lvl w:ilvl="1" w:tplc="FAA89330">
      <w:numFmt w:val="decimal"/>
      <w:lvlText w:val=""/>
      <w:lvlJc w:val="left"/>
    </w:lvl>
    <w:lvl w:ilvl="2" w:tplc="0430FA1E">
      <w:numFmt w:val="decimal"/>
      <w:lvlText w:val=""/>
      <w:lvlJc w:val="left"/>
    </w:lvl>
    <w:lvl w:ilvl="3" w:tplc="E80CAB0C">
      <w:numFmt w:val="decimal"/>
      <w:lvlText w:val=""/>
      <w:lvlJc w:val="left"/>
    </w:lvl>
    <w:lvl w:ilvl="4" w:tplc="5866A8CC">
      <w:numFmt w:val="decimal"/>
      <w:lvlText w:val=""/>
      <w:lvlJc w:val="left"/>
    </w:lvl>
    <w:lvl w:ilvl="5" w:tplc="46E40FAA">
      <w:numFmt w:val="decimal"/>
      <w:lvlText w:val=""/>
      <w:lvlJc w:val="left"/>
    </w:lvl>
    <w:lvl w:ilvl="6" w:tplc="4DF4F33A">
      <w:numFmt w:val="decimal"/>
      <w:lvlText w:val=""/>
      <w:lvlJc w:val="left"/>
    </w:lvl>
    <w:lvl w:ilvl="7" w:tplc="AA0622C2">
      <w:numFmt w:val="decimal"/>
      <w:lvlText w:val=""/>
      <w:lvlJc w:val="left"/>
    </w:lvl>
    <w:lvl w:ilvl="8" w:tplc="BEE04A50">
      <w:numFmt w:val="decimal"/>
      <w:lvlText w:val=""/>
      <w:lvlJc w:val="left"/>
    </w:lvl>
  </w:abstractNum>
  <w:abstractNum w:abstractNumId="23">
    <w:nsid w:val="000023C9"/>
    <w:multiLevelType w:val="hybridMultilevel"/>
    <w:tmpl w:val="EABCD174"/>
    <w:lvl w:ilvl="0" w:tplc="CEFE6BCE">
      <w:start w:val="1"/>
      <w:numFmt w:val="decimal"/>
      <w:lvlText w:val="8.%1."/>
      <w:lvlJc w:val="left"/>
    </w:lvl>
    <w:lvl w:ilvl="1" w:tplc="4E7A0E7A">
      <w:numFmt w:val="decimal"/>
      <w:lvlText w:val=""/>
      <w:lvlJc w:val="left"/>
    </w:lvl>
    <w:lvl w:ilvl="2" w:tplc="A760B276">
      <w:numFmt w:val="decimal"/>
      <w:lvlText w:val=""/>
      <w:lvlJc w:val="left"/>
    </w:lvl>
    <w:lvl w:ilvl="3" w:tplc="E45416E6">
      <w:numFmt w:val="decimal"/>
      <w:lvlText w:val=""/>
      <w:lvlJc w:val="left"/>
    </w:lvl>
    <w:lvl w:ilvl="4" w:tplc="E370E24C">
      <w:numFmt w:val="decimal"/>
      <w:lvlText w:val=""/>
      <w:lvlJc w:val="left"/>
    </w:lvl>
    <w:lvl w:ilvl="5" w:tplc="0570FA0E">
      <w:numFmt w:val="decimal"/>
      <w:lvlText w:val=""/>
      <w:lvlJc w:val="left"/>
    </w:lvl>
    <w:lvl w:ilvl="6" w:tplc="6FD81DF2">
      <w:numFmt w:val="decimal"/>
      <w:lvlText w:val=""/>
      <w:lvlJc w:val="left"/>
    </w:lvl>
    <w:lvl w:ilvl="7" w:tplc="18CCC8BC">
      <w:numFmt w:val="decimal"/>
      <w:lvlText w:val=""/>
      <w:lvlJc w:val="left"/>
    </w:lvl>
    <w:lvl w:ilvl="8" w:tplc="6CB490D8">
      <w:numFmt w:val="decimal"/>
      <w:lvlText w:val=""/>
      <w:lvlJc w:val="left"/>
    </w:lvl>
  </w:abstractNum>
  <w:abstractNum w:abstractNumId="24">
    <w:nsid w:val="0000249E"/>
    <w:multiLevelType w:val="hybridMultilevel"/>
    <w:tmpl w:val="901E4DAA"/>
    <w:lvl w:ilvl="0" w:tplc="F56022D8">
      <w:start w:val="1"/>
      <w:numFmt w:val="bullet"/>
      <w:lvlText w:val="в"/>
      <w:lvlJc w:val="left"/>
    </w:lvl>
    <w:lvl w:ilvl="1" w:tplc="1F58F05A">
      <w:start w:val="15"/>
      <w:numFmt w:val="decimal"/>
      <w:lvlText w:val="%2."/>
      <w:lvlJc w:val="left"/>
    </w:lvl>
    <w:lvl w:ilvl="2" w:tplc="5F1E5B48">
      <w:numFmt w:val="decimal"/>
      <w:lvlText w:val=""/>
      <w:lvlJc w:val="left"/>
    </w:lvl>
    <w:lvl w:ilvl="3" w:tplc="4D16BE60">
      <w:numFmt w:val="decimal"/>
      <w:lvlText w:val=""/>
      <w:lvlJc w:val="left"/>
    </w:lvl>
    <w:lvl w:ilvl="4" w:tplc="0E02D988">
      <w:numFmt w:val="decimal"/>
      <w:lvlText w:val=""/>
      <w:lvlJc w:val="left"/>
    </w:lvl>
    <w:lvl w:ilvl="5" w:tplc="B4604DC0">
      <w:numFmt w:val="decimal"/>
      <w:lvlText w:val=""/>
      <w:lvlJc w:val="left"/>
    </w:lvl>
    <w:lvl w:ilvl="6" w:tplc="2D9C2AE0">
      <w:numFmt w:val="decimal"/>
      <w:lvlText w:val=""/>
      <w:lvlJc w:val="left"/>
    </w:lvl>
    <w:lvl w:ilvl="7" w:tplc="5A34F770">
      <w:numFmt w:val="decimal"/>
      <w:lvlText w:val=""/>
      <w:lvlJc w:val="left"/>
    </w:lvl>
    <w:lvl w:ilvl="8" w:tplc="18CCCF44">
      <w:numFmt w:val="decimal"/>
      <w:lvlText w:val=""/>
      <w:lvlJc w:val="left"/>
    </w:lvl>
  </w:abstractNum>
  <w:abstractNum w:abstractNumId="25">
    <w:nsid w:val="0000261E"/>
    <w:multiLevelType w:val="hybridMultilevel"/>
    <w:tmpl w:val="D77AEA34"/>
    <w:lvl w:ilvl="0" w:tplc="846EE23E">
      <w:start w:val="1"/>
      <w:numFmt w:val="decimal"/>
      <w:lvlText w:val="3.%1."/>
      <w:lvlJc w:val="left"/>
    </w:lvl>
    <w:lvl w:ilvl="1" w:tplc="E4F4EF08">
      <w:numFmt w:val="decimal"/>
      <w:lvlText w:val=""/>
      <w:lvlJc w:val="left"/>
    </w:lvl>
    <w:lvl w:ilvl="2" w:tplc="C02CD154">
      <w:numFmt w:val="decimal"/>
      <w:lvlText w:val=""/>
      <w:lvlJc w:val="left"/>
    </w:lvl>
    <w:lvl w:ilvl="3" w:tplc="018EF5C0">
      <w:numFmt w:val="decimal"/>
      <w:lvlText w:val=""/>
      <w:lvlJc w:val="left"/>
    </w:lvl>
    <w:lvl w:ilvl="4" w:tplc="7C843B66">
      <w:numFmt w:val="decimal"/>
      <w:lvlText w:val=""/>
      <w:lvlJc w:val="left"/>
    </w:lvl>
    <w:lvl w:ilvl="5" w:tplc="0F6876C2">
      <w:numFmt w:val="decimal"/>
      <w:lvlText w:val=""/>
      <w:lvlJc w:val="left"/>
    </w:lvl>
    <w:lvl w:ilvl="6" w:tplc="919454F0">
      <w:numFmt w:val="decimal"/>
      <w:lvlText w:val=""/>
      <w:lvlJc w:val="left"/>
    </w:lvl>
    <w:lvl w:ilvl="7" w:tplc="D5B4D918">
      <w:numFmt w:val="decimal"/>
      <w:lvlText w:val=""/>
      <w:lvlJc w:val="left"/>
    </w:lvl>
    <w:lvl w:ilvl="8" w:tplc="1628751C">
      <w:numFmt w:val="decimal"/>
      <w:lvlText w:val=""/>
      <w:lvlJc w:val="left"/>
    </w:lvl>
  </w:abstractNum>
  <w:abstractNum w:abstractNumId="26">
    <w:nsid w:val="000026CA"/>
    <w:multiLevelType w:val="hybridMultilevel"/>
    <w:tmpl w:val="FD80BBBE"/>
    <w:lvl w:ilvl="0" w:tplc="225EE41A">
      <w:start w:val="3"/>
      <w:numFmt w:val="decimal"/>
      <w:lvlText w:val="%1."/>
      <w:lvlJc w:val="left"/>
    </w:lvl>
    <w:lvl w:ilvl="1" w:tplc="40009A64">
      <w:numFmt w:val="decimal"/>
      <w:lvlText w:val=""/>
      <w:lvlJc w:val="left"/>
    </w:lvl>
    <w:lvl w:ilvl="2" w:tplc="70EA2884">
      <w:numFmt w:val="decimal"/>
      <w:lvlText w:val=""/>
      <w:lvlJc w:val="left"/>
    </w:lvl>
    <w:lvl w:ilvl="3" w:tplc="B68EEE56">
      <w:numFmt w:val="decimal"/>
      <w:lvlText w:val=""/>
      <w:lvlJc w:val="left"/>
    </w:lvl>
    <w:lvl w:ilvl="4" w:tplc="E7880E7A">
      <w:numFmt w:val="decimal"/>
      <w:lvlText w:val=""/>
      <w:lvlJc w:val="left"/>
    </w:lvl>
    <w:lvl w:ilvl="5" w:tplc="BEF69DBA">
      <w:numFmt w:val="decimal"/>
      <w:lvlText w:val=""/>
      <w:lvlJc w:val="left"/>
    </w:lvl>
    <w:lvl w:ilvl="6" w:tplc="72882614">
      <w:numFmt w:val="decimal"/>
      <w:lvlText w:val=""/>
      <w:lvlJc w:val="left"/>
    </w:lvl>
    <w:lvl w:ilvl="7" w:tplc="13342156">
      <w:numFmt w:val="decimal"/>
      <w:lvlText w:val=""/>
      <w:lvlJc w:val="left"/>
    </w:lvl>
    <w:lvl w:ilvl="8" w:tplc="4E5EFC26">
      <w:numFmt w:val="decimal"/>
      <w:lvlText w:val=""/>
      <w:lvlJc w:val="left"/>
    </w:lvl>
  </w:abstractNum>
  <w:abstractNum w:abstractNumId="27">
    <w:nsid w:val="00002833"/>
    <w:multiLevelType w:val="hybridMultilevel"/>
    <w:tmpl w:val="2514C300"/>
    <w:lvl w:ilvl="0" w:tplc="5A32C4AC">
      <w:start w:val="11"/>
      <w:numFmt w:val="decimal"/>
      <w:lvlText w:val="%1."/>
      <w:lvlJc w:val="left"/>
    </w:lvl>
    <w:lvl w:ilvl="1" w:tplc="ACA81A28">
      <w:numFmt w:val="decimal"/>
      <w:lvlText w:val=""/>
      <w:lvlJc w:val="left"/>
    </w:lvl>
    <w:lvl w:ilvl="2" w:tplc="E06E6214">
      <w:numFmt w:val="decimal"/>
      <w:lvlText w:val=""/>
      <w:lvlJc w:val="left"/>
    </w:lvl>
    <w:lvl w:ilvl="3" w:tplc="0132225E">
      <w:numFmt w:val="decimal"/>
      <w:lvlText w:val=""/>
      <w:lvlJc w:val="left"/>
    </w:lvl>
    <w:lvl w:ilvl="4" w:tplc="BF90776A">
      <w:numFmt w:val="decimal"/>
      <w:lvlText w:val=""/>
      <w:lvlJc w:val="left"/>
    </w:lvl>
    <w:lvl w:ilvl="5" w:tplc="A1B8B286">
      <w:numFmt w:val="decimal"/>
      <w:lvlText w:val=""/>
      <w:lvlJc w:val="left"/>
    </w:lvl>
    <w:lvl w:ilvl="6" w:tplc="580EA6D2">
      <w:numFmt w:val="decimal"/>
      <w:lvlText w:val=""/>
      <w:lvlJc w:val="left"/>
    </w:lvl>
    <w:lvl w:ilvl="7" w:tplc="783405D8">
      <w:numFmt w:val="decimal"/>
      <w:lvlText w:val=""/>
      <w:lvlJc w:val="left"/>
    </w:lvl>
    <w:lvl w:ilvl="8" w:tplc="9C725DFA">
      <w:numFmt w:val="decimal"/>
      <w:lvlText w:val=""/>
      <w:lvlJc w:val="left"/>
    </w:lvl>
  </w:abstractNum>
  <w:abstractNum w:abstractNumId="28">
    <w:nsid w:val="0000288F"/>
    <w:multiLevelType w:val="hybridMultilevel"/>
    <w:tmpl w:val="DE9EE502"/>
    <w:lvl w:ilvl="0" w:tplc="39028726">
      <w:start w:val="1"/>
      <w:numFmt w:val="decimal"/>
      <w:lvlText w:val="2.1.%1."/>
      <w:lvlJc w:val="left"/>
    </w:lvl>
    <w:lvl w:ilvl="1" w:tplc="559C938A">
      <w:numFmt w:val="decimal"/>
      <w:lvlText w:val=""/>
      <w:lvlJc w:val="left"/>
    </w:lvl>
    <w:lvl w:ilvl="2" w:tplc="B5BEABEC">
      <w:numFmt w:val="decimal"/>
      <w:lvlText w:val=""/>
      <w:lvlJc w:val="left"/>
    </w:lvl>
    <w:lvl w:ilvl="3" w:tplc="0AF237D6">
      <w:numFmt w:val="decimal"/>
      <w:lvlText w:val=""/>
      <w:lvlJc w:val="left"/>
    </w:lvl>
    <w:lvl w:ilvl="4" w:tplc="5CAE02F8">
      <w:numFmt w:val="decimal"/>
      <w:lvlText w:val=""/>
      <w:lvlJc w:val="left"/>
    </w:lvl>
    <w:lvl w:ilvl="5" w:tplc="5D46B306">
      <w:numFmt w:val="decimal"/>
      <w:lvlText w:val=""/>
      <w:lvlJc w:val="left"/>
    </w:lvl>
    <w:lvl w:ilvl="6" w:tplc="9F446746">
      <w:numFmt w:val="decimal"/>
      <w:lvlText w:val=""/>
      <w:lvlJc w:val="left"/>
    </w:lvl>
    <w:lvl w:ilvl="7" w:tplc="87C2B2AA">
      <w:numFmt w:val="decimal"/>
      <w:lvlText w:val=""/>
      <w:lvlJc w:val="left"/>
    </w:lvl>
    <w:lvl w:ilvl="8" w:tplc="BD0AB850">
      <w:numFmt w:val="decimal"/>
      <w:lvlText w:val=""/>
      <w:lvlJc w:val="left"/>
    </w:lvl>
  </w:abstractNum>
  <w:abstractNum w:abstractNumId="29">
    <w:nsid w:val="00002B0C"/>
    <w:multiLevelType w:val="hybridMultilevel"/>
    <w:tmpl w:val="16ECDAD6"/>
    <w:lvl w:ilvl="0" w:tplc="DC16B72A">
      <w:start w:val="1"/>
      <w:numFmt w:val="bullet"/>
      <w:lvlText w:val="В"/>
      <w:lvlJc w:val="left"/>
    </w:lvl>
    <w:lvl w:ilvl="1" w:tplc="6BD2D040">
      <w:numFmt w:val="decimal"/>
      <w:lvlText w:val=""/>
      <w:lvlJc w:val="left"/>
    </w:lvl>
    <w:lvl w:ilvl="2" w:tplc="9D4C012E">
      <w:numFmt w:val="decimal"/>
      <w:lvlText w:val=""/>
      <w:lvlJc w:val="left"/>
    </w:lvl>
    <w:lvl w:ilvl="3" w:tplc="9B906228">
      <w:numFmt w:val="decimal"/>
      <w:lvlText w:val=""/>
      <w:lvlJc w:val="left"/>
    </w:lvl>
    <w:lvl w:ilvl="4" w:tplc="0DB05862">
      <w:numFmt w:val="decimal"/>
      <w:lvlText w:val=""/>
      <w:lvlJc w:val="left"/>
    </w:lvl>
    <w:lvl w:ilvl="5" w:tplc="058E5C30">
      <w:numFmt w:val="decimal"/>
      <w:lvlText w:val=""/>
      <w:lvlJc w:val="left"/>
    </w:lvl>
    <w:lvl w:ilvl="6" w:tplc="F0D60C32">
      <w:numFmt w:val="decimal"/>
      <w:lvlText w:val=""/>
      <w:lvlJc w:val="left"/>
    </w:lvl>
    <w:lvl w:ilvl="7" w:tplc="5D98057A">
      <w:numFmt w:val="decimal"/>
      <w:lvlText w:val=""/>
      <w:lvlJc w:val="left"/>
    </w:lvl>
    <w:lvl w:ilvl="8" w:tplc="65B41D22">
      <w:numFmt w:val="decimal"/>
      <w:lvlText w:val=""/>
      <w:lvlJc w:val="left"/>
    </w:lvl>
  </w:abstractNum>
  <w:abstractNum w:abstractNumId="30">
    <w:nsid w:val="00002C3B"/>
    <w:multiLevelType w:val="hybridMultilevel"/>
    <w:tmpl w:val="93CEB63A"/>
    <w:lvl w:ilvl="0" w:tplc="767E4578">
      <w:start w:val="2"/>
      <w:numFmt w:val="decimal"/>
      <w:lvlText w:val="%1."/>
      <w:lvlJc w:val="left"/>
    </w:lvl>
    <w:lvl w:ilvl="1" w:tplc="903241F4">
      <w:numFmt w:val="decimal"/>
      <w:lvlText w:val=""/>
      <w:lvlJc w:val="left"/>
    </w:lvl>
    <w:lvl w:ilvl="2" w:tplc="A51217B8">
      <w:numFmt w:val="decimal"/>
      <w:lvlText w:val=""/>
      <w:lvlJc w:val="left"/>
    </w:lvl>
    <w:lvl w:ilvl="3" w:tplc="592665BC">
      <w:numFmt w:val="decimal"/>
      <w:lvlText w:val=""/>
      <w:lvlJc w:val="left"/>
    </w:lvl>
    <w:lvl w:ilvl="4" w:tplc="46826ED8">
      <w:numFmt w:val="decimal"/>
      <w:lvlText w:val=""/>
      <w:lvlJc w:val="left"/>
    </w:lvl>
    <w:lvl w:ilvl="5" w:tplc="DFEE27A2">
      <w:numFmt w:val="decimal"/>
      <w:lvlText w:val=""/>
      <w:lvlJc w:val="left"/>
    </w:lvl>
    <w:lvl w:ilvl="6" w:tplc="C3507F36">
      <w:numFmt w:val="decimal"/>
      <w:lvlText w:val=""/>
      <w:lvlJc w:val="left"/>
    </w:lvl>
    <w:lvl w:ilvl="7" w:tplc="9A764534">
      <w:numFmt w:val="decimal"/>
      <w:lvlText w:val=""/>
      <w:lvlJc w:val="left"/>
    </w:lvl>
    <w:lvl w:ilvl="8" w:tplc="56462400">
      <w:numFmt w:val="decimal"/>
      <w:lvlText w:val=""/>
      <w:lvlJc w:val="left"/>
    </w:lvl>
  </w:abstractNum>
  <w:abstractNum w:abstractNumId="31">
    <w:nsid w:val="00002C49"/>
    <w:multiLevelType w:val="hybridMultilevel"/>
    <w:tmpl w:val="7C1233DE"/>
    <w:lvl w:ilvl="0" w:tplc="4FE0A0DA">
      <w:start w:val="1"/>
      <w:numFmt w:val="bullet"/>
      <w:lvlText w:val="-"/>
      <w:lvlJc w:val="left"/>
    </w:lvl>
    <w:lvl w:ilvl="1" w:tplc="5192B1A2">
      <w:numFmt w:val="decimal"/>
      <w:lvlText w:val=""/>
      <w:lvlJc w:val="left"/>
    </w:lvl>
    <w:lvl w:ilvl="2" w:tplc="15B66EC2">
      <w:numFmt w:val="decimal"/>
      <w:lvlText w:val=""/>
      <w:lvlJc w:val="left"/>
    </w:lvl>
    <w:lvl w:ilvl="3" w:tplc="68EC9AE8">
      <w:numFmt w:val="decimal"/>
      <w:lvlText w:val=""/>
      <w:lvlJc w:val="left"/>
    </w:lvl>
    <w:lvl w:ilvl="4" w:tplc="29B67FC0">
      <w:numFmt w:val="decimal"/>
      <w:lvlText w:val=""/>
      <w:lvlJc w:val="left"/>
    </w:lvl>
    <w:lvl w:ilvl="5" w:tplc="7436DB6C">
      <w:numFmt w:val="decimal"/>
      <w:lvlText w:val=""/>
      <w:lvlJc w:val="left"/>
    </w:lvl>
    <w:lvl w:ilvl="6" w:tplc="41D4D3CC">
      <w:numFmt w:val="decimal"/>
      <w:lvlText w:val=""/>
      <w:lvlJc w:val="left"/>
    </w:lvl>
    <w:lvl w:ilvl="7" w:tplc="B22E3634">
      <w:numFmt w:val="decimal"/>
      <w:lvlText w:val=""/>
      <w:lvlJc w:val="left"/>
    </w:lvl>
    <w:lvl w:ilvl="8" w:tplc="D51646D0">
      <w:numFmt w:val="decimal"/>
      <w:lvlText w:val=""/>
      <w:lvlJc w:val="left"/>
    </w:lvl>
  </w:abstractNum>
  <w:abstractNum w:abstractNumId="32">
    <w:nsid w:val="00002F14"/>
    <w:multiLevelType w:val="hybridMultilevel"/>
    <w:tmpl w:val="B6CADA6C"/>
    <w:lvl w:ilvl="0" w:tplc="1FF8F4FA">
      <w:start w:val="1"/>
      <w:numFmt w:val="decimal"/>
      <w:lvlText w:val="13.%1."/>
      <w:lvlJc w:val="left"/>
    </w:lvl>
    <w:lvl w:ilvl="1" w:tplc="C16E1144">
      <w:numFmt w:val="decimal"/>
      <w:lvlText w:val=""/>
      <w:lvlJc w:val="left"/>
    </w:lvl>
    <w:lvl w:ilvl="2" w:tplc="A26C9B5E">
      <w:numFmt w:val="decimal"/>
      <w:lvlText w:val=""/>
      <w:lvlJc w:val="left"/>
    </w:lvl>
    <w:lvl w:ilvl="3" w:tplc="DAF0E21A">
      <w:numFmt w:val="decimal"/>
      <w:lvlText w:val=""/>
      <w:lvlJc w:val="left"/>
    </w:lvl>
    <w:lvl w:ilvl="4" w:tplc="BA5CE2D2">
      <w:numFmt w:val="decimal"/>
      <w:lvlText w:val=""/>
      <w:lvlJc w:val="left"/>
    </w:lvl>
    <w:lvl w:ilvl="5" w:tplc="57608F30">
      <w:numFmt w:val="decimal"/>
      <w:lvlText w:val=""/>
      <w:lvlJc w:val="left"/>
    </w:lvl>
    <w:lvl w:ilvl="6" w:tplc="CF2A009C">
      <w:numFmt w:val="decimal"/>
      <w:lvlText w:val=""/>
      <w:lvlJc w:val="left"/>
    </w:lvl>
    <w:lvl w:ilvl="7" w:tplc="D916AFD6">
      <w:numFmt w:val="decimal"/>
      <w:lvlText w:val=""/>
      <w:lvlJc w:val="left"/>
    </w:lvl>
    <w:lvl w:ilvl="8" w:tplc="13DE7934">
      <w:numFmt w:val="decimal"/>
      <w:lvlText w:val=""/>
      <w:lvlJc w:val="left"/>
    </w:lvl>
  </w:abstractNum>
  <w:abstractNum w:abstractNumId="33">
    <w:nsid w:val="00002FFF"/>
    <w:multiLevelType w:val="hybridMultilevel"/>
    <w:tmpl w:val="BC14D536"/>
    <w:lvl w:ilvl="0" w:tplc="31247EFA">
      <w:start w:val="2"/>
      <w:numFmt w:val="decimal"/>
      <w:lvlText w:val="%1."/>
      <w:lvlJc w:val="left"/>
    </w:lvl>
    <w:lvl w:ilvl="1" w:tplc="BC8010C0">
      <w:numFmt w:val="decimal"/>
      <w:lvlText w:val=""/>
      <w:lvlJc w:val="left"/>
    </w:lvl>
    <w:lvl w:ilvl="2" w:tplc="EA9C1340">
      <w:numFmt w:val="decimal"/>
      <w:lvlText w:val=""/>
      <w:lvlJc w:val="left"/>
    </w:lvl>
    <w:lvl w:ilvl="3" w:tplc="ED0C7462">
      <w:numFmt w:val="decimal"/>
      <w:lvlText w:val=""/>
      <w:lvlJc w:val="left"/>
    </w:lvl>
    <w:lvl w:ilvl="4" w:tplc="4830A6D2">
      <w:numFmt w:val="decimal"/>
      <w:lvlText w:val=""/>
      <w:lvlJc w:val="left"/>
    </w:lvl>
    <w:lvl w:ilvl="5" w:tplc="4F2220F2">
      <w:numFmt w:val="decimal"/>
      <w:lvlText w:val=""/>
      <w:lvlJc w:val="left"/>
    </w:lvl>
    <w:lvl w:ilvl="6" w:tplc="249A988A">
      <w:numFmt w:val="decimal"/>
      <w:lvlText w:val=""/>
      <w:lvlJc w:val="left"/>
    </w:lvl>
    <w:lvl w:ilvl="7" w:tplc="94EEF0F2">
      <w:numFmt w:val="decimal"/>
      <w:lvlText w:val=""/>
      <w:lvlJc w:val="left"/>
    </w:lvl>
    <w:lvl w:ilvl="8" w:tplc="2FB822D2">
      <w:numFmt w:val="decimal"/>
      <w:lvlText w:val=""/>
      <w:lvlJc w:val="left"/>
    </w:lvl>
  </w:abstractNum>
  <w:abstractNum w:abstractNumId="34">
    <w:nsid w:val="000032E6"/>
    <w:multiLevelType w:val="hybridMultilevel"/>
    <w:tmpl w:val="21400D3A"/>
    <w:lvl w:ilvl="0" w:tplc="DAE66794">
      <w:start w:val="6"/>
      <w:numFmt w:val="decimal"/>
      <w:lvlText w:val="%1."/>
      <w:lvlJc w:val="left"/>
    </w:lvl>
    <w:lvl w:ilvl="1" w:tplc="11DEF3A6">
      <w:numFmt w:val="decimal"/>
      <w:lvlText w:val=""/>
      <w:lvlJc w:val="left"/>
    </w:lvl>
    <w:lvl w:ilvl="2" w:tplc="ABA083AE">
      <w:numFmt w:val="decimal"/>
      <w:lvlText w:val=""/>
      <w:lvlJc w:val="left"/>
    </w:lvl>
    <w:lvl w:ilvl="3" w:tplc="1B3C25CA">
      <w:numFmt w:val="decimal"/>
      <w:lvlText w:val=""/>
      <w:lvlJc w:val="left"/>
    </w:lvl>
    <w:lvl w:ilvl="4" w:tplc="128E3E42">
      <w:numFmt w:val="decimal"/>
      <w:lvlText w:val=""/>
      <w:lvlJc w:val="left"/>
    </w:lvl>
    <w:lvl w:ilvl="5" w:tplc="C5481392">
      <w:numFmt w:val="decimal"/>
      <w:lvlText w:val=""/>
      <w:lvlJc w:val="left"/>
    </w:lvl>
    <w:lvl w:ilvl="6" w:tplc="071884BE">
      <w:numFmt w:val="decimal"/>
      <w:lvlText w:val=""/>
      <w:lvlJc w:val="left"/>
    </w:lvl>
    <w:lvl w:ilvl="7" w:tplc="F2428798">
      <w:numFmt w:val="decimal"/>
      <w:lvlText w:val=""/>
      <w:lvlJc w:val="left"/>
    </w:lvl>
    <w:lvl w:ilvl="8" w:tplc="624A084A">
      <w:numFmt w:val="decimal"/>
      <w:lvlText w:val=""/>
      <w:lvlJc w:val="left"/>
    </w:lvl>
  </w:abstractNum>
  <w:abstractNum w:abstractNumId="35">
    <w:nsid w:val="000033EA"/>
    <w:multiLevelType w:val="hybridMultilevel"/>
    <w:tmpl w:val="B93CAEC2"/>
    <w:lvl w:ilvl="0" w:tplc="BDEED366">
      <w:start w:val="8"/>
      <w:numFmt w:val="decimal"/>
      <w:lvlText w:val="%1."/>
      <w:lvlJc w:val="left"/>
    </w:lvl>
    <w:lvl w:ilvl="1" w:tplc="A1582320">
      <w:numFmt w:val="decimal"/>
      <w:lvlText w:val=""/>
      <w:lvlJc w:val="left"/>
    </w:lvl>
    <w:lvl w:ilvl="2" w:tplc="C65C39E6">
      <w:numFmt w:val="decimal"/>
      <w:lvlText w:val=""/>
      <w:lvlJc w:val="left"/>
    </w:lvl>
    <w:lvl w:ilvl="3" w:tplc="785CCADE">
      <w:numFmt w:val="decimal"/>
      <w:lvlText w:val=""/>
      <w:lvlJc w:val="left"/>
    </w:lvl>
    <w:lvl w:ilvl="4" w:tplc="5AC6ED24">
      <w:numFmt w:val="decimal"/>
      <w:lvlText w:val=""/>
      <w:lvlJc w:val="left"/>
    </w:lvl>
    <w:lvl w:ilvl="5" w:tplc="1A0A73FA">
      <w:numFmt w:val="decimal"/>
      <w:lvlText w:val=""/>
      <w:lvlJc w:val="left"/>
    </w:lvl>
    <w:lvl w:ilvl="6" w:tplc="B6BE2326">
      <w:numFmt w:val="decimal"/>
      <w:lvlText w:val=""/>
      <w:lvlJc w:val="left"/>
    </w:lvl>
    <w:lvl w:ilvl="7" w:tplc="E13E8570">
      <w:numFmt w:val="decimal"/>
      <w:lvlText w:val=""/>
      <w:lvlJc w:val="left"/>
    </w:lvl>
    <w:lvl w:ilvl="8" w:tplc="985EDB0C">
      <w:numFmt w:val="decimal"/>
      <w:lvlText w:val=""/>
      <w:lvlJc w:val="left"/>
    </w:lvl>
  </w:abstractNum>
  <w:abstractNum w:abstractNumId="36">
    <w:nsid w:val="0000368E"/>
    <w:multiLevelType w:val="hybridMultilevel"/>
    <w:tmpl w:val="A9F00E72"/>
    <w:lvl w:ilvl="0" w:tplc="74D21846">
      <w:start w:val="1"/>
      <w:numFmt w:val="bullet"/>
      <w:lvlText w:val="-"/>
      <w:lvlJc w:val="left"/>
    </w:lvl>
    <w:lvl w:ilvl="1" w:tplc="B6D0C408">
      <w:numFmt w:val="decimal"/>
      <w:lvlText w:val=""/>
      <w:lvlJc w:val="left"/>
    </w:lvl>
    <w:lvl w:ilvl="2" w:tplc="EA683C18">
      <w:numFmt w:val="decimal"/>
      <w:lvlText w:val=""/>
      <w:lvlJc w:val="left"/>
    </w:lvl>
    <w:lvl w:ilvl="3" w:tplc="ED2098F8">
      <w:numFmt w:val="decimal"/>
      <w:lvlText w:val=""/>
      <w:lvlJc w:val="left"/>
    </w:lvl>
    <w:lvl w:ilvl="4" w:tplc="048A7A34">
      <w:numFmt w:val="decimal"/>
      <w:lvlText w:val=""/>
      <w:lvlJc w:val="left"/>
    </w:lvl>
    <w:lvl w:ilvl="5" w:tplc="B28C24A8">
      <w:numFmt w:val="decimal"/>
      <w:lvlText w:val=""/>
      <w:lvlJc w:val="left"/>
    </w:lvl>
    <w:lvl w:ilvl="6" w:tplc="A8B46BF4">
      <w:numFmt w:val="decimal"/>
      <w:lvlText w:val=""/>
      <w:lvlJc w:val="left"/>
    </w:lvl>
    <w:lvl w:ilvl="7" w:tplc="FB74572C">
      <w:numFmt w:val="decimal"/>
      <w:lvlText w:val=""/>
      <w:lvlJc w:val="left"/>
    </w:lvl>
    <w:lvl w:ilvl="8" w:tplc="845AF296">
      <w:numFmt w:val="decimal"/>
      <w:lvlText w:val=""/>
      <w:lvlJc w:val="left"/>
    </w:lvl>
  </w:abstractNum>
  <w:abstractNum w:abstractNumId="37">
    <w:nsid w:val="00003699"/>
    <w:multiLevelType w:val="hybridMultilevel"/>
    <w:tmpl w:val="D21E3F78"/>
    <w:lvl w:ilvl="0" w:tplc="589CE8A8">
      <w:start w:val="1"/>
      <w:numFmt w:val="bullet"/>
      <w:lvlText w:val="-"/>
      <w:lvlJc w:val="left"/>
    </w:lvl>
    <w:lvl w:ilvl="1" w:tplc="027A7778">
      <w:numFmt w:val="decimal"/>
      <w:lvlText w:val=""/>
      <w:lvlJc w:val="left"/>
    </w:lvl>
    <w:lvl w:ilvl="2" w:tplc="B4F260D6">
      <w:numFmt w:val="decimal"/>
      <w:lvlText w:val=""/>
      <w:lvlJc w:val="left"/>
    </w:lvl>
    <w:lvl w:ilvl="3" w:tplc="67E88C22">
      <w:numFmt w:val="decimal"/>
      <w:lvlText w:val=""/>
      <w:lvlJc w:val="left"/>
    </w:lvl>
    <w:lvl w:ilvl="4" w:tplc="6A1659FC">
      <w:numFmt w:val="decimal"/>
      <w:lvlText w:val=""/>
      <w:lvlJc w:val="left"/>
    </w:lvl>
    <w:lvl w:ilvl="5" w:tplc="7114852A">
      <w:numFmt w:val="decimal"/>
      <w:lvlText w:val=""/>
      <w:lvlJc w:val="left"/>
    </w:lvl>
    <w:lvl w:ilvl="6" w:tplc="3DAC3DAA">
      <w:numFmt w:val="decimal"/>
      <w:lvlText w:val=""/>
      <w:lvlJc w:val="left"/>
    </w:lvl>
    <w:lvl w:ilvl="7" w:tplc="EFD450CE">
      <w:numFmt w:val="decimal"/>
      <w:lvlText w:val=""/>
      <w:lvlJc w:val="left"/>
    </w:lvl>
    <w:lvl w:ilvl="8" w:tplc="4B0A4F56">
      <w:numFmt w:val="decimal"/>
      <w:lvlText w:val=""/>
      <w:lvlJc w:val="left"/>
    </w:lvl>
  </w:abstractNum>
  <w:abstractNum w:abstractNumId="38">
    <w:nsid w:val="00003A61"/>
    <w:multiLevelType w:val="hybridMultilevel"/>
    <w:tmpl w:val="5E9044C2"/>
    <w:lvl w:ilvl="0" w:tplc="204A06FE">
      <w:start w:val="1"/>
      <w:numFmt w:val="bullet"/>
      <w:lvlText w:val="-"/>
      <w:lvlJc w:val="left"/>
    </w:lvl>
    <w:lvl w:ilvl="1" w:tplc="C154433E">
      <w:numFmt w:val="decimal"/>
      <w:lvlText w:val=""/>
      <w:lvlJc w:val="left"/>
    </w:lvl>
    <w:lvl w:ilvl="2" w:tplc="1472B5FA">
      <w:numFmt w:val="decimal"/>
      <w:lvlText w:val=""/>
      <w:lvlJc w:val="left"/>
    </w:lvl>
    <w:lvl w:ilvl="3" w:tplc="B0F8CF20">
      <w:numFmt w:val="decimal"/>
      <w:lvlText w:val=""/>
      <w:lvlJc w:val="left"/>
    </w:lvl>
    <w:lvl w:ilvl="4" w:tplc="82A44F90">
      <w:numFmt w:val="decimal"/>
      <w:lvlText w:val=""/>
      <w:lvlJc w:val="left"/>
    </w:lvl>
    <w:lvl w:ilvl="5" w:tplc="CE4E2222">
      <w:numFmt w:val="decimal"/>
      <w:lvlText w:val=""/>
      <w:lvlJc w:val="left"/>
    </w:lvl>
    <w:lvl w:ilvl="6" w:tplc="D7FC6BEA">
      <w:numFmt w:val="decimal"/>
      <w:lvlText w:val=""/>
      <w:lvlJc w:val="left"/>
    </w:lvl>
    <w:lvl w:ilvl="7" w:tplc="5B5E8EDA">
      <w:numFmt w:val="decimal"/>
      <w:lvlText w:val=""/>
      <w:lvlJc w:val="left"/>
    </w:lvl>
    <w:lvl w:ilvl="8" w:tplc="B7E2E280">
      <w:numFmt w:val="decimal"/>
      <w:lvlText w:val=""/>
      <w:lvlJc w:val="left"/>
    </w:lvl>
  </w:abstractNum>
  <w:abstractNum w:abstractNumId="39">
    <w:nsid w:val="00003C61"/>
    <w:multiLevelType w:val="hybridMultilevel"/>
    <w:tmpl w:val="2BF49A1A"/>
    <w:lvl w:ilvl="0" w:tplc="3DAC4502">
      <w:start w:val="1"/>
      <w:numFmt w:val="bullet"/>
      <w:lvlText w:val="-"/>
      <w:lvlJc w:val="left"/>
    </w:lvl>
    <w:lvl w:ilvl="1" w:tplc="D8DAC164">
      <w:numFmt w:val="decimal"/>
      <w:lvlText w:val=""/>
      <w:lvlJc w:val="left"/>
    </w:lvl>
    <w:lvl w:ilvl="2" w:tplc="9A6C91FC">
      <w:numFmt w:val="decimal"/>
      <w:lvlText w:val=""/>
      <w:lvlJc w:val="left"/>
    </w:lvl>
    <w:lvl w:ilvl="3" w:tplc="F0A2FBB4">
      <w:numFmt w:val="decimal"/>
      <w:lvlText w:val=""/>
      <w:lvlJc w:val="left"/>
    </w:lvl>
    <w:lvl w:ilvl="4" w:tplc="F17230AE">
      <w:numFmt w:val="decimal"/>
      <w:lvlText w:val=""/>
      <w:lvlJc w:val="left"/>
    </w:lvl>
    <w:lvl w:ilvl="5" w:tplc="EBC8E3B8">
      <w:numFmt w:val="decimal"/>
      <w:lvlText w:val=""/>
      <w:lvlJc w:val="left"/>
    </w:lvl>
    <w:lvl w:ilvl="6" w:tplc="C624DD08">
      <w:numFmt w:val="decimal"/>
      <w:lvlText w:val=""/>
      <w:lvlJc w:val="left"/>
    </w:lvl>
    <w:lvl w:ilvl="7" w:tplc="3C804E7E">
      <w:numFmt w:val="decimal"/>
      <w:lvlText w:val=""/>
      <w:lvlJc w:val="left"/>
    </w:lvl>
    <w:lvl w:ilvl="8" w:tplc="AEDA637A">
      <w:numFmt w:val="decimal"/>
      <w:lvlText w:val=""/>
      <w:lvlJc w:val="left"/>
    </w:lvl>
  </w:abstractNum>
  <w:abstractNum w:abstractNumId="40">
    <w:nsid w:val="00003CD5"/>
    <w:multiLevelType w:val="hybridMultilevel"/>
    <w:tmpl w:val="37D448E8"/>
    <w:lvl w:ilvl="0" w:tplc="5748CF12">
      <w:start w:val="7"/>
      <w:numFmt w:val="decimal"/>
      <w:lvlText w:val="%1."/>
      <w:lvlJc w:val="left"/>
    </w:lvl>
    <w:lvl w:ilvl="1" w:tplc="8D683508">
      <w:numFmt w:val="decimal"/>
      <w:lvlText w:val=""/>
      <w:lvlJc w:val="left"/>
    </w:lvl>
    <w:lvl w:ilvl="2" w:tplc="FD4E46B8">
      <w:numFmt w:val="decimal"/>
      <w:lvlText w:val=""/>
      <w:lvlJc w:val="left"/>
    </w:lvl>
    <w:lvl w:ilvl="3" w:tplc="6650882E">
      <w:numFmt w:val="decimal"/>
      <w:lvlText w:val=""/>
      <w:lvlJc w:val="left"/>
    </w:lvl>
    <w:lvl w:ilvl="4" w:tplc="E6F86FA2">
      <w:numFmt w:val="decimal"/>
      <w:lvlText w:val=""/>
      <w:lvlJc w:val="left"/>
    </w:lvl>
    <w:lvl w:ilvl="5" w:tplc="2B549CDC">
      <w:numFmt w:val="decimal"/>
      <w:lvlText w:val=""/>
      <w:lvlJc w:val="left"/>
    </w:lvl>
    <w:lvl w:ilvl="6" w:tplc="14A0985C">
      <w:numFmt w:val="decimal"/>
      <w:lvlText w:val=""/>
      <w:lvlJc w:val="left"/>
    </w:lvl>
    <w:lvl w:ilvl="7" w:tplc="9FC85E3E">
      <w:numFmt w:val="decimal"/>
      <w:lvlText w:val=""/>
      <w:lvlJc w:val="left"/>
    </w:lvl>
    <w:lvl w:ilvl="8" w:tplc="E14CDCBA">
      <w:numFmt w:val="decimal"/>
      <w:lvlText w:val=""/>
      <w:lvlJc w:val="left"/>
    </w:lvl>
  </w:abstractNum>
  <w:abstractNum w:abstractNumId="41">
    <w:nsid w:val="00003CD6"/>
    <w:multiLevelType w:val="hybridMultilevel"/>
    <w:tmpl w:val="B0DC967A"/>
    <w:lvl w:ilvl="0" w:tplc="57C80FB6">
      <w:start w:val="1"/>
      <w:numFmt w:val="bullet"/>
      <w:lvlText w:val="№"/>
      <w:lvlJc w:val="left"/>
    </w:lvl>
    <w:lvl w:ilvl="1" w:tplc="1F2AE894">
      <w:start w:val="1"/>
      <w:numFmt w:val="bullet"/>
      <w:lvlText w:val="В"/>
      <w:lvlJc w:val="left"/>
    </w:lvl>
    <w:lvl w:ilvl="2" w:tplc="1E2846F0">
      <w:numFmt w:val="decimal"/>
      <w:lvlText w:val=""/>
      <w:lvlJc w:val="left"/>
    </w:lvl>
    <w:lvl w:ilvl="3" w:tplc="E0C43CB0">
      <w:numFmt w:val="decimal"/>
      <w:lvlText w:val=""/>
      <w:lvlJc w:val="left"/>
    </w:lvl>
    <w:lvl w:ilvl="4" w:tplc="7D524EF0">
      <w:numFmt w:val="decimal"/>
      <w:lvlText w:val=""/>
      <w:lvlJc w:val="left"/>
    </w:lvl>
    <w:lvl w:ilvl="5" w:tplc="A1548BB0">
      <w:numFmt w:val="decimal"/>
      <w:lvlText w:val=""/>
      <w:lvlJc w:val="left"/>
    </w:lvl>
    <w:lvl w:ilvl="6" w:tplc="48CABCE6">
      <w:numFmt w:val="decimal"/>
      <w:lvlText w:val=""/>
      <w:lvlJc w:val="left"/>
    </w:lvl>
    <w:lvl w:ilvl="7" w:tplc="36E2FAE6">
      <w:numFmt w:val="decimal"/>
      <w:lvlText w:val=""/>
      <w:lvlJc w:val="left"/>
    </w:lvl>
    <w:lvl w:ilvl="8" w:tplc="0DC0C0BC">
      <w:numFmt w:val="decimal"/>
      <w:lvlText w:val=""/>
      <w:lvlJc w:val="left"/>
    </w:lvl>
  </w:abstractNum>
  <w:abstractNum w:abstractNumId="42">
    <w:nsid w:val="00003EF6"/>
    <w:multiLevelType w:val="hybridMultilevel"/>
    <w:tmpl w:val="D82CBA90"/>
    <w:lvl w:ilvl="0" w:tplc="C5DE4F02">
      <w:start w:val="3"/>
      <w:numFmt w:val="decimal"/>
      <w:lvlText w:val="%1."/>
      <w:lvlJc w:val="left"/>
    </w:lvl>
    <w:lvl w:ilvl="1" w:tplc="650286E4">
      <w:numFmt w:val="decimal"/>
      <w:lvlText w:val=""/>
      <w:lvlJc w:val="left"/>
    </w:lvl>
    <w:lvl w:ilvl="2" w:tplc="6BA4FE98">
      <w:numFmt w:val="decimal"/>
      <w:lvlText w:val=""/>
      <w:lvlJc w:val="left"/>
    </w:lvl>
    <w:lvl w:ilvl="3" w:tplc="CCECF2B8">
      <w:numFmt w:val="decimal"/>
      <w:lvlText w:val=""/>
      <w:lvlJc w:val="left"/>
    </w:lvl>
    <w:lvl w:ilvl="4" w:tplc="1E947F3C">
      <w:numFmt w:val="decimal"/>
      <w:lvlText w:val=""/>
      <w:lvlJc w:val="left"/>
    </w:lvl>
    <w:lvl w:ilvl="5" w:tplc="906ADF20">
      <w:numFmt w:val="decimal"/>
      <w:lvlText w:val=""/>
      <w:lvlJc w:val="left"/>
    </w:lvl>
    <w:lvl w:ilvl="6" w:tplc="6802AD0E">
      <w:numFmt w:val="decimal"/>
      <w:lvlText w:val=""/>
      <w:lvlJc w:val="left"/>
    </w:lvl>
    <w:lvl w:ilvl="7" w:tplc="8E306756">
      <w:numFmt w:val="decimal"/>
      <w:lvlText w:val=""/>
      <w:lvlJc w:val="left"/>
    </w:lvl>
    <w:lvl w:ilvl="8" w:tplc="E53A9ECA">
      <w:numFmt w:val="decimal"/>
      <w:lvlText w:val=""/>
      <w:lvlJc w:val="left"/>
    </w:lvl>
  </w:abstractNum>
  <w:abstractNum w:abstractNumId="43">
    <w:nsid w:val="0000401D"/>
    <w:multiLevelType w:val="hybridMultilevel"/>
    <w:tmpl w:val="38F0D088"/>
    <w:lvl w:ilvl="0" w:tplc="795401C8">
      <w:start w:val="1"/>
      <w:numFmt w:val="bullet"/>
      <w:lvlText w:val="-"/>
      <w:lvlJc w:val="left"/>
    </w:lvl>
    <w:lvl w:ilvl="1" w:tplc="912A692C">
      <w:numFmt w:val="decimal"/>
      <w:lvlText w:val=""/>
      <w:lvlJc w:val="left"/>
    </w:lvl>
    <w:lvl w:ilvl="2" w:tplc="3836C714">
      <w:numFmt w:val="decimal"/>
      <w:lvlText w:val=""/>
      <w:lvlJc w:val="left"/>
    </w:lvl>
    <w:lvl w:ilvl="3" w:tplc="C3F044F2">
      <w:numFmt w:val="decimal"/>
      <w:lvlText w:val=""/>
      <w:lvlJc w:val="left"/>
    </w:lvl>
    <w:lvl w:ilvl="4" w:tplc="4CB08552">
      <w:numFmt w:val="decimal"/>
      <w:lvlText w:val=""/>
      <w:lvlJc w:val="left"/>
    </w:lvl>
    <w:lvl w:ilvl="5" w:tplc="FF6ED7EA">
      <w:numFmt w:val="decimal"/>
      <w:lvlText w:val=""/>
      <w:lvlJc w:val="left"/>
    </w:lvl>
    <w:lvl w:ilvl="6" w:tplc="EB6E9D54">
      <w:numFmt w:val="decimal"/>
      <w:lvlText w:val=""/>
      <w:lvlJc w:val="left"/>
    </w:lvl>
    <w:lvl w:ilvl="7" w:tplc="2CECE676">
      <w:numFmt w:val="decimal"/>
      <w:lvlText w:val=""/>
      <w:lvlJc w:val="left"/>
    </w:lvl>
    <w:lvl w:ilvl="8" w:tplc="CC74F86A">
      <w:numFmt w:val="decimal"/>
      <w:lvlText w:val=""/>
      <w:lvlJc w:val="left"/>
    </w:lvl>
  </w:abstractNum>
  <w:abstractNum w:abstractNumId="44">
    <w:nsid w:val="00004080"/>
    <w:multiLevelType w:val="hybridMultilevel"/>
    <w:tmpl w:val="C45EE17C"/>
    <w:lvl w:ilvl="0" w:tplc="D432187C">
      <w:start w:val="1"/>
      <w:numFmt w:val="bullet"/>
      <w:lvlText w:val="-"/>
      <w:lvlJc w:val="left"/>
    </w:lvl>
    <w:lvl w:ilvl="1" w:tplc="C5225412">
      <w:numFmt w:val="decimal"/>
      <w:lvlText w:val=""/>
      <w:lvlJc w:val="left"/>
    </w:lvl>
    <w:lvl w:ilvl="2" w:tplc="9B48A60E">
      <w:numFmt w:val="decimal"/>
      <w:lvlText w:val=""/>
      <w:lvlJc w:val="left"/>
    </w:lvl>
    <w:lvl w:ilvl="3" w:tplc="176A8B08">
      <w:numFmt w:val="decimal"/>
      <w:lvlText w:val=""/>
      <w:lvlJc w:val="left"/>
    </w:lvl>
    <w:lvl w:ilvl="4" w:tplc="22A21142">
      <w:numFmt w:val="decimal"/>
      <w:lvlText w:val=""/>
      <w:lvlJc w:val="left"/>
    </w:lvl>
    <w:lvl w:ilvl="5" w:tplc="98300DA4">
      <w:numFmt w:val="decimal"/>
      <w:lvlText w:val=""/>
      <w:lvlJc w:val="left"/>
    </w:lvl>
    <w:lvl w:ilvl="6" w:tplc="9424C074">
      <w:numFmt w:val="decimal"/>
      <w:lvlText w:val=""/>
      <w:lvlJc w:val="left"/>
    </w:lvl>
    <w:lvl w:ilvl="7" w:tplc="A120C05C">
      <w:numFmt w:val="decimal"/>
      <w:lvlText w:val=""/>
      <w:lvlJc w:val="left"/>
    </w:lvl>
    <w:lvl w:ilvl="8" w:tplc="1BAAA1A4">
      <w:numFmt w:val="decimal"/>
      <w:lvlText w:val=""/>
      <w:lvlJc w:val="left"/>
    </w:lvl>
  </w:abstractNum>
  <w:abstractNum w:abstractNumId="45">
    <w:nsid w:val="0000409D"/>
    <w:multiLevelType w:val="hybridMultilevel"/>
    <w:tmpl w:val="D2C2DFF0"/>
    <w:lvl w:ilvl="0" w:tplc="9F6C6FDA">
      <w:start w:val="1"/>
      <w:numFmt w:val="bullet"/>
      <w:lvlText w:val="-"/>
      <w:lvlJc w:val="left"/>
    </w:lvl>
    <w:lvl w:ilvl="1" w:tplc="586CC038">
      <w:numFmt w:val="decimal"/>
      <w:lvlText w:val=""/>
      <w:lvlJc w:val="left"/>
    </w:lvl>
    <w:lvl w:ilvl="2" w:tplc="BB2E7DF4">
      <w:numFmt w:val="decimal"/>
      <w:lvlText w:val=""/>
      <w:lvlJc w:val="left"/>
    </w:lvl>
    <w:lvl w:ilvl="3" w:tplc="976477AA">
      <w:numFmt w:val="decimal"/>
      <w:lvlText w:val=""/>
      <w:lvlJc w:val="left"/>
    </w:lvl>
    <w:lvl w:ilvl="4" w:tplc="29A04486">
      <w:numFmt w:val="decimal"/>
      <w:lvlText w:val=""/>
      <w:lvlJc w:val="left"/>
    </w:lvl>
    <w:lvl w:ilvl="5" w:tplc="4D9A892A">
      <w:numFmt w:val="decimal"/>
      <w:lvlText w:val=""/>
      <w:lvlJc w:val="left"/>
    </w:lvl>
    <w:lvl w:ilvl="6" w:tplc="AD7049CA">
      <w:numFmt w:val="decimal"/>
      <w:lvlText w:val=""/>
      <w:lvlJc w:val="left"/>
    </w:lvl>
    <w:lvl w:ilvl="7" w:tplc="44D89D10">
      <w:numFmt w:val="decimal"/>
      <w:lvlText w:val=""/>
      <w:lvlJc w:val="left"/>
    </w:lvl>
    <w:lvl w:ilvl="8" w:tplc="D5189A6C">
      <w:numFmt w:val="decimal"/>
      <w:lvlText w:val=""/>
      <w:lvlJc w:val="left"/>
    </w:lvl>
  </w:abstractNum>
  <w:abstractNum w:abstractNumId="46">
    <w:nsid w:val="0000422D"/>
    <w:multiLevelType w:val="hybridMultilevel"/>
    <w:tmpl w:val="947CDA8C"/>
    <w:lvl w:ilvl="0" w:tplc="F044FE9E">
      <w:start w:val="1"/>
      <w:numFmt w:val="decimal"/>
      <w:lvlText w:val="14.%1."/>
      <w:lvlJc w:val="left"/>
    </w:lvl>
    <w:lvl w:ilvl="1" w:tplc="8F3457AE">
      <w:numFmt w:val="decimal"/>
      <w:lvlText w:val=""/>
      <w:lvlJc w:val="left"/>
    </w:lvl>
    <w:lvl w:ilvl="2" w:tplc="2690B8CE">
      <w:numFmt w:val="decimal"/>
      <w:lvlText w:val=""/>
      <w:lvlJc w:val="left"/>
    </w:lvl>
    <w:lvl w:ilvl="3" w:tplc="3EF0DCD6">
      <w:numFmt w:val="decimal"/>
      <w:lvlText w:val=""/>
      <w:lvlJc w:val="left"/>
    </w:lvl>
    <w:lvl w:ilvl="4" w:tplc="810C085A">
      <w:numFmt w:val="decimal"/>
      <w:lvlText w:val=""/>
      <w:lvlJc w:val="left"/>
    </w:lvl>
    <w:lvl w:ilvl="5" w:tplc="C3AC138E">
      <w:numFmt w:val="decimal"/>
      <w:lvlText w:val=""/>
      <w:lvlJc w:val="left"/>
    </w:lvl>
    <w:lvl w:ilvl="6" w:tplc="82B4C874">
      <w:numFmt w:val="decimal"/>
      <w:lvlText w:val=""/>
      <w:lvlJc w:val="left"/>
    </w:lvl>
    <w:lvl w:ilvl="7" w:tplc="B944E22A">
      <w:numFmt w:val="decimal"/>
      <w:lvlText w:val=""/>
      <w:lvlJc w:val="left"/>
    </w:lvl>
    <w:lvl w:ilvl="8" w:tplc="2280E5A4">
      <w:numFmt w:val="decimal"/>
      <w:lvlText w:val=""/>
      <w:lvlJc w:val="left"/>
    </w:lvl>
  </w:abstractNum>
  <w:abstractNum w:abstractNumId="47">
    <w:nsid w:val="00004402"/>
    <w:multiLevelType w:val="hybridMultilevel"/>
    <w:tmpl w:val="02142998"/>
    <w:lvl w:ilvl="0" w:tplc="F4D2BA3A">
      <w:start w:val="1"/>
      <w:numFmt w:val="decimal"/>
      <w:lvlText w:val="3.%1."/>
      <w:lvlJc w:val="left"/>
    </w:lvl>
    <w:lvl w:ilvl="1" w:tplc="B5C6F814">
      <w:numFmt w:val="decimal"/>
      <w:lvlText w:val=""/>
      <w:lvlJc w:val="left"/>
    </w:lvl>
    <w:lvl w:ilvl="2" w:tplc="DF6CDCBA">
      <w:numFmt w:val="decimal"/>
      <w:lvlText w:val=""/>
      <w:lvlJc w:val="left"/>
    </w:lvl>
    <w:lvl w:ilvl="3" w:tplc="4F561820">
      <w:numFmt w:val="decimal"/>
      <w:lvlText w:val=""/>
      <w:lvlJc w:val="left"/>
    </w:lvl>
    <w:lvl w:ilvl="4" w:tplc="CFE4DD8C">
      <w:numFmt w:val="decimal"/>
      <w:lvlText w:val=""/>
      <w:lvlJc w:val="left"/>
    </w:lvl>
    <w:lvl w:ilvl="5" w:tplc="C18836D6">
      <w:numFmt w:val="decimal"/>
      <w:lvlText w:val=""/>
      <w:lvlJc w:val="left"/>
    </w:lvl>
    <w:lvl w:ilvl="6" w:tplc="42E4A504">
      <w:numFmt w:val="decimal"/>
      <w:lvlText w:val=""/>
      <w:lvlJc w:val="left"/>
    </w:lvl>
    <w:lvl w:ilvl="7" w:tplc="3118D2DE">
      <w:numFmt w:val="decimal"/>
      <w:lvlText w:val=""/>
      <w:lvlJc w:val="left"/>
    </w:lvl>
    <w:lvl w:ilvl="8" w:tplc="277AF85A">
      <w:numFmt w:val="decimal"/>
      <w:lvlText w:val=""/>
      <w:lvlJc w:val="left"/>
    </w:lvl>
  </w:abstractNum>
  <w:abstractNum w:abstractNumId="48">
    <w:nsid w:val="00004657"/>
    <w:multiLevelType w:val="hybridMultilevel"/>
    <w:tmpl w:val="CB08723A"/>
    <w:lvl w:ilvl="0" w:tplc="7BD86F7A">
      <w:start w:val="1"/>
      <w:numFmt w:val="decimal"/>
      <w:lvlText w:val="%1."/>
      <w:lvlJc w:val="left"/>
    </w:lvl>
    <w:lvl w:ilvl="1" w:tplc="307208BC">
      <w:numFmt w:val="decimal"/>
      <w:lvlText w:val=""/>
      <w:lvlJc w:val="left"/>
    </w:lvl>
    <w:lvl w:ilvl="2" w:tplc="64D81AD6">
      <w:numFmt w:val="decimal"/>
      <w:lvlText w:val=""/>
      <w:lvlJc w:val="left"/>
    </w:lvl>
    <w:lvl w:ilvl="3" w:tplc="DF44F71E">
      <w:numFmt w:val="decimal"/>
      <w:lvlText w:val=""/>
      <w:lvlJc w:val="left"/>
    </w:lvl>
    <w:lvl w:ilvl="4" w:tplc="C978B6F2">
      <w:numFmt w:val="decimal"/>
      <w:lvlText w:val=""/>
      <w:lvlJc w:val="left"/>
    </w:lvl>
    <w:lvl w:ilvl="5" w:tplc="150A7272">
      <w:numFmt w:val="decimal"/>
      <w:lvlText w:val=""/>
      <w:lvlJc w:val="left"/>
    </w:lvl>
    <w:lvl w:ilvl="6" w:tplc="031A8030">
      <w:numFmt w:val="decimal"/>
      <w:lvlText w:val=""/>
      <w:lvlJc w:val="left"/>
    </w:lvl>
    <w:lvl w:ilvl="7" w:tplc="2B2E1204">
      <w:numFmt w:val="decimal"/>
      <w:lvlText w:val=""/>
      <w:lvlJc w:val="left"/>
    </w:lvl>
    <w:lvl w:ilvl="8" w:tplc="89F60B3C">
      <w:numFmt w:val="decimal"/>
      <w:lvlText w:val=""/>
      <w:lvlJc w:val="left"/>
    </w:lvl>
  </w:abstractNum>
  <w:abstractNum w:abstractNumId="49">
    <w:nsid w:val="0000489C"/>
    <w:multiLevelType w:val="hybridMultilevel"/>
    <w:tmpl w:val="402E75C4"/>
    <w:lvl w:ilvl="0" w:tplc="3E1AE740">
      <w:start w:val="1"/>
      <w:numFmt w:val="bullet"/>
      <w:lvlText w:val="-"/>
      <w:lvlJc w:val="left"/>
    </w:lvl>
    <w:lvl w:ilvl="1" w:tplc="4454BAD2">
      <w:numFmt w:val="decimal"/>
      <w:lvlText w:val=""/>
      <w:lvlJc w:val="left"/>
    </w:lvl>
    <w:lvl w:ilvl="2" w:tplc="AB764082">
      <w:numFmt w:val="decimal"/>
      <w:lvlText w:val=""/>
      <w:lvlJc w:val="left"/>
    </w:lvl>
    <w:lvl w:ilvl="3" w:tplc="0CF682EA">
      <w:numFmt w:val="decimal"/>
      <w:lvlText w:val=""/>
      <w:lvlJc w:val="left"/>
    </w:lvl>
    <w:lvl w:ilvl="4" w:tplc="CA5CE4E8">
      <w:numFmt w:val="decimal"/>
      <w:lvlText w:val=""/>
      <w:lvlJc w:val="left"/>
    </w:lvl>
    <w:lvl w:ilvl="5" w:tplc="22CAE10C">
      <w:numFmt w:val="decimal"/>
      <w:lvlText w:val=""/>
      <w:lvlJc w:val="left"/>
    </w:lvl>
    <w:lvl w:ilvl="6" w:tplc="4B74233C">
      <w:numFmt w:val="decimal"/>
      <w:lvlText w:val=""/>
      <w:lvlJc w:val="left"/>
    </w:lvl>
    <w:lvl w:ilvl="7" w:tplc="0B08989C">
      <w:numFmt w:val="decimal"/>
      <w:lvlText w:val=""/>
      <w:lvlJc w:val="left"/>
    </w:lvl>
    <w:lvl w:ilvl="8" w:tplc="FEC690D6">
      <w:numFmt w:val="decimal"/>
      <w:lvlText w:val=""/>
      <w:lvlJc w:val="left"/>
    </w:lvl>
  </w:abstractNum>
  <w:abstractNum w:abstractNumId="50">
    <w:nsid w:val="000048CC"/>
    <w:multiLevelType w:val="hybridMultilevel"/>
    <w:tmpl w:val="1A28DA50"/>
    <w:lvl w:ilvl="0" w:tplc="E95E4BC2">
      <w:start w:val="9"/>
      <w:numFmt w:val="decimal"/>
      <w:lvlText w:val="%1."/>
      <w:lvlJc w:val="left"/>
    </w:lvl>
    <w:lvl w:ilvl="1" w:tplc="CD5CBC9C">
      <w:numFmt w:val="decimal"/>
      <w:lvlText w:val=""/>
      <w:lvlJc w:val="left"/>
    </w:lvl>
    <w:lvl w:ilvl="2" w:tplc="552844DA">
      <w:numFmt w:val="decimal"/>
      <w:lvlText w:val=""/>
      <w:lvlJc w:val="left"/>
    </w:lvl>
    <w:lvl w:ilvl="3" w:tplc="E2404E3A">
      <w:numFmt w:val="decimal"/>
      <w:lvlText w:val=""/>
      <w:lvlJc w:val="left"/>
    </w:lvl>
    <w:lvl w:ilvl="4" w:tplc="764EEE62">
      <w:numFmt w:val="decimal"/>
      <w:lvlText w:val=""/>
      <w:lvlJc w:val="left"/>
    </w:lvl>
    <w:lvl w:ilvl="5" w:tplc="CC205E2A">
      <w:numFmt w:val="decimal"/>
      <w:lvlText w:val=""/>
      <w:lvlJc w:val="left"/>
    </w:lvl>
    <w:lvl w:ilvl="6" w:tplc="E7DED152">
      <w:numFmt w:val="decimal"/>
      <w:lvlText w:val=""/>
      <w:lvlJc w:val="left"/>
    </w:lvl>
    <w:lvl w:ilvl="7" w:tplc="E1D8D806">
      <w:numFmt w:val="decimal"/>
      <w:lvlText w:val=""/>
      <w:lvlJc w:val="left"/>
    </w:lvl>
    <w:lvl w:ilvl="8" w:tplc="DC428B8C">
      <w:numFmt w:val="decimal"/>
      <w:lvlText w:val=""/>
      <w:lvlJc w:val="left"/>
    </w:lvl>
  </w:abstractNum>
  <w:abstractNum w:abstractNumId="51">
    <w:nsid w:val="0000494A"/>
    <w:multiLevelType w:val="hybridMultilevel"/>
    <w:tmpl w:val="D1A0980E"/>
    <w:lvl w:ilvl="0" w:tplc="DC507D1A">
      <w:start w:val="1"/>
      <w:numFmt w:val="decimal"/>
      <w:lvlText w:val="2.%1."/>
      <w:lvlJc w:val="left"/>
    </w:lvl>
    <w:lvl w:ilvl="1" w:tplc="C2468C02">
      <w:numFmt w:val="decimal"/>
      <w:lvlText w:val=""/>
      <w:lvlJc w:val="left"/>
    </w:lvl>
    <w:lvl w:ilvl="2" w:tplc="A3C2B742">
      <w:numFmt w:val="decimal"/>
      <w:lvlText w:val=""/>
      <w:lvlJc w:val="left"/>
    </w:lvl>
    <w:lvl w:ilvl="3" w:tplc="ED92960E">
      <w:numFmt w:val="decimal"/>
      <w:lvlText w:val=""/>
      <w:lvlJc w:val="left"/>
    </w:lvl>
    <w:lvl w:ilvl="4" w:tplc="17B286E8">
      <w:numFmt w:val="decimal"/>
      <w:lvlText w:val=""/>
      <w:lvlJc w:val="left"/>
    </w:lvl>
    <w:lvl w:ilvl="5" w:tplc="DA408D1C">
      <w:numFmt w:val="decimal"/>
      <w:lvlText w:val=""/>
      <w:lvlJc w:val="left"/>
    </w:lvl>
    <w:lvl w:ilvl="6" w:tplc="D2D006D4">
      <w:numFmt w:val="decimal"/>
      <w:lvlText w:val=""/>
      <w:lvlJc w:val="left"/>
    </w:lvl>
    <w:lvl w:ilvl="7" w:tplc="77CE8F7C">
      <w:numFmt w:val="decimal"/>
      <w:lvlText w:val=""/>
      <w:lvlJc w:val="left"/>
    </w:lvl>
    <w:lvl w:ilvl="8" w:tplc="F47E3070">
      <w:numFmt w:val="decimal"/>
      <w:lvlText w:val=""/>
      <w:lvlJc w:val="left"/>
    </w:lvl>
  </w:abstractNum>
  <w:abstractNum w:abstractNumId="52">
    <w:nsid w:val="00004A80"/>
    <w:multiLevelType w:val="hybridMultilevel"/>
    <w:tmpl w:val="0CB84FE6"/>
    <w:lvl w:ilvl="0" w:tplc="AF4468D2">
      <w:start w:val="1"/>
      <w:numFmt w:val="bullet"/>
      <w:lvlText w:val="-"/>
      <w:lvlJc w:val="left"/>
    </w:lvl>
    <w:lvl w:ilvl="1" w:tplc="E1D438CE">
      <w:numFmt w:val="decimal"/>
      <w:lvlText w:val=""/>
      <w:lvlJc w:val="left"/>
    </w:lvl>
    <w:lvl w:ilvl="2" w:tplc="ACA255D4">
      <w:numFmt w:val="decimal"/>
      <w:lvlText w:val=""/>
      <w:lvlJc w:val="left"/>
    </w:lvl>
    <w:lvl w:ilvl="3" w:tplc="2796FAE0">
      <w:numFmt w:val="decimal"/>
      <w:lvlText w:val=""/>
      <w:lvlJc w:val="left"/>
    </w:lvl>
    <w:lvl w:ilvl="4" w:tplc="E996DFB6">
      <w:numFmt w:val="decimal"/>
      <w:lvlText w:val=""/>
      <w:lvlJc w:val="left"/>
    </w:lvl>
    <w:lvl w:ilvl="5" w:tplc="D772C6F6">
      <w:numFmt w:val="decimal"/>
      <w:lvlText w:val=""/>
      <w:lvlJc w:val="left"/>
    </w:lvl>
    <w:lvl w:ilvl="6" w:tplc="3D30ABF6">
      <w:numFmt w:val="decimal"/>
      <w:lvlText w:val=""/>
      <w:lvlJc w:val="left"/>
    </w:lvl>
    <w:lvl w:ilvl="7" w:tplc="A498FEC8">
      <w:numFmt w:val="decimal"/>
      <w:lvlText w:val=""/>
      <w:lvlJc w:val="left"/>
    </w:lvl>
    <w:lvl w:ilvl="8" w:tplc="EC7E3D46">
      <w:numFmt w:val="decimal"/>
      <w:lvlText w:val=""/>
      <w:lvlJc w:val="left"/>
    </w:lvl>
  </w:abstractNum>
  <w:abstractNum w:abstractNumId="53">
    <w:nsid w:val="00004CD4"/>
    <w:multiLevelType w:val="hybridMultilevel"/>
    <w:tmpl w:val="F9BC5A1C"/>
    <w:lvl w:ilvl="0" w:tplc="5AD63F7C">
      <w:start w:val="1"/>
      <w:numFmt w:val="bullet"/>
      <w:lvlText w:val="В"/>
      <w:lvlJc w:val="left"/>
    </w:lvl>
    <w:lvl w:ilvl="1" w:tplc="F4CA9C40">
      <w:numFmt w:val="decimal"/>
      <w:lvlText w:val=""/>
      <w:lvlJc w:val="left"/>
    </w:lvl>
    <w:lvl w:ilvl="2" w:tplc="F496CD10">
      <w:numFmt w:val="decimal"/>
      <w:lvlText w:val=""/>
      <w:lvlJc w:val="left"/>
    </w:lvl>
    <w:lvl w:ilvl="3" w:tplc="65ACD99C">
      <w:numFmt w:val="decimal"/>
      <w:lvlText w:val=""/>
      <w:lvlJc w:val="left"/>
    </w:lvl>
    <w:lvl w:ilvl="4" w:tplc="DF86A606">
      <w:numFmt w:val="decimal"/>
      <w:lvlText w:val=""/>
      <w:lvlJc w:val="left"/>
    </w:lvl>
    <w:lvl w:ilvl="5" w:tplc="DFC2C692">
      <w:numFmt w:val="decimal"/>
      <w:lvlText w:val=""/>
      <w:lvlJc w:val="left"/>
    </w:lvl>
    <w:lvl w:ilvl="6" w:tplc="6936B72E">
      <w:numFmt w:val="decimal"/>
      <w:lvlText w:val=""/>
      <w:lvlJc w:val="left"/>
    </w:lvl>
    <w:lvl w:ilvl="7" w:tplc="D31672EE">
      <w:numFmt w:val="decimal"/>
      <w:lvlText w:val=""/>
      <w:lvlJc w:val="left"/>
    </w:lvl>
    <w:lvl w:ilvl="8" w:tplc="81D68D60">
      <w:numFmt w:val="decimal"/>
      <w:lvlText w:val=""/>
      <w:lvlJc w:val="left"/>
    </w:lvl>
  </w:abstractNum>
  <w:abstractNum w:abstractNumId="54">
    <w:nsid w:val="00005039"/>
    <w:multiLevelType w:val="hybridMultilevel"/>
    <w:tmpl w:val="341EAA5C"/>
    <w:lvl w:ilvl="0" w:tplc="09D23C42">
      <w:start w:val="1"/>
      <w:numFmt w:val="bullet"/>
      <w:lvlText w:val="и"/>
      <w:lvlJc w:val="left"/>
    </w:lvl>
    <w:lvl w:ilvl="1" w:tplc="2848B95E">
      <w:start w:val="1"/>
      <w:numFmt w:val="bullet"/>
      <w:lvlText w:val="а"/>
      <w:lvlJc w:val="left"/>
    </w:lvl>
    <w:lvl w:ilvl="2" w:tplc="EE7801C8">
      <w:start w:val="1"/>
      <w:numFmt w:val="decimal"/>
      <w:lvlText w:val="%3."/>
      <w:lvlJc w:val="left"/>
    </w:lvl>
    <w:lvl w:ilvl="3" w:tplc="D278C432">
      <w:numFmt w:val="decimal"/>
      <w:lvlText w:val=""/>
      <w:lvlJc w:val="left"/>
    </w:lvl>
    <w:lvl w:ilvl="4" w:tplc="5B3459AC">
      <w:numFmt w:val="decimal"/>
      <w:lvlText w:val=""/>
      <w:lvlJc w:val="left"/>
    </w:lvl>
    <w:lvl w:ilvl="5" w:tplc="B0809706">
      <w:numFmt w:val="decimal"/>
      <w:lvlText w:val=""/>
      <w:lvlJc w:val="left"/>
    </w:lvl>
    <w:lvl w:ilvl="6" w:tplc="3A86918E">
      <w:numFmt w:val="decimal"/>
      <w:lvlText w:val=""/>
      <w:lvlJc w:val="left"/>
    </w:lvl>
    <w:lvl w:ilvl="7" w:tplc="96C69FEE">
      <w:numFmt w:val="decimal"/>
      <w:lvlText w:val=""/>
      <w:lvlJc w:val="left"/>
    </w:lvl>
    <w:lvl w:ilvl="8" w:tplc="0F5CADC2">
      <w:numFmt w:val="decimal"/>
      <w:lvlText w:val=""/>
      <w:lvlJc w:val="left"/>
    </w:lvl>
  </w:abstractNum>
  <w:abstractNum w:abstractNumId="55">
    <w:nsid w:val="00005422"/>
    <w:multiLevelType w:val="hybridMultilevel"/>
    <w:tmpl w:val="67E88B4C"/>
    <w:lvl w:ilvl="0" w:tplc="81D4244A">
      <w:start w:val="2"/>
      <w:numFmt w:val="decimal"/>
      <w:lvlText w:val="%1."/>
      <w:lvlJc w:val="left"/>
    </w:lvl>
    <w:lvl w:ilvl="1" w:tplc="74BA5D4C">
      <w:numFmt w:val="decimal"/>
      <w:lvlText w:val=""/>
      <w:lvlJc w:val="left"/>
    </w:lvl>
    <w:lvl w:ilvl="2" w:tplc="90721212">
      <w:numFmt w:val="decimal"/>
      <w:lvlText w:val=""/>
      <w:lvlJc w:val="left"/>
    </w:lvl>
    <w:lvl w:ilvl="3" w:tplc="79E0F3CC">
      <w:numFmt w:val="decimal"/>
      <w:lvlText w:val=""/>
      <w:lvlJc w:val="left"/>
    </w:lvl>
    <w:lvl w:ilvl="4" w:tplc="59C0AA14">
      <w:numFmt w:val="decimal"/>
      <w:lvlText w:val=""/>
      <w:lvlJc w:val="left"/>
    </w:lvl>
    <w:lvl w:ilvl="5" w:tplc="6B32D96E">
      <w:numFmt w:val="decimal"/>
      <w:lvlText w:val=""/>
      <w:lvlJc w:val="left"/>
    </w:lvl>
    <w:lvl w:ilvl="6" w:tplc="FE30FBB6">
      <w:numFmt w:val="decimal"/>
      <w:lvlText w:val=""/>
      <w:lvlJc w:val="left"/>
    </w:lvl>
    <w:lvl w:ilvl="7" w:tplc="31AE2BBC">
      <w:numFmt w:val="decimal"/>
      <w:lvlText w:val=""/>
      <w:lvlJc w:val="left"/>
    </w:lvl>
    <w:lvl w:ilvl="8" w:tplc="29BC9620">
      <w:numFmt w:val="decimal"/>
      <w:lvlText w:val=""/>
      <w:lvlJc w:val="left"/>
    </w:lvl>
  </w:abstractNum>
  <w:abstractNum w:abstractNumId="56">
    <w:nsid w:val="0000542C"/>
    <w:multiLevelType w:val="hybridMultilevel"/>
    <w:tmpl w:val="77A47268"/>
    <w:lvl w:ilvl="0" w:tplc="58CAD154">
      <w:start w:val="4"/>
      <w:numFmt w:val="decimal"/>
      <w:lvlText w:val="%1."/>
      <w:lvlJc w:val="left"/>
    </w:lvl>
    <w:lvl w:ilvl="1" w:tplc="2376B4FA">
      <w:numFmt w:val="decimal"/>
      <w:lvlText w:val=""/>
      <w:lvlJc w:val="left"/>
    </w:lvl>
    <w:lvl w:ilvl="2" w:tplc="8EC82DE6">
      <w:numFmt w:val="decimal"/>
      <w:lvlText w:val=""/>
      <w:lvlJc w:val="left"/>
    </w:lvl>
    <w:lvl w:ilvl="3" w:tplc="33C687F0">
      <w:numFmt w:val="decimal"/>
      <w:lvlText w:val=""/>
      <w:lvlJc w:val="left"/>
    </w:lvl>
    <w:lvl w:ilvl="4" w:tplc="92020448">
      <w:numFmt w:val="decimal"/>
      <w:lvlText w:val=""/>
      <w:lvlJc w:val="left"/>
    </w:lvl>
    <w:lvl w:ilvl="5" w:tplc="852A4684">
      <w:numFmt w:val="decimal"/>
      <w:lvlText w:val=""/>
      <w:lvlJc w:val="left"/>
    </w:lvl>
    <w:lvl w:ilvl="6" w:tplc="84AE6788">
      <w:numFmt w:val="decimal"/>
      <w:lvlText w:val=""/>
      <w:lvlJc w:val="left"/>
    </w:lvl>
    <w:lvl w:ilvl="7" w:tplc="550AD822">
      <w:numFmt w:val="decimal"/>
      <w:lvlText w:val=""/>
      <w:lvlJc w:val="left"/>
    </w:lvl>
    <w:lvl w:ilvl="8" w:tplc="2498295A">
      <w:numFmt w:val="decimal"/>
      <w:lvlText w:val=""/>
      <w:lvlJc w:val="left"/>
    </w:lvl>
  </w:abstractNum>
  <w:abstractNum w:abstractNumId="57">
    <w:nsid w:val="000054DC"/>
    <w:multiLevelType w:val="hybridMultilevel"/>
    <w:tmpl w:val="61AEAC74"/>
    <w:lvl w:ilvl="0" w:tplc="56128C1E">
      <w:start w:val="1"/>
      <w:numFmt w:val="bullet"/>
      <w:lvlText w:val="-"/>
      <w:lvlJc w:val="left"/>
    </w:lvl>
    <w:lvl w:ilvl="1" w:tplc="EE783252">
      <w:numFmt w:val="decimal"/>
      <w:lvlText w:val=""/>
      <w:lvlJc w:val="left"/>
    </w:lvl>
    <w:lvl w:ilvl="2" w:tplc="D4F44438">
      <w:numFmt w:val="decimal"/>
      <w:lvlText w:val=""/>
      <w:lvlJc w:val="left"/>
    </w:lvl>
    <w:lvl w:ilvl="3" w:tplc="83AE3006">
      <w:numFmt w:val="decimal"/>
      <w:lvlText w:val=""/>
      <w:lvlJc w:val="left"/>
    </w:lvl>
    <w:lvl w:ilvl="4" w:tplc="E38C039A">
      <w:numFmt w:val="decimal"/>
      <w:lvlText w:val=""/>
      <w:lvlJc w:val="left"/>
    </w:lvl>
    <w:lvl w:ilvl="5" w:tplc="6F22EDE4">
      <w:numFmt w:val="decimal"/>
      <w:lvlText w:val=""/>
      <w:lvlJc w:val="left"/>
    </w:lvl>
    <w:lvl w:ilvl="6" w:tplc="E7263176">
      <w:numFmt w:val="decimal"/>
      <w:lvlText w:val=""/>
      <w:lvlJc w:val="left"/>
    </w:lvl>
    <w:lvl w:ilvl="7" w:tplc="FA8EB044">
      <w:numFmt w:val="decimal"/>
      <w:lvlText w:val=""/>
      <w:lvlJc w:val="left"/>
    </w:lvl>
    <w:lvl w:ilvl="8" w:tplc="8DDEECF2">
      <w:numFmt w:val="decimal"/>
      <w:lvlText w:val=""/>
      <w:lvlJc w:val="left"/>
    </w:lvl>
  </w:abstractNum>
  <w:abstractNum w:abstractNumId="58">
    <w:nsid w:val="00005753"/>
    <w:multiLevelType w:val="hybridMultilevel"/>
    <w:tmpl w:val="FDE26CEA"/>
    <w:lvl w:ilvl="0" w:tplc="D18C8E7E">
      <w:start w:val="1"/>
      <w:numFmt w:val="decimal"/>
      <w:lvlText w:val="10.%1."/>
      <w:lvlJc w:val="left"/>
    </w:lvl>
    <w:lvl w:ilvl="1" w:tplc="DB0283D2">
      <w:numFmt w:val="decimal"/>
      <w:lvlText w:val=""/>
      <w:lvlJc w:val="left"/>
    </w:lvl>
    <w:lvl w:ilvl="2" w:tplc="A3406E1E">
      <w:numFmt w:val="decimal"/>
      <w:lvlText w:val=""/>
      <w:lvlJc w:val="left"/>
    </w:lvl>
    <w:lvl w:ilvl="3" w:tplc="015EE458">
      <w:numFmt w:val="decimal"/>
      <w:lvlText w:val=""/>
      <w:lvlJc w:val="left"/>
    </w:lvl>
    <w:lvl w:ilvl="4" w:tplc="92B01828">
      <w:numFmt w:val="decimal"/>
      <w:lvlText w:val=""/>
      <w:lvlJc w:val="left"/>
    </w:lvl>
    <w:lvl w:ilvl="5" w:tplc="125223C0">
      <w:numFmt w:val="decimal"/>
      <w:lvlText w:val=""/>
      <w:lvlJc w:val="left"/>
    </w:lvl>
    <w:lvl w:ilvl="6" w:tplc="C28C2E8C">
      <w:numFmt w:val="decimal"/>
      <w:lvlText w:val=""/>
      <w:lvlJc w:val="left"/>
    </w:lvl>
    <w:lvl w:ilvl="7" w:tplc="FA60DD0A">
      <w:numFmt w:val="decimal"/>
      <w:lvlText w:val=""/>
      <w:lvlJc w:val="left"/>
    </w:lvl>
    <w:lvl w:ilvl="8" w:tplc="8AA099EC">
      <w:numFmt w:val="decimal"/>
      <w:lvlText w:val=""/>
      <w:lvlJc w:val="left"/>
    </w:lvl>
  </w:abstractNum>
  <w:abstractNum w:abstractNumId="59">
    <w:nsid w:val="00005772"/>
    <w:multiLevelType w:val="hybridMultilevel"/>
    <w:tmpl w:val="5FBC2E8A"/>
    <w:lvl w:ilvl="0" w:tplc="E9A8893E">
      <w:start w:val="5"/>
      <w:numFmt w:val="decimal"/>
      <w:lvlText w:val="%1."/>
      <w:lvlJc w:val="left"/>
    </w:lvl>
    <w:lvl w:ilvl="1" w:tplc="919235BC">
      <w:numFmt w:val="decimal"/>
      <w:lvlText w:val=""/>
      <w:lvlJc w:val="left"/>
    </w:lvl>
    <w:lvl w:ilvl="2" w:tplc="FC26FBA4">
      <w:numFmt w:val="decimal"/>
      <w:lvlText w:val=""/>
      <w:lvlJc w:val="left"/>
    </w:lvl>
    <w:lvl w:ilvl="3" w:tplc="6BF4C86A">
      <w:numFmt w:val="decimal"/>
      <w:lvlText w:val=""/>
      <w:lvlJc w:val="left"/>
    </w:lvl>
    <w:lvl w:ilvl="4" w:tplc="489045D2">
      <w:numFmt w:val="decimal"/>
      <w:lvlText w:val=""/>
      <w:lvlJc w:val="left"/>
    </w:lvl>
    <w:lvl w:ilvl="5" w:tplc="1318C94A">
      <w:numFmt w:val="decimal"/>
      <w:lvlText w:val=""/>
      <w:lvlJc w:val="left"/>
    </w:lvl>
    <w:lvl w:ilvl="6" w:tplc="D728BDD8">
      <w:numFmt w:val="decimal"/>
      <w:lvlText w:val=""/>
      <w:lvlJc w:val="left"/>
    </w:lvl>
    <w:lvl w:ilvl="7" w:tplc="AC3876F4">
      <w:numFmt w:val="decimal"/>
      <w:lvlText w:val=""/>
      <w:lvlJc w:val="left"/>
    </w:lvl>
    <w:lvl w:ilvl="8" w:tplc="11B001B6">
      <w:numFmt w:val="decimal"/>
      <w:lvlText w:val=""/>
      <w:lvlJc w:val="left"/>
    </w:lvl>
  </w:abstractNum>
  <w:abstractNum w:abstractNumId="60">
    <w:nsid w:val="000058B0"/>
    <w:multiLevelType w:val="hybridMultilevel"/>
    <w:tmpl w:val="ADC84B16"/>
    <w:lvl w:ilvl="0" w:tplc="EFA89AD6">
      <w:start w:val="1"/>
      <w:numFmt w:val="decimal"/>
      <w:lvlText w:val="2.%1."/>
      <w:lvlJc w:val="left"/>
    </w:lvl>
    <w:lvl w:ilvl="1" w:tplc="80106EB4">
      <w:numFmt w:val="decimal"/>
      <w:lvlText w:val=""/>
      <w:lvlJc w:val="left"/>
    </w:lvl>
    <w:lvl w:ilvl="2" w:tplc="4C329C94">
      <w:numFmt w:val="decimal"/>
      <w:lvlText w:val=""/>
      <w:lvlJc w:val="left"/>
    </w:lvl>
    <w:lvl w:ilvl="3" w:tplc="61986A6C">
      <w:numFmt w:val="decimal"/>
      <w:lvlText w:val=""/>
      <w:lvlJc w:val="left"/>
    </w:lvl>
    <w:lvl w:ilvl="4" w:tplc="52420130">
      <w:numFmt w:val="decimal"/>
      <w:lvlText w:val=""/>
      <w:lvlJc w:val="left"/>
    </w:lvl>
    <w:lvl w:ilvl="5" w:tplc="D6A622CC">
      <w:numFmt w:val="decimal"/>
      <w:lvlText w:val=""/>
      <w:lvlJc w:val="left"/>
    </w:lvl>
    <w:lvl w:ilvl="6" w:tplc="6E540A3E">
      <w:numFmt w:val="decimal"/>
      <w:lvlText w:val=""/>
      <w:lvlJc w:val="left"/>
    </w:lvl>
    <w:lvl w:ilvl="7" w:tplc="2C8A0D7A">
      <w:numFmt w:val="decimal"/>
      <w:lvlText w:val=""/>
      <w:lvlJc w:val="left"/>
    </w:lvl>
    <w:lvl w:ilvl="8" w:tplc="6226E4B2">
      <w:numFmt w:val="decimal"/>
      <w:lvlText w:val=""/>
      <w:lvlJc w:val="left"/>
    </w:lvl>
  </w:abstractNum>
  <w:abstractNum w:abstractNumId="61">
    <w:nsid w:val="00005991"/>
    <w:multiLevelType w:val="hybridMultilevel"/>
    <w:tmpl w:val="2BC8F4CE"/>
    <w:lvl w:ilvl="0" w:tplc="38E415BE">
      <w:start w:val="1"/>
      <w:numFmt w:val="bullet"/>
      <w:lvlText w:val="-"/>
      <w:lvlJc w:val="left"/>
    </w:lvl>
    <w:lvl w:ilvl="1" w:tplc="8D707D8A">
      <w:numFmt w:val="decimal"/>
      <w:lvlText w:val=""/>
      <w:lvlJc w:val="left"/>
    </w:lvl>
    <w:lvl w:ilvl="2" w:tplc="78002B48">
      <w:numFmt w:val="decimal"/>
      <w:lvlText w:val=""/>
      <w:lvlJc w:val="left"/>
    </w:lvl>
    <w:lvl w:ilvl="3" w:tplc="B5C2629A">
      <w:numFmt w:val="decimal"/>
      <w:lvlText w:val=""/>
      <w:lvlJc w:val="left"/>
    </w:lvl>
    <w:lvl w:ilvl="4" w:tplc="4D0A1144">
      <w:numFmt w:val="decimal"/>
      <w:lvlText w:val=""/>
      <w:lvlJc w:val="left"/>
    </w:lvl>
    <w:lvl w:ilvl="5" w:tplc="9D08A40C">
      <w:numFmt w:val="decimal"/>
      <w:lvlText w:val=""/>
      <w:lvlJc w:val="left"/>
    </w:lvl>
    <w:lvl w:ilvl="6" w:tplc="F3689AD0">
      <w:numFmt w:val="decimal"/>
      <w:lvlText w:val=""/>
      <w:lvlJc w:val="left"/>
    </w:lvl>
    <w:lvl w:ilvl="7" w:tplc="B49C3B32">
      <w:numFmt w:val="decimal"/>
      <w:lvlText w:val=""/>
      <w:lvlJc w:val="left"/>
    </w:lvl>
    <w:lvl w:ilvl="8" w:tplc="5FB2A4C0">
      <w:numFmt w:val="decimal"/>
      <w:lvlText w:val=""/>
      <w:lvlJc w:val="left"/>
    </w:lvl>
  </w:abstractNum>
  <w:abstractNum w:abstractNumId="62">
    <w:nsid w:val="00005A9F"/>
    <w:multiLevelType w:val="hybridMultilevel"/>
    <w:tmpl w:val="ED4891B0"/>
    <w:lvl w:ilvl="0" w:tplc="78700592">
      <w:start w:val="1"/>
      <w:numFmt w:val="bullet"/>
      <w:lvlText w:val="с"/>
      <w:lvlJc w:val="left"/>
    </w:lvl>
    <w:lvl w:ilvl="1" w:tplc="1D4AE3AE">
      <w:numFmt w:val="decimal"/>
      <w:lvlText w:val=""/>
      <w:lvlJc w:val="left"/>
    </w:lvl>
    <w:lvl w:ilvl="2" w:tplc="4EE4FFD8">
      <w:numFmt w:val="decimal"/>
      <w:lvlText w:val=""/>
      <w:lvlJc w:val="left"/>
    </w:lvl>
    <w:lvl w:ilvl="3" w:tplc="A580C2F6">
      <w:numFmt w:val="decimal"/>
      <w:lvlText w:val=""/>
      <w:lvlJc w:val="left"/>
    </w:lvl>
    <w:lvl w:ilvl="4" w:tplc="F10E46D4">
      <w:numFmt w:val="decimal"/>
      <w:lvlText w:val=""/>
      <w:lvlJc w:val="left"/>
    </w:lvl>
    <w:lvl w:ilvl="5" w:tplc="BBB47830">
      <w:numFmt w:val="decimal"/>
      <w:lvlText w:val=""/>
      <w:lvlJc w:val="left"/>
    </w:lvl>
    <w:lvl w:ilvl="6" w:tplc="40A42626">
      <w:numFmt w:val="decimal"/>
      <w:lvlText w:val=""/>
      <w:lvlJc w:val="left"/>
    </w:lvl>
    <w:lvl w:ilvl="7" w:tplc="EFB2485C">
      <w:numFmt w:val="decimal"/>
      <w:lvlText w:val=""/>
      <w:lvlJc w:val="left"/>
    </w:lvl>
    <w:lvl w:ilvl="8" w:tplc="44807940">
      <w:numFmt w:val="decimal"/>
      <w:lvlText w:val=""/>
      <w:lvlJc w:val="left"/>
    </w:lvl>
  </w:abstractNum>
  <w:abstractNum w:abstractNumId="63">
    <w:nsid w:val="00005C67"/>
    <w:multiLevelType w:val="hybridMultilevel"/>
    <w:tmpl w:val="00DC4970"/>
    <w:lvl w:ilvl="0" w:tplc="B8948B18">
      <w:start w:val="1"/>
      <w:numFmt w:val="bullet"/>
      <w:lvlText w:val="-"/>
      <w:lvlJc w:val="left"/>
    </w:lvl>
    <w:lvl w:ilvl="1" w:tplc="79F29488">
      <w:numFmt w:val="decimal"/>
      <w:lvlText w:val=""/>
      <w:lvlJc w:val="left"/>
    </w:lvl>
    <w:lvl w:ilvl="2" w:tplc="A6188C78">
      <w:numFmt w:val="decimal"/>
      <w:lvlText w:val=""/>
      <w:lvlJc w:val="left"/>
    </w:lvl>
    <w:lvl w:ilvl="3" w:tplc="7904EADE">
      <w:numFmt w:val="decimal"/>
      <w:lvlText w:val=""/>
      <w:lvlJc w:val="left"/>
    </w:lvl>
    <w:lvl w:ilvl="4" w:tplc="0CD80AAE">
      <w:numFmt w:val="decimal"/>
      <w:lvlText w:val=""/>
      <w:lvlJc w:val="left"/>
    </w:lvl>
    <w:lvl w:ilvl="5" w:tplc="1CA2BA5C">
      <w:numFmt w:val="decimal"/>
      <w:lvlText w:val=""/>
      <w:lvlJc w:val="left"/>
    </w:lvl>
    <w:lvl w:ilvl="6" w:tplc="0F2A4286">
      <w:numFmt w:val="decimal"/>
      <w:lvlText w:val=""/>
      <w:lvlJc w:val="left"/>
    </w:lvl>
    <w:lvl w:ilvl="7" w:tplc="801077AC">
      <w:numFmt w:val="decimal"/>
      <w:lvlText w:val=""/>
      <w:lvlJc w:val="left"/>
    </w:lvl>
    <w:lvl w:ilvl="8" w:tplc="7696BEF8">
      <w:numFmt w:val="decimal"/>
      <w:lvlText w:val=""/>
      <w:lvlJc w:val="left"/>
    </w:lvl>
  </w:abstractNum>
  <w:abstractNum w:abstractNumId="64">
    <w:nsid w:val="00005DB2"/>
    <w:multiLevelType w:val="hybridMultilevel"/>
    <w:tmpl w:val="98800752"/>
    <w:lvl w:ilvl="0" w:tplc="1D2A38D4">
      <w:start w:val="1"/>
      <w:numFmt w:val="bullet"/>
      <w:lvlText w:val="-"/>
      <w:lvlJc w:val="left"/>
    </w:lvl>
    <w:lvl w:ilvl="1" w:tplc="8056C952">
      <w:numFmt w:val="decimal"/>
      <w:lvlText w:val=""/>
      <w:lvlJc w:val="left"/>
    </w:lvl>
    <w:lvl w:ilvl="2" w:tplc="EC46B866">
      <w:numFmt w:val="decimal"/>
      <w:lvlText w:val=""/>
      <w:lvlJc w:val="left"/>
    </w:lvl>
    <w:lvl w:ilvl="3" w:tplc="CA6C33A4">
      <w:numFmt w:val="decimal"/>
      <w:lvlText w:val=""/>
      <w:lvlJc w:val="left"/>
    </w:lvl>
    <w:lvl w:ilvl="4" w:tplc="A46A0362">
      <w:numFmt w:val="decimal"/>
      <w:lvlText w:val=""/>
      <w:lvlJc w:val="left"/>
    </w:lvl>
    <w:lvl w:ilvl="5" w:tplc="1EB0BCBC">
      <w:numFmt w:val="decimal"/>
      <w:lvlText w:val=""/>
      <w:lvlJc w:val="left"/>
    </w:lvl>
    <w:lvl w:ilvl="6" w:tplc="EDE647B0">
      <w:numFmt w:val="decimal"/>
      <w:lvlText w:val=""/>
      <w:lvlJc w:val="left"/>
    </w:lvl>
    <w:lvl w:ilvl="7" w:tplc="A98E17DE">
      <w:numFmt w:val="decimal"/>
      <w:lvlText w:val=""/>
      <w:lvlJc w:val="left"/>
    </w:lvl>
    <w:lvl w:ilvl="8" w:tplc="FA6A4F54">
      <w:numFmt w:val="decimal"/>
      <w:lvlText w:val=""/>
      <w:lvlJc w:val="left"/>
    </w:lvl>
  </w:abstractNum>
  <w:abstractNum w:abstractNumId="65">
    <w:nsid w:val="00005DD5"/>
    <w:multiLevelType w:val="hybridMultilevel"/>
    <w:tmpl w:val="8D66EB68"/>
    <w:lvl w:ilvl="0" w:tplc="7A4A0280">
      <w:start w:val="20"/>
      <w:numFmt w:val="decimal"/>
      <w:lvlText w:val="%1."/>
      <w:lvlJc w:val="left"/>
    </w:lvl>
    <w:lvl w:ilvl="1" w:tplc="6A0A6C78">
      <w:numFmt w:val="decimal"/>
      <w:lvlText w:val=""/>
      <w:lvlJc w:val="left"/>
    </w:lvl>
    <w:lvl w:ilvl="2" w:tplc="D48C8B50">
      <w:numFmt w:val="decimal"/>
      <w:lvlText w:val=""/>
      <w:lvlJc w:val="left"/>
    </w:lvl>
    <w:lvl w:ilvl="3" w:tplc="08CCF264">
      <w:numFmt w:val="decimal"/>
      <w:lvlText w:val=""/>
      <w:lvlJc w:val="left"/>
    </w:lvl>
    <w:lvl w:ilvl="4" w:tplc="81145112">
      <w:numFmt w:val="decimal"/>
      <w:lvlText w:val=""/>
      <w:lvlJc w:val="left"/>
    </w:lvl>
    <w:lvl w:ilvl="5" w:tplc="8BB872BE">
      <w:numFmt w:val="decimal"/>
      <w:lvlText w:val=""/>
      <w:lvlJc w:val="left"/>
    </w:lvl>
    <w:lvl w:ilvl="6" w:tplc="60E47A2A">
      <w:numFmt w:val="decimal"/>
      <w:lvlText w:val=""/>
      <w:lvlJc w:val="left"/>
    </w:lvl>
    <w:lvl w:ilvl="7" w:tplc="09A08870">
      <w:numFmt w:val="decimal"/>
      <w:lvlText w:val=""/>
      <w:lvlJc w:val="left"/>
    </w:lvl>
    <w:lvl w:ilvl="8" w:tplc="90626BC2">
      <w:numFmt w:val="decimal"/>
      <w:lvlText w:val=""/>
      <w:lvlJc w:val="left"/>
    </w:lvl>
  </w:abstractNum>
  <w:abstractNum w:abstractNumId="66">
    <w:nsid w:val="00005E9D"/>
    <w:multiLevelType w:val="hybridMultilevel"/>
    <w:tmpl w:val="43823580"/>
    <w:lvl w:ilvl="0" w:tplc="CA189762">
      <w:start w:val="1"/>
      <w:numFmt w:val="bullet"/>
      <w:lvlText w:val="-"/>
      <w:lvlJc w:val="left"/>
    </w:lvl>
    <w:lvl w:ilvl="1" w:tplc="11C06FAA">
      <w:start w:val="1"/>
      <w:numFmt w:val="bullet"/>
      <w:lvlText w:val="-"/>
      <w:lvlJc w:val="left"/>
    </w:lvl>
    <w:lvl w:ilvl="2" w:tplc="5C92C9F6">
      <w:numFmt w:val="decimal"/>
      <w:lvlText w:val=""/>
      <w:lvlJc w:val="left"/>
    </w:lvl>
    <w:lvl w:ilvl="3" w:tplc="551C7764">
      <w:numFmt w:val="decimal"/>
      <w:lvlText w:val=""/>
      <w:lvlJc w:val="left"/>
    </w:lvl>
    <w:lvl w:ilvl="4" w:tplc="95AED63E">
      <w:numFmt w:val="decimal"/>
      <w:lvlText w:val=""/>
      <w:lvlJc w:val="left"/>
    </w:lvl>
    <w:lvl w:ilvl="5" w:tplc="C37E3B7C">
      <w:numFmt w:val="decimal"/>
      <w:lvlText w:val=""/>
      <w:lvlJc w:val="left"/>
    </w:lvl>
    <w:lvl w:ilvl="6" w:tplc="617A1132">
      <w:numFmt w:val="decimal"/>
      <w:lvlText w:val=""/>
      <w:lvlJc w:val="left"/>
    </w:lvl>
    <w:lvl w:ilvl="7" w:tplc="EC9A9834">
      <w:numFmt w:val="decimal"/>
      <w:lvlText w:val=""/>
      <w:lvlJc w:val="left"/>
    </w:lvl>
    <w:lvl w:ilvl="8" w:tplc="74E29F6A">
      <w:numFmt w:val="decimal"/>
      <w:lvlText w:val=""/>
      <w:lvlJc w:val="left"/>
    </w:lvl>
  </w:abstractNum>
  <w:abstractNum w:abstractNumId="67">
    <w:nsid w:val="00005F1E"/>
    <w:multiLevelType w:val="hybridMultilevel"/>
    <w:tmpl w:val="C8D05346"/>
    <w:lvl w:ilvl="0" w:tplc="F9B2BE16">
      <w:start w:val="1"/>
      <w:numFmt w:val="bullet"/>
      <w:lvlText w:val="-"/>
      <w:lvlJc w:val="left"/>
    </w:lvl>
    <w:lvl w:ilvl="1" w:tplc="09CC4D3E">
      <w:numFmt w:val="decimal"/>
      <w:lvlText w:val=""/>
      <w:lvlJc w:val="left"/>
    </w:lvl>
    <w:lvl w:ilvl="2" w:tplc="D58A8B3C">
      <w:numFmt w:val="decimal"/>
      <w:lvlText w:val=""/>
      <w:lvlJc w:val="left"/>
    </w:lvl>
    <w:lvl w:ilvl="3" w:tplc="22626ACE">
      <w:numFmt w:val="decimal"/>
      <w:lvlText w:val=""/>
      <w:lvlJc w:val="left"/>
    </w:lvl>
    <w:lvl w:ilvl="4" w:tplc="F23A3A20">
      <w:numFmt w:val="decimal"/>
      <w:lvlText w:val=""/>
      <w:lvlJc w:val="left"/>
    </w:lvl>
    <w:lvl w:ilvl="5" w:tplc="26A4E78E">
      <w:numFmt w:val="decimal"/>
      <w:lvlText w:val=""/>
      <w:lvlJc w:val="left"/>
    </w:lvl>
    <w:lvl w:ilvl="6" w:tplc="C34E39F6">
      <w:numFmt w:val="decimal"/>
      <w:lvlText w:val=""/>
      <w:lvlJc w:val="left"/>
    </w:lvl>
    <w:lvl w:ilvl="7" w:tplc="01687132">
      <w:numFmt w:val="decimal"/>
      <w:lvlText w:val=""/>
      <w:lvlJc w:val="left"/>
    </w:lvl>
    <w:lvl w:ilvl="8" w:tplc="FF30767E">
      <w:numFmt w:val="decimal"/>
      <w:lvlText w:val=""/>
      <w:lvlJc w:val="left"/>
    </w:lvl>
  </w:abstractNum>
  <w:abstractNum w:abstractNumId="68">
    <w:nsid w:val="00005FA4"/>
    <w:multiLevelType w:val="hybridMultilevel"/>
    <w:tmpl w:val="391E980C"/>
    <w:lvl w:ilvl="0" w:tplc="995614EC">
      <w:start w:val="1"/>
      <w:numFmt w:val="bullet"/>
      <w:lvlText w:val="*"/>
      <w:lvlJc w:val="left"/>
    </w:lvl>
    <w:lvl w:ilvl="1" w:tplc="169A6EF8">
      <w:numFmt w:val="decimal"/>
      <w:lvlText w:val=""/>
      <w:lvlJc w:val="left"/>
    </w:lvl>
    <w:lvl w:ilvl="2" w:tplc="96B4DDAA">
      <w:numFmt w:val="decimal"/>
      <w:lvlText w:val=""/>
      <w:lvlJc w:val="left"/>
    </w:lvl>
    <w:lvl w:ilvl="3" w:tplc="6AD84B3E">
      <w:numFmt w:val="decimal"/>
      <w:lvlText w:val=""/>
      <w:lvlJc w:val="left"/>
    </w:lvl>
    <w:lvl w:ilvl="4" w:tplc="DED05470">
      <w:numFmt w:val="decimal"/>
      <w:lvlText w:val=""/>
      <w:lvlJc w:val="left"/>
    </w:lvl>
    <w:lvl w:ilvl="5" w:tplc="D6364F44">
      <w:numFmt w:val="decimal"/>
      <w:lvlText w:val=""/>
      <w:lvlJc w:val="left"/>
    </w:lvl>
    <w:lvl w:ilvl="6" w:tplc="6006323C">
      <w:numFmt w:val="decimal"/>
      <w:lvlText w:val=""/>
      <w:lvlJc w:val="left"/>
    </w:lvl>
    <w:lvl w:ilvl="7" w:tplc="900216DE">
      <w:numFmt w:val="decimal"/>
      <w:lvlText w:val=""/>
      <w:lvlJc w:val="left"/>
    </w:lvl>
    <w:lvl w:ilvl="8" w:tplc="B5FC275C">
      <w:numFmt w:val="decimal"/>
      <w:lvlText w:val=""/>
      <w:lvlJc w:val="left"/>
    </w:lvl>
  </w:abstractNum>
  <w:abstractNum w:abstractNumId="69">
    <w:nsid w:val="00006032"/>
    <w:multiLevelType w:val="hybridMultilevel"/>
    <w:tmpl w:val="8BEC46FC"/>
    <w:lvl w:ilvl="0" w:tplc="B3C0800E">
      <w:start w:val="1"/>
      <w:numFmt w:val="bullet"/>
      <w:lvlText w:val="В"/>
      <w:lvlJc w:val="left"/>
    </w:lvl>
    <w:lvl w:ilvl="1" w:tplc="2F265360">
      <w:start w:val="1"/>
      <w:numFmt w:val="decimal"/>
      <w:lvlText w:val="%2."/>
      <w:lvlJc w:val="left"/>
    </w:lvl>
    <w:lvl w:ilvl="2" w:tplc="DA9C1C9A">
      <w:numFmt w:val="decimal"/>
      <w:lvlText w:val=""/>
      <w:lvlJc w:val="left"/>
    </w:lvl>
    <w:lvl w:ilvl="3" w:tplc="AA84335C">
      <w:numFmt w:val="decimal"/>
      <w:lvlText w:val=""/>
      <w:lvlJc w:val="left"/>
    </w:lvl>
    <w:lvl w:ilvl="4" w:tplc="BEDCA786">
      <w:numFmt w:val="decimal"/>
      <w:lvlText w:val=""/>
      <w:lvlJc w:val="left"/>
    </w:lvl>
    <w:lvl w:ilvl="5" w:tplc="4B1E16C8">
      <w:numFmt w:val="decimal"/>
      <w:lvlText w:val=""/>
      <w:lvlJc w:val="left"/>
    </w:lvl>
    <w:lvl w:ilvl="6" w:tplc="68DE7CA0">
      <w:numFmt w:val="decimal"/>
      <w:lvlText w:val=""/>
      <w:lvlJc w:val="left"/>
    </w:lvl>
    <w:lvl w:ilvl="7" w:tplc="9C58441C">
      <w:numFmt w:val="decimal"/>
      <w:lvlText w:val=""/>
      <w:lvlJc w:val="left"/>
    </w:lvl>
    <w:lvl w:ilvl="8" w:tplc="6E1CA312">
      <w:numFmt w:val="decimal"/>
      <w:lvlText w:val=""/>
      <w:lvlJc w:val="left"/>
    </w:lvl>
  </w:abstractNum>
  <w:abstractNum w:abstractNumId="70">
    <w:nsid w:val="000060BF"/>
    <w:multiLevelType w:val="hybridMultilevel"/>
    <w:tmpl w:val="685E4BD6"/>
    <w:lvl w:ilvl="0" w:tplc="E264DA18">
      <w:start w:val="1"/>
      <w:numFmt w:val="bullet"/>
      <w:lvlText w:val="и"/>
      <w:lvlJc w:val="left"/>
    </w:lvl>
    <w:lvl w:ilvl="1" w:tplc="7AA213FC">
      <w:start w:val="11"/>
      <w:numFmt w:val="decimal"/>
      <w:lvlText w:val="%2."/>
      <w:lvlJc w:val="left"/>
    </w:lvl>
    <w:lvl w:ilvl="2" w:tplc="FAD2FD62">
      <w:numFmt w:val="decimal"/>
      <w:lvlText w:val=""/>
      <w:lvlJc w:val="left"/>
    </w:lvl>
    <w:lvl w:ilvl="3" w:tplc="5BFE7AA2">
      <w:numFmt w:val="decimal"/>
      <w:lvlText w:val=""/>
      <w:lvlJc w:val="left"/>
    </w:lvl>
    <w:lvl w:ilvl="4" w:tplc="13F896DE">
      <w:numFmt w:val="decimal"/>
      <w:lvlText w:val=""/>
      <w:lvlJc w:val="left"/>
    </w:lvl>
    <w:lvl w:ilvl="5" w:tplc="58DEAC50">
      <w:numFmt w:val="decimal"/>
      <w:lvlText w:val=""/>
      <w:lvlJc w:val="left"/>
    </w:lvl>
    <w:lvl w:ilvl="6" w:tplc="FD9AA36A">
      <w:numFmt w:val="decimal"/>
      <w:lvlText w:val=""/>
      <w:lvlJc w:val="left"/>
    </w:lvl>
    <w:lvl w:ilvl="7" w:tplc="C02621F2">
      <w:numFmt w:val="decimal"/>
      <w:lvlText w:val=""/>
      <w:lvlJc w:val="left"/>
    </w:lvl>
    <w:lvl w:ilvl="8" w:tplc="BC709016">
      <w:numFmt w:val="decimal"/>
      <w:lvlText w:val=""/>
      <w:lvlJc w:val="left"/>
    </w:lvl>
  </w:abstractNum>
  <w:abstractNum w:abstractNumId="71">
    <w:nsid w:val="00006172"/>
    <w:multiLevelType w:val="hybridMultilevel"/>
    <w:tmpl w:val="D104318E"/>
    <w:lvl w:ilvl="0" w:tplc="724437BA">
      <w:start w:val="5"/>
      <w:numFmt w:val="decimal"/>
      <w:lvlText w:val="%1."/>
      <w:lvlJc w:val="left"/>
    </w:lvl>
    <w:lvl w:ilvl="1" w:tplc="42F07B46">
      <w:numFmt w:val="decimal"/>
      <w:lvlText w:val=""/>
      <w:lvlJc w:val="left"/>
    </w:lvl>
    <w:lvl w:ilvl="2" w:tplc="95E84BE6">
      <w:numFmt w:val="decimal"/>
      <w:lvlText w:val=""/>
      <w:lvlJc w:val="left"/>
    </w:lvl>
    <w:lvl w:ilvl="3" w:tplc="430ED53C">
      <w:numFmt w:val="decimal"/>
      <w:lvlText w:val=""/>
      <w:lvlJc w:val="left"/>
    </w:lvl>
    <w:lvl w:ilvl="4" w:tplc="F67EF082">
      <w:numFmt w:val="decimal"/>
      <w:lvlText w:val=""/>
      <w:lvlJc w:val="left"/>
    </w:lvl>
    <w:lvl w:ilvl="5" w:tplc="2BCA5CCA">
      <w:numFmt w:val="decimal"/>
      <w:lvlText w:val=""/>
      <w:lvlJc w:val="left"/>
    </w:lvl>
    <w:lvl w:ilvl="6" w:tplc="1A22E310">
      <w:numFmt w:val="decimal"/>
      <w:lvlText w:val=""/>
      <w:lvlJc w:val="left"/>
    </w:lvl>
    <w:lvl w:ilvl="7" w:tplc="7910FCBE">
      <w:numFmt w:val="decimal"/>
      <w:lvlText w:val=""/>
      <w:lvlJc w:val="left"/>
    </w:lvl>
    <w:lvl w:ilvl="8" w:tplc="BB7E7CD8">
      <w:numFmt w:val="decimal"/>
      <w:lvlText w:val=""/>
      <w:lvlJc w:val="left"/>
    </w:lvl>
  </w:abstractNum>
  <w:abstractNum w:abstractNumId="72">
    <w:nsid w:val="00006899"/>
    <w:multiLevelType w:val="hybridMultilevel"/>
    <w:tmpl w:val="7DDCBDC4"/>
    <w:lvl w:ilvl="0" w:tplc="9182D3B8">
      <w:start w:val="1"/>
      <w:numFmt w:val="bullet"/>
      <w:lvlText w:val="-"/>
      <w:lvlJc w:val="left"/>
    </w:lvl>
    <w:lvl w:ilvl="1" w:tplc="F5F43E16">
      <w:numFmt w:val="decimal"/>
      <w:lvlText w:val=""/>
      <w:lvlJc w:val="left"/>
    </w:lvl>
    <w:lvl w:ilvl="2" w:tplc="2142241E">
      <w:numFmt w:val="decimal"/>
      <w:lvlText w:val=""/>
      <w:lvlJc w:val="left"/>
    </w:lvl>
    <w:lvl w:ilvl="3" w:tplc="0D2A8878">
      <w:numFmt w:val="decimal"/>
      <w:lvlText w:val=""/>
      <w:lvlJc w:val="left"/>
    </w:lvl>
    <w:lvl w:ilvl="4" w:tplc="FD287D76">
      <w:numFmt w:val="decimal"/>
      <w:lvlText w:val=""/>
      <w:lvlJc w:val="left"/>
    </w:lvl>
    <w:lvl w:ilvl="5" w:tplc="B28414D6">
      <w:numFmt w:val="decimal"/>
      <w:lvlText w:val=""/>
      <w:lvlJc w:val="left"/>
    </w:lvl>
    <w:lvl w:ilvl="6" w:tplc="BA54CC92">
      <w:numFmt w:val="decimal"/>
      <w:lvlText w:val=""/>
      <w:lvlJc w:val="left"/>
    </w:lvl>
    <w:lvl w:ilvl="7" w:tplc="9084AC5A">
      <w:numFmt w:val="decimal"/>
      <w:lvlText w:val=""/>
      <w:lvlJc w:val="left"/>
    </w:lvl>
    <w:lvl w:ilvl="8" w:tplc="737E4C80">
      <w:numFmt w:val="decimal"/>
      <w:lvlText w:val=""/>
      <w:lvlJc w:val="left"/>
    </w:lvl>
  </w:abstractNum>
  <w:abstractNum w:abstractNumId="73">
    <w:nsid w:val="0000692C"/>
    <w:multiLevelType w:val="hybridMultilevel"/>
    <w:tmpl w:val="2736C698"/>
    <w:lvl w:ilvl="0" w:tplc="6868E68C">
      <w:start w:val="1"/>
      <w:numFmt w:val="bullet"/>
      <w:lvlText w:val="-"/>
      <w:lvlJc w:val="left"/>
    </w:lvl>
    <w:lvl w:ilvl="1" w:tplc="2F84637A">
      <w:numFmt w:val="decimal"/>
      <w:lvlText w:val=""/>
      <w:lvlJc w:val="left"/>
    </w:lvl>
    <w:lvl w:ilvl="2" w:tplc="AC96A8F8">
      <w:numFmt w:val="decimal"/>
      <w:lvlText w:val=""/>
      <w:lvlJc w:val="left"/>
    </w:lvl>
    <w:lvl w:ilvl="3" w:tplc="9CE69976">
      <w:numFmt w:val="decimal"/>
      <w:lvlText w:val=""/>
      <w:lvlJc w:val="left"/>
    </w:lvl>
    <w:lvl w:ilvl="4" w:tplc="EC1EFE3E">
      <w:numFmt w:val="decimal"/>
      <w:lvlText w:val=""/>
      <w:lvlJc w:val="left"/>
    </w:lvl>
    <w:lvl w:ilvl="5" w:tplc="3CFE3372">
      <w:numFmt w:val="decimal"/>
      <w:lvlText w:val=""/>
      <w:lvlJc w:val="left"/>
    </w:lvl>
    <w:lvl w:ilvl="6" w:tplc="FDCAC476">
      <w:numFmt w:val="decimal"/>
      <w:lvlText w:val=""/>
      <w:lvlJc w:val="left"/>
    </w:lvl>
    <w:lvl w:ilvl="7" w:tplc="8F2AA286">
      <w:numFmt w:val="decimal"/>
      <w:lvlText w:val=""/>
      <w:lvlJc w:val="left"/>
    </w:lvl>
    <w:lvl w:ilvl="8" w:tplc="70D28E06">
      <w:numFmt w:val="decimal"/>
      <w:lvlText w:val=""/>
      <w:lvlJc w:val="left"/>
    </w:lvl>
  </w:abstractNum>
  <w:abstractNum w:abstractNumId="74">
    <w:nsid w:val="00006AD4"/>
    <w:multiLevelType w:val="hybridMultilevel"/>
    <w:tmpl w:val="79E0EA7E"/>
    <w:lvl w:ilvl="0" w:tplc="9228B520">
      <w:start w:val="1"/>
      <w:numFmt w:val="bullet"/>
      <w:lvlText w:val="к"/>
      <w:lvlJc w:val="left"/>
    </w:lvl>
    <w:lvl w:ilvl="1" w:tplc="07A6BF6E">
      <w:numFmt w:val="decimal"/>
      <w:lvlText w:val=""/>
      <w:lvlJc w:val="left"/>
    </w:lvl>
    <w:lvl w:ilvl="2" w:tplc="7B3AC17A">
      <w:numFmt w:val="decimal"/>
      <w:lvlText w:val=""/>
      <w:lvlJc w:val="left"/>
    </w:lvl>
    <w:lvl w:ilvl="3" w:tplc="1BC24088">
      <w:numFmt w:val="decimal"/>
      <w:lvlText w:val=""/>
      <w:lvlJc w:val="left"/>
    </w:lvl>
    <w:lvl w:ilvl="4" w:tplc="F58A3378">
      <w:numFmt w:val="decimal"/>
      <w:lvlText w:val=""/>
      <w:lvlJc w:val="left"/>
    </w:lvl>
    <w:lvl w:ilvl="5" w:tplc="DF320DF2">
      <w:numFmt w:val="decimal"/>
      <w:lvlText w:val=""/>
      <w:lvlJc w:val="left"/>
    </w:lvl>
    <w:lvl w:ilvl="6" w:tplc="7C82F080">
      <w:numFmt w:val="decimal"/>
      <w:lvlText w:val=""/>
      <w:lvlJc w:val="left"/>
    </w:lvl>
    <w:lvl w:ilvl="7" w:tplc="097E9D3C">
      <w:numFmt w:val="decimal"/>
      <w:lvlText w:val=""/>
      <w:lvlJc w:val="left"/>
    </w:lvl>
    <w:lvl w:ilvl="8" w:tplc="8F3EAE02">
      <w:numFmt w:val="decimal"/>
      <w:lvlText w:val=""/>
      <w:lvlJc w:val="left"/>
    </w:lvl>
  </w:abstractNum>
  <w:abstractNum w:abstractNumId="75">
    <w:nsid w:val="00006AD6"/>
    <w:multiLevelType w:val="hybridMultilevel"/>
    <w:tmpl w:val="463021F0"/>
    <w:lvl w:ilvl="0" w:tplc="417A64EA">
      <w:start w:val="1"/>
      <w:numFmt w:val="bullet"/>
      <w:lvlText w:val="-"/>
      <w:lvlJc w:val="left"/>
    </w:lvl>
    <w:lvl w:ilvl="1" w:tplc="D13A2736">
      <w:numFmt w:val="decimal"/>
      <w:lvlText w:val=""/>
      <w:lvlJc w:val="left"/>
    </w:lvl>
    <w:lvl w:ilvl="2" w:tplc="C75EECBC">
      <w:numFmt w:val="decimal"/>
      <w:lvlText w:val=""/>
      <w:lvlJc w:val="left"/>
    </w:lvl>
    <w:lvl w:ilvl="3" w:tplc="72661016">
      <w:numFmt w:val="decimal"/>
      <w:lvlText w:val=""/>
      <w:lvlJc w:val="left"/>
    </w:lvl>
    <w:lvl w:ilvl="4" w:tplc="7F069CAC">
      <w:numFmt w:val="decimal"/>
      <w:lvlText w:val=""/>
      <w:lvlJc w:val="left"/>
    </w:lvl>
    <w:lvl w:ilvl="5" w:tplc="03B8E112">
      <w:numFmt w:val="decimal"/>
      <w:lvlText w:val=""/>
      <w:lvlJc w:val="left"/>
    </w:lvl>
    <w:lvl w:ilvl="6" w:tplc="16F62634">
      <w:numFmt w:val="decimal"/>
      <w:lvlText w:val=""/>
      <w:lvlJc w:val="left"/>
    </w:lvl>
    <w:lvl w:ilvl="7" w:tplc="1F80F518">
      <w:numFmt w:val="decimal"/>
      <w:lvlText w:val=""/>
      <w:lvlJc w:val="left"/>
    </w:lvl>
    <w:lvl w:ilvl="8" w:tplc="25323BE0">
      <w:numFmt w:val="decimal"/>
      <w:lvlText w:val=""/>
      <w:lvlJc w:val="left"/>
    </w:lvl>
  </w:abstractNum>
  <w:abstractNum w:abstractNumId="76">
    <w:nsid w:val="00006B72"/>
    <w:multiLevelType w:val="hybridMultilevel"/>
    <w:tmpl w:val="DA882BAE"/>
    <w:lvl w:ilvl="0" w:tplc="04B60C62">
      <w:start w:val="1"/>
      <w:numFmt w:val="decimal"/>
      <w:lvlText w:val="5.%1."/>
      <w:lvlJc w:val="left"/>
    </w:lvl>
    <w:lvl w:ilvl="1" w:tplc="7A30E034">
      <w:numFmt w:val="decimal"/>
      <w:lvlText w:val=""/>
      <w:lvlJc w:val="left"/>
    </w:lvl>
    <w:lvl w:ilvl="2" w:tplc="CB5E8A8E">
      <w:numFmt w:val="decimal"/>
      <w:lvlText w:val=""/>
      <w:lvlJc w:val="left"/>
    </w:lvl>
    <w:lvl w:ilvl="3" w:tplc="10981872">
      <w:numFmt w:val="decimal"/>
      <w:lvlText w:val=""/>
      <w:lvlJc w:val="left"/>
    </w:lvl>
    <w:lvl w:ilvl="4" w:tplc="27147E6E">
      <w:numFmt w:val="decimal"/>
      <w:lvlText w:val=""/>
      <w:lvlJc w:val="left"/>
    </w:lvl>
    <w:lvl w:ilvl="5" w:tplc="A49EE912">
      <w:numFmt w:val="decimal"/>
      <w:lvlText w:val=""/>
      <w:lvlJc w:val="left"/>
    </w:lvl>
    <w:lvl w:ilvl="6" w:tplc="1A28EC48">
      <w:numFmt w:val="decimal"/>
      <w:lvlText w:val=""/>
      <w:lvlJc w:val="left"/>
    </w:lvl>
    <w:lvl w:ilvl="7" w:tplc="15F6CF0E">
      <w:numFmt w:val="decimal"/>
      <w:lvlText w:val=""/>
      <w:lvlJc w:val="left"/>
    </w:lvl>
    <w:lvl w:ilvl="8" w:tplc="095EB85C">
      <w:numFmt w:val="decimal"/>
      <w:lvlText w:val=""/>
      <w:lvlJc w:val="left"/>
    </w:lvl>
  </w:abstractNum>
  <w:abstractNum w:abstractNumId="77">
    <w:nsid w:val="00006BCB"/>
    <w:multiLevelType w:val="hybridMultilevel"/>
    <w:tmpl w:val="F6DE34E6"/>
    <w:lvl w:ilvl="0" w:tplc="A9B4CF90">
      <w:start w:val="1"/>
      <w:numFmt w:val="bullet"/>
      <w:lvlText w:val="-"/>
      <w:lvlJc w:val="left"/>
    </w:lvl>
    <w:lvl w:ilvl="1" w:tplc="5734BFD8">
      <w:numFmt w:val="decimal"/>
      <w:lvlText w:val=""/>
      <w:lvlJc w:val="left"/>
    </w:lvl>
    <w:lvl w:ilvl="2" w:tplc="53068392">
      <w:numFmt w:val="decimal"/>
      <w:lvlText w:val=""/>
      <w:lvlJc w:val="left"/>
    </w:lvl>
    <w:lvl w:ilvl="3" w:tplc="E12E6796">
      <w:numFmt w:val="decimal"/>
      <w:lvlText w:val=""/>
      <w:lvlJc w:val="left"/>
    </w:lvl>
    <w:lvl w:ilvl="4" w:tplc="77BC0A96">
      <w:numFmt w:val="decimal"/>
      <w:lvlText w:val=""/>
      <w:lvlJc w:val="left"/>
    </w:lvl>
    <w:lvl w:ilvl="5" w:tplc="672440DE">
      <w:numFmt w:val="decimal"/>
      <w:lvlText w:val=""/>
      <w:lvlJc w:val="left"/>
    </w:lvl>
    <w:lvl w:ilvl="6" w:tplc="14E2944C">
      <w:numFmt w:val="decimal"/>
      <w:lvlText w:val=""/>
      <w:lvlJc w:val="left"/>
    </w:lvl>
    <w:lvl w:ilvl="7" w:tplc="CD2CB086">
      <w:numFmt w:val="decimal"/>
      <w:lvlText w:val=""/>
      <w:lvlJc w:val="left"/>
    </w:lvl>
    <w:lvl w:ilvl="8" w:tplc="980C7C34">
      <w:numFmt w:val="decimal"/>
      <w:lvlText w:val=""/>
      <w:lvlJc w:val="left"/>
    </w:lvl>
  </w:abstractNum>
  <w:abstractNum w:abstractNumId="78">
    <w:nsid w:val="00006BE8"/>
    <w:multiLevelType w:val="hybridMultilevel"/>
    <w:tmpl w:val="C11AB440"/>
    <w:lvl w:ilvl="0" w:tplc="A5C26FFE">
      <w:start w:val="1"/>
      <w:numFmt w:val="decimal"/>
      <w:lvlText w:val="4.%1."/>
      <w:lvlJc w:val="left"/>
    </w:lvl>
    <w:lvl w:ilvl="1" w:tplc="FDC06526">
      <w:numFmt w:val="decimal"/>
      <w:lvlText w:val=""/>
      <w:lvlJc w:val="left"/>
    </w:lvl>
    <w:lvl w:ilvl="2" w:tplc="F0462E8E">
      <w:numFmt w:val="decimal"/>
      <w:lvlText w:val=""/>
      <w:lvlJc w:val="left"/>
    </w:lvl>
    <w:lvl w:ilvl="3" w:tplc="63368C8C">
      <w:numFmt w:val="decimal"/>
      <w:lvlText w:val=""/>
      <w:lvlJc w:val="left"/>
    </w:lvl>
    <w:lvl w:ilvl="4" w:tplc="47D6682E">
      <w:numFmt w:val="decimal"/>
      <w:lvlText w:val=""/>
      <w:lvlJc w:val="left"/>
    </w:lvl>
    <w:lvl w:ilvl="5" w:tplc="49CC7D1A">
      <w:numFmt w:val="decimal"/>
      <w:lvlText w:val=""/>
      <w:lvlJc w:val="left"/>
    </w:lvl>
    <w:lvl w:ilvl="6" w:tplc="CE960A9E">
      <w:numFmt w:val="decimal"/>
      <w:lvlText w:val=""/>
      <w:lvlJc w:val="left"/>
    </w:lvl>
    <w:lvl w:ilvl="7" w:tplc="B63C8F02">
      <w:numFmt w:val="decimal"/>
      <w:lvlText w:val=""/>
      <w:lvlJc w:val="left"/>
    </w:lvl>
    <w:lvl w:ilvl="8" w:tplc="E7506702">
      <w:numFmt w:val="decimal"/>
      <w:lvlText w:val=""/>
      <w:lvlJc w:val="left"/>
    </w:lvl>
  </w:abstractNum>
  <w:abstractNum w:abstractNumId="79">
    <w:nsid w:val="00006C69"/>
    <w:multiLevelType w:val="hybridMultilevel"/>
    <w:tmpl w:val="48706F18"/>
    <w:lvl w:ilvl="0" w:tplc="66FE8B9E">
      <w:start w:val="1"/>
      <w:numFmt w:val="decimal"/>
      <w:lvlText w:val="2.%1."/>
      <w:lvlJc w:val="left"/>
    </w:lvl>
    <w:lvl w:ilvl="1" w:tplc="9E885D5C">
      <w:numFmt w:val="decimal"/>
      <w:lvlText w:val=""/>
      <w:lvlJc w:val="left"/>
    </w:lvl>
    <w:lvl w:ilvl="2" w:tplc="17D0FD4C">
      <w:numFmt w:val="decimal"/>
      <w:lvlText w:val=""/>
      <w:lvlJc w:val="left"/>
    </w:lvl>
    <w:lvl w:ilvl="3" w:tplc="150A6326">
      <w:numFmt w:val="decimal"/>
      <w:lvlText w:val=""/>
      <w:lvlJc w:val="left"/>
    </w:lvl>
    <w:lvl w:ilvl="4" w:tplc="30C09EE0">
      <w:numFmt w:val="decimal"/>
      <w:lvlText w:val=""/>
      <w:lvlJc w:val="left"/>
    </w:lvl>
    <w:lvl w:ilvl="5" w:tplc="7F08B66A">
      <w:numFmt w:val="decimal"/>
      <w:lvlText w:val=""/>
      <w:lvlJc w:val="left"/>
    </w:lvl>
    <w:lvl w:ilvl="6" w:tplc="79402E9A">
      <w:numFmt w:val="decimal"/>
      <w:lvlText w:val=""/>
      <w:lvlJc w:val="left"/>
    </w:lvl>
    <w:lvl w:ilvl="7" w:tplc="51908EB6">
      <w:numFmt w:val="decimal"/>
      <w:lvlText w:val=""/>
      <w:lvlJc w:val="left"/>
    </w:lvl>
    <w:lvl w:ilvl="8" w:tplc="5E14B268">
      <w:numFmt w:val="decimal"/>
      <w:lvlText w:val=""/>
      <w:lvlJc w:val="left"/>
    </w:lvl>
  </w:abstractNum>
  <w:abstractNum w:abstractNumId="80">
    <w:nsid w:val="00007049"/>
    <w:multiLevelType w:val="hybridMultilevel"/>
    <w:tmpl w:val="D8887690"/>
    <w:lvl w:ilvl="0" w:tplc="EE3C050E">
      <w:start w:val="1"/>
      <w:numFmt w:val="bullet"/>
      <w:lvlText w:val="-"/>
      <w:lvlJc w:val="left"/>
    </w:lvl>
    <w:lvl w:ilvl="1" w:tplc="4D9CBA2A">
      <w:numFmt w:val="decimal"/>
      <w:lvlText w:val=""/>
      <w:lvlJc w:val="left"/>
    </w:lvl>
    <w:lvl w:ilvl="2" w:tplc="977E47A0">
      <w:numFmt w:val="decimal"/>
      <w:lvlText w:val=""/>
      <w:lvlJc w:val="left"/>
    </w:lvl>
    <w:lvl w:ilvl="3" w:tplc="13F890C4">
      <w:numFmt w:val="decimal"/>
      <w:lvlText w:val=""/>
      <w:lvlJc w:val="left"/>
    </w:lvl>
    <w:lvl w:ilvl="4" w:tplc="26F27CD0">
      <w:numFmt w:val="decimal"/>
      <w:lvlText w:val=""/>
      <w:lvlJc w:val="left"/>
    </w:lvl>
    <w:lvl w:ilvl="5" w:tplc="DFC42010">
      <w:numFmt w:val="decimal"/>
      <w:lvlText w:val=""/>
      <w:lvlJc w:val="left"/>
    </w:lvl>
    <w:lvl w:ilvl="6" w:tplc="8A568666">
      <w:numFmt w:val="decimal"/>
      <w:lvlText w:val=""/>
      <w:lvlJc w:val="left"/>
    </w:lvl>
    <w:lvl w:ilvl="7" w:tplc="5DC0FEF8">
      <w:numFmt w:val="decimal"/>
      <w:lvlText w:val=""/>
      <w:lvlJc w:val="left"/>
    </w:lvl>
    <w:lvl w:ilvl="8" w:tplc="220EE470">
      <w:numFmt w:val="decimal"/>
      <w:lvlText w:val=""/>
      <w:lvlJc w:val="left"/>
    </w:lvl>
  </w:abstractNum>
  <w:abstractNum w:abstractNumId="81">
    <w:nsid w:val="000071F0"/>
    <w:multiLevelType w:val="hybridMultilevel"/>
    <w:tmpl w:val="B9186448"/>
    <w:lvl w:ilvl="0" w:tplc="886639AE">
      <w:start w:val="1"/>
      <w:numFmt w:val="bullet"/>
      <w:lvlText w:val="-"/>
      <w:lvlJc w:val="left"/>
    </w:lvl>
    <w:lvl w:ilvl="1" w:tplc="2B782992">
      <w:numFmt w:val="decimal"/>
      <w:lvlText w:val=""/>
      <w:lvlJc w:val="left"/>
    </w:lvl>
    <w:lvl w:ilvl="2" w:tplc="0E38C630">
      <w:numFmt w:val="decimal"/>
      <w:lvlText w:val=""/>
      <w:lvlJc w:val="left"/>
    </w:lvl>
    <w:lvl w:ilvl="3" w:tplc="92904AF2">
      <w:numFmt w:val="decimal"/>
      <w:lvlText w:val=""/>
      <w:lvlJc w:val="left"/>
    </w:lvl>
    <w:lvl w:ilvl="4" w:tplc="87E4D190">
      <w:numFmt w:val="decimal"/>
      <w:lvlText w:val=""/>
      <w:lvlJc w:val="left"/>
    </w:lvl>
    <w:lvl w:ilvl="5" w:tplc="183862B6">
      <w:numFmt w:val="decimal"/>
      <w:lvlText w:val=""/>
      <w:lvlJc w:val="left"/>
    </w:lvl>
    <w:lvl w:ilvl="6" w:tplc="7B04BDB2">
      <w:numFmt w:val="decimal"/>
      <w:lvlText w:val=""/>
      <w:lvlJc w:val="left"/>
    </w:lvl>
    <w:lvl w:ilvl="7" w:tplc="DA766B3A">
      <w:numFmt w:val="decimal"/>
      <w:lvlText w:val=""/>
      <w:lvlJc w:val="left"/>
    </w:lvl>
    <w:lvl w:ilvl="8" w:tplc="1DC09A9A">
      <w:numFmt w:val="decimal"/>
      <w:lvlText w:val=""/>
      <w:lvlJc w:val="left"/>
    </w:lvl>
  </w:abstractNum>
  <w:abstractNum w:abstractNumId="82">
    <w:nsid w:val="000073DA"/>
    <w:multiLevelType w:val="hybridMultilevel"/>
    <w:tmpl w:val="1158D2FA"/>
    <w:lvl w:ilvl="0" w:tplc="39F26F54">
      <w:start w:val="2"/>
      <w:numFmt w:val="decimal"/>
      <w:lvlText w:val="%1."/>
      <w:lvlJc w:val="left"/>
    </w:lvl>
    <w:lvl w:ilvl="1" w:tplc="875A0B58">
      <w:numFmt w:val="decimal"/>
      <w:lvlText w:val=""/>
      <w:lvlJc w:val="left"/>
    </w:lvl>
    <w:lvl w:ilvl="2" w:tplc="801E66DA">
      <w:numFmt w:val="decimal"/>
      <w:lvlText w:val=""/>
      <w:lvlJc w:val="left"/>
    </w:lvl>
    <w:lvl w:ilvl="3" w:tplc="4358F836">
      <w:numFmt w:val="decimal"/>
      <w:lvlText w:val=""/>
      <w:lvlJc w:val="left"/>
    </w:lvl>
    <w:lvl w:ilvl="4" w:tplc="EDDEEB3E">
      <w:numFmt w:val="decimal"/>
      <w:lvlText w:val=""/>
      <w:lvlJc w:val="left"/>
    </w:lvl>
    <w:lvl w:ilvl="5" w:tplc="3D904624">
      <w:numFmt w:val="decimal"/>
      <w:lvlText w:val=""/>
      <w:lvlJc w:val="left"/>
    </w:lvl>
    <w:lvl w:ilvl="6" w:tplc="4D088A0E">
      <w:numFmt w:val="decimal"/>
      <w:lvlText w:val=""/>
      <w:lvlJc w:val="left"/>
    </w:lvl>
    <w:lvl w:ilvl="7" w:tplc="C316AB0E">
      <w:numFmt w:val="decimal"/>
      <w:lvlText w:val=""/>
      <w:lvlJc w:val="left"/>
    </w:lvl>
    <w:lvl w:ilvl="8" w:tplc="E3F48E0A">
      <w:numFmt w:val="decimal"/>
      <w:lvlText w:val=""/>
      <w:lvlJc w:val="left"/>
    </w:lvl>
  </w:abstractNum>
  <w:abstractNum w:abstractNumId="83">
    <w:nsid w:val="000075EF"/>
    <w:multiLevelType w:val="hybridMultilevel"/>
    <w:tmpl w:val="3752B0BE"/>
    <w:lvl w:ilvl="0" w:tplc="011CFEA4">
      <w:start w:val="1"/>
      <w:numFmt w:val="bullet"/>
      <w:lvlText w:val="-"/>
      <w:lvlJc w:val="left"/>
    </w:lvl>
    <w:lvl w:ilvl="1" w:tplc="8D6AABCE">
      <w:numFmt w:val="decimal"/>
      <w:lvlText w:val=""/>
      <w:lvlJc w:val="left"/>
    </w:lvl>
    <w:lvl w:ilvl="2" w:tplc="7DA0ECC8">
      <w:numFmt w:val="decimal"/>
      <w:lvlText w:val=""/>
      <w:lvlJc w:val="left"/>
    </w:lvl>
    <w:lvl w:ilvl="3" w:tplc="5F64FFC6">
      <w:numFmt w:val="decimal"/>
      <w:lvlText w:val=""/>
      <w:lvlJc w:val="left"/>
    </w:lvl>
    <w:lvl w:ilvl="4" w:tplc="0610D48E">
      <w:numFmt w:val="decimal"/>
      <w:lvlText w:val=""/>
      <w:lvlJc w:val="left"/>
    </w:lvl>
    <w:lvl w:ilvl="5" w:tplc="F1B69252">
      <w:numFmt w:val="decimal"/>
      <w:lvlText w:val=""/>
      <w:lvlJc w:val="left"/>
    </w:lvl>
    <w:lvl w:ilvl="6" w:tplc="BF56B93A">
      <w:numFmt w:val="decimal"/>
      <w:lvlText w:val=""/>
      <w:lvlJc w:val="left"/>
    </w:lvl>
    <w:lvl w:ilvl="7" w:tplc="9F4A8B3E">
      <w:numFmt w:val="decimal"/>
      <w:lvlText w:val=""/>
      <w:lvlJc w:val="left"/>
    </w:lvl>
    <w:lvl w:ilvl="8" w:tplc="5C801360">
      <w:numFmt w:val="decimal"/>
      <w:lvlText w:val=""/>
      <w:lvlJc w:val="left"/>
    </w:lvl>
  </w:abstractNum>
  <w:abstractNum w:abstractNumId="84">
    <w:nsid w:val="00007874"/>
    <w:multiLevelType w:val="hybridMultilevel"/>
    <w:tmpl w:val="B2AA9F7E"/>
    <w:lvl w:ilvl="0" w:tplc="0F42B472">
      <w:start w:val="12"/>
      <w:numFmt w:val="decimal"/>
      <w:lvlText w:val="%1."/>
      <w:lvlJc w:val="left"/>
    </w:lvl>
    <w:lvl w:ilvl="1" w:tplc="F6C0C106">
      <w:numFmt w:val="decimal"/>
      <w:lvlText w:val=""/>
      <w:lvlJc w:val="left"/>
    </w:lvl>
    <w:lvl w:ilvl="2" w:tplc="A5F40838">
      <w:numFmt w:val="decimal"/>
      <w:lvlText w:val=""/>
      <w:lvlJc w:val="left"/>
    </w:lvl>
    <w:lvl w:ilvl="3" w:tplc="B8BA3D60">
      <w:numFmt w:val="decimal"/>
      <w:lvlText w:val=""/>
      <w:lvlJc w:val="left"/>
    </w:lvl>
    <w:lvl w:ilvl="4" w:tplc="0386812A">
      <w:numFmt w:val="decimal"/>
      <w:lvlText w:val=""/>
      <w:lvlJc w:val="left"/>
    </w:lvl>
    <w:lvl w:ilvl="5" w:tplc="9C32D524">
      <w:numFmt w:val="decimal"/>
      <w:lvlText w:val=""/>
      <w:lvlJc w:val="left"/>
    </w:lvl>
    <w:lvl w:ilvl="6" w:tplc="74AA218A">
      <w:numFmt w:val="decimal"/>
      <w:lvlText w:val=""/>
      <w:lvlJc w:val="left"/>
    </w:lvl>
    <w:lvl w:ilvl="7" w:tplc="EFDA247E">
      <w:numFmt w:val="decimal"/>
      <w:lvlText w:val=""/>
      <w:lvlJc w:val="left"/>
    </w:lvl>
    <w:lvl w:ilvl="8" w:tplc="824E78AA">
      <w:numFmt w:val="decimal"/>
      <w:lvlText w:val=""/>
      <w:lvlJc w:val="left"/>
    </w:lvl>
  </w:abstractNum>
  <w:abstractNum w:abstractNumId="85">
    <w:nsid w:val="00007983"/>
    <w:multiLevelType w:val="hybridMultilevel"/>
    <w:tmpl w:val="299E0A38"/>
    <w:lvl w:ilvl="0" w:tplc="7ED05B3C">
      <w:start w:val="1"/>
      <w:numFmt w:val="bullet"/>
      <w:lvlText w:val="-"/>
      <w:lvlJc w:val="left"/>
    </w:lvl>
    <w:lvl w:ilvl="1" w:tplc="85D4A72E">
      <w:numFmt w:val="decimal"/>
      <w:lvlText w:val=""/>
      <w:lvlJc w:val="left"/>
    </w:lvl>
    <w:lvl w:ilvl="2" w:tplc="360021CA">
      <w:numFmt w:val="decimal"/>
      <w:lvlText w:val=""/>
      <w:lvlJc w:val="left"/>
    </w:lvl>
    <w:lvl w:ilvl="3" w:tplc="B7941A06">
      <w:numFmt w:val="decimal"/>
      <w:lvlText w:val=""/>
      <w:lvlJc w:val="left"/>
    </w:lvl>
    <w:lvl w:ilvl="4" w:tplc="99524EA6">
      <w:numFmt w:val="decimal"/>
      <w:lvlText w:val=""/>
      <w:lvlJc w:val="left"/>
    </w:lvl>
    <w:lvl w:ilvl="5" w:tplc="CAEC6EE8">
      <w:numFmt w:val="decimal"/>
      <w:lvlText w:val=""/>
      <w:lvlJc w:val="left"/>
    </w:lvl>
    <w:lvl w:ilvl="6" w:tplc="53F4272A">
      <w:numFmt w:val="decimal"/>
      <w:lvlText w:val=""/>
      <w:lvlJc w:val="left"/>
    </w:lvl>
    <w:lvl w:ilvl="7" w:tplc="E6B8AC0C">
      <w:numFmt w:val="decimal"/>
      <w:lvlText w:val=""/>
      <w:lvlJc w:val="left"/>
    </w:lvl>
    <w:lvl w:ilvl="8" w:tplc="F28ED000">
      <w:numFmt w:val="decimal"/>
      <w:lvlText w:val=""/>
      <w:lvlJc w:val="left"/>
    </w:lvl>
  </w:abstractNum>
  <w:abstractNum w:abstractNumId="86">
    <w:nsid w:val="0000798B"/>
    <w:multiLevelType w:val="hybridMultilevel"/>
    <w:tmpl w:val="6D861734"/>
    <w:lvl w:ilvl="0" w:tplc="962CB008">
      <w:start w:val="1"/>
      <w:numFmt w:val="bullet"/>
      <w:lvlText w:val="В"/>
      <w:lvlJc w:val="left"/>
    </w:lvl>
    <w:lvl w:ilvl="1" w:tplc="A5E60FD0">
      <w:numFmt w:val="decimal"/>
      <w:lvlText w:val=""/>
      <w:lvlJc w:val="left"/>
    </w:lvl>
    <w:lvl w:ilvl="2" w:tplc="0A187816">
      <w:numFmt w:val="decimal"/>
      <w:lvlText w:val=""/>
      <w:lvlJc w:val="left"/>
    </w:lvl>
    <w:lvl w:ilvl="3" w:tplc="663A1994">
      <w:numFmt w:val="decimal"/>
      <w:lvlText w:val=""/>
      <w:lvlJc w:val="left"/>
    </w:lvl>
    <w:lvl w:ilvl="4" w:tplc="934A1DDE">
      <w:numFmt w:val="decimal"/>
      <w:lvlText w:val=""/>
      <w:lvlJc w:val="left"/>
    </w:lvl>
    <w:lvl w:ilvl="5" w:tplc="53845738">
      <w:numFmt w:val="decimal"/>
      <w:lvlText w:val=""/>
      <w:lvlJc w:val="left"/>
    </w:lvl>
    <w:lvl w:ilvl="6" w:tplc="7E1A4A10">
      <w:numFmt w:val="decimal"/>
      <w:lvlText w:val=""/>
      <w:lvlJc w:val="left"/>
    </w:lvl>
    <w:lvl w:ilvl="7" w:tplc="D49E37D2">
      <w:numFmt w:val="decimal"/>
      <w:lvlText w:val=""/>
      <w:lvlJc w:val="left"/>
    </w:lvl>
    <w:lvl w:ilvl="8" w:tplc="FC9ED1E6">
      <w:numFmt w:val="decimal"/>
      <w:lvlText w:val=""/>
      <w:lvlJc w:val="left"/>
    </w:lvl>
  </w:abstractNum>
  <w:abstractNum w:abstractNumId="87">
    <w:nsid w:val="00007BB9"/>
    <w:multiLevelType w:val="hybridMultilevel"/>
    <w:tmpl w:val="A36850CA"/>
    <w:lvl w:ilvl="0" w:tplc="B4EEA8B0">
      <w:start w:val="1"/>
      <w:numFmt w:val="bullet"/>
      <w:lvlText w:val="-"/>
      <w:lvlJc w:val="left"/>
    </w:lvl>
    <w:lvl w:ilvl="1" w:tplc="DDBAEA9A">
      <w:numFmt w:val="decimal"/>
      <w:lvlText w:val=""/>
      <w:lvlJc w:val="left"/>
    </w:lvl>
    <w:lvl w:ilvl="2" w:tplc="D44E36D4">
      <w:numFmt w:val="decimal"/>
      <w:lvlText w:val=""/>
      <w:lvlJc w:val="left"/>
    </w:lvl>
    <w:lvl w:ilvl="3" w:tplc="EA742090">
      <w:numFmt w:val="decimal"/>
      <w:lvlText w:val=""/>
      <w:lvlJc w:val="left"/>
    </w:lvl>
    <w:lvl w:ilvl="4" w:tplc="9AAAEDD2">
      <w:numFmt w:val="decimal"/>
      <w:lvlText w:val=""/>
      <w:lvlJc w:val="left"/>
    </w:lvl>
    <w:lvl w:ilvl="5" w:tplc="2026A5BA">
      <w:numFmt w:val="decimal"/>
      <w:lvlText w:val=""/>
      <w:lvlJc w:val="left"/>
    </w:lvl>
    <w:lvl w:ilvl="6" w:tplc="394449E0">
      <w:numFmt w:val="decimal"/>
      <w:lvlText w:val=""/>
      <w:lvlJc w:val="left"/>
    </w:lvl>
    <w:lvl w:ilvl="7" w:tplc="91F60216">
      <w:numFmt w:val="decimal"/>
      <w:lvlText w:val=""/>
      <w:lvlJc w:val="left"/>
    </w:lvl>
    <w:lvl w:ilvl="8" w:tplc="7658B0D4">
      <w:numFmt w:val="decimal"/>
      <w:lvlText w:val=""/>
      <w:lvlJc w:val="left"/>
    </w:lvl>
  </w:abstractNum>
  <w:abstractNum w:abstractNumId="88">
    <w:nsid w:val="00007DD1"/>
    <w:multiLevelType w:val="hybridMultilevel"/>
    <w:tmpl w:val="58401F74"/>
    <w:lvl w:ilvl="0" w:tplc="1B9EECDA">
      <w:start w:val="3"/>
      <w:numFmt w:val="decimal"/>
      <w:lvlText w:val="%1."/>
      <w:lvlJc w:val="left"/>
    </w:lvl>
    <w:lvl w:ilvl="1" w:tplc="FB2C6034">
      <w:numFmt w:val="decimal"/>
      <w:lvlText w:val=""/>
      <w:lvlJc w:val="left"/>
    </w:lvl>
    <w:lvl w:ilvl="2" w:tplc="16924B3E">
      <w:numFmt w:val="decimal"/>
      <w:lvlText w:val=""/>
      <w:lvlJc w:val="left"/>
    </w:lvl>
    <w:lvl w:ilvl="3" w:tplc="0DDE570C">
      <w:numFmt w:val="decimal"/>
      <w:lvlText w:val=""/>
      <w:lvlJc w:val="left"/>
    </w:lvl>
    <w:lvl w:ilvl="4" w:tplc="FB7C5FDC">
      <w:numFmt w:val="decimal"/>
      <w:lvlText w:val=""/>
      <w:lvlJc w:val="left"/>
    </w:lvl>
    <w:lvl w:ilvl="5" w:tplc="FB84B968">
      <w:numFmt w:val="decimal"/>
      <w:lvlText w:val=""/>
      <w:lvlJc w:val="left"/>
    </w:lvl>
    <w:lvl w:ilvl="6" w:tplc="7AE03EF0">
      <w:numFmt w:val="decimal"/>
      <w:lvlText w:val=""/>
      <w:lvlJc w:val="left"/>
    </w:lvl>
    <w:lvl w:ilvl="7" w:tplc="CE622D4C">
      <w:numFmt w:val="decimal"/>
      <w:lvlText w:val=""/>
      <w:lvlJc w:val="left"/>
    </w:lvl>
    <w:lvl w:ilvl="8" w:tplc="43B2955E">
      <w:numFmt w:val="decimal"/>
      <w:lvlText w:val=""/>
      <w:lvlJc w:val="left"/>
    </w:lvl>
  </w:abstractNum>
  <w:abstractNum w:abstractNumId="89">
    <w:nsid w:val="00007F4F"/>
    <w:multiLevelType w:val="hybridMultilevel"/>
    <w:tmpl w:val="AB1CF15C"/>
    <w:lvl w:ilvl="0" w:tplc="EE7C96F8">
      <w:start w:val="1"/>
      <w:numFmt w:val="decimal"/>
      <w:lvlText w:val="%1."/>
      <w:lvlJc w:val="left"/>
    </w:lvl>
    <w:lvl w:ilvl="1" w:tplc="2EF24248">
      <w:numFmt w:val="decimal"/>
      <w:lvlText w:val=""/>
      <w:lvlJc w:val="left"/>
    </w:lvl>
    <w:lvl w:ilvl="2" w:tplc="12603B64">
      <w:numFmt w:val="decimal"/>
      <w:lvlText w:val=""/>
      <w:lvlJc w:val="left"/>
    </w:lvl>
    <w:lvl w:ilvl="3" w:tplc="D486A366">
      <w:numFmt w:val="decimal"/>
      <w:lvlText w:val=""/>
      <w:lvlJc w:val="left"/>
    </w:lvl>
    <w:lvl w:ilvl="4" w:tplc="1236F74C">
      <w:numFmt w:val="decimal"/>
      <w:lvlText w:val=""/>
      <w:lvlJc w:val="left"/>
    </w:lvl>
    <w:lvl w:ilvl="5" w:tplc="DAEE5EEC">
      <w:numFmt w:val="decimal"/>
      <w:lvlText w:val=""/>
      <w:lvlJc w:val="left"/>
    </w:lvl>
    <w:lvl w:ilvl="6" w:tplc="1D3E563C">
      <w:numFmt w:val="decimal"/>
      <w:lvlText w:val=""/>
      <w:lvlJc w:val="left"/>
    </w:lvl>
    <w:lvl w:ilvl="7" w:tplc="D78A8C7C">
      <w:numFmt w:val="decimal"/>
      <w:lvlText w:val=""/>
      <w:lvlJc w:val="left"/>
    </w:lvl>
    <w:lvl w:ilvl="8" w:tplc="F2CE61F0">
      <w:numFmt w:val="decimal"/>
      <w:lvlText w:val=""/>
      <w:lvlJc w:val="left"/>
    </w:lvl>
  </w:abstractNum>
  <w:num w:numId="1">
    <w:abstractNumId w:val="69"/>
  </w:num>
  <w:num w:numId="2">
    <w:abstractNumId w:val="30"/>
  </w:num>
  <w:num w:numId="3">
    <w:abstractNumId w:val="15"/>
  </w:num>
  <w:num w:numId="4">
    <w:abstractNumId w:val="55"/>
  </w:num>
  <w:num w:numId="5">
    <w:abstractNumId w:val="42"/>
  </w:num>
  <w:num w:numId="6">
    <w:abstractNumId w:val="3"/>
  </w:num>
  <w:num w:numId="7">
    <w:abstractNumId w:val="61"/>
  </w:num>
  <w:num w:numId="8">
    <w:abstractNumId w:val="45"/>
  </w:num>
  <w:num w:numId="9">
    <w:abstractNumId w:val="12"/>
  </w:num>
  <w:num w:numId="10">
    <w:abstractNumId w:val="86"/>
  </w:num>
  <w:num w:numId="11">
    <w:abstractNumId w:val="10"/>
  </w:num>
  <w:num w:numId="12">
    <w:abstractNumId w:val="82"/>
  </w:num>
  <w:num w:numId="13">
    <w:abstractNumId w:val="60"/>
  </w:num>
  <w:num w:numId="14">
    <w:abstractNumId w:val="26"/>
  </w:num>
  <w:num w:numId="15">
    <w:abstractNumId w:val="37"/>
  </w:num>
  <w:num w:numId="16">
    <w:abstractNumId w:val="4"/>
  </w:num>
  <w:num w:numId="17">
    <w:abstractNumId w:val="87"/>
  </w:num>
  <w:num w:numId="18">
    <w:abstractNumId w:val="59"/>
  </w:num>
  <w:num w:numId="19">
    <w:abstractNumId w:val="13"/>
  </w:num>
  <w:num w:numId="20">
    <w:abstractNumId w:val="80"/>
  </w:num>
  <w:num w:numId="21">
    <w:abstractNumId w:val="73"/>
  </w:num>
  <w:num w:numId="22">
    <w:abstractNumId w:val="52"/>
  </w:num>
  <w:num w:numId="23">
    <w:abstractNumId w:val="17"/>
  </w:num>
  <w:num w:numId="24">
    <w:abstractNumId w:val="16"/>
  </w:num>
  <w:num w:numId="25">
    <w:abstractNumId w:val="72"/>
  </w:num>
  <w:num w:numId="26">
    <w:abstractNumId w:val="40"/>
  </w:num>
  <w:num w:numId="27">
    <w:abstractNumId w:val="14"/>
  </w:num>
  <w:num w:numId="28">
    <w:abstractNumId w:val="44"/>
  </w:num>
  <w:num w:numId="29">
    <w:abstractNumId w:val="64"/>
  </w:num>
  <w:num w:numId="30">
    <w:abstractNumId w:val="35"/>
  </w:num>
  <w:num w:numId="31">
    <w:abstractNumId w:val="23"/>
  </w:num>
  <w:num w:numId="32">
    <w:abstractNumId w:val="50"/>
  </w:num>
  <w:num w:numId="33">
    <w:abstractNumId w:val="58"/>
  </w:num>
  <w:num w:numId="34">
    <w:abstractNumId w:val="70"/>
  </w:num>
  <w:num w:numId="35">
    <w:abstractNumId w:val="63"/>
  </w:num>
  <w:num w:numId="36">
    <w:abstractNumId w:val="41"/>
  </w:num>
  <w:num w:numId="37">
    <w:abstractNumId w:val="7"/>
  </w:num>
  <w:num w:numId="38">
    <w:abstractNumId w:val="32"/>
  </w:num>
  <w:num w:numId="39">
    <w:abstractNumId w:val="75"/>
  </w:num>
  <w:num w:numId="40">
    <w:abstractNumId w:val="1"/>
  </w:num>
  <w:num w:numId="41">
    <w:abstractNumId w:val="46"/>
  </w:num>
  <w:num w:numId="42">
    <w:abstractNumId w:val="57"/>
  </w:num>
  <w:num w:numId="43">
    <w:abstractNumId w:val="36"/>
  </w:num>
  <w:num w:numId="44">
    <w:abstractNumId w:val="5"/>
  </w:num>
  <w:num w:numId="45">
    <w:abstractNumId w:val="85"/>
  </w:num>
  <w:num w:numId="46">
    <w:abstractNumId w:val="83"/>
  </w:num>
  <w:num w:numId="47">
    <w:abstractNumId w:val="48"/>
  </w:num>
  <w:num w:numId="48">
    <w:abstractNumId w:val="31"/>
  </w:num>
  <w:num w:numId="49">
    <w:abstractNumId w:val="39"/>
  </w:num>
  <w:num w:numId="50">
    <w:abstractNumId w:val="33"/>
  </w:num>
  <w:num w:numId="51">
    <w:abstractNumId w:val="79"/>
  </w:num>
  <w:num w:numId="52">
    <w:abstractNumId w:val="28"/>
  </w:num>
  <w:num w:numId="53">
    <w:abstractNumId w:val="38"/>
  </w:num>
  <w:num w:numId="54">
    <w:abstractNumId w:val="22"/>
  </w:num>
  <w:num w:numId="55">
    <w:abstractNumId w:val="88"/>
  </w:num>
  <w:num w:numId="56">
    <w:abstractNumId w:val="25"/>
  </w:num>
  <w:num w:numId="57">
    <w:abstractNumId w:val="66"/>
  </w:num>
  <w:num w:numId="58">
    <w:abstractNumId w:val="49"/>
  </w:num>
  <w:num w:numId="59">
    <w:abstractNumId w:val="19"/>
  </w:num>
  <w:num w:numId="60">
    <w:abstractNumId w:val="71"/>
  </w:num>
  <w:num w:numId="61">
    <w:abstractNumId w:val="76"/>
  </w:num>
  <w:num w:numId="62">
    <w:abstractNumId w:val="34"/>
  </w:num>
  <w:num w:numId="63">
    <w:abstractNumId w:val="43"/>
  </w:num>
  <w:num w:numId="64">
    <w:abstractNumId w:val="81"/>
  </w:num>
  <w:num w:numId="65">
    <w:abstractNumId w:val="0"/>
  </w:num>
  <w:num w:numId="66">
    <w:abstractNumId w:val="89"/>
  </w:num>
  <w:num w:numId="67">
    <w:abstractNumId w:val="51"/>
  </w:num>
  <w:num w:numId="68">
    <w:abstractNumId w:val="2"/>
  </w:num>
  <w:num w:numId="69">
    <w:abstractNumId w:val="47"/>
  </w:num>
  <w:num w:numId="70">
    <w:abstractNumId w:val="18"/>
  </w:num>
  <w:num w:numId="71">
    <w:abstractNumId w:val="78"/>
  </w:num>
  <w:num w:numId="72">
    <w:abstractNumId w:val="54"/>
  </w:num>
  <w:num w:numId="73">
    <w:abstractNumId w:val="56"/>
  </w:num>
  <w:num w:numId="74">
    <w:abstractNumId w:val="20"/>
  </w:num>
  <w:num w:numId="75">
    <w:abstractNumId w:val="77"/>
  </w:num>
  <w:num w:numId="76">
    <w:abstractNumId w:val="8"/>
  </w:num>
  <w:num w:numId="77">
    <w:abstractNumId w:val="6"/>
  </w:num>
  <w:num w:numId="78">
    <w:abstractNumId w:val="67"/>
  </w:num>
  <w:num w:numId="79">
    <w:abstractNumId w:val="27"/>
  </w:num>
  <w:num w:numId="80">
    <w:abstractNumId w:val="84"/>
  </w:num>
  <w:num w:numId="81">
    <w:abstractNumId w:val="24"/>
  </w:num>
  <w:num w:numId="82">
    <w:abstractNumId w:val="29"/>
  </w:num>
  <w:num w:numId="83">
    <w:abstractNumId w:val="9"/>
  </w:num>
  <w:num w:numId="84">
    <w:abstractNumId w:val="65"/>
  </w:num>
  <w:num w:numId="85">
    <w:abstractNumId w:val="74"/>
  </w:num>
  <w:num w:numId="86">
    <w:abstractNumId w:val="62"/>
  </w:num>
  <w:num w:numId="87">
    <w:abstractNumId w:val="53"/>
  </w:num>
  <w:num w:numId="88">
    <w:abstractNumId w:val="68"/>
  </w:num>
  <w:num w:numId="89">
    <w:abstractNumId w:val="21"/>
  </w:num>
  <w:num w:numId="90">
    <w:abstractNumId w:val="1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A0B"/>
    <w:rsid w:val="00060A0B"/>
    <w:rsid w:val="002D115C"/>
    <w:rsid w:val="00AD6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60</Pages>
  <Words>13482</Words>
  <Characters>76850</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Виктория Кочиева</cp:lastModifiedBy>
  <cp:revision>3</cp:revision>
  <dcterms:created xsi:type="dcterms:W3CDTF">2023-06-14T08:03:00Z</dcterms:created>
  <dcterms:modified xsi:type="dcterms:W3CDTF">2023-06-19T09:55:00Z</dcterms:modified>
</cp:coreProperties>
</file>