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5EF" w:rsidRDefault="00A945EF" w:rsidP="00A945EF">
      <w:pPr>
        <w:tabs>
          <w:tab w:val="left" w:pos="4500"/>
        </w:tabs>
        <w:ind w:firstLin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drawing>
          <wp:inline distT="0" distB="0" distL="0" distR="0" wp14:anchorId="0885CDF7" wp14:editId="673770EA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5EF" w:rsidRDefault="00A945EF" w:rsidP="00A945EF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МУНИЦИПАЛЬНОЕ ОБРАЗОВАНИЕ </w:t>
      </w:r>
    </w:p>
    <w:p w:rsidR="00A945EF" w:rsidRDefault="00A945EF" w:rsidP="00A945EF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A945EF" w:rsidRDefault="00A945EF" w:rsidP="00A945EF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A945EF" w:rsidRDefault="00A945EF" w:rsidP="00A945EF">
      <w:pPr>
        <w:keepNext/>
        <w:ind w:firstLine="0"/>
        <w:jc w:val="center"/>
        <w:outlineLvl w:val="0"/>
        <w:rPr>
          <w:rFonts w:ascii="Times New Roman" w:hAnsi="Times New Roman"/>
          <w:b/>
          <w:bCs/>
          <w:kern w:val="32"/>
          <w:sz w:val="40"/>
          <w:szCs w:val="40"/>
        </w:rPr>
      </w:pPr>
      <w:r>
        <w:rPr>
          <w:rFonts w:ascii="Times New Roman" w:hAnsi="Times New Roman"/>
          <w:b/>
          <w:bCs/>
          <w:kern w:val="32"/>
          <w:sz w:val="40"/>
          <w:szCs w:val="40"/>
        </w:rPr>
        <w:t>АДМИНИСТРАЦИЯ ГОРОДА</w:t>
      </w:r>
    </w:p>
    <w:p w:rsidR="00A945EF" w:rsidRDefault="00A945EF" w:rsidP="00A945EF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A945EF" w:rsidRDefault="00A945EF" w:rsidP="00A945EF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A945EF" w:rsidRDefault="00A945EF" w:rsidP="00A945EF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A945EF" w:rsidRDefault="00A945EF" w:rsidP="00A945EF">
      <w:pPr>
        <w:tabs>
          <w:tab w:val="left" w:pos="7425"/>
        </w:tabs>
        <w:ind w:left="142"/>
        <w:jc w:val="center"/>
        <w:rPr>
          <w:rFonts w:ascii="Times New Roman" w:hAnsi="Times New Roman"/>
          <w:bCs/>
          <w:sz w:val="28"/>
          <w:szCs w:val="28"/>
        </w:rPr>
      </w:pPr>
    </w:p>
    <w:p w:rsidR="00A945EF" w:rsidRDefault="00A945EF" w:rsidP="00A945EF">
      <w:pPr>
        <w:tabs>
          <w:tab w:val="left" w:pos="7425"/>
        </w:tabs>
        <w:ind w:left="142"/>
        <w:jc w:val="center"/>
        <w:rPr>
          <w:rFonts w:ascii="Times New Roman" w:hAnsi="Times New Roman"/>
          <w:bCs/>
          <w:sz w:val="28"/>
          <w:szCs w:val="28"/>
        </w:rPr>
      </w:pPr>
    </w:p>
    <w:p w:rsidR="00A945EF" w:rsidRDefault="00A945EF" w:rsidP="00A945EF">
      <w:pPr>
        <w:tabs>
          <w:tab w:val="left" w:pos="7425"/>
        </w:tabs>
        <w:ind w:left="142"/>
        <w:jc w:val="center"/>
        <w:rPr>
          <w:rFonts w:ascii="Times New Roman" w:hAnsi="Times New Roman"/>
          <w:bCs/>
          <w:sz w:val="28"/>
          <w:szCs w:val="28"/>
        </w:rPr>
      </w:pPr>
    </w:p>
    <w:p w:rsidR="00A945EF" w:rsidRDefault="00A945EF" w:rsidP="00A945EF">
      <w:pPr>
        <w:tabs>
          <w:tab w:val="left" w:pos="7425"/>
        </w:tabs>
        <w:ind w:left="142"/>
        <w:jc w:val="center"/>
        <w:rPr>
          <w:rFonts w:ascii="Times New Roman" w:hAnsi="Times New Roman"/>
          <w:bCs/>
          <w:sz w:val="28"/>
          <w:szCs w:val="28"/>
        </w:rPr>
      </w:pPr>
    </w:p>
    <w:p w:rsidR="00A91EDE" w:rsidRDefault="00A945EF" w:rsidP="00A945E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</w:t>
      </w:r>
      <w:r w:rsidR="00A91EDE">
        <w:rPr>
          <w:rFonts w:ascii="Times New Roman" w:hAnsi="Times New Roman"/>
          <w:sz w:val="28"/>
          <w:szCs w:val="28"/>
        </w:rPr>
        <w:t>и</w:t>
      </w:r>
    </w:p>
    <w:p w:rsidR="00A91EDE" w:rsidRDefault="00A945EF" w:rsidP="00A945E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силу постановлени</w:t>
      </w:r>
      <w:r w:rsidR="00A91ED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40D01" w:rsidRPr="00A914B4" w:rsidRDefault="00A945EF" w:rsidP="00A91ED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A945EF" w:rsidRDefault="00A945EF" w:rsidP="00A945EF">
      <w:pPr>
        <w:ind w:firstLine="0"/>
        <w:rPr>
          <w:rFonts w:ascii="Times New Roman" w:hAnsi="Times New Roman"/>
          <w:bCs/>
          <w:sz w:val="28"/>
          <w:szCs w:val="28"/>
        </w:rPr>
      </w:pPr>
    </w:p>
    <w:p w:rsidR="00A945EF" w:rsidRDefault="00A945EF" w:rsidP="00A945EF">
      <w:pPr>
        <w:widowControl w:val="0"/>
        <w:tabs>
          <w:tab w:val="left" w:pos="567"/>
        </w:tabs>
        <w:ind w:firstLine="0"/>
        <w:rPr>
          <w:rFonts w:ascii="Times New Roman" w:hAnsi="Times New Roman"/>
          <w:i/>
          <w:iCs/>
          <w:sz w:val="28"/>
          <w:szCs w:val="28"/>
        </w:rPr>
      </w:pPr>
    </w:p>
    <w:p w:rsidR="00A945EF" w:rsidRDefault="00A945EF" w:rsidP="00A945EF">
      <w:pPr>
        <w:widowControl w:val="0"/>
        <w:tabs>
          <w:tab w:val="left" w:pos="567"/>
        </w:tabs>
        <w:ind w:firstLine="0"/>
        <w:rPr>
          <w:rFonts w:ascii="Times New Roman" w:hAnsi="Times New Roman"/>
          <w:i/>
          <w:iCs/>
          <w:sz w:val="28"/>
          <w:szCs w:val="28"/>
        </w:rPr>
      </w:pPr>
    </w:p>
    <w:p w:rsidR="00A945EF" w:rsidRDefault="00A945EF" w:rsidP="00A945EF">
      <w:pPr>
        <w:widowControl w:val="0"/>
        <w:tabs>
          <w:tab w:val="left" w:pos="567"/>
        </w:tabs>
        <w:ind w:firstLine="0"/>
        <w:rPr>
          <w:rFonts w:ascii="Times New Roman" w:hAnsi="Times New Roman"/>
          <w:i/>
          <w:iCs/>
          <w:sz w:val="28"/>
          <w:szCs w:val="28"/>
        </w:rPr>
      </w:pPr>
    </w:p>
    <w:p w:rsidR="000A1868" w:rsidRPr="00A91EDE" w:rsidRDefault="00A945EF" w:rsidP="00A945EF">
      <w:pPr>
        <w:autoSpaceDE w:val="0"/>
        <w:autoSpaceDN w:val="0"/>
        <w:adjustRightInd w:val="0"/>
        <w:spacing w:line="36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r w:rsidRPr="00A91EDE">
        <w:rPr>
          <w:rFonts w:ascii="Times New Roman" w:hAnsi="Times New Roman"/>
          <w:sz w:val="28"/>
          <w:szCs w:val="28"/>
        </w:rPr>
        <w:t xml:space="preserve">В </w:t>
      </w:r>
      <w:r w:rsidR="008A0F4B" w:rsidRPr="00A91EDE">
        <w:rPr>
          <w:rFonts w:ascii="Times New Roman" w:hAnsi="Times New Roman"/>
          <w:sz w:val="28"/>
          <w:szCs w:val="28"/>
        </w:rPr>
        <w:t xml:space="preserve">связи с принятием административного </w:t>
      </w:r>
      <w:r w:rsidR="00533990" w:rsidRPr="00A91EDE">
        <w:rPr>
          <w:rFonts w:ascii="Times New Roman" w:hAnsi="Times New Roman"/>
          <w:sz w:val="28"/>
          <w:szCs w:val="28"/>
        </w:rPr>
        <w:t xml:space="preserve">регламента по предоставлению услуги «Принятие на учет граждан в качестве </w:t>
      </w:r>
      <w:r w:rsidR="007F1FB8" w:rsidRPr="00A91EDE">
        <w:rPr>
          <w:rFonts w:ascii="Times New Roman" w:hAnsi="Times New Roman"/>
          <w:sz w:val="28"/>
          <w:szCs w:val="28"/>
        </w:rPr>
        <w:t xml:space="preserve">нуждающихся в </w:t>
      </w:r>
      <w:r w:rsidR="00533990" w:rsidRPr="00A91EDE">
        <w:rPr>
          <w:rFonts w:ascii="Times New Roman" w:hAnsi="Times New Roman"/>
          <w:sz w:val="28"/>
          <w:szCs w:val="28"/>
        </w:rPr>
        <w:t>жилых помещени</w:t>
      </w:r>
      <w:r w:rsidR="007F1FB8" w:rsidRPr="00A91EDE">
        <w:rPr>
          <w:rFonts w:ascii="Times New Roman" w:hAnsi="Times New Roman"/>
          <w:sz w:val="28"/>
          <w:szCs w:val="28"/>
        </w:rPr>
        <w:t>ях», утвержденного постановлением администрации от 12.08.2022 №359-па</w:t>
      </w:r>
      <w:r w:rsidR="00A91EDE" w:rsidRPr="00A91EDE">
        <w:rPr>
          <w:rFonts w:ascii="Times New Roman" w:hAnsi="Times New Roman"/>
          <w:sz w:val="28"/>
          <w:szCs w:val="28"/>
        </w:rPr>
        <w:t xml:space="preserve">, с учетом </w:t>
      </w:r>
      <w:r w:rsidR="00A91EDE" w:rsidRPr="00A91EDE">
        <w:rPr>
          <w:rFonts w:ascii="Times New Roman" w:hAnsi="Times New Roman"/>
          <w:sz w:val="28"/>
          <w:szCs w:val="28"/>
        </w:rPr>
        <w:t>письм</w:t>
      </w:r>
      <w:r w:rsidR="00A91EDE">
        <w:rPr>
          <w:rFonts w:ascii="Times New Roman" w:hAnsi="Times New Roman"/>
          <w:sz w:val="28"/>
          <w:szCs w:val="28"/>
        </w:rPr>
        <w:t>а</w:t>
      </w:r>
      <w:r w:rsidR="00A91EDE" w:rsidRPr="00A91EDE">
        <w:rPr>
          <w:rFonts w:ascii="Times New Roman" w:hAnsi="Times New Roman"/>
          <w:sz w:val="28"/>
          <w:szCs w:val="28"/>
        </w:rPr>
        <w:t xml:space="preserve"> заместителя директора – начальника управления лицензирования Департамента экономического развития Х</w:t>
      </w:r>
      <w:r w:rsidR="00A91EDE">
        <w:rPr>
          <w:rFonts w:ascii="Times New Roman" w:hAnsi="Times New Roman"/>
          <w:sz w:val="28"/>
          <w:szCs w:val="28"/>
        </w:rPr>
        <w:t>анты-</w:t>
      </w:r>
      <w:r w:rsidR="00A91EDE" w:rsidRPr="00A91EDE">
        <w:rPr>
          <w:rFonts w:ascii="Times New Roman" w:hAnsi="Times New Roman"/>
          <w:sz w:val="28"/>
          <w:szCs w:val="28"/>
        </w:rPr>
        <w:t>М</w:t>
      </w:r>
      <w:r w:rsidR="00A91EDE">
        <w:rPr>
          <w:rFonts w:ascii="Times New Roman" w:hAnsi="Times New Roman"/>
          <w:sz w:val="28"/>
          <w:szCs w:val="28"/>
        </w:rPr>
        <w:t xml:space="preserve">ансийского автономного округа </w:t>
      </w:r>
      <w:r w:rsidR="00A91EDE" w:rsidRPr="00A91EDE">
        <w:rPr>
          <w:rFonts w:ascii="Times New Roman" w:hAnsi="Times New Roman"/>
          <w:sz w:val="28"/>
          <w:szCs w:val="28"/>
        </w:rPr>
        <w:t>-</w:t>
      </w:r>
      <w:r w:rsidR="00A91EDE">
        <w:rPr>
          <w:rFonts w:ascii="Times New Roman" w:hAnsi="Times New Roman"/>
          <w:sz w:val="28"/>
          <w:szCs w:val="28"/>
        </w:rPr>
        <w:t xml:space="preserve"> </w:t>
      </w:r>
      <w:r w:rsidR="00A91EDE" w:rsidRPr="00A91EDE">
        <w:rPr>
          <w:rFonts w:ascii="Times New Roman" w:hAnsi="Times New Roman"/>
          <w:sz w:val="28"/>
          <w:szCs w:val="28"/>
        </w:rPr>
        <w:t>Югры В.Д. Костина от 21.10.2022 №22-Исх-10039</w:t>
      </w:r>
      <w:r w:rsidR="000A1868" w:rsidRPr="00A91EDE">
        <w:rPr>
          <w:rFonts w:ascii="Times New Roman" w:hAnsi="Times New Roman"/>
          <w:sz w:val="28"/>
          <w:szCs w:val="28"/>
        </w:rPr>
        <w:t>:</w:t>
      </w:r>
    </w:p>
    <w:p w:rsidR="000A1868" w:rsidRDefault="000A1868" w:rsidP="00A945EF">
      <w:pPr>
        <w:autoSpaceDE w:val="0"/>
        <w:autoSpaceDN w:val="0"/>
        <w:adjustRightInd w:val="0"/>
        <w:spacing w:line="360" w:lineRule="auto"/>
        <w:ind w:firstLine="540"/>
        <w:outlineLvl w:val="0"/>
        <w:rPr>
          <w:rFonts w:ascii="Times New Roman" w:hAnsi="Times New Roman"/>
          <w:sz w:val="28"/>
          <w:szCs w:val="28"/>
        </w:rPr>
      </w:pPr>
    </w:p>
    <w:p w:rsidR="000A1868" w:rsidRDefault="000A1868" w:rsidP="00A945EF">
      <w:pPr>
        <w:autoSpaceDE w:val="0"/>
        <w:autoSpaceDN w:val="0"/>
        <w:adjustRightInd w:val="0"/>
        <w:spacing w:line="360" w:lineRule="auto"/>
        <w:ind w:firstLine="540"/>
        <w:outlineLvl w:val="0"/>
        <w:rPr>
          <w:rFonts w:ascii="Times New Roman" w:hAnsi="Times New Roman"/>
          <w:sz w:val="28"/>
          <w:szCs w:val="28"/>
        </w:rPr>
      </w:pPr>
    </w:p>
    <w:p w:rsidR="002040E7" w:rsidRDefault="007B3F34" w:rsidP="00145AD3">
      <w:pPr>
        <w:autoSpaceDE w:val="0"/>
        <w:autoSpaceDN w:val="0"/>
        <w:adjustRightInd w:val="0"/>
        <w:spacing w:line="36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A1868">
        <w:rPr>
          <w:rFonts w:ascii="Times New Roman" w:hAnsi="Times New Roman"/>
          <w:sz w:val="28"/>
          <w:szCs w:val="28"/>
        </w:rPr>
        <w:t xml:space="preserve">Признать утратившими силу </w:t>
      </w:r>
      <w:r w:rsidR="00A945EF">
        <w:rPr>
          <w:rFonts w:ascii="Times New Roman" w:hAnsi="Times New Roman"/>
          <w:sz w:val="28"/>
          <w:szCs w:val="28"/>
        </w:rPr>
        <w:t>постановления администрации города</w:t>
      </w:r>
      <w:r w:rsidR="002040E7">
        <w:rPr>
          <w:rFonts w:ascii="Times New Roman" w:hAnsi="Times New Roman"/>
          <w:sz w:val="28"/>
          <w:szCs w:val="28"/>
        </w:rPr>
        <w:t>:</w:t>
      </w:r>
    </w:p>
    <w:p w:rsidR="00145AD3" w:rsidRPr="005A1623" w:rsidRDefault="002040E7" w:rsidP="005A1623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945EF">
        <w:rPr>
          <w:rFonts w:ascii="Times New Roman" w:hAnsi="Times New Roman"/>
          <w:sz w:val="28"/>
          <w:szCs w:val="28"/>
        </w:rPr>
        <w:t xml:space="preserve"> от </w:t>
      </w:r>
      <w:r w:rsidR="000A1868">
        <w:rPr>
          <w:rFonts w:ascii="Times New Roman" w:hAnsi="Times New Roman"/>
          <w:sz w:val="28"/>
          <w:szCs w:val="28"/>
        </w:rPr>
        <w:t xml:space="preserve">19.11.2019 №462-па </w:t>
      </w:r>
      <w:r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</w:t>
      </w:r>
      <w:r w:rsidR="00604FD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муниципальной услуги </w:t>
      </w:r>
      <w:r w:rsidRPr="00A914B4">
        <w:rPr>
          <w:rFonts w:ascii="Times New Roman" w:hAnsi="Times New Roman"/>
          <w:sz w:val="28"/>
          <w:szCs w:val="28"/>
        </w:rPr>
        <w:t>«Предоставление информации об очередности предоставления жилых помещений на условиях социального найма»</w:t>
      </w:r>
      <w:r w:rsidR="005A1623">
        <w:rPr>
          <w:rFonts w:ascii="Times New Roman" w:hAnsi="Times New Roman"/>
          <w:sz w:val="28"/>
          <w:szCs w:val="28"/>
        </w:rPr>
        <w:t xml:space="preserve">; </w:t>
      </w:r>
      <w:r w:rsidRPr="005A1623">
        <w:rPr>
          <w:rFonts w:ascii="Times New Roman" w:hAnsi="Times New Roman"/>
          <w:sz w:val="28"/>
          <w:szCs w:val="28"/>
        </w:rPr>
        <w:t xml:space="preserve"> </w:t>
      </w:r>
    </w:p>
    <w:p w:rsidR="005A1623" w:rsidRPr="005A1623" w:rsidRDefault="00145AD3" w:rsidP="005A1623">
      <w:pPr>
        <w:spacing w:line="360" w:lineRule="auto"/>
        <w:rPr>
          <w:rFonts w:ascii="Times New Roman" w:hAnsi="Times New Roman"/>
          <w:sz w:val="28"/>
          <w:szCs w:val="28"/>
        </w:rPr>
      </w:pPr>
      <w:r w:rsidRPr="005A1623">
        <w:rPr>
          <w:rFonts w:ascii="Times New Roman" w:hAnsi="Times New Roman"/>
          <w:sz w:val="28"/>
          <w:szCs w:val="28"/>
        </w:rPr>
        <w:t xml:space="preserve">- </w:t>
      </w:r>
      <w:r w:rsidR="002C3AF1">
        <w:rPr>
          <w:rFonts w:ascii="Times New Roman" w:hAnsi="Times New Roman"/>
          <w:sz w:val="28"/>
          <w:szCs w:val="28"/>
        </w:rPr>
        <w:t>от 24.01.2022 №16-па «</w:t>
      </w:r>
      <w:r w:rsidR="005A1623" w:rsidRPr="005A1623">
        <w:rPr>
          <w:rFonts w:ascii="Times New Roman" w:hAnsi="Times New Roman"/>
          <w:sz w:val="28"/>
          <w:szCs w:val="28"/>
        </w:rPr>
        <w:t>О внесении изменений в постановление администрации</w:t>
      </w:r>
      <w:r w:rsidR="005A1623">
        <w:rPr>
          <w:rFonts w:ascii="Times New Roman" w:hAnsi="Times New Roman"/>
          <w:sz w:val="28"/>
          <w:szCs w:val="28"/>
        </w:rPr>
        <w:t xml:space="preserve"> </w:t>
      </w:r>
      <w:r w:rsidR="005A1623" w:rsidRPr="005A1623">
        <w:rPr>
          <w:rFonts w:ascii="Times New Roman" w:hAnsi="Times New Roman"/>
          <w:sz w:val="28"/>
          <w:szCs w:val="28"/>
        </w:rPr>
        <w:t xml:space="preserve">города от 19.11.2019 №462-па «Об утверждении </w:t>
      </w:r>
      <w:r w:rsidR="005A1623" w:rsidRPr="005A1623">
        <w:rPr>
          <w:rFonts w:ascii="Times New Roman" w:hAnsi="Times New Roman"/>
          <w:sz w:val="28"/>
          <w:szCs w:val="28"/>
        </w:rPr>
        <w:lastRenderedPageBreak/>
        <w:t>административного регламента предоставления муниципальной услуги «Предоставление информации об очередности предоставления</w:t>
      </w:r>
      <w:r w:rsidR="005A1623">
        <w:rPr>
          <w:rFonts w:ascii="Times New Roman" w:hAnsi="Times New Roman"/>
          <w:sz w:val="28"/>
          <w:szCs w:val="28"/>
        </w:rPr>
        <w:t xml:space="preserve"> </w:t>
      </w:r>
      <w:r w:rsidR="005A1623" w:rsidRPr="005A1623">
        <w:rPr>
          <w:rFonts w:ascii="Times New Roman" w:hAnsi="Times New Roman"/>
          <w:sz w:val="28"/>
          <w:szCs w:val="28"/>
        </w:rPr>
        <w:t>жилых помещений на условиях социального найма»</w:t>
      </w:r>
      <w:r w:rsidR="00233D2B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="005A1623" w:rsidRPr="005A1623">
        <w:rPr>
          <w:rFonts w:ascii="Times New Roman" w:hAnsi="Times New Roman"/>
          <w:sz w:val="28"/>
          <w:szCs w:val="28"/>
        </w:rPr>
        <w:t xml:space="preserve"> </w:t>
      </w:r>
    </w:p>
    <w:p w:rsidR="00A945EF" w:rsidRDefault="00A945EF" w:rsidP="00A945EF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Отделу по внутренней политике, связям с общественными организациями и СМИ управления внутренней политике (О.В. Кулиш) опубликовать постановление в печатном средстве массовой информации «Официальный вестник»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A945EF" w:rsidRDefault="00A945EF" w:rsidP="00A945EF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обеспечен</w:t>
      </w:r>
      <w:r w:rsidR="007B3F34">
        <w:rPr>
          <w:rFonts w:ascii="Times New Roman" w:hAnsi="Times New Roman"/>
          <w:sz w:val="28"/>
          <w:szCs w:val="28"/>
        </w:rPr>
        <w:t xml:space="preserve">ию информационной безопасности </w:t>
      </w:r>
      <w:r>
        <w:rPr>
          <w:rFonts w:ascii="Times New Roman" w:hAnsi="Times New Roman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A945EF" w:rsidRDefault="00A945EF" w:rsidP="00A945EF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A945EF" w:rsidRDefault="00233D2B" w:rsidP="00A945EF">
      <w:pPr>
        <w:spacing w:after="12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945EF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 первого заместителя главы города.</w:t>
      </w:r>
    </w:p>
    <w:p w:rsidR="00A945EF" w:rsidRDefault="00A945EF" w:rsidP="00A945EF">
      <w:pPr>
        <w:ind w:firstLine="0"/>
        <w:rPr>
          <w:rFonts w:ascii="Times New Roman" w:hAnsi="Times New Roman"/>
          <w:sz w:val="28"/>
          <w:szCs w:val="28"/>
        </w:rPr>
      </w:pPr>
    </w:p>
    <w:p w:rsidR="00A945EF" w:rsidRDefault="00A945EF" w:rsidP="00A945EF">
      <w:pPr>
        <w:ind w:firstLine="0"/>
        <w:rPr>
          <w:rFonts w:ascii="Times New Roman" w:hAnsi="Times New Roman"/>
          <w:szCs w:val="28"/>
        </w:rPr>
      </w:pPr>
    </w:p>
    <w:p w:rsidR="00A945EF" w:rsidRDefault="00A945EF" w:rsidP="00A945EF">
      <w:pPr>
        <w:ind w:firstLine="0"/>
        <w:rPr>
          <w:rFonts w:ascii="Times New Roman" w:hAnsi="Times New Roman"/>
          <w:szCs w:val="28"/>
        </w:rPr>
      </w:pPr>
    </w:p>
    <w:p w:rsidR="00A945EF" w:rsidRDefault="00A945EF" w:rsidP="00A945EF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Пыть-Яха                                                                 </w:t>
      </w:r>
      <w:r w:rsidR="007B3F3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А.Н. Морозов</w:t>
      </w:r>
    </w:p>
    <w:p w:rsidR="00A945EF" w:rsidRDefault="00A945EF" w:rsidP="00A945EF">
      <w:pPr>
        <w:spacing w:line="360" w:lineRule="auto"/>
        <w:ind w:firstLine="0"/>
        <w:jc w:val="left"/>
        <w:rPr>
          <w:rFonts w:ascii="Times New Roman" w:hAnsi="Times New Roman"/>
          <w:szCs w:val="28"/>
        </w:rPr>
      </w:pPr>
    </w:p>
    <w:p w:rsidR="00A945EF" w:rsidRDefault="00A945EF" w:rsidP="00A945EF">
      <w:pPr>
        <w:jc w:val="center"/>
        <w:outlineLvl w:val="1"/>
        <w:rPr>
          <w:rFonts w:cs="Arial"/>
          <w:b/>
          <w:bCs/>
          <w:kern w:val="32"/>
          <w:sz w:val="32"/>
          <w:szCs w:val="32"/>
        </w:rPr>
      </w:pPr>
    </w:p>
    <w:p w:rsidR="00A945EF" w:rsidRDefault="00A945EF" w:rsidP="00A945EF">
      <w:pPr>
        <w:ind w:left="696" w:firstLine="720"/>
        <w:jc w:val="right"/>
        <w:rPr>
          <w:rFonts w:cs="Arial"/>
          <w:szCs w:val="28"/>
        </w:rPr>
      </w:pPr>
    </w:p>
    <w:sectPr w:rsidR="00A945EF" w:rsidSect="000A186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89"/>
    <w:rsid w:val="000A1868"/>
    <w:rsid w:val="000A3589"/>
    <w:rsid w:val="00145AD3"/>
    <w:rsid w:val="002040E7"/>
    <w:rsid w:val="00233D2B"/>
    <w:rsid w:val="002C3AF1"/>
    <w:rsid w:val="00340D01"/>
    <w:rsid w:val="00533990"/>
    <w:rsid w:val="005A1623"/>
    <w:rsid w:val="00604FD0"/>
    <w:rsid w:val="007B3F34"/>
    <w:rsid w:val="007F1FB8"/>
    <w:rsid w:val="008A0F4B"/>
    <w:rsid w:val="00A914B4"/>
    <w:rsid w:val="00A91EDE"/>
    <w:rsid w:val="00A945EF"/>
    <w:rsid w:val="00B75474"/>
    <w:rsid w:val="00E30262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43B97-B804-4082-B3B9-67F48A98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A945E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945EF"/>
    <w:rPr>
      <w:strike w:val="0"/>
      <w:dstrike w:val="0"/>
      <w:color w:val="0000FF"/>
      <w:u w:val="none"/>
      <w:effect w:val="none"/>
    </w:rPr>
  </w:style>
  <w:style w:type="paragraph" w:customStyle="1" w:styleId="1">
    <w:name w:val="Знак1"/>
    <w:basedOn w:val="a"/>
    <w:next w:val="a"/>
    <w:semiHidden/>
    <w:rsid w:val="00A914B4"/>
    <w:pPr>
      <w:spacing w:after="160" w:line="240" w:lineRule="exact"/>
      <w:ind w:firstLine="0"/>
      <w:jc w:val="left"/>
    </w:pPr>
    <w:rPr>
      <w:rFonts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B754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54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Альбина Качкаева</cp:lastModifiedBy>
  <cp:revision>4</cp:revision>
  <cp:lastPrinted>2022-10-25T06:37:00Z</cp:lastPrinted>
  <dcterms:created xsi:type="dcterms:W3CDTF">2022-10-25T06:36:00Z</dcterms:created>
  <dcterms:modified xsi:type="dcterms:W3CDTF">2022-10-25T07:11:00Z</dcterms:modified>
</cp:coreProperties>
</file>