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873F" w14:textId="1E60D444" w:rsidR="00DB71FD" w:rsidRPr="00DB71FD" w:rsidRDefault="003E26B9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B71FD"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14:paraId="0E8261F1" w14:textId="77777777"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4411"/>
      </w:tblGrid>
      <w:tr w:rsidR="00DB71FD" w:rsidRPr="00DB71FD" w14:paraId="6B974948" w14:textId="77777777" w:rsidTr="00BC7765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14:paraId="3AF41D2A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14:paraId="420F9A17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14:paraId="1C12A054" w14:textId="77777777" w:rsidTr="00BC7765">
        <w:trPr>
          <w:trHeight w:val="158"/>
        </w:trPr>
        <w:tc>
          <w:tcPr>
            <w:tcW w:w="2869" w:type="pct"/>
            <w:shd w:val="clear" w:color="auto" w:fill="auto"/>
          </w:tcPr>
          <w:p w14:paraId="25E342B3" w14:textId="77777777" w:rsidR="00DB71FD" w:rsidRPr="00E464FE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464FE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E464FE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14:paraId="1A82841A" w14:textId="35118D60" w:rsidR="00DB71FD" w:rsidRPr="00D053AE" w:rsidRDefault="0017126F" w:rsidP="00125D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>«</w:t>
            </w:r>
            <w:r w:rsidR="00125D7E">
              <w:rPr>
                <w:rFonts w:ascii="Times New Roman" w:hAnsi="Times New Roman"/>
                <w:sz w:val="26"/>
                <w:szCs w:val="26"/>
                <w:highlight w:val="cyan"/>
              </w:rPr>
              <w:t>____</w:t>
            </w:r>
            <w:r w:rsidR="002F5E04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>»</w:t>
            </w:r>
            <w:r w:rsidR="00DB71FD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</w:t>
            </w:r>
            <w:r w:rsidR="00125D7E">
              <w:rPr>
                <w:rFonts w:ascii="Times New Roman" w:hAnsi="Times New Roman"/>
                <w:sz w:val="26"/>
                <w:szCs w:val="26"/>
                <w:highlight w:val="cyan"/>
              </w:rPr>
              <w:t>___________</w:t>
            </w:r>
            <w:r w:rsidR="00DB71FD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202</w:t>
            </w:r>
            <w:r w:rsidR="001773F1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>3</w:t>
            </w:r>
            <w:r w:rsidR="00DB71FD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года</w:t>
            </w:r>
          </w:p>
        </w:tc>
      </w:tr>
      <w:tr w:rsidR="00DB71FD" w:rsidRPr="00DB71FD" w14:paraId="6D5B80B9" w14:textId="77777777" w:rsidTr="00BC7765">
        <w:trPr>
          <w:trHeight w:val="157"/>
        </w:trPr>
        <w:tc>
          <w:tcPr>
            <w:tcW w:w="2869" w:type="pct"/>
            <w:shd w:val="clear" w:color="auto" w:fill="auto"/>
          </w:tcPr>
          <w:p w14:paraId="119D89EA" w14:textId="77777777" w:rsidR="00DB71FD" w:rsidRPr="00E464FE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464FE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E464FE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14:paraId="63C08FDA" w14:textId="296C92E9" w:rsidR="00DB71FD" w:rsidRPr="00D053AE" w:rsidRDefault="0017126F" w:rsidP="00125D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>«</w:t>
            </w:r>
            <w:r w:rsidR="00125D7E">
              <w:rPr>
                <w:rFonts w:ascii="Times New Roman" w:hAnsi="Times New Roman"/>
                <w:sz w:val="26"/>
                <w:szCs w:val="26"/>
                <w:highlight w:val="cyan"/>
              </w:rPr>
              <w:t>____</w:t>
            </w:r>
            <w:r w:rsidR="00B50C51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>»</w:t>
            </w:r>
            <w:r w:rsidR="00125D7E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___________</w:t>
            </w:r>
            <w:r w:rsidR="00DB71FD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202</w:t>
            </w:r>
            <w:r w:rsidR="001773F1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>3</w:t>
            </w:r>
            <w:r w:rsidR="00DB71FD" w:rsidRPr="00D053AE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года</w:t>
            </w:r>
          </w:p>
        </w:tc>
      </w:tr>
      <w:tr w:rsidR="00DB71FD" w:rsidRPr="00DB71FD" w14:paraId="6DE36C68" w14:textId="77777777" w:rsidTr="00BC7765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14:paraId="6A6633F0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14:paraId="7B4362A1" w14:textId="77777777" w:rsidTr="00BC7765">
        <w:trPr>
          <w:trHeight w:val="157"/>
        </w:trPr>
        <w:tc>
          <w:tcPr>
            <w:tcW w:w="2869" w:type="pct"/>
            <w:shd w:val="clear" w:color="auto" w:fill="auto"/>
          </w:tcPr>
          <w:p w14:paraId="48C2B30A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131" w:type="pct"/>
            <w:shd w:val="clear" w:color="auto" w:fill="auto"/>
          </w:tcPr>
          <w:p w14:paraId="705B57C7" w14:textId="77777777" w:rsidR="00DB71FD" w:rsidRPr="009600D6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DB71FD" w:rsidRPr="00DB71FD" w14:paraId="1E0CDD55" w14:textId="77777777" w:rsidTr="00BC7765">
        <w:trPr>
          <w:trHeight w:val="419"/>
        </w:trPr>
        <w:tc>
          <w:tcPr>
            <w:tcW w:w="2869" w:type="pct"/>
            <w:shd w:val="clear" w:color="auto" w:fill="auto"/>
          </w:tcPr>
          <w:p w14:paraId="632BA5B5" w14:textId="77777777" w:rsidR="00DB71FD" w:rsidRPr="0081618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16189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131" w:type="pct"/>
            <w:shd w:val="clear" w:color="auto" w:fill="auto"/>
          </w:tcPr>
          <w:p w14:paraId="1C810E43" w14:textId="77777777" w:rsidR="00DB71FD" w:rsidRPr="009600D6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14:paraId="7607706E" w14:textId="77777777" w:rsidTr="00BC7765">
        <w:trPr>
          <w:trHeight w:val="157"/>
        </w:trPr>
        <w:tc>
          <w:tcPr>
            <w:tcW w:w="2869" w:type="pct"/>
            <w:shd w:val="clear" w:color="auto" w:fill="auto"/>
          </w:tcPr>
          <w:p w14:paraId="6E93DA2C" w14:textId="77777777" w:rsidR="00DB71FD" w:rsidRPr="00B16F78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16F78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131" w:type="pct"/>
            <w:shd w:val="clear" w:color="auto" w:fill="auto"/>
          </w:tcPr>
          <w:p w14:paraId="3925B116" w14:textId="77777777" w:rsidR="00DB71FD" w:rsidRPr="00CA425F" w:rsidRDefault="00DB71FD" w:rsidP="00DB71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B71FD" w:rsidRPr="00DB71FD" w14:paraId="2E139B04" w14:textId="77777777" w:rsidTr="00BC7765">
        <w:trPr>
          <w:trHeight w:val="157"/>
        </w:trPr>
        <w:tc>
          <w:tcPr>
            <w:tcW w:w="2869" w:type="pct"/>
            <w:shd w:val="clear" w:color="auto" w:fill="auto"/>
          </w:tcPr>
          <w:p w14:paraId="16712B31" w14:textId="77777777"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131" w:type="pct"/>
            <w:shd w:val="clear" w:color="auto" w:fill="auto"/>
          </w:tcPr>
          <w:p w14:paraId="0E92BAC4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412EA991" w14:textId="77777777"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490"/>
        <w:gridCol w:w="5613"/>
      </w:tblGrid>
      <w:tr w:rsidR="00DB71FD" w:rsidRPr="00DB71FD" w14:paraId="13377B2A" w14:textId="77777777" w:rsidTr="00BC7765">
        <w:tc>
          <w:tcPr>
            <w:tcW w:w="602" w:type="pct"/>
            <w:shd w:val="clear" w:color="auto" w:fill="auto"/>
          </w:tcPr>
          <w:p w14:paraId="362BF399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39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CF8D7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14:paraId="0B533C28" w14:textId="77777777" w:rsidR="00DB71FD" w:rsidRPr="00E03991" w:rsidRDefault="00DB71FD" w:rsidP="00803D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r w:rsidR="00803D3C">
              <w:rPr>
                <w:rFonts w:ascii="Times New Roman" w:hAnsi="Times New Roman"/>
                <w:sz w:val="26"/>
                <w:szCs w:val="26"/>
              </w:rPr>
              <w:t>по образованию</w:t>
            </w:r>
            <w:r w:rsidRPr="00E0399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</w:t>
            </w:r>
            <w:proofErr w:type="spellStart"/>
            <w:r w:rsidRPr="00E0399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E0399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14:paraId="070659F0" w14:textId="77777777" w:rsidTr="00BC7765">
        <w:trPr>
          <w:trHeight w:val="759"/>
        </w:trPr>
        <w:tc>
          <w:tcPr>
            <w:tcW w:w="602" w:type="pct"/>
            <w:tcBorders>
              <w:right w:val="single" w:sz="4" w:space="0" w:color="auto"/>
            </w:tcBorders>
            <w:shd w:val="clear" w:color="auto" w:fill="auto"/>
          </w:tcPr>
          <w:p w14:paraId="527CA950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3E9A" w14:textId="77777777" w:rsidR="00DB71FD" w:rsidRPr="001971D8" w:rsidRDefault="00DB71FD" w:rsidP="00086C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1D8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14:paraId="6C957092" w14:textId="77777777" w:rsidTr="00BC7765">
        <w:trPr>
          <w:trHeight w:val="1951"/>
        </w:trPr>
        <w:tc>
          <w:tcPr>
            <w:tcW w:w="602" w:type="pct"/>
            <w:shd w:val="clear" w:color="auto" w:fill="auto"/>
          </w:tcPr>
          <w:p w14:paraId="19B50450" w14:textId="77777777" w:rsidR="00DB71FD" w:rsidRPr="00DB71FD" w:rsidRDefault="00DB71FD" w:rsidP="00D9306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39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732669" w14:textId="2D20C0E1" w:rsidR="00DB71FD" w:rsidRPr="00125D7E" w:rsidRDefault="00DB71FD" w:rsidP="00125D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D7E">
              <w:rPr>
                <w:rFonts w:ascii="Times New Roman" w:hAnsi="Times New Roman"/>
                <w:sz w:val="26"/>
                <w:szCs w:val="26"/>
              </w:rPr>
              <w:t>Вид и наименование проекта муниципального нормативного правового акта:</w:t>
            </w:r>
            <w:r w:rsidR="00125D7E" w:rsidRPr="00125D7E">
              <w:rPr>
                <w:rFonts w:ascii="Times New Roman" w:hAnsi="Times New Roman"/>
                <w:sz w:val="26"/>
                <w:szCs w:val="26"/>
              </w:rPr>
              <w:t xml:space="preserve"> проект </w:t>
            </w:r>
            <w:r w:rsidRPr="00125D7E">
              <w:rPr>
                <w:rFonts w:ascii="Times New Roman" w:hAnsi="Times New Roman"/>
                <w:sz w:val="26"/>
                <w:szCs w:val="26"/>
              </w:rPr>
              <w:t>постановлени</w:t>
            </w:r>
            <w:r w:rsidR="00125D7E" w:rsidRPr="00125D7E">
              <w:rPr>
                <w:rFonts w:ascii="Times New Roman" w:hAnsi="Times New Roman"/>
                <w:sz w:val="26"/>
                <w:szCs w:val="26"/>
              </w:rPr>
              <w:t>я</w:t>
            </w:r>
            <w:r w:rsidRPr="00125D7E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</w:t>
            </w:r>
            <w:proofErr w:type="spellStart"/>
            <w:r w:rsidRPr="00125D7E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125D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126F" w:rsidRPr="00125D7E">
              <w:rPr>
                <w:rFonts w:ascii="Times New Roman" w:hAnsi="Times New Roman"/>
                <w:sz w:val="26"/>
                <w:szCs w:val="26"/>
              </w:rPr>
              <w:t>«</w:t>
            </w:r>
            <w:r w:rsidR="003E26B9" w:rsidRPr="003E26B9">
              <w:rPr>
                <w:rFonts w:ascii="Times New Roman" w:hAnsi="Times New Roman"/>
                <w:bCs/>
                <w:sz w:val="26"/>
                <w:szCs w:val="26"/>
              </w:rPr>
              <w:t>Об утверждении порядка определения объема и условий предоставления субсидии негосударственным организациям на финансовое обеспечение затрат на организацию функционирования оздоровительного лагеря с дневным пребыванием детей в каникулярное время</w:t>
            </w:r>
            <w:r w:rsidR="006626F7" w:rsidRPr="00125D7E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DB71FD" w:rsidRPr="00DB71FD" w14:paraId="1FDDB5D3" w14:textId="77777777" w:rsidTr="00BC7765">
        <w:trPr>
          <w:trHeight w:val="416"/>
        </w:trPr>
        <w:tc>
          <w:tcPr>
            <w:tcW w:w="602" w:type="pct"/>
            <w:shd w:val="clear" w:color="auto" w:fill="auto"/>
          </w:tcPr>
          <w:p w14:paraId="3C0C767E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398" w:type="pct"/>
            <w:gridSpan w:val="2"/>
            <w:shd w:val="clear" w:color="auto" w:fill="auto"/>
          </w:tcPr>
          <w:p w14:paraId="2A1BA0E7" w14:textId="77777777" w:rsidR="003E26B9" w:rsidRDefault="00DB71FD" w:rsidP="003E26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5D7E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14:paraId="599A2DFD" w14:textId="45DE42E8" w:rsidR="00A63A21" w:rsidRDefault="003E26B9" w:rsidP="003E26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 П</w:t>
            </w:r>
            <w:r w:rsidR="00CF0A46" w:rsidRPr="00125D7E">
              <w:rPr>
                <w:rFonts w:ascii="Times New Roman" w:hAnsi="Times New Roman"/>
                <w:sz w:val="26"/>
                <w:szCs w:val="26"/>
              </w:rPr>
              <w:t xml:space="preserve">роект постановления разработан </w:t>
            </w:r>
            <w:r w:rsidR="00D93067" w:rsidRPr="00125D7E">
              <w:rPr>
                <w:rFonts w:ascii="Times New Roman" w:hAnsi="Times New Roman"/>
                <w:sz w:val="26"/>
                <w:szCs w:val="26"/>
              </w:rPr>
              <w:t>в</w:t>
            </w:r>
            <w:r w:rsidR="00591CBC" w:rsidRPr="00125D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целях </w:t>
            </w:r>
            <w:r w:rsidR="00BE5C27" w:rsidRPr="00125D7E">
              <w:rPr>
                <w:rFonts w:ascii="Times New Roman" w:hAnsi="Times New Roman"/>
                <w:sz w:val="26"/>
                <w:szCs w:val="26"/>
              </w:rPr>
              <w:t>предоставления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субсидии</w:t>
            </w:r>
            <w:r w:rsidR="00BE5C27" w:rsidRPr="00125D7E">
              <w:rPr>
                <w:rFonts w:ascii="Times New Roman" w:hAnsi="Times New Roman"/>
                <w:sz w:val="26"/>
                <w:szCs w:val="26"/>
              </w:rPr>
              <w:t xml:space="preserve"> негосударственным организациям,</w:t>
            </w:r>
            <w:r w:rsidR="00A63A21" w:rsidRPr="00125D7E">
              <w:rPr>
                <w:rFonts w:ascii="Times New Roman" w:hAnsi="Times New Roman"/>
                <w:sz w:val="26"/>
                <w:szCs w:val="26"/>
              </w:rPr>
              <w:t xml:space="preserve"> социально ориентированным некоммерческим организациям, не являющимся государственными </w:t>
            </w:r>
            <w:r w:rsidRPr="00125D7E">
              <w:rPr>
                <w:rFonts w:ascii="Times New Roman" w:hAnsi="Times New Roman"/>
                <w:sz w:val="26"/>
                <w:szCs w:val="26"/>
              </w:rPr>
              <w:t>учреждениями, индивидуальным</w:t>
            </w:r>
            <w:r w:rsidR="00BE5C27" w:rsidRPr="00125D7E">
              <w:rPr>
                <w:rFonts w:ascii="Times New Roman" w:hAnsi="Times New Roman"/>
                <w:sz w:val="26"/>
                <w:szCs w:val="26"/>
              </w:rPr>
              <w:t xml:space="preserve"> предпринимателям, </w:t>
            </w:r>
            <w:r w:rsidR="00A63A21" w:rsidRPr="00125D7E">
              <w:rPr>
                <w:rFonts w:ascii="Times New Roman" w:hAnsi="Times New Roman"/>
                <w:sz w:val="26"/>
                <w:szCs w:val="26"/>
              </w:rPr>
              <w:t xml:space="preserve">осуществляющим образовательную деятельность, на финансовое обеспечение затрат на организацию функционирования оздоровительного лагеря с дневным пребыванием детей </w:t>
            </w:r>
            <w:r w:rsidRPr="003E26B9">
              <w:rPr>
                <w:rFonts w:ascii="Times New Roman" w:hAnsi="Times New Roman"/>
                <w:sz w:val="26"/>
                <w:szCs w:val="26"/>
              </w:rPr>
              <w:t>в каникулярное время на базе общеобразовательных организаций.</w:t>
            </w:r>
          </w:p>
          <w:p w14:paraId="699F5070" w14:textId="3149FE5F" w:rsidR="003E26B9" w:rsidRPr="00125D7E" w:rsidRDefault="003E26B9" w:rsidP="003E26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 Привлечение негосударственного сектора экономики к предоставлению услуг в сфере образования и организации отдыха детей</w:t>
            </w:r>
          </w:p>
        </w:tc>
      </w:tr>
      <w:tr w:rsidR="00A63A21" w:rsidRPr="00A63A21" w14:paraId="335DF929" w14:textId="77777777" w:rsidTr="00BC7765">
        <w:tc>
          <w:tcPr>
            <w:tcW w:w="602" w:type="pct"/>
            <w:vMerge w:val="restart"/>
            <w:shd w:val="clear" w:color="auto" w:fill="auto"/>
          </w:tcPr>
          <w:p w14:paraId="17953107" w14:textId="77777777" w:rsidR="00DB71FD" w:rsidRPr="00A63A2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398" w:type="pct"/>
            <w:gridSpan w:val="2"/>
            <w:shd w:val="clear" w:color="auto" w:fill="auto"/>
          </w:tcPr>
          <w:p w14:paraId="5186970F" w14:textId="77777777" w:rsidR="00DB71FD" w:rsidRPr="00A63A2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A63A21" w:rsidRPr="00A63A21" w14:paraId="2A693419" w14:textId="77777777" w:rsidTr="00BC7765">
        <w:tc>
          <w:tcPr>
            <w:tcW w:w="602" w:type="pct"/>
            <w:vMerge/>
            <w:shd w:val="clear" w:color="auto" w:fill="auto"/>
          </w:tcPr>
          <w:p w14:paraId="372C6426" w14:textId="77777777" w:rsidR="00DB71FD" w:rsidRPr="00A63A2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6" w:type="pct"/>
            <w:tcBorders>
              <w:right w:val="single" w:sz="4" w:space="0" w:color="auto"/>
            </w:tcBorders>
            <w:shd w:val="clear" w:color="auto" w:fill="auto"/>
          </w:tcPr>
          <w:p w14:paraId="3D0ADFDE" w14:textId="77777777" w:rsidR="00DB71FD" w:rsidRPr="00A63A2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2E39" w14:textId="77777777" w:rsidR="00DB71FD" w:rsidRPr="00A63A21" w:rsidRDefault="00A63A21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63A21">
              <w:rPr>
                <w:rFonts w:ascii="Times New Roman" w:hAnsi="Times New Roman"/>
                <w:sz w:val="26"/>
                <w:szCs w:val="26"/>
                <w:u w:val="single"/>
              </w:rPr>
              <w:t>Черемухина Марина Николаевна</w:t>
            </w:r>
          </w:p>
        </w:tc>
      </w:tr>
      <w:tr w:rsidR="00A63A21" w:rsidRPr="00A63A21" w14:paraId="15902FD3" w14:textId="77777777" w:rsidTr="00BC7765">
        <w:tc>
          <w:tcPr>
            <w:tcW w:w="602" w:type="pct"/>
            <w:vMerge/>
            <w:shd w:val="clear" w:color="auto" w:fill="auto"/>
          </w:tcPr>
          <w:p w14:paraId="2100726F" w14:textId="77777777" w:rsidR="00DB71FD" w:rsidRPr="00A63A2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6" w:type="pct"/>
            <w:tcBorders>
              <w:right w:val="single" w:sz="4" w:space="0" w:color="auto"/>
            </w:tcBorders>
            <w:shd w:val="clear" w:color="auto" w:fill="auto"/>
          </w:tcPr>
          <w:p w14:paraId="2932CD83" w14:textId="77777777" w:rsidR="00DB71FD" w:rsidRPr="00A63A2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F57B" w14:textId="14C3E0A3" w:rsidR="00DB71FD" w:rsidRPr="00A63A21" w:rsidRDefault="00A63A21" w:rsidP="003E26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 xml:space="preserve">Главный специалист отдела общего </w:t>
            </w:r>
            <w:r w:rsidR="003E26B9" w:rsidRPr="00A63A21"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  <w:r w:rsidR="003E26B9" w:rsidRPr="00A63A21">
              <w:rPr>
                <w:rFonts w:ascii="Times New Roman" w:hAnsi="Times New Roman"/>
                <w:sz w:val="26"/>
                <w:szCs w:val="26"/>
              </w:rPr>
              <w:t>управления по образованию</w:t>
            </w:r>
            <w:r w:rsidR="003E26B9" w:rsidRPr="00A63A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E26B9" w:rsidRPr="00A63A21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</w:t>
            </w:r>
            <w:proofErr w:type="spellStart"/>
            <w:r w:rsidR="003E26B9" w:rsidRPr="00A63A2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</w:tc>
      </w:tr>
      <w:tr w:rsidR="00A63A21" w:rsidRPr="00A63A21" w14:paraId="6AF4AF88" w14:textId="77777777" w:rsidTr="00BC7765">
        <w:trPr>
          <w:trHeight w:val="249"/>
        </w:trPr>
        <w:tc>
          <w:tcPr>
            <w:tcW w:w="602" w:type="pct"/>
            <w:vMerge/>
            <w:shd w:val="clear" w:color="auto" w:fill="auto"/>
          </w:tcPr>
          <w:p w14:paraId="578777B6" w14:textId="77777777" w:rsidR="00DB71FD" w:rsidRPr="00A63A2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6" w:type="pct"/>
            <w:tcBorders>
              <w:right w:val="single" w:sz="4" w:space="0" w:color="auto"/>
            </w:tcBorders>
            <w:shd w:val="clear" w:color="auto" w:fill="auto"/>
          </w:tcPr>
          <w:p w14:paraId="03085497" w14:textId="77777777" w:rsidR="00DB71FD" w:rsidRPr="00A63A2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E5AA" w14:textId="77777777" w:rsidR="00DB71FD" w:rsidRPr="00A63A21" w:rsidRDefault="001773F1" w:rsidP="00A63A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A63A21">
              <w:rPr>
                <w:rFonts w:ascii="Times New Roman" w:hAnsi="Times New Roman"/>
                <w:sz w:val="26"/>
                <w:szCs w:val="26"/>
                <w:u w:val="single"/>
              </w:rPr>
              <w:t xml:space="preserve">8 (3463) </w:t>
            </w:r>
            <w:r w:rsidR="00A63A21" w:rsidRPr="00A63A21">
              <w:rPr>
                <w:rFonts w:ascii="Times New Roman" w:hAnsi="Times New Roman"/>
                <w:sz w:val="26"/>
                <w:szCs w:val="26"/>
                <w:u w:val="single"/>
              </w:rPr>
              <w:t>46-05-87</w:t>
            </w:r>
          </w:p>
        </w:tc>
      </w:tr>
      <w:tr w:rsidR="00A63A21" w:rsidRPr="00A63A21" w14:paraId="47071563" w14:textId="77777777" w:rsidTr="00BC7765">
        <w:trPr>
          <w:trHeight w:val="249"/>
        </w:trPr>
        <w:tc>
          <w:tcPr>
            <w:tcW w:w="602" w:type="pct"/>
            <w:vMerge/>
            <w:shd w:val="clear" w:color="auto" w:fill="auto"/>
          </w:tcPr>
          <w:p w14:paraId="47FEE03A" w14:textId="77777777" w:rsidR="00DB71FD" w:rsidRPr="00A63A2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6" w:type="pct"/>
            <w:tcBorders>
              <w:right w:val="single" w:sz="4" w:space="0" w:color="auto"/>
            </w:tcBorders>
            <w:shd w:val="clear" w:color="auto" w:fill="auto"/>
          </w:tcPr>
          <w:p w14:paraId="17ECF999" w14:textId="77777777" w:rsidR="00DB71FD" w:rsidRPr="00A63A2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24F7" w14:textId="77777777" w:rsidR="00DB71FD" w:rsidRPr="00A63A21" w:rsidRDefault="00A63A21" w:rsidP="00A63A2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A63A21">
              <w:rPr>
                <w:rFonts w:ascii="Times New Roman" w:hAnsi="Times New Roman"/>
                <w:sz w:val="26"/>
                <w:szCs w:val="26"/>
                <w:lang w:eastAsia="ru-RU"/>
              </w:rPr>
              <w:t>CheremuhinaMN@gov86.org</w:t>
            </w:r>
            <w:r w:rsidRPr="00A63A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75CC41F7" w14:textId="77777777"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lastRenderedPageBreak/>
        <w:t>2. Степень регулирующего воздействия проекта муниципального нормативного правового акта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4978"/>
        <w:gridCol w:w="4115"/>
      </w:tblGrid>
      <w:tr w:rsidR="00DB71FD" w:rsidRPr="00DB71FD" w14:paraId="31C64C51" w14:textId="77777777" w:rsidTr="00BC7765">
        <w:tc>
          <w:tcPr>
            <w:tcW w:w="607" w:type="pct"/>
            <w:shd w:val="clear" w:color="auto" w:fill="auto"/>
          </w:tcPr>
          <w:p w14:paraId="380B9A1D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405" w:type="pct"/>
            <w:shd w:val="clear" w:color="auto" w:fill="auto"/>
          </w:tcPr>
          <w:p w14:paraId="30242E44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1988" w:type="pct"/>
            <w:tcBorders>
              <w:bottom w:val="single" w:sz="4" w:space="0" w:color="auto"/>
            </w:tcBorders>
            <w:shd w:val="clear" w:color="auto" w:fill="auto"/>
          </w:tcPr>
          <w:p w14:paraId="770FB779" w14:textId="77777777" w:rsidR="00DB71FD" w:rsidRPr="00DB71FD" w:rsidRDefault="00591CBC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D7E"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  <w:p w14:paraId="30FE95D1" w14:textId="77777777"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14:paraId="3ED6CA80" w14:textId="77777777" w:rsidTr="00BC7765">
        <w:trPr>
          <w:trHeight w:val="3156"/>
        </w:trPr>
        <w:tc>
          <w:tcPr>
            <w:tcW w:w="607" w:type="pct"/>
            <w:shd w:val="clear" w:color="auto" w:fill="auto"/>
          </w:tcPr>
          <w:p w14:paraId="1F6A8DA7" w14:textId="77777777" w:rsidR="00DB71FD" w:rsidRPr="00671229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229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393" w:type="pct"/>
            <w:gridSpan w:val="2"/>
            <w:shd w:val="clear" w:color="auto" w:fill="auto"/>
          </w:tcPr>
          <w:p w14:paraId="50738E5E" w14:textId="77777777" w:rsidR="0038425F" w:rsidRPr="00671229" w:rsidRDefault="00DB71FD" w:rsidP="0038425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229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14:paraId="1CC7FA37" w14:textId="5AB49147" w:rsidR="009E5B20" w:rsidRPr="00671229" w:rsidRDefault="003E26B9" w:rsidP="0038425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229">
              <w:rPr>
                <w:rFonts w:ascii="Times New Roman" w:hAnsi="Times New Roman"/>
                <w:sz w:val="26"/>
                <w:szCs w:val="26"/>
              </w:rPr>
              <w:t xml:space="preserve">     П</w:t>
            </w:r>
            <w:r w:rsidR="0038425F" w:rsidRPr="00671229">
              <w:rPr>
                <w:rFonts w:ascii="Times New Roman" w:hAnsi="Times New Roman"/>
                <w:sz w:val="26"/>
                <w:szCs w:val="26"/>
              </w:rPr>
              <w:t>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и запреты для субъектов предпринимательской и инвестиционной деятельности, а также устанавливающие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деятельности.</w:t>
            </w:r>
          </w:p>
        </w:tc>
      </w:tr>
    </w:tbl>
    <w:p w14:paraId="51236505" w14:textId="77777777" w:rsidR="00EC17FF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E74675" w14:textId="77777777"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2486E7F3" w14:textId="77777777"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8964"/>
      </w:tblGrid>
      <w:tr w:rsidR="00DB71FD" w:rsidRPr="00DB71FD" w14:paraId="4F20CFC6" w14:textId="77777777" w:rsidTr="00BC7765">
        <w:tc>
          <w:tcPr>
            <w:tcW w:w="669" w:type="pct"/>
            <w:shd w:val="clear" w:color="auto" w:fill="auto"/>
          </w:tcPr>
          <w:p w14:paraId="667D08E7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331" w:type="pct"/>
            <w:shd w:val="clear" w:color="auto" w:fill="auto"/>
          </w:tcPr>
          <w:p w14:paraId="77570221" w14:textId="77777777" w:rsidR="001C13CE" w:rsidRDefault="00DB71FD" w:rsidP="001C13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Pr="00BF11D1">
              <w:rPr>
                <w:rFonts w:ascii="Times New Roman" w:hAnsi="Times New Roman"/>
                <w:sz w:val="26"/>
                <w:szCs w:val="26"/>
              </w:rPr>
              <w:t>):</w:t>
            </w:r>
            <w:r w:rsidR="00D93067" w:rsidRPr="00BF11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702BD31" w14:textId="5EF88C37" w:rsidR="009E5B20" w:rsidRPr="00DB71FD" w:rsidRDefault="00671229" w:rsidP="006712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Осуществление возможности привлечения негосударственных организаций к </w:t>
            </w:r>
            <w:r w:rsidRPr="00671229">
              <w:rPr>
                <w:rFonts w:ascii="Times New Roman" w:hAnsi="Times New Roman"/>
                <w:sz w:val="26"/>
                <w:szCs w:val="26"/>
              </w:rPr>
              <w:t>предоставлению услуг в сфере образования и организации отдыха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Принятие данного НПА позволит </w:t>
            </w:r>
            <w:r w:rsidRPr="00671229">
              <w:rPr>
                <w:rFonts w:ascii="Times New Roman" w:hAnsi="Times New Roman"/>
                <w:sz w:val="26"/>
                <w:szCs w:val="26"/>
              </w:rPr>
              <w:t>развит</w:t>
            </w:r>
            <w:r>
              <w:rPr>
                <w:rFonts w:ascii="Times New Roman" w:hAnsi="Times New Roman"/>
                <w:sz w:val="26"/>
                <w:szCs w:val="26"/>
              </w:rPr>
              <w:t>ь конкуренцию в указанной сфере, а также</w:t>
            </w:r>
            <w:r w:rsidRPr="006712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увеличить </w:t>
            </w:r>
            <w:r w:rsidRPr="00671229">
              <w:rPr>
                <w:rFonts w:ascii="Times New Roman" w:hAnsi="Times New Roman"/>
                <w:sz w:val="26"/>
                <w:szCs w:val="26"/>
              </w:rPr>
              <w:t>качеств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712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оказываемых </w:t>
            </w:r>
            <w:r w:rsidRPr="00671229">
              <w:rPr>
                <w:rFonts w:ascii="Times New Roman" w:hAnsi="Times New Roman"/>
                <w:sz w:val="26"/>
                <w:szCs w:val="26"/>
              </w:rPr>
              <w:t>услуг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охват потребителей.</w:t>
            </w:r>
          </w:p>
        </w:tc>
      </w:tr>
      <w:tr w:rsidR="00DB71FD" w:rsidRPr="00DB71FD" w14:paraId="3784CE16" w14:textId="77777777" w:rsidTr="00BC7765">
        <w:tc>
          <w:tcPr>
            <w:tcW w:w="669" w:type="pct"/>
            <w:shd w:val="clear" w:color="auto" w:fill="auto"/>
          </w:tcPr>
          <w:p w14:paraId="38CFCA01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331" w:type="pct"/>
            <w:shd w:val="clear" w:color="auto" w:fill="auto"/>
          </w:tcPr>
          <w:p w14:paraId="690AC201" w14:textId="77777777" w:rsidR="00671229" w:rsidRDefault="00DB71FD" w:rsidP="00E0006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11D1">
              <w:rPr>
                <w:rFonts w:ascii="Times New Roman" w:hAnsi="Times New Roman"/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14:paraId="0AA15335" w14:textId="285F196D" w:rsidR="00671229" w:rsidRDefault="00671229" w:rsidP="00E0006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отсутствие поддержки негосударственного сектора экономики;</w:t>
            </w:r>
          </w:p>
          <w:p w14:paraId="635F3FDD" w14:textId="41F9EDC3" w:rsidR="00671229" w:rsidRDefault="00671229" w:rsidP="00E0006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отсутствие конкуренции;</w:t>
            </w:r>
          </w:p>
          <w:p w14:paraId="13943368" w14:textId="2CC8D6B6" w:rsidR="0096083A" w:rsidRPr="00BF11D1" w:rsidRDefault="00671229" w:rsidP="00E0006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не востребованность услуг, по причине единообразного подхода к предоставлению.</w:t>
            </w:r>
          </w:p>
        </w:tc>
      </w:tr>
      <w:tr w:rsidR="00DB71FD" w:rsidRPr="00DB71FD" w14:paraId="7C947CE0" w14:textId="77777777" w:rsidTr="00BC7765">
        <w:trPr>
          <w:trHeight w:val="1859"/>
        </w:trPr>
        <w:tc>
          <w:tcPr>
            <w:tcW w:w="669" w:type="pct"/>
            <w:shd w:val="clear" w:color="auto" w:fill="auto"/>
          </w:tcPr>
          <w:p w14:paraId="7CE2E965" w14:textId="5B808D31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331" w:type="pct"/>
            <w:shd w:val="clear" w:color="auto" w:fill="auto"/>
          </w:tcPr>
          <w:p w14:paraId="24F7B720" w14:textId="4E3911A1" w:rsidR="00314336" w:rsidRDefault="00DB71FD" w:rsidP="006B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11D1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96083A" w:rsidRPr="00BF11D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21C5797" w14:textId="08F72A91" w:rsidR="00314336" w:rsidRPr="00314336" w:rsidRDefault="00314336" w:rsidP="0096083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Проблема выявлена посредством обратной связи с негосударственными организациями.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Отсутствие заинтересованности негосударственных организаций в предоставлении услуг, по причине отсутствия финансовой и имущественной поддержки. </w:t>
            </w:r>
          </w:p>
          <w:p w14:paraId="0D39C703" w14:textId="2D6208C8" w:rsidR="00DB71FD" w:rsidRPr="00BF11D1" w:rsidRDefault="00314336" w:rsidP="0096083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Принятие данного проекта НПА позволит решить проблему доступа негосударственного сектора экономики к предоставлению муниципальных услуг.</w:t>
            </w:r>
          </w:p>
        </w:tc>
      </w:tr>
      <w:tr w:rsidR="00DB71FD" w:rsidRPr="00DB71FD" w14:paraId="78FBCFAF" w14:textId="77777777" w:rsidTr="00BC7765">
        <w:tc>
          <w:tcPr>
            <w:tcW w:w="669" w:type="pct"/>
            <w:shd w:val="clear" w:color="auto" w:fill="auto"/>
          </w:tcPr>
          <w:p w14:paraId="6787A5D1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331" w:type="pct"/>
            <w:shd w:val="clear" w:color="auto" w:fill="auto"/>
          </w:tcPr>
          <w:p w14:paraId="59F13A49" w14:textId="77777777" w:rsidR="009E5B20" w:rsidRPr="00BF11D1" w:rsidRDefault="00DB71FD" w:rsidP="0085532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11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условий, при которых проблема может быть решена в целом без </w:t>
            </w:r>
            <w:r w:rsidRPr="00BF11D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вмешат</w:t>
            </w:r>
            <w:r w:rsidR="003A6E82" w:rsidRPr="00BF11D1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BF11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1655E9EC" w14:textId="4A4D56C5" w:rsidR="00855325" w:rsidRPr="00671229" w:rsidRDefault="00671229" w:rsidP="00DF0D0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Информация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отсутсвует</w:t>
            </w:r>
            <w:proofErr w:type="spellEnd"/>
          </w:p>
        </w:tc>
      </w:tr>
      <w:tr w:rsidR="00DB71FD" w:rsidRPr="00DB71FD" w14:paraId="481187E5" w14:textId="77777777" w:rsidTr="00BC7765">
        <w:tc>
          <w:tcPr>
            <w:tcW w:w="669" w:type="pct"/>
            <w:shd w:val="clear" w:color="auto" w:fill="auto"/>
          </w:tcPr>
          <w:p w14:paraId="6F5B5B51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4331" w:type="pct"/>
            <w:shd w:val="clear" w:color="auto" w:fill="auto"/>
          </w:tcPr>
          <w:p w14:paraId="1ECB1E40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14:paraId="71543F69" w14:textId="135D120D" w:rsidR="00DB71FD" w:rsidRPr="00314336" w:rsidRDefault="00314336" w:rsidP="0031433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282687" w:rsidRPr="00314336">
              <w:rPr>
                <w:rFonts w:ascii="Times New Roman" w:hAnsi="Times New Roman"/>
                <w:sz w:val="26"/>
                <w:szCs w:val="26"/>
              </w:rPr>
              <w:t>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      </w:r>
            <w:r w:rsidR="002829C7" w:rsidRPr="00314336">
              <w:rPr>
                <w:rFonts w:ascii="Times New Roman" w:hAnsi="Times New Roman"/>
                <w:sz w:val="26"/>
                <w:szCs w:val="26"/>
              </w:rPr>
              <w:t xml:space="preserve"> Закон Ханты-Мансийского автономного округа - Югры от 30.12.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2009 № 250-оз «Об организации</w:t>
            </w:r>
            <w:r w:rsidR="002829C7" w:rsidRPr="00314336">
              <w:rPr>
                <w:rFonts w:ascii="Times New Roman" w:hAnsi="Times New Roman"/>
                <w:sz w:val="26"/>
                <w:szCs w:val="26"/>
              </w:rPr>
              <w:t xml:space="preserve"> и обеспечении отдыха и оздоровления дет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 xml:space="preserve">ей, имеющих место жительства </w:t>
            </w:r>
            <w:r w:rsidR="002829C7" w:rsidRPr="00314336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ХМАО</w:t>
            </w:r>
            <w:r w:rsidR="002829C7" w:rsidRPr="00314336">
              <w:rPr>
                <w:rFonts w:ascii="Times New Roman" w:hAnsi="Times New Roman"/>
                <w:sz w:val="26"/>
                <w:szCs w:val="26"/>
              </w:rPr>
              <w:t xml:space="preserve"> – Югре», </w:t>
            </w:r>
            <w:hyperlink r:id="rId8" w:history="1">
              <w:r w:rsidR="002829C7" w:rsidRPr="00314336">
                <w:rPr>
                  <w:rStyle w:val="afa"/>
                  <w:rFonts w:ascii="Times New Roman" w:hAnsi="Times New Roman"/>
                  <w:color w:val="auto"/>
                  <w:sz w:val="26"/>
                  <w:szCs w:val="26"/>
                </w:rPr>
                <w:t>Постановление</w:t>
              </w:r>
            </w:hyperlink>
            <w:r w:rsidR="002829C7" w:rsidRPr="00314336">
              <w:rPr>
                <w:rFonts w:ascii="Times New Roman" w:hAnsi="Times New Roman"/>
                <w:sz w:val="26"/>
                <w:szCs w:val="26"/>
              </w:rPr>
              <w:t xml:space="preserve"> Правительства Ханты-Мансийского автономного округа - Югры от 27.01.2010 № 21-п «О порядке организации отдыха и оздоровления детей, имеющих место жительства в Ханты-Мансий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ском автономном округе – Югре»</w:t>
            </w:r>
          </w:p>
        </w:tc>
      </w:tr>
      <w:tr w:rsidR="00DB71FD" w:rsidRPr="00DB71FD" w14:paraId="599CA4A7" w14:textId="77777777" w:rsidTr="00BC7765">
        <w:trPr>
          <w:trHeight w:val="365"/>
        </w:trPr>
        <w:tc>
          <w:tcPr>
            <w:tcW w:w="669" w:type="pct"/>
            <w:shd w:val="clear" w:color="auto" w:fill="auto"/>
          </w:tcPr>
          <w:p w14:paraId="639733A2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331" w:type="pct"/>
            <w:shd w:val="clear" w:color="auto" w:fill="auto"/>
          </w:tcPr>
          <w:p w14:paraId="3AA4A6B8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14:paraId="748A2C73" w14:textId="77777777" w:rsidR="00314336" w:rsidRDefault="00314336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658344" w14:textId="77777777"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8958"/>
      </w:tblGrid>
      <w:tr w:rsidR="00DB71FD" w:rsidRPr="00DB71FD" w14:paraId="60A2162A" w14:textId="77777777" w:rsidTr="00BC7765">
        <w:tc>
          <w:tcPr>
            <w:tcW w:w="672" w:type="pct"/>
            <w:shd w:val="clear" w:color="auto" w:fill="auto"/>
          </w:tcPr>
          <w:p w14:paraId="7669B76B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328" w:type="pct"/>
            <w:shd w:val="clear" w:color="auto" w:fill="auto"/>
          </w:tcPr>
          <w:p w14:paraId="2E948DCD" w14:textId="5805F89F" w:rsidR="00E5467B" w:rsidRPr="00811446" w:rsidRDefault="00DB71FD" w:rsidP="00E6050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3335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04098" w:rsidRPr="00633335">
              <w:rPr>
                <w:rFonts w:ascii="Times New Roman" w:hAnsi="Times New Roman"/>
                <w:sz w:val="26"/>
                <w:szCs w:val="26"/>
                <w:u w:val="single"/>
              </w:rPr>
              <w:t>опыт реш</w:t>
            </w:r>
            <w:r w:rsidRPr="00633335">
              <w:rPr>
                <w:rFonts w:ascii="Times New Roman" w:hAnsi="Times New Roman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633335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закреплен следующим </w:t>
            </w:r>
            <w:r w:rsidR="00E6050F" w:rsidRPr="00811446">
              <w:rPr>
                <w:rFonts w:ascii="Times New Roman" w:hAnsi="Times New Roman"/>
                <w:sz w:val="26"/>
                <w:szCs w:val="26"/>
              </w:rPr>
              <w:t>нормативным актом:</w:t>
            </w:r>
          </w:p>
          <w:p w14:paraId="0D28B15B" w14:textId="77777777" w:rsidR="003E677C" w:rsidRDefault="00E5467B" w:rsidP="00E546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144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83269">
              <w:rPr>
                <w:rFonts w:ascii="Times New Roman" w:hAnsi="Times New Roman"/>
                <w:bCs/>
                <w:sz w:val="26"/>
                <w:szCs w:val="26"/>
              </w:rPr>
              <w:t xml:space="preserve">- Постановлением администрации города Нефтеюганска от 27.12.2021 № 186-ни «Об утверждении Порядка определения объема и условий предоставления субсидии </w:t>
            </w:r>
            <w:r w:rsidRPr="00A83269">
              <w:rPr>
                <w:rFonts w:ascii="Times New Roman" w:hAnsi="Times New Roman"/>
                <w:sz w:val="26"/>
                <w:szCs w:val="26"/>
              </w:rPr>
              <w:t>некоммерческим организациям, не являющимся государственными (муниципальными) учреждениями, осуществляющим образовательную деятельность, на финансовое обеспечение затрат на организацию функционирования оздоровительного лагеря с дневным пребыванием детей в каникулярное время»</w:t>
            </w:r>
          </w:p>
          <w:p w14:paraId="31889AA9" w14:textId="566C67D7" w:rsidR="00314336" w:rsidRPr="00E5467B" w:rsidRDefault="00314336" w:rsidP="003143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-Постановление администрации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Нягани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 15.03.2018 №912 «О порядке предоставления грантов в форме субсидий негосударственным организациям,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 xml:space="preserve">в том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числе социально ориентированным некоммерческим организациям,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ндивидуальным предпринимателям,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физи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ческим лицам на оказание услуг,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выполнение работ в сфере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14:paraId="6120CF3C" w14:textId="77777777" w:rsidTr="00BC7765">
        <w:tc>
          <w:tcPr>
            <w:tcW w:w="672" w:type="pct"/>
            <w:shd w:val="clear" w:color="auto" w:fill="auto"/>
          </w:tcPr>
          <w:p w14:paraId="4539421E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328" w:type="pct"/>
            <w:shd w:val="clear" w:color="auto" w:fill="auto"/>
          </w:tcPr>
          <w:p w14:paraId="40AA5237" w14:textId="43E735C4" w:rsidR="00DB71FD" w:rsidRPr="00DB71FD" w:rsidRDefault="00DB71FD" w:rsidP="00F1276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DB71F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КонсультантПлюс</w:t>
            </w:r>
            <w:proofErr w:type="spellEnd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</w:t>
            </w:r>
            <w:hyperlink r:id="rId9" w:history="1">
              <w:r w:rsidR="00AD4C8C" w:rsidRPr="00544C32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  <w:proofErr w:type="gramEnd"/>
            </w:hyperlink>
          </w:p>
        </w:tc>
      </w:tr>
    </w:tbl>
    <w:p w14:paraId="42BB2709" w14:textId="77777777"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14:paraId="20D54FE0" w14:textId="77777777"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lastRenderedPageBreak/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14:paraId="3266026B" w14:textId="77777777"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32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3777"/>
        <w:gridCol w:w="1112"/>
        <w:gridCol w:w="4104"/>
      </w:tblGrid>
      <w:tr w:rsidR="00DB71FD" w:rsidRPr="00DB71FD" w14:paraId="18455BA3" w14:textId="77777777" w:rsidTr="00BC7765">
        <w:trPr>
          <w:trHeight w:val="989"/>
        </w:trPr>
        <w:tc>
          <w:tcPr>
            <w:tcW w:w="714" w:type="pct"/>
            <w:shd w:val="clear" w:color="auto" w:fill="auto"/>
          </w:tcPr>
          <w:p w14:paraId="0E7785A3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00" w:type="pct"/>
            <w:shd w:val="clear" w:color="auto" w:fill="auto"/>
          </w:tcPr>
          <w:p w14:paraId="1A4E6BA0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530" w:type="pct"/>
            <w:shd w:val="clear" w:color="auto" w:fill="auto"/>
          </w:tcPr>
          <w:p w14:paraId="4D838F73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56" w:type="pct"/>
            <w:shd w:val="clear" w:color="auto" w:fill="auto"/>
          </w:tcPr>
          <w:p w14:paraId="4B22FCB4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2E71CE" w:rsidRPr="00DB71FD" w14:paraId="25402606" w14:textId="77777777" w:rsidTr="00BC7765">
        <w:trPr>
          <w:trHeight w:val="367"/>
        </w:trPr>
        <w:tc>
          <w:tcPr>
            <w:tcW w:w="2514" w:type="pct"/>
            <w:gridSpan w:val="2"/>
            <w:shd w:val="clear" w:color="auto" w:fill="auto"/>
          </w:tcPr>
          <w:p w14:paraId="37D93250" w14:textId="40AF9859" w:rsidR="00E57653" w:rsidRPr="00A83269" w:rsidRDefault="002E71CE" w:rsidP="00C12E5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>П</w:t>
            </w:r>
            <w:r w:rsidR="00362857" w:rsidRPr="00A83269">
              <w:rPr>
                <w:rFonts w:ascii="Times New Roman" w:hAnsi="Times New Roman"/>
                <w:sz w:val="26"/>
                <w:szCs w:val="26"/>
              </w:rPr>
              <w:t xml:space="preserve">редоставление субсидии  </w:t>
            </w:r>
            <w:r w:rsidR="00C12E52" w:rsidRPr="00A83269">
              <w:rPr>
                <w:rFonts w:ascii="Times New Roman" w:hAnsi="Times New Roman"/>
                <w:bCs/>
                <w:sz w:val="26"/>
                <w:szCs w:val="26"/>
              </w:rPr>
              <w:t>негосударственным организациям, в том числе социально ориентированным некоммерческим организациям, индивидуальным предпринимателям</w:t>
            </w:r>
          </w:p>
        </w:tc>
        <w:tc>
          <w:tcPr>
            <w:tcW w:w="2486" w:type="pct"/>
            <w:gridSpan w:val="2"/>
            <w:shd w:val="clear" w:color="auto" w:fill="auto"/>
          </w:tcPr>
          <w:p w14:paraId="226C0673" w14:textId="77777777" w:rsidR="002E71CE" w:rsidRPr="00A83269" w:rsidRDefault="00FE51C6" w:rsidP="00427F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>2023</w:t>
            </w:r>
            <w:r w:rsidR="006B33C6" w:rsidRPr="00A8326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E71CE" w:rsidRPr="00DB71FD" w14:paraId="3D93C5F0" w14:textId="77777777" w:rsidTr="00BC7765">
        <w:tc>
          <w:tcPr>
            <w:tcW w:w="714" w:type="pct"/>
            <w:shd w:val="clear" w:color="auto" w:fill="auto"/>
          </w:tcPr>
          <w:p w14:paraId="28FF6928" w14:textId="77777777" w:rsidR="002E71CE" w:rsidRPr="00A83269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286" w:type="pct"/>
            <w:gridSpan w:val="3"/>
            <w:shd w:val="clear" w:color="auto" w:fill="auto"/>
          </w:tcPr>
          <w:p w14:paraId="18FF9470" w14:textId="77777777" w:rsidR="00314336" w:rsidRDefault="00314336" w:rsidP="0031433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4336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- Югры, Правительства Ханты-Мансийского автономного округа - Югры:</w:t>
            </w:r>
          </w:p>
          <w:p w14:paraId="630B11E4" w14:textId="1FEE3BD2" w:rsidR="00314336" w:rsidRPr="00314336" w:rsidRDefault="00314336" w:rsidP="0031433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 xml:space="preserve">Цель предлагаемого регулирования, соответствует принципам правового регулирования, а также приоритетам развития, представленным в муниципальной программе. </w:t>
            </w:r>
          </w:p>
          <w:p w14:paraId="51BC3D98" w14:textId="7188F3B3" w:rsidR="002E71CE" w:rsidRPr="00A83269" w:rsidRDefault="00314336" w:rsidP="0031433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 xml:space="preserve">Приведен в соответствии с Постановлением Правительства Российской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14336">
              <w:rPr>
                <w:rFonts w:ascii="Times New Roman" w:hAnsi="Times New Roman"/>
                <w:sz w:val="26"/>
                <w:szCs w:val="26"/>
              </w:rPr>
              <w:t>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      </w:r>
          </w:p>
        </w:tc>
      </w:tr>
      <w:tr w:rsidR="002E71CE" w:rsidRPr="00DB71FD" w14:paraId="08E3AABF" w14:textId="77777777" w:rsidTr="00BC7765">
        <w:tc>
          <w:tcPr>
            <w:tcW w:w="714" w:type="pct"/>
            <w:shd w:val="clear" w:color="auto" w:fill="auto"/>
          </w:tcPr>
          <w:p w14:paraId="691D5A3B" w14:textId="078BA453" w:rsidR="002E71CE" w:rsidRPr="00DB71FD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E71CE">
              <w:rPr>
                <w:rFonts w:ascii="Times New Roman" w:hAnsi="Times New Roman"/>
                <w:sz w:val="26"/>
                <w:szCs w:val="26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2E71CE">
              <w:rPr>
                <w:rFonts w:ascii="Times New Roman" w:hAnsi="Times New Roman"/>
                <w:sz w:val="26"/>
                <w:szCs w:val="26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86" w:type="pct"/>
            <w:gridSpan w:val="3"/>
            <w:shd w:val="clear" w:color="auto" w:fill="auto"/>
          </w:tcPr>
          <w:p w14:paraId="261B85AB" w14:textId="77777777" w:rsidR="002E71CE" w:rsidRPr="00DB71FD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14:paraId="1179A46F" w14:textId="77777777" w:rsidR="00314336" w:rsidRDefault="00314336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1A08A7" w14:textId="77777777" w:rsidR="00670F49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532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8949"/>
      </w:tblGrid>
      <w:tr w:rsidR="00DB71FD" w:rsidRPr="00091F08" w14:paraId="3879CBA2" w14:textId="77777777" w:rsidTr="00BC7765">
        <w:tc>
          <w:tcPr>
            <w:tcW w:w="735" w:type="pct"/>
            <w:shd w:val="clear" w:color="auto" w:fill="auto"/>
          </w:tcPr>
          <w:p w14:paraId="7ECAA909" w14:textId="77777777" w:rsidR="00DB71FD" w:rsidRPr="00A83269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A83269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265" w:type="pct"/>
            <w:shd w:val="clear" w:color="auto" w:fill="auto"/>
          </w:tcPr>
          <w:p w14:paraId="18067CBE" w14:textId="77777777" w:rsidR="00711932" w:rsidRDefault="00DB71FD" w:rsidP="00D57A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2EC0E0B8" w14:textId="331D0906" w:rsidR="00F12763" w:rsidRPr="00A83269" w:rsidRDefault="00F12763" w:rsidP="00D57A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Принятие данного проекта НПА позволит решить проблему доступа негосударственного сектора экономики к предоставлению муниципальных услуг.</w:t>
            </w:r>
          </w:p>
        </w:tc>
      </w:tr>
      <w:tr w:rsidR="00DB71FD" w:rsidRPr="00091F08" w14:paraId="5287902E" w14:textId="77777777" w:rsidTr="00BC7765">
        <w:tc>
          <w:tcPr>
            <w:tcW w:w="735" w:type="pct"/>
            <w:shd w:val="clear" w:color="auto" w:fill="auto"/>
          </w:tcPr>
          <w:p w14:paraId="3385E90F" w14:textId="68AC317A" w:rsidR="00DB71FD" w:rsidRPr="00A83269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A83269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265" w:type="pct"/>
            <w:shd w:val="clear" w:color="auto" w:fill="auto"/>
          </w:tcPr>
          <w:p w14:paraId="65CA9BEA" w14:textId="77777777" w:rsidR="00DB71FD" w:rsidRPr="00A83269" w:rsidRDefault="00DB71FD" w:rsidP="0071193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14:paraId="4228808C" w14:textId="77777777" w:rsidR="00711932" w:rsidRPr="00F12763" w:rsidRDefault="00711932" w:rsidP="00091F0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763">
              <w:rPr>
                <w:rFonts w:ascii="Times New Roman" w:hAnsi="Times New Roman"/>
                <w:sz w:val="26"/>
                <w:szCs w:val="26"/>
              </w:rPr>
              <w:t>-  не принятие соответствующего проекта НПА.</w:t>
            </w:r>
          </w:p>
          <w:p w14:paraId="334AAACF" w14:textId="1EB5FF47" w:rsidR="00F12763" w:rsidRPr="00A83269" w:rsidRDefault="00F12763" w:rsidP="00F1276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76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организация </w:t>
            </w:r>
            <w:r w:rsidRPr="00F12763">
              <w:rPr>
                <w:rFonts w:ascii="Times New Roman" w:hAnsi="Times New Roman"/>
                <w:sz w:val="26"/>
                <w:szCs w:val="26"/>
              </w:rPr>
              <w:t xml:space="preserve">оздоровительного лагеря с дневным пребыванием детей в каникулярное время на базе </w:t>
            </w:r>
            <w:r w:rsidRPr="00F12763">
              <w:rPr>
                <w:rFonts w:ascii="Times New Roman" w:hAnsi="Times New Roman"/>
                <w:b/>
                <w:sz w:val="26"/>
                <w:szCs w:val="26"/>
              </w:rPr>
              <w:t>негосударственных</w:t>
            </w:r>
            <w:r w:rsidRPr="00F1276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12763">
              <w:rPr>
                <w:rFonts w:ascii="Times New Roman" w:hAnsi="Times New Roman"/>
                <w:sz w:val="26"/>
                <w:szCs w:val="26"/>
              </w:rPr>
              <w:t>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091F08" w14:paraId="55BC83D6" w14:textId="77777777" w:rsidTr="00BC7765">
        <w:tc>
          <w:tcPr>
            <w:tcW w:w="735" w:type="pct"/>
            <w:shd w:val="clear" w:color="auto" w:fill="auto"/>
          </w:tcPr>
          <w:p w14:paraId="35B30B67" w14:textId="77777777" w:rsidR="00DB71FD" w:rsidRPr="00A83269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A83269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265" w:type="pct"/>
            <w:shd w:val="clear" w:color="auto" w:fill="auto"/>
          </w:tcPr>
          <w:p w14:paraId="30C94E54" w14:textId="77777777" w:rsidR="00612614" w:rsidRPr="00A83269" w:rsidRDefault="00DB71FD" w:rsidP="003628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14:paraId="35CEB32D" w14:textId="4442C4F9" w:rsidR="00091F08" w:rsidRPr="00A83269" w:rsidRDefault="00F12763" w:rsidP="0071193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Выбранный вариант правового регулирования является наиболее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оптимальным и имеет высокий социально значимый эффект для населения города.</w:t>
            </w:r>
          </w:p>
        </w:tc>
      </w:tr>
      <w:tr w:rsidR="00DB71FD" w:rsidRPr="00DB71FD" w14:paraId="1FFB7D88" w14:textId="77777777" w:rsidTr="00BC7765">
        <w:tc>
          <w:tcPr>
            <w:tcW w:w="735" w:type="pct"/>
            <w:shd w:val="clear" w:color="auto" w:fill="auto"/>
          </w:tcPr>
          <w:p w14:paraId="3C1A9550" w14:textId="33612280" w:rsidR="00DB71FD" w:rsidRPr="00A83269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A83269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265" w:type="pct"/>
            <w:shd w:val="clear" w:color="auto" w:fill="auto"/>
          </w:tcPr>
          <w:p w14:paraId="62DEFF78" w14:textId="77777777" w:rsidR="00DB71FD" w:rsidRPr="00A8326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A83269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14:paraId="7DC0EC4E" w14:textId="77777777" w:rsidR="006E7E60" w:rsidRDefault="006E7E60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0B8335" w14:textId="02517B6D" w:rsidR="00E131C5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7. Основные группы субъектов предпринимательск</w:t>
      </w:r>
      <w:r w:rsidR="00B5639A">
        <w:rPr>
          <w:rFonts w:ascii="Times New Roman" w:hAnsi="Times New Roman"/>
          <w:sz w:val="26"/>
          <w:szCs w:val="26"/>
        </w:rPr>
        <w:t xml:space="preserve">ой, </w:t>
      </w:r>
      <w:r w:rsidRPr="00DB71FD">
        <w:rPr>
          <w:rFonts w:ascii="Times New Roman" w:hAnsi="Times New Roman"/>
          <w:sz w:val="26"/>
          <w:szCs w:val="26"/>
        </w:rPr>
        <w:t xml:space="preserve">инвестиционной </w:t>
      </w:r>
      <w:r w:rsidR="00B5639A">
        <w:rPr>
          <w:rFonts w:ascii="Times New Roman" w:hAnsi="Times New Roman"/>
          <w:sz w:val="26"/>
          <w:szCs w:val="26"/>
        </w:rPr>
        <w:t xml:space="preserve">и иной экономической </w:t>
      </w:r>
      <w:r w:rsidRPr="00DB71FD">
        <w:rPr>
          <w:rFonts w:ascii="Times New Roman" w:hAnsi="Times New Roman"/>
          <w:sz w:val="26"/>
          <w:szCs w:val="26"/>
        </w:rPr>
        <w:t>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532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741"/>
        <w:gridCol w:w="774"/>
        <w:gridCol w:w="4490"/>
      </w:tblGrid>
      <w:tr w:rsidR="00DB71FD" w:rsidRPr="00DB71FD" w14:paraId="546A0596" w14:textId="77777777" w:rsidTr="00BC7765">
        <w:trPr>
          <w:trHeight w:val="55"/>
        </w:trPr>
        <w:tc>
          <w:tcPr>
            <w:tcW w:w="708" w:type="pct"/>
            <w:shd w:val="clear" w:color="auto" w:fill="auto"/>
          </w:tcPr>
          <w:p w14:paraId="6AB52F97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783" w:type="pct"/>
            <w:shd w:val="clear" w:color="auto" w:fill="auto"/>
          </w:tcPr>
          <w:p w14:paraId="43EF9B8E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69" w:type="pct"/>
            <w:shd w:val="clear" w:color="auto" w:fill="auto"/>
          </w:tcPr>
          <w:p w14:paraId="5A2F7F69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40" w:type="pct"/>
            <w:shd w:val="clear" w:color="auto" w:fill="auto"/>
          </w:tcPr>
          <w:p w14:paraId="6B37BD67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DB71FD" w14:paraId="3D58382A" w14:textId="77777777" w:rsidTr="00BC7765">
        <w:trPr>
          <w:trHeight w:val="1213"/>
        </w:trPr>
        <w:tc>
          <w:tcPr>
            <w:tcW w:w="2491" w:type="pct"/>
            <w:gridSpan w:val="2"/>
            <w:shd w:val="clear" w:color="auto" w:fill="auto"/>
          </w:tcPr>
          <w:p w14:paraId="4717C519" w14:textId="471AA629" w:rsidR="00E929C5" w:rsidRPr="006E7E60" w:rsidRDefault="006E7E60" w:rsidP="006E7E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>Социальные предприятия, имеющие лицензию на осуществление образовательной деятельности</w:t>
            </w:r>
          </w:p>
        </w:tc>
        <w:tc>
          <w:tcPr>
            <w:tcW w:w="2509" w:type="pct"/>
            <w:gridSpan w:val="2"/>
            <w:shd w:val="clear" w:color="auto" w:fill="auto"/>
          </w:tcPr>
          <w:p w14:paraId="75F118FA" w14:textId="253C7387" w:rsidR="00DB71FD" w:rsidRPr="006E7E60" w:rsidRDefault="006E7E60" w:rsidP="006E7E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E7E60" w:rsidRPr="00DB71FD" w14:paraId="7154563A" w14:textId="77777777" w:rsidTr="00BC7765">
        <w:trPr>
          <w:trHeight w:val="52"/>
        </w:trPr>
        <w:tc>
          <w:tcPr>
            <w:tcW w:w="2491" w:type="pct"/>
            <w:gridSpan w:val="2"/>
            <w:shd w:val="clear" w:color="auto" w:fill="auto"/>
          </w:tcPr>
          <w:p w14:paraId="2FB535ED" w14:textId="4B7CF38B" w:rsidR="006E7E60" w:rsidRDefault="006E7E60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Общеобразовательные организации</w:t>
            </w:r>
          </w:p>
        </w:tc>
        <w:tc>
          <w:tcPr>
            <w:tcW w:w="2509" w:type="pct"/>
            <w:gridSpan w:val="2"/>
            <w:shd w:val="clear" w:color="auto" w:fill="auto"/>
          </w:tcPr>
          <w:p w14:paraId="55E29AAA" w14:textId="1397FABC" w:rsidR="006E7E60" w:rsidRDefault="006E7E60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B71FD" w:rsidRPr="00DB71FD" w14:paraId="76121552" w14:textId="77777777" w:rsidTr="00BC7765">
        <w:tc>
          <w:tcPr>
            <w:tcW w:w="708" w:type="pct"/>
            <w:shd w:val="clear" w:color="auto" w:fill="auto"/>
          </w:tcPr>
          <w:p w14:paraId="4FF10FD1" w14:textId="77777777"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92" w:type="pct"/>
            <w:gridSpan w:val="3"/>
            <w:shd w:val="clear" w:color="auto" w:fill="auto"/>
          </w:tcPr>
          <w:p w14:paraId="6DF89FA9" w14:textId="134586BB" w:rsidR="00DB71FD" w:rsidRPr="00DB71FD" w:rsidRDefault="00DB71FD" w:rsidP="00B5639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администрации города </w:t>
            </w:r>
            <w:proofErr w:type="spellStart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hyperlink r:id="rId10" w:history="1">
              <w:r w:rsidR="003A1C37" w:rsidRPr="00DB71FD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14:paraId="64654EAE" w14:textId="77777777" w:rsidR="006E7E60" w:rsidRDefault="006E7E60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C8DF9B" w14:textId="77777777" w:rsidR="00EA2D94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3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6481"/>
        <w:gridCol w:w="2014"/>
      </w:tblGrid>
      <w:tr w:rsidR="00DB71FD" w:rsidRPr="00DB71FD" w14:paraId="54FA78B1" w14:textId="77777777" w:rsidTr="00BC7765">
        <w:tc>
          <w:tcPr>
            <w:tcW w:w="1005" w:type="pct"/>
            <w:shd w:val="clear" w:color="auto" w:fill="auto"/>
          </w:tcPr>
          <w:p w14:paraId="6B36F7AD" w14:textId="77777777"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048" w:type="pct"/>
            <w:shd w:val="clear" w:color="auto" w:fill="auto"/>
          </w:tcPr>
          <w:p w14:paraId="36C894CB" w14:textId="77777777" w:rsidR="00DB71FD" w:rsidRPr="00DB71F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14:paraId="48010DC8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6B7A89EB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5709FB86" w14:textId="77777777" w:rsidR="00DB71FD" w:rsidRPr="00DB71FD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47" w:type="pct"/>
            <w:shd w:val="clear" w:color="auto" w:fill="auto"/>
          </w:tcPr>
          <w:p w14:paraId="350326F6" w14:textId="77777777"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6E7E60" w:rsidRPr="00DB71FD" w14:paraId="72850CE7" w14:textId="77777777" w:rsidTr="00BC7765">
        <w:tc>
          <w:tcPr>
            <w:tcW w:w="5000" w:type="pct"/>
            <w:gridSpan w:val="3"/>
            <w:shd w:val="clear" w:color="auto" w:fill="auto"/>
          </w:tcPr>
          <w:p w14:paraId="75D7CA9E" w14:textId="187EA769" w:rsidR="006E7E60" w:rsidRPr="00DB71FD" w:rsidRDefault="006E7E60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образованию</w:t>
            </w:r>
          </w:p>
        </w:tc>
      </w:tr>
      <w:tr w:rsidR="00BC7765" w:rsidRPr="00DB71FD" w14:paraId="476F6D91" w14:textId="77777777" w:rsidTr="00BC7765">
        <w:tc>
          <w:tcPr>
            <w:tcW w:w="1005" w:type="pct"/>
            <w:shd w:val="clear" w:color="auto" w:fill="auto"/>
            <w:vAlign w:val="center"/>
          </w:tcPr>
          <w:p w14:paraId="27F50986" w14:textId="2D13B27E" w:rsidR="00BC7765" w:rsidRPr="00A83269" w:rsidRDefault="00BC7765" w:rsidP="006E7E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Уведомление о проведении конкурса</w:t>
            </w:r>
            <w:r w:rsidRPr="006E7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48" w:type="pct"/>
            <w:shd w:val="clear" w:color="auto" w:fill="auto"/>
            <w:vAlign w:val="center"/>
          </w:tcPr>
          <w:p w14:paraId="5709EBC6" w14:textId="41DA68C2" w:rsidR="00BC7765" w:rsidRPr="00A83269" w:rsidRDefault="00BC7765" w:rsidP="00AE589F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3269">
              <w:rPr>
                <w:rFonts w:ascii="Times New Roman" w:hAnsi="Times New Roman"/>
                <w:sz w:val="26"/>
                <w:szCs w:val="26"/>
              </w:rPr>
              <w:t xml:space="preserve">Уполномоченный орган размещает объявление о проведении конкурса на официальном сайте администрации города </w:t>
            </w:r>
            <w:proofErr w:type="spellStart"/>
            <w:r w:rsidRPr="00A83269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A83269">
              <w:rPr>
                <w:rFonts w:ascii="Times New Roman" w:hAnsi="Times New Roman"/>
                <w:sz w:val="26"/>
                <w:szCs w:val="26"/>
              </w:rPr>
              <w:t xml:space="preserve"> в информационно-телекоммуникационной сети «Интернет» в разделе «Образование» не менее чем за 30 календарных дней до даты окончания срока подачи предложений на участие в конкурсе.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</w:tcPr>
          <w:p w14:paraId="32A6E36C" w14:textId="70892C97" w:rsidR="00BC7765" w:rsidRPr="008754EA" w:rsidRDefault="00BC7765" w:rsidP="00BC77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рамках исполнения должностных обязанностей</w:t>
            </w:r>
          </w:p>
        </w:tc>
      </w:tr>
      <w:tr w:rsidR="00BC7765" w:rsidRPr="00DB71FD" w14:paraId="27F341F6" w14:textId="77777777" w:rsidTr="00BC7765">
        <w:tc>
          <w:tcPr>
            <w:tcW w:w="1005" w:type="pct"/>
            <w:shd w:val="clear" w:color="auto" w:fill="auto"/>
            <w:vAlign w:val="center"/>
          </w:tcPr>
          <w:p w14:paraId="4976368C" w14:textId="5B5288E6" w:rsidR="00BC7765" w:rsidRPr="00500790" w:rsidRDefault="00BC7765" w:rsidP="008754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поступивших заявок</w:t>
            </w:r>
          </w:p>
          <w:p w14:paraId="403FFCA9" w14:textId="77777777" w:rsidR="00BC7765" w:rsidRPr="00500790" w:rsidRDefault="00BC7765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8" w:type="pct"/>
            <w:shd w:val="clear" w:color="auto" w:fill="auto"/>
            <w:vAlign w:val="center"/>
          </w:tcPr>
          <w:p w14:paraId="21D60238" w14:textId="77777777" w:rsidR="00BC7765" w:rsidRPr="006E7E60" w:rsidRDefault="00BC7765" w:rsidP="006E7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>Управление регистрирует заявку и прилагаемые к ней документы в день поступления. Все листы заявки и прилагаемые к ней документы на бумажном носителе должны быть прошиты, пронумерованы и скреплены оттиском печати (при наличии).</w:t>
            </w:r>
          </w:p>
          <w:p w14:paraId="71CCC645" w14:textId="2A1FD6EB" w:rsidR="00BC7765" w:rsidRPr="00500790" w:rsidRDefault="00BC7765" w:rsidP="006E7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 xml:space="preserve">В случае отсутствия заявок или в случае принятия решения об отклонении всех поступивших заявок в соответствии с подпунктом 2.15.2 пункта 2 настоящего </w:t>
            </w:r>
            <w:r w:rsidRPr="006E7E60">
              <w:rPr>
                <w:rFonts w:ascii="Times New Roman" w:hAnsi="Times New Roman"/>
                <w:sz w:val="26"/>
                <w:szCs w:val="26"/>
              </w:rPr>
              <w:lastRenderedPageBreak/>
              <w:t>Порядка отбор признается несостоявшимся, о чем управление оформляет соответствующий приказ.</w:t>
            </w:r>
          </w:p>
        </w:tc>
        <w:tc>
          <w:tcPr>
            <w:tcW w:w="947" w:type="pct"/>
            <w:vMerge/>
            <w:shd w:val="clear" w:color="auto" w:fill="auto"/>
          </w:tcPr>
          <w:p w14:paraId="57DF2DF7" w14:textId="77777777" w:rsidR="00BC7765" w:rsidRPr="008754EA" w:rsidRDefault="00BC7765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7765" w:rsidRPr="00DB71FD" w14:paraId="251F1A0A" w14:textId="77777777" w:rsidTr="00BC7765">
        <w:tc>
          <w:tcPr>
            <w:tcW w:w="1005" w:type="pct"/>
            <w:shd w:val="clear" w:color="auto" w:fill="auto"/>
            <w:vAlign w:val="center"/>
          </w:tcPr>
          <w:p w14:paraId="4E9E1E91" w14:textId="1B762068" w:rsidR="00BC7765" w:rsidRPr="0057068F" w:rsidRDefault="00BC7765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>Проверка заявителя и направленной заявки на соответствие требованиям Порядка</w:t>
            </w:r>
          </w:p>
        </w:tc>
        <w:tc>
          <w:tcPr>
            <w:tcW w:w="3048" w:type="pct"/>
            <w:shd w:val="clear" w:color="auto" w:fill="auto"/>
            <w:vAlign w:val="center"/>
          </w:tcPr>
          <w:p w14:paraId="3723E16F" w14:textId="3906BE64" w:rsidR="00BC7765" w:rsidRPr="006E7E60" w:rsidRDefault="00BC7765" w:rsidP="006E7E60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рас</w:t>
            </w:r>
            <w:r w:rsidRPr="006E7E60">
              <w:rPr>
                <w:rFonts w:ascii="Times New Roman" w:hAnsi="Times New Roman"/>
                <w:sz w:val="26"/>
                <w:szCs w:val="26"/>
              </w:rPr>
              <w:t>смотрения</w:t>
            </w:r>
            <w:r w:rsidRPr="006E7E60">
              <w:rPr>
                <w:rFonts w:ascii="Times New Roman" w:hAnsi="Times New Roman"/>
                <w:sz w:val="26"/>
                <w:szCs w:val="26"/>
              </w:rPr>
              <w:t xml:space="preserve"> заявки на участие в отборе для заключения соглашения на предоставление субсидии из бюджета города </w:t>
            </w:r>
            <w:proofErr w:type="spellStart"/>
            <w:r w:rsidRPr="006E7E6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6E7E60">
              <w:rPr>
                <w:rFonts w:ascii="Times New Roman" w:hAnsi="Times New Roman"/>
                <w:sz w:val="26"/>
                <w:szCs w:val="26"/>
              </w:rPr>
              <w:t xml:space="preserve"> на финансовое обеспечение затрат на организацию функционирования оздоровительного лагеря с дневным пребыванием детей в каникулярное время на территории города </w:t>
            </w:r>
            <w:proofErr w:type="spellStart"/>
            <w:r w:rsidRPr="006E7E6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6E7E60">
              <w:rPr>
                <w:rFonts w:ascii="Times New Roman" w:hAnsi="Times New Roman"/>
                <w:sz w:val="26"/>
                <w:szCs w:val="26"/>
              </w:rPr>
              <w:t xml:space="preserve"> и предоставленных документов не должен превышать 10 рабочих дней со дня, следующего за днем их приема.</w:t>
            </w:r>
          </w:p>
          <w:p w14:paraId="768C3E68" w14:textId="2649EF58" w:rsidR="00BC7765" w:rsidRPr="006E7E60" w:rsidRDefault="00BC7765" w:rsidP="006E7E60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>Управление со дня поступления документов, подтверждающих соответствие требованиям, указанным в пункте 2.2 настоящего Порядка:</w:t>
            </w:r>
          </w:p>
          <w:p w14:paraId="7D4308E0" w14:textId="77777777" w:rsidR="00BC7765" w:rsidRPr="006E7E60" w:rsidRDefault="00BC7765" w:rsidP="006E7E60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 xml:space="preserve">-запрашивает в порядке межведомственного информационного взаимодействия в комитете по финансам администрации города </w:t>
            </w:r>
            <w:proofErr w:type="spellStart"/>
            <w:r w:rsidRPr="006E7E6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6E7E6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Pr="006E7E60">
              <w:rPr>
                <w:rFonts w:ascii="Times New Roman" w:hAnsi="Times New Roman"/>
                <w:sz w:val="26"/>
                <w:szCs w:val="26"/>
              </w:rPr>
              <w:t>далее  комитет</w:t>
            </w:r>
            <w:proofErr w:type="gramEnd"/>
            <w:r w:rsidRPr="006E7E60">
              <w:rPr>
                <w:rFonts w:ascii="Times New Roman" w:hAnsi="Times New Roman"/>
                <w:sz w:val="26"/>
                <w:szCs w:val="26"/>
              </w:rPr>
              <w:t xml:space="preserve"> по финансам) справки об отсутствии финансирования на дату подачи документов, подтверждающих соответствие требованиям, указанным в пункте 2.2 настоящего Порядка, о неполучении средств из бюджета города в соответствии с иными муниципальными правовыми актами на цели, указанные в Порядке;</w:t>
            </w:r>
          </w:p>
          <w:p w14:paraId="0FB86533" w14:textId="77777777" w:rsidR="00BC7765" w:rsidRPr="006E7E60" w:rsidRDefault="00BC7765" w:rsidP="006E7E60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>-запрашивает в порядке межведомственного информационного взаимодействия справки об отсутствии на дату подачи документов, подтверждающих соответствие требованиям, указанным в пункте 2.2 настоящего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или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      </w:r>
          </w:p>
          <w:p w14:paraId="2307872E" w14:textId="300F17B1" w:rsidR="00BC7765" w:rsidRPr="00500790" w:rsidRDefault="00BC7765" w:rsidP="006E7E60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7E60">
              <w:rPr>
                <w:rFonts w:ascii="Times New Roman" w:hAnsi="Times New Roman"/>
                <w:sz w:val="26"/>
                <w:szCs w:val="26"/>
              </w:rPr>
              <w:t>-сверяет информацию о нахождении (</w:t>
            </w:r>
            <w:proofErr w:type="spellStart"/>
            <w:r w:rsidRPr="006E7E60">
              <w:rPr>
                <w:rFonts w:ascii="Times New Roman" w:hAnsi="Times New Roman"/>
                <w:sz w:val="26"/>
                <w:szCs w:val="26"/>
              </w:rPr>
              <w:t>ненахождении</w:t>
            </w:r>
            <w:proofErr w:type="spellEnd"/>
            <w:r w:rsidRPr="006E7E60">
              <w:rPr>
                <w:rFonts w:ascii="Times New Roman" w:hAnsi="Times New Roman"/>
                <w:sz w:val="26"/>
                <w:szCs w:val="26"/>
              </w:rPr>
              <w:t>) участка отбора в процессе реорганизации, ликвидации, введении (</w:t>
            </w:r>
            <w:proofErr w:type="spellStart"/>
            <w:r w:rsidRPr="006E7E60">
              <w:rPr>
                <w:rFonts w:ascii="Times New Roman" w:hAnsi="Times New Roman"/>
                <w:sz w:val="26"/>
                <w:szCs w:val="26"/>
              </w:rPr>
              <w:t>невведении</w:t>
            </w:r>
            <w:proofErr w:type="spellEnd"/>
            <w:r w:rsidRPr="006E7E60">
              <w:rPr>
                <w:rFonts w:ascii="Times New Roman" w:hAnsi="Times New Roman"/>
                <w:sz w:val="26"/>
                <w:szCs w:val="26"/>
              </w:rPr>
              <w:t>) в отношении участника отбора процедуры банкротства, приостановлении (</w:t>
            </w:r>
            <w:proofErr w:type="spellStart"/>
            <w:r w:rsidRPr="006E7E60">
              <w:rPr>
                <w:rFonts w:ascii="Times New Roman" w:hAnsi="Times New Roman"/>
                <w:sz w:val="26"/>
                <w:szCs w:val="26"/>
              </w:rPr>
              <w:t>неприостановлении</w:t>
            </w:r>
            <w:proofErr w:type="spellEnd"/>
            <w:r w:rsidRPr="006E7E60">
              <w:rPr>
                <w:rFonts w:ascii="Times New Roman" w:hAnsi="Times New Roman"/>
                <w:sz w:val="26"/>
                <w:szCs w:val="26"/>
              </w:rPr>
              <w:t xml:space="preserve">) деятельности участника отбора, внесении (невнесении) в реестр дисквалифицированных лиц сведений о дисквалифицированных руководителях, членах коллегиального исполнительного органа, лице, </w:t>
            </w:r>
            <w:r w:rsidRPr="006E7E60">
              <w:rPr>
                <w:rFonts w:ascii="Times New Roman" w:hAnsi="Times New Roman"/>
                <w:sz w:val="26"/>
                <w:szCs w:val="26"/>
              </w:rPr>
              <w:lastRenderedPageBreak/>
              <w:t>исполняющем функции единоличного исполнительного органа, или главном бухгалтере участника конкурса посредством доступных источников: официального сайта арбитражного суда (раздел с картотекой дел), единого федерального реестра сведений о банкротстве (для получения информации о конкретной организации нужно ввести ИНН или ОГРН), официального сайта федеральной налоговой службы.</w:t>
            </w:r>
          </w:p>
        </w:tc>
        <w:tc>
          <w:tcPr>
            <w:tcW w:w="947" w:type="pct"/>
            <w:vMerge/>
            <w:shd w:val="clear" w:color="auto" w:fill="auto"/>
          </w:tcPr>
          <w:p w14:paraId="72D9B5C4" w14:textId="77777777" w:rsidR="00BC7765" w:rsidRPr="008754EA" w:rsidRDefault="00BC7765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7765" w:rsidRPr="00DB71FD" w14:paraId="6B0961B1" w14:textId="77777777" w:rsidTr="00BC7765">
        <w:tc>
          <w:tcPr>
            <w:tcW w:w="1005" w:type="pct"/>
            <w:shd w:val="clear" w:color="auto" w:fill="auto"/>
            <w:vAlign w:val="center"/>
          </w:tcPr>
          <w:p w14:paraId="539879FB" w14:textId="1907D254" w:rsidR="00BC7765" w:rsidRPr="0057068F" w:rsidRDefault="00BC7765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комиссии</w:t>
            </w:r>
          </w:p>
        </w:tc>
        <w:tc>
          <w:tcPr>
            <w:tcW w:w="3048" w:type="pct"/>
            <w:shd w:val="clear" w:color="auto" w:fill="auto"/>
            <w:vAlign w:val="center"/>
          </w:tcPr>
          <w:p w14:paraId="671A25E1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Комиссия анализирует заявки и прилагаемые к ним документы на предмет соответствия участников отбора и документов требованиям, установленным пунктами </w:t>
            </w:r>
            <w:proofErr w:type="gramStart"/>
            <w:r w:rsidRPr="008E2F88">
              <w:rPr>
                <w:rFonts w:ascii="Times New Roman" w:hAnsi="Times New Roman"/>
                <w:sz w:val="26"/>
                <w:szCs w:val="26"/>
              </w:rPr>
              <w:t>1.6.,</w:t>
            </w:r>
            <w:proofErr w:type="gramEnd"/>
            <w:r w:rsidRPr="008E2F88">
              <w:rPr>
                <w:rFonts w:ascii="Times New Roman" w:hAnsi="Times New Roman"/>
                <w:sz w:val="26"/>
                <w:szCs w:val="26"/>
              </w:rPr>
              <w:t xml:space="preserve"> 2.2., 2.5 настоящего Порядка, в течение 10 рабочих дней со дня, следующего за днем окончания приема заявок.</w:t>
            </w:r>
          </w:p>
          <w:p w14:paraId="712C13A9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Участники отбора, соответствующие требованиям, установленным пунктами 1.6, 2.2 настоящего Порядка, представившие документы согласно перечню и требованиям, установленным пунктом 2.5 настоящего Порядка, являются прошедшими отбор.</w:t>
            </w:r>
          </w:p>
          <w:p w14:paraId="42FB1BF4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2.12. Оценка заявок осуществляется комиссией.</w:t>
            </w:r>
          </w:p>
          <w:p w14:paraId="366C264D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Каждый член комиссии оценивает по 5-балльной шкале представленные заявки и заполняет оценочную ведомость согласно следующим критериям:</w:t>
            </w:r>
          </w:p>
          <w:p w14:paraId="6E061676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      </w:r>
          </w:p>
          <w:p w14:paraId="7A98996F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      </w:r>
          </w:p>
          <w:p w14:paraId="4B433F2B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      </w:r>
          </w:p>
          <w:p w14:paraId="6DDB3A99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г) реалистичность (наличие собственных квалифицированных кадров, способность привлечь в необходимом объеме </w:t>
            </w:r>
            <w:proofErr w:type="gramStart"/>
            <w:r w:rsidRPr="008E2F88">
              <w:rPr>
                <w:rFonts w:ascii="Times New Roman" w:hAnsi="Times New Roman"/>
                <w:sz w:val="26"/>
                <w:szCs w:val="26"/>
              </w:rPr>
              <w:t>специалистов  для</w:t>
            </w:r>
            <w:proofErr w:type="gramEnd"/>
            <w:r w:rsidRPr="008E2F88">
              <w:rPr>
                <w:rFonts w:ascii="Times New Roman" w:hAnsi="Times New Roman"/>
                <w:sz w:val="26"/>
                <w:szCs w:val="26"/>
              </w:rPr>
              <w:t xml:space="preserve">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проекта;</w:t>
            </w:r>
          </w:p>
          <w:p w14:paraId="0E63E197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д) обоснованность (соответствие запрашиваемых средств на поддержку целям и мероприятиям заявки, </w:t>
            </w:r>
            <w:r w:rsidRPr="008E2F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наличие необходимых обоснований, расчетов, логики и </w:t>
            </w:r>
            <w:proofErr w:type="spellStart"/>
            <w:r w:rsidRPr="008E2F88">
              <w:rPr>
                <w:rFonts w:ascii="Times New Roman" w:hAnsi="Times New Roman"/>
                <w:sz w:val="26"/>
                <w:szCs w:val="26"/>
              </w:rPr>
              <w:t>взаимоувязки</w:t>
            </w:r>
            <w:proofErr w:type="spellEnd"/>
            <w:r w:rsidRPr="008E2F88">
              <w:rPr>
                <w:rFonts w:ascii="Times New Roman" w:hAnsi="Times New Roman"/>
                <w:sz w:val="26"/>
                <w:szCs w:val="26"/>
              </w:rPr>
              <w:t xml:space="preserve"> предлагаемых мероприятий);</w:t>
            </w:r>
          </w:p>
          <w:p w14:paraId="28D227D0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е) экономическая эффективность (соотношение затрат и полученных результатов (в случаях, когда такая оценка возможна), возможности увеличения экономической активности целевых групп населения в результате реализации мероприятий);</w:t>
            </w:r>
          </w:p>
          <w:p w14:paraId="214E14C1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ж) целевая аудитория, на которую направлено действие проекта, дети в возрасте от 6 до 17 лет (включительно) автономного округа. </w:t>
            </w:r>
          </w:p>
          <w:p w14:paraId="4B7F00D0" w14:textId="77777777" w:rsidR="00BC7765" w:rsidRPr="008E2F88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Весовое значение каждого критерия принимается равным 1. </w:t>
            </w:r>
          </w:p>
          <w:p w14:paraId="1B8C6BF3" w14:textId="624EF717" w:rsidR="00BC7765" w:rsidRPr="00500790" w:rsidRDefault="00BC7765" w:rsidP="008E2F88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Каждый член комиссии оценивает представленные заявки по 5-балльной шкале согласно Оценочной ведомости (приложение № 3 к Положению).</w:t>
            </w:r>
          </w:p>
        </w:tc>
        <w:tc>
          <w:tcPr>
            <w:tcW w:w="947" w:type="pct"/>
            <w:vMerge/>
            <w:shd w:val="clear" w:color="auto" w:fill="auto"/>
            <w:vAlign w:val="center"/>
          </w:tcPr>
          <w:p w14:paraId="751613FA" w14:textId="77777777" w:rsidR="00BC7765" w:rsidRPr="008754EA" w:rsidRDefault="00BC7765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54EA" w:rsidRPr="00DB71FD" w14:paraId="163792CB" w14:textId="77777777" w:rsidTr="00BC7765">
        <w:tc>
          <w:tcPr>
            <w:tcW w:w="1005" w:type="pct"/>
            <w:shd w:val="clear" w:color="auto" w:fill="auto"/>
            <w:vAlign w:val="center"/>
          </w:tcPr>
          <w:p w14:paraId="5823C86A" w14:textId="61145129" w:rsidR="008754EA" w:rsidRPr="00500790" w:rsidRDefault="008E2F88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</w:t>
            </w:r>
          </w:p>
        </w:tc>
        <w:tc>
          <w:tcPr>
            <w:tcW w:w="3048" w:type="pct"/>
            <w:shd w:val="clear" w:color="auto" w:fill="auto"/>
            <w:vAlign w:val="center"/>
          </w:tcPr>
          <w:p w14:paraId="01859D40" w14:textId="77777777" w:rsidR="008E2F88" w:rsidRP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По результатам рассмотрения заявок и прилагаемых к ней документов Комиссия принимает решение о соответствии (несоответствии) участника отбора и документов требованиям Порядка, о чем составляет протокол.</w:t>
            </w:r>
          </w:p>
          <w:p w14:paraId="7DEE59A4" w14:textId="77777777" w:rsidR="008E2F88" w:rsidRP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Протокол подписывают председатель, секретарь и члены Комиссии в день рассмотрения всех зарегистрированных заявок. </w:t>
            </w:r>
          </w:p>
          <w:p w14:paraId="3BF1EE07" w14:textId="77777777" w:rsidR="008E2F88" w:rsidRP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 xml:space="preserve">Протокол Комиссии управление размещает на официальном сайте администрации города </w:t>
            </w:r>
            <w:proofErr w:type="spellStart"/>
            <w:r w:rsidRPr="008E2F88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8E2F88">
              <w:rPr>
                <w:rFonts w:ascii="Times New Roman" w:hAnsi="Times New Roman"/>
                <w:sz w:val="26"/>
                <w:szCs w:val="26"/>
              </w:rPr>
              <w:t xml:space="preserve"> в течение 14 календарных дней после его подписания.</w:t>
            </w:r>
          </w:p>
          <w:p w14:paraId="4B4554E4" w14:textId="6D49DD06" w:rsidR="008E2F88" w:rsidRP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После подписания протокола Комиссии и с учетом рекомендаций, содержащихся в нем, управление в течение 10 рабочих дней:</w:t>
            </w:r>
          </w:p>
          <w:p w14:paraId="3DD67A35" w14:textId="45B11A7A" w:rsidR="008E2F88" w:rsidRP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случае соответствия участника отбора и представленных им документов требованиям Порядка принимает решение о заключении соглашения на предоставление субсидии, направляет участнику отбора (далее - получатель субсидии) сопроводительным письмом извещение о принятом решении с приложением проекта соглашения.</w:t>
            </w:r>
          </w:p>
          <w:p w14:paraId="6FCC8084" w14:textId="3651985B" w:rsidR="008754EA" w:rsidRPr="00500790" w:rsidRDefault="008E2F88" w:rsidP="008E2F88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В случае несоответствия участника отбора и (или) представленных им документов требованиям Порядка принимает решение об отклонении заявки и отказе в заключение соглашения на предоставление субсидии, о чем направляет участнику отбора извещение.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136B4B61" w14:textId="734EB352" w:rsidR="008754EA" w:rsidRPr="008754EA" w:rsidRDefault="008754EA" w:rsidP="008754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4A60A1A" w14:textId="77777777" w:rsidR="0057068F" w:rsidRDefault="0057068F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CB2A85" w14:textId="77777777" w:rsidR="00186A58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>
        <w:rPr>
          <w:rFonts w:ascii="Times New Roman" w:hAnsi="Times New Roman"/>
          <w:sz w:val="26"/>
          <w:szCs w:val="26"/>
        </w:rPr>
        <w:t>.</w:t>
      </w:r>
    </w:p>
    <w:tbl>
      <w:tblPr>
        <w:tblW w:w="53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411"/>
        <w:gridCol w:w="834"/>
        <w:gridCol w:w="2696"/>
        <w:gridCol w:w="2841"/>
      </w:tblGrid>
      <w:tr w:rsidR="00DB71FD" w:rsidRPr="00DB71FD" w14:paraId="66E2ECB4" w14:textId="77777777" w:rsidTr="00BC7765">
        <w:tc>
          <w:tcPr>
            <w:tcW w:w="2004" w:type="pct"/>
            <w:gridSpan w:val="2"/>
            <w:shd w:val="clear" w:color="auto" w:fill="auto"/>
          </w:tcPr>
          <w:p w14:paraId="452AF7CC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9.1. Наименование новой или изменяемой функции, полномочия, </w:t>
            </w: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обязанности или права</w:t>
            </w:r>
          </w:p>
        </w:tc>
        <w:tc>
          <w:tcPr>
            <w:tcW w:w="1660" w:type="pct"/>
            <w:gridSpan w:val="2"/>
            <w:shd w:val="clear" w:color="auto" w:fill="auto"/>
          </w:tcPr>
          <w:p w14:paraId="1C7131E4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9.2. Описание видов расходов (возможных </w:t>
            </w: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поступлений) бюджета муниципального образования</w:t>
            </w:r>
          </w:p>
        </w:tc>
        <w:tc>
          <w:tcPr>
            <w:tcW w:w="1336" w:type="pct"/>
            <w:shd w:val="clear" w:color="auto" w:fill="auto"/>
          </w:tcPr>
          <w:p w14:paraId="3D93B711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9.3. Количественная оценка расходов </w:t>
            </w: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(возможных поступлений)</w:t>
            </w:r>
            <w:r w:rsidRPr="00DB71FD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DB71FD" w14:paraId="4133A04F" w14:textId="77777777" w:rsidTr="00BC7765">
        <w:tc>
          <w:tcPr>
            <w:tcW w:w="400" w:type="pct"/>
            <w:shd w:val="clear" w:color="auto" w:fill="auto"/>
          </w:tcPr>
          <w:p w14:paraId="2A9F93F4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9.4.</w:t>
            </w:r>
          </w:p>
        </w:tc>
        <w:tc>
          <w:tcPr>
            <w:tcW w:w="4600" w:type="pct"/>
            <w:gridSpan w:val="4"/>
            <w:shd w:val="clear" w:color="auto" w:fill="auto"/>
          </w:tcPr>
          <w:p w14:paraId="46FBB3F5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Наименование органа: МКУ «Администрация города </w:t>
            </w:r>
            <w:proofErr w:type="spellStart"/>
            <w:r w:rsidRPr="00DB71FD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DB71F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B71FD" w:rsidRPr="00DB71FD" w14:paraId="3B81783C" w14:textId="77777777" w:rsidTr="00BC7765">
        <w:tc>
          <w:tcPr>
            <w:tcW w:w="400" w:type="pct"/>
            <w:vMerge w:val="restart"/>
            <w:shd w:val="clear" w:color="auto" w:fill="auto"/>
          </w:tcPr>
          <w:p w14:paraId="7499DC86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604" w:type="pct"/>
            <w:vMerge w:val="restart"/>
            <w:shd w:val="clear" w:color="auto" w:fill="auto"/>
          </w:tcPr>
          <w:p w14:paraId="4DADFB1D" w14:textId="77B58565" w:rsidR="00DB71FD" w:rsidRPr="00DB71FD" w:rsidRDefault="008E2F88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субсидии</w:t>
            </w:r>
          </w:p>
          <w:p w14:paraId="268759E2" w14:textId="77777777"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8FFE7B" w14:textId="77777777"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7C22842E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267" w:type="pct"/>
            <w:shd w:val="clear" w:color="auto" w:fill="auto"/>
          </w:tcPr>
          <w:p w14:paraId="5335CE33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еменные расходы за период с 2022 по 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36" w:type="pct"/>
            <w:shd w:val="clear" w:color="auto" w:fill="auto"/>
          </w:tcPr>
          <w:p w14:paraId="52344D2C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DB71FD" w14:paraId="55634293" w14:textId="77777777" w:rsidTr="00BC7765">
        <w:tc>
          <w:tcPr>
            <w:tcW w:w="400" w:type="pct"/>
            <w:vMerge/>
            <w:shd w:val="clear" w:color="auto" w:fill="auto"/>
          </w:tcPr>
          <w:p w14:paraId="70EE7B2C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07F83DF9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96E3E04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754E0102" w14:textId="77777777"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4C899699" w14:textId="77777777"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14:paraId="06F409ED" w14:textId="77777777" w:rsidTr="00BC7765">
        <w:tc>
          <w:tcPr>
            <w:tcW w:w="400" w:type="pct"/>
            <w:vMerge/>
            <w:shd w:val="clear" w:color="auto" w:fill="auto"/>
          </w:tcPr>
          <w:p w14:paraId="5BFDD6D2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342712D4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A0A0F01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4EEE77D9" w14:textId="77777777"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2D789B8C" w14:textId="77777777"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14:paraId="02C8BF99" w14:textId="77777777" w:rsidTr="00BC7765">
        <w:tc>
          <w:tcPr>
            <w:tcW w:w="400" w:type="pct"/>
            <w:vMerge/>
            <w:shd w:val="clear" w:color="auto" w:fill="auto"/>
          </w:tcPr>
          <w:p w14:paraId="5B2D8830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7CCE7106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6D30059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37C111E7" w14:textId="77777777"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04D88DE8" w14:textId="77777777"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14:paraId="1464CF07" w14:textId="77777777" w:rsidTr="00BC7765">
        <w:tc>
          <w:tcPr>
            <w:tcW w:w="400" w:type="pct"/>
            <w:vMerge/>
            <w:shd w:val="clear" w:color="auto" w:fill="auto"/>
          </w:tcPr>
          <w:p w14:paraId="6A6AFA8A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251A758D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31C5E8B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7263B670" w14:textId="77777777"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765ACC84" w14:textId="77777777"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14:paraId="3F606794" w14:textId="77777777" w:rsidTr="00BC7765">
        <w:tc>
          <w:tcPr>
            <w:tcW w:w="400" w:type="pct"/>
            <w:vMerge/>
            <w:shd w:val="clear" w:color="auto" w:fill="auto"/>
          </w:tcPr>
          <w:p w14:paraId="7A6708BF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5DC772FB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7930117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6D9DBD7F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631020">
              <w:rPr>
                <w:rFonts w:ascii="Times New Roman" w:hAnsi="Times New Roman"/>
                <w:sz w:val="26"/>
                <w:szCs w:val="26"/>
              </w:rPr>
              <w:t>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577BB1CA" w14:textId="77777777"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14:paraId="7C57FA32" w14:textId="77777777" w:rsidTr="00BC7765">
        <w:tc>
          <w:tcPr>
            <w:tcW w:w="400" w:type="pct"/>
            <w:vMerge/>
            <w:shd w:val="clear" w:color="auto" w:fill="auto"/>
          </w:tcPr>
          <w:p w14:paraId="70726065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6EE8F567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7A1B7437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0790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267" w:type="pct"/>
            <w:shd w:val="clear" w:color="auto" w:fill="auto"/>
          </w:tcPr>
          <w:p w14:paraId="0A464F4E" w14:textId="77777777" w:rsidR="00DB71FD" w:rsidRPr="00500790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Всего период</w:t>
            </w:r>
            <w:r w:rsidR="00A17650" w:rsidRPr="00500790">
              <w:rPr>
                <w:rFonts w:ascii="Times New Roman" w:hAnsi="Times New Roman"/>
                <w:sz w:val="26"/>
                <w:szCs w:val="26"/>
              </w:rPr>
              <w:t>ические расходы за период с 2023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A17650" w:rsidRPr="00500790">
              <w:rPr>
                <w:rFonts w:ascii="Times New Roman" w:hAnsi="Times New Roman"/>
                <w:sz w:val="26"/>
                <w:szCs w:val="26"/>
              </w:rPr>
              <w:t>7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336" w:type="pct"/>
            <w:shd w:val="clear" w:color="auto" w:fill="auto"/>
          </w:tcPr>
          <w:p w14:paraId="465D1769" w14:textId="35529B54" w:rsidR="00DB71FD" w:rsidRPr="00500790" w:rsidRDefault="00500790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70BE5B17" w14:textId="77777777" w:rsidTr="00BC7765">
        <w:tc>
          <w:tcPr>
            <w:tcW w:w="400" w:type="pct"/>
            <w:vMerge/>
            <w:shd w:val="clear" w:color="auto" w:fill="auto"/>
          </w:tcPr>
          <w:p w14:paraId="56265550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17A3AF5D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D8B3954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612354B5" w14:textId="77777777" w:rsidR="00DB71FD" w:rsidRPr="00500790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23759413" w14:textId="1D51FEDB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B71FD" w:rsidRPr="00DB71FD" w14:paraId="2554DF2D" w14:textId="77777777" w:rsidTr="00BC7765">
        <w:tc>
          <w:tcPr>
            <w:tcW w:w="400" w:type="pct"/>
            <w:vMerge/>
            <w:shd w:val="clear" w:color="auto" w:fill="auto"/>
          </w:tcPr>
          <w:p w14:paraId="51B9786A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534D6C79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C47425C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7" w:type="pct"/>
            <w:shd w:val="clear" w:color="auto" w:fill="auto"/>
          </w:tcPr>
          <w:p w14:paraId="34C9AC8C" w14:textId="77777777" w:rsidR="00DB71FD" w:rsidRPr="00500790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37ED4AA1" w14:textId="511891F1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70D95251" w14:textId="77777777" w:rsidTr="00BC7765">
        <w:tc>
          <w:tcPr>
            <w:tcW w:w="400" w:type="pct"/>
            <w:vMerge/>
            <w:shd w:val="clear" w:color="auto" w:fill="auto"/>
          </w:tcPr>
          <w:p w14:paraId="44028F46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313F46AC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38710F2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67" w:type="pct"/>
            <w:shd w:val="clear" w:color="auto" w:fill="auto"/>
          </w:tcPr>
          <w:p w14:paraId="4FA1F34C" w14:textId="77777777" w:rsidR="00DB71FD" w:rsidRPr="00500790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12FF8D38" w14:textId="41A3C272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42B13E95" w14:textId="77777777" w:rsidTr="00BC7765">
        <w:tc>
          <w:tcPr>
            <w:tcW w:w="400" w:type="pct"/>
            <w:vMerge/>
            <w:shd w:val="clear" w:color="auto" w:fill="auto"/>
          </w:tcPr>
          <w:p w14:paraId="5C37D75F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654E51B8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8A1E381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67" w:type="pct"/>
            <w:shd w:val="clear" w:color="auto" w:fill="auto"/>
          </w:tcPr>
          <w:p w14:paraId="45A16F4E" w14:textId="77777777" w:rsidR="00DB71FD" w:rsidRPr="00500790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5D37D9F4" w14:textId="12F60308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6CA42967" w14:textId="77777777" w:rsidTr="00BC7765">
        <w:tc>
          <w:tcPr>
            <w:tcW w:w="400" w:type="pct"/>
            <w:vMerge/>
            <w:shd w:val="clear" w:color="auto" w:fill="auto"/>
          </w:tcPr>
          <w:p w14:paraId="24BAA4E9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27553CC3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C08CE93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67" w:type="pct"/>
            <w:shd w:val="clear" w:color="auto" w:fill="auto"/>
          </w:tcPr>
          <w:p w14:paraId="48E986B0" w14:textId="77777777" w:rsidR="00DB71FD" w:rsidRPr="00500790" w:rsidRDefault="00A1765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2027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41E0EB00" w14:textId="41045AC1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0A57F5A1" w14:textId="77777777" w:rsidTr="00BC7765">
        <w:tc>
          <w:tcPr>
            <w:tcW w:w="400" w:type="pct"/>
            <w:vMerge/>
            <w:shd w:val="clear" w:color="auto" w:fill="auto"/>
          </w:tcPr>
          <w:p w14:paraId="70D53C6A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3F7BB335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0796C61C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0790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267" w:type="pct"/>
            <w:shd w:val="clear" w:color="auto" w:fill="auto"/>
          </w:tcPr>
          <w:p w14:paraId="3E3AC915" w14:textId="77777777" w:rsidR="00DB71FD" w:rsidRPr="00500790" w:rsidRDefault="00DB71FD" w:rsidP="00797B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 xml:space="preserve">Всего возможные </w:t>
            </w:r>
            <w:r w:rsidR="00631020" w:rsidRPr="00500790">
              <w:rPr>
                <w:rFonts w:ascii="Times New Roman" w:hAnsi="Times New Roman"/>
                <w:sz w:val="26"/>
                <w:szCs w:val="26"/>
              </w:rPr>
              <w:t>поступления</w:t>
            </w:r>
            <w:r w:rsidR="00761C1B" w:rsidRPr="00500790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38071B" w:rsidRPr="00500790">
              <w:rPr>
                <w:rFonts w:ascii="Times New Roman" w:hAnsi="Times New Roman"/>
                <w:sz w:val="26"/>
                <w:szCs w:val="26"/>
              </w:rPr>
              <w:t xml:space="preserve"> период с 2023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38071B" w:rsidRPr="00500790">
              <w:rPr>
                <w:rFonts w:ascii="Times New Roman" w:hAnsi="Times New Roman"/>
                <w:sz w:val="26"/>
                <w:szCs w:val="26"/>
              </w:rPr>
              <w:t>7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36" w:type="pct"/>
            <w:shd w:val="clear" w:color="auto" w:fill="auto"/>
          </w:tcPr>
          <w:p w14:paraId="70410B35" w14:textId="77777777" w:rsidR="00DB71FD" w:rsidRPr="00500790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DB71FD" w:rsidRPr="00DB71FD" w14:paraId="7DC1FECE" w14:textId="77777777" w:rsidTr="00BC7765">
        <w:tc>
          <w:tcPr>
            <w:tcW w:w="400" w:type="pct"/>
            <w:vMerge/>
            <w:shd w:val="clear" w:color="auto" w:fill="auto"/>
          </w:tcPr>
          <w:p w14:paraId="6B76E140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4AAC4431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DC0F407" w14:textId="77777777" w:rsidR="00DB71FD" w:rsidRPr="00BE2D9F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267" w:type="pct"/>
            <w:shd w:val="clear" w:color="auto" w:fill="auto"/>
          </w:tcPr>
          <w:p w14:paraId="7E5E7D6A" w14:textId="77777777" w:rsidR="00DB71FD" w:rsidRPr="00500790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09FE59A7" w14:textId="16086DDA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B71FD" w:rsidRPr="00DB71FD" w14:paraId="072EC4F9" w14:textId="77777777" w:rsidTr="00BC7765">
        <w:tc>
          <w:tcPr>
            <w:tcW w:w="400" w:type="pct"/>
            <w:vMerge/>
            <w:shd w:val="clear" w:color="auto" w:fill="auto"/>
          </w:tcPr>
          <w:p w14:paraId="16592C4F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760595C2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F4F231E" w14:textId="77777777" w:rsidR="00DB71FD" w:rsidRPr="00BE2D9F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267" w:type="pct"/>
            <w:shd w:val="clear" w:color="auto" w:fill="auto"/>
          </w:tcPr>
          <w:p w14:paraId="2A03289E" w14:textId="77777777" w:rsidR="00DB71FD" w:rsidRPr="00500790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5639EC65" w14:textId="10DCD9F1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B71FD" w:rsidRPr="00DB71FD" w14:paraId="636E272A" w14:textId="77777777" w:rsidTr="00BC7765">
        <w:tc>
          <w:tcPr>
            <w:tcW w:w="400" w:type="pct"/>
            <w:vMerge/>
            <w:shd w:val="clear" w:color="auto" w:fill="auto"/>
          </w:tcPr>
          <w:p w14:paraId="2847359D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4EE08181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5D517EB" w14:textId="77777777" w:rsidR="00DB71FD" w:rsidRPr="00BE2D9F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267" w:type="pct"/>
            <w:shd w:val="clear" w:color="auto" w:fill="auto"/>
          </w:tcPr>
          <w:p w14:paraId="2B0354FC" w14:textId="77777777" w:rsidR="00DB71FD" w:rsidRPr="00500790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39E00D61" w14:textId="6BA7897F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B71FD" w:rsidRPr="00DB71FD" w14:paraId="06C71D10" w14:textId="77777777" w:rsidTr="00BC7765">
        <w:tc>
          <w:tcPr>
            <w:tcW w:w="400" w:type="pct"/>
            <w:vMerge/>
            <w:shd w:val="clear" w:color="auto" w:fill="auto"/>
          </w:tcPr>
          <w:p w14:paraId="13E169CD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49A49465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9DDC600" w14:textId="77777777" w:rsidR="00DB71FD" w:rsidRPr="00BE2D9F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267" w:type="pct"/>
            <w:shd w:val="clear" w:color="auto" w:fill="auto"/>
          </w:tcPr>
          <w:p w14:paraId="5C01C9A3" w14:textId="77777777" w:rsidR="00DB71FD" w:rsidRPr="00500790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4BA151AC" w14:textId="23128626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173B65CA" w14:textId="77777777" w:rsidTr="00BC7765">
        <w:trPr>
          <w:trHeight w:val="281"/>
        </w:trPr>
        <w:tc>
          <w:tcPr>
            <w:tcW w:w="400" w:type="pct"/>
            <w:vMerge/>
            <w:shd w:val="clear" w:color="auto" w:fill="auto"/>
          </w:tcPr>
          <w:p w14:paraId="1FB29FAB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14:paraId="22A42715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E7C20CE" w14:textId="77777777" w:rsidR="00DB71FD" w:rsidRPr="00BE2D9F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267" w:type="pct"/>
            <w:shd w:val="clear" w:color="auto" w:fill="auto"/>
          </w:tcPr>
          <w:p w14:paraId="4B033FF3" w14:textId="77777777" w:rsidR="00DB71FD" w:rsidRPr="00500790" w:rsidRDefault="003807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на 2027</w:t>
            </w:r>
            <w:r w:rsidR="00DB71FD" w:rsidRPr="0050079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36" w:type="pct"/>
            <w:shd w:val="clear" w:color="auto" w:fill="auto"/>
          </w:tcPr>
          <w:p w14:paraId="56B92132" w14:textId="5CA21E4D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52DEEDF9" w14:textId="77777777" w:rsidTr="00BC7765">
        <w:trPr>
          <w:trHeight w:val="683"/>
        </w:trPr>
        <w:tc>
          <w:tcPr>
            <w:tcW w:w="400" w:type="pct"/>
            <w:shd w:val="clear" w:color="auto" w:fill="auto"/>
          </w:tcPr>
          <w:p w14:paraId="5CBCBC11" w14:textId="77777777" w:rsidR="00DB71FD" w:rsidRPr="008D3A9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3A9E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64" w:type="pct"/>
            <w:gridSpan w:val="3"/>
            <w:shd w:val="clear" w:color="auto" w:fill="auto"/>
          </w:tcPr>
          <w:p w14:paraId="4F87AF2B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Итого единовр</w:t>
            </w:r>
            <w:r w:rsidR="0038071B" w:rsidRPr="00500790">
              <w:rPr>
                <w:rFonts w:ascii="Times New Roman" w:hAnsi="Times New Roman"/>
                <w:sz w:val="26"/>
                <w:szCs w:val="26"/>
              </w:rPr>
              <w:t>еменные расходы за период с 2023 по 2027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>г.:</w:t>
            </w:r>
          </w:p>
          <w:p w14:paraId="2357DA0B" w14:textId="77777777" w:rsidR="00761C1B" w:rsidRPr="00500790" w:rsidRDefault="00761C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pct"/>
            <w:shd w:val="clear" w:color="auto" w:fill="auto"/>
          </w:tcPr>
          <w:p w14:paraId="7C548E2A" w14:textId="77777777" w:rsidR="00DB71FD" w:rsidRPr="00500790" w:rsidRDefault="002F7D8E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00790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DB71FD" w14:paraId="4845F910" w14:textId="77777777" w:rsidTr="00BC7765">
        <w:tc>
          <w:tcPr>
            <w:tcW w:w="400" w:type="pct"/>
            <w:shd w:val="clear" w:color="auto" w:fill="auto"/>
          </w:tcPr>
          <w:p w14:paraId="4D5C4817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264" w:type="pct"/>
            <w:gridSpan w:val="3"/>
            <w:shd w:val="clear" w:color="auto" w:fill="auto"/>
          </w:tcPr>
          <w:p w14:paraId="68468401" w14:textId="77777777" w:rsidR="00DB71FD" w:rsidRPr="00500790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Итого период</w:t>
            </w:r>
            <w:r w:rsidR="0038071B" w:rsidRPr="00500790">
              <w:rPr>
                <w:rFonts w:ascii="Times New Roman" w:hAnsi="Times New Roman"/>
                <w:sz w:val="26"/>
                <w:szCs w:val="26"/>
              </w:rPr>
              <w:t>ические расходы за период с 2023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38071B" w:rsidRPr="00500790">
              <w:rPr>
                <w:rFonts w:ascii="Times New Roman" w:hAnsi="Times New Roman"/>
                <w:sz w:val="26"/>
                <w:szCs w:val="26"/>
              </w:rPr>
              <w:t>7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36" w:type="pct"/>
            <w:shd w:val="clear" w:color="auto" w:fill="auto"/>
          </w:tcPr>
          <w:p w14:paraId="7442F88C" w14:textId="6079D31A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413161B8" w14:textId="77777777" w:rsidTr="00BC7765">
        <w:tc>
          <w:tcPr>
            <w:tcW w:w="400" w:type="pct"/>
            <w:shd w:val="clear" w:color="auto" w:fill="auto"/>
          </w:tcPr>
          <w:p w14:paraId="3F70AB5C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264" w:type="pct"/>
            <w:gridSpan w:val="3"/>
            <w:shd w:val="clear" w:color="auto" w:fill="auto"/>
          </w:tcPr>
          <w:p w14:paraId="606ACC60" w14:textId="77777777" w:rsidR="00DB71FD" w:rsidRPr="00500790" w:rsidRDefault="00DB71FD" w:rsidP="000B6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Итого возмож</w:t>
            </w:r>
            <w:r w:rsidR="0038071B" w:rsidRPr="00500790">
              <w:rPr>
                <w:rFonts w:ascii="Times New Roman" w:hAnsi="Times New Roman"/>
                <w:sz w:val="26"/>
                <w:szCs w:val="26"/>
              </w:rPr>
              <w:t>ные поступления за период с 2023 по 2027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36" w:type="pct"/>
            <w:shd w:val="clear" w:color="auto" w:fill="auto"/>
          </w:tcPr>
          <w:p w14:paraId="7C2F648D" w14:textId="0C5ED464" w:rsidR="00DB71FD" w:rsidRPr="00500790" w:rsidRDefault="00BE2D9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14:paraId="41524967" w14:textId="77777777" w:rsidTr="00BC7765">
        <w:tc>
          <w:tcPr>
            <w:tcW w:w="400" w:type="pct"/>
            <w:shd w:val="clear" w:color="auto" w:fill="auto"/>
          </w:tcPr>
          <w:p w14:paraId="1E7EAA49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9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00" w:type="pct"/>
            <w:gridSpan w:val="4"/>
            <w:shd w:val="clear" w:color="auto" w:fill="auto"/>
          </w:tcPr>
          <w:p w14:paraId="7C576F35" w14:textId="3A1D32F1" w:rsidR="00DB71FD" w:rsidRPr="00DB71FD" w:rsidRDefault="00DB71FD" w:rsidP="008E2F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="008E2F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Оценка расходов будет известна после поступления заявки на участие в конкурсе с приложением программы участника. </w:t>
            </w:r>
          </w:p>
        </w:tc>
      </w:tr>
      <w:tr w:rsidR="00DB71FD" w:rsidRPr="00DB71FD" w14:paraId="12A61129" w14:textId="77777777" w:rsidTr="00BC7765">
        <w:tc>
          <w:tcPr>
            <w:tcW w:w="400" w:type="pct"/>
            <w:shd w:val="clear" w:color="auto" w:fill="auto"/>
          </w:tcPr>
          <w:p w14:paraId="0CD6C5B8" w14:textId="77777777" w:rsidR="00DB71FD" w:rsidRPr="008E2F88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9.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10</w:t>
            </w:r>
            <w:r w:rsidRPr="008E2F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00" w:type="pct"/>
            <w:gridSpan w:val="4"/>
            <w:shd w:val="clear" w:color="auto" w:fill="auto"/>
          </w:tcPr>
          <w:p w14:paraId="266BDA65" w14:textId="570B74E3" w:rsidR="00DB71FD" w:rsidRPr="00DB71FD" w:rsidRDefault="008E2F88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муниципальная программа «Развитие образования в городе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Пыть-Яхе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1C3FC1C" w14:textId="77777777" w:rsidR="004F664B" w:rsidRDefault="004F664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ED1BC7" w14:textId="77777777" w:rsidR="00E131C5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</w:t>
      </w:r>
      <w:r w:rsidRPr="00DB71FD">
        <w:rPr>
          <w:rFonts w:ascii="Times New Roman" w:hAnsi="Times New Roman"/>
          <w:sz w:val="26"/>
          <w:szCs w:val="26"/>
        </w:rPr>
        <w:lastRenderedPageBreak/>
        <w:t>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DB71FD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DB71FD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46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3118"/>
        <w:gridCol w:w="2715"/>
        <w:gridCol w:w="2245"/>
      </w:tblGrid>
      <w:tr w:rsidR="00DB71FD" w:rsidRPr="00DB71FD" w14:paraId="18BDD6FB" w14:textId="77777777" w:rsidTr="008E2F88">
        <w:trPr>
          <w:trHeight w:val="937"/>
        </w:trPr>
        <w:tc>
          <w:tcPr>
            <w:tcW w:w="1251" w:type="pct"/>
            <w:shd w:val="clear" w:color="auto" w:fill="auto"/>
          </w:tcPr>
          <w:p w14:paraId="2E4F5884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447" w:type="pct"/>
            <w:shd w:val="clear" w:color="auto" w:fill="auto"/>
          </w:tcPr>
          <w:p w14:paraId="350394C6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260" w:type="pct"/>
            <w:shd w:val="clear" w:color="auto" w:fill="auto"/>
          </w:tcPr>
          <w:p w14:paraId="656F3B15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42" w:type="pct"/>
          </w:tcPr>
          <w:p w14:paraId="773A7595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FE03FB" w:rsidRPr="00DB71FD" w14:paraId="1646C2E1" w14:textId="77777777" w:rsidTr="008E2F88">
        <w:trPr>
          <w:trHeight w:val="3865"/>
        </w:trPr>
        <w:tc>
          <w:tcPr>
            <w:tcW w:w="1251" w:type="pct"/>
            <w:shd w:val="clear" w:color="auto" w:fill="auto"/>
          </w:tcPr>
          <w:p w14:paraId="45ED2CC8" w14:textId="47E0804D" w:rsidR="00FE03FB" w:rsidRPr="00500790" w:rsidRDefault="008E2F88" w:rsidP="0063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Негосударственные организации</w:t>
            </w:r>
          </w:p>
          <w:p w14:paraId="36DBC714" w14:textId="6AF66399" w:rsidR="00FE03FB" w:rsidRPr="00500790" w:rsidRDefault="00FE03FB" w:rsidP="005A0B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28711C9D" w14:textId="1DB4140F" w:rsidR="00FE03FB" w:rsidRPr="00500790" w:rsidRDefault="00FE03FB" w:rsidP="00637B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447" w:type="pct"/>
            <w:shd w:val="clear" w:color="auto" w:fill="auto"/>
          </w:tcPr>
          <w:p w14:paraId="5D6E1D62" w14:textId="77777777" w:rsidR="00FE03FB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E2F88">
              <w:rPr>
                <w:rFonts w:ascii="Times New Roman" w:hAnsi="Times New Roman"/>
                <w:sz w:val="26"/>
                <w:szCs w:val="26"/>
              </w:rPr>
              <w:t>Представление заявки для участия в конкурсе</w:t>
            </w:r>
          </w:p>
          <w:p w14:paraId="03801C88" w14:textId="77777777" w:rsid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Соответствие требованиям порядка</w:t>
            </w:r>
          </w:p>
          <w:p w14:paraId="3AF66520" w14:textId="77777777" w:rsidR="008E2F88" w:rsidRDefault="008E2F88" w:rsidP="008E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Предоставление отчета по итогам реализации субсидии </w:t>
            </w:r>
          </w:p>
          <w:p w14:paraId="19925BDD" w14:textId="77777777" w:rsidR="00BC7765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EDADB98" w14:textId="77777777" w:rsidR="00BC7765" w:rsidRPr="00BC7765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7765">
              <w:rPr>
                <w:rFonts w:ascii="Times New Roman" w:hAnsi="Times New Roman"/>
                <w:b/>
                <w:sz w:val="26"/>
                <w:szCs w:val="26"/>
              </w:rPr>
              <w:t>Преимущества:</w:t>
            </w:r>
          </w:p>
          <w:p w14:paraId="2C4584D8" w14:textId="6F217285" w:rsidR="00BC7765" w:rsidRPr="00500790" w:rsidRDefault="00BC7765" w:rsidP="008E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-доступ к муниципальному финансированию.</w:t>
            </w:r>
          </w:p>
        </w:tc>
        <w:tc>
          <w:tcPr>
            <w:tcW w:w="1260" w:type="pct"/>
            <w:shd w:val="clear" w:color="auto" w:fill="auto"/>
          </w:tcPr>
          <w:p w14:paraId="02062A5D" w14:textId="7ACA5CC2" w:rsidR="00FE03FB" w:rsidRPr="00F424D1" w:rsidRDefault="008E2F88" w:rsidP="0050079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24D1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соответствии с настоящим порядком</w:t>
            </w:r>
          </w:p>
        </w:tc>
        <w:tc>
          <w:tcPr>
            <w:tcW w:w="1042" w:type="pct"/>
          </w:tcPr>
          <w:p w14:paraId="2A616A31" w14:textId="7633B5BC" w:rsidR="008E2F88" w:rsidRDefault="008E2F88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Информационные издержки.</w:t>
            </w:r>
          </w:p>
          <w:p w14:paraId="622DE8BF" w14:textId="0B17C807" w:rsidR="00FE03FB" w:rsidRPr="00500790" w:rsidRDefault="008E2F88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E2F88">
              <w:rPr>
                <w:rFonts w:ascii="Times New Roman" w:hAnsi="Times New Roman"/>
                <w:sz w:val="26"/>
                <w:szCs w:val="26"/>
              </w:rPr>
              <w:t>Расходы, связанные с подготовкой пакета документов (информационные издержки): - 10 822,9 руб. или 1 546,13 на одного заявителя раз в год.</w:t>
            </w:r>
          </w:p>
        </w:tc>
      </w:tr>
    </w:tbl>
    <w:p w14:paraId="33AEDCE6" w14:textId="4D27136F" w:rsidR="00DB71FD" w:rsidRPr="009437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14:paraId="565D2F02" w14:textId="77777777" w:rsidR="00DB71FD" w:rsidRPr="009437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37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4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716"/>
        <w:gridCol w:w="2223"/>
        <w:gridCol w:w="2670"/>
        <w:gridCol w:w="2479"/>
      </w:tblGrid>
      <w:tr w:rsidR="00DB71FD" w:rsidRPr="00943799" w14:paraId="4946B074" w14:textId="77777777" w:rsidTr="00BC7765">
        <w:tc>
          <w:tcPr>
            <w:tcW w:w="1568" w:type="pct"/>
            <w:gridSpan w:val="2"/>
            <w:shd w:val="clear" w:color="auto" w:fill="auto"/>
          </w:tcPr>
          <w:p w14:paraId="4FE13631" w14:textId="77777777"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5" w:type="pct"/>
            <w:shd w:val="clear" w:color="auto" w:fill="auto"/>
          </w:tcPr>
          <w:p w14:paraId="0DE8E72C" w14:textId="77777777"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14:paraId="3AF92FA4" w14:textId="77777777"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3" w:type="pct"/>
            <w:shd w:val="clear" w:color="auto" w:fill="auto"/>
          </w:tcPr>
          <w:p w14:paraId="04A58A50" w14:textId="77777777"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54" w:type="pct"/>
            <w:shd w:val="clear" w:color="auto" w:fill="auto"/>
          </w:tcPr>
          <w:p w14:paraId="5DB7C978" w14:textId="77777777"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14:paraId="6EB8F973" w14:textId="77777777" w:rsidR="00DB71FD" w:rsidRPr="009437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943799" w14:paraId="28972CE7" w14:textId="77777777" w:rsidTr="00BC7765">
        <w:tc>
          <w:tcPr>
            <w:tcW w:w="1568" w:type="pct"/>
            <w:gridSpan w:val="2"/>
            <w:shd w:val="clear" w:color="auto" w:fill="auto"/>
          </w:tcPr>
          <w:p w14:paraId="37EC3FC3" w14:textId="55161972" w:rsidR="00DB71FD" w:rsidRPr="00BC7765" w:rsidRDefault="00BC7765" w:rsidP="00BC77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765">
              <w:rPr>
                <w:rFonts w:ascii="Times New Roman" w:hAnsi="Times New Roman"/>
                <w:sz w:val="26"/>
                <w:szCs w:val="26"/>
              </w:rPr>
              <w:t>Отсутствие негосударственных поставщиков услуг</w:t>
            </w:r>
            <w:r>
              <w:rPr>
                <w:rFonts w:ascii="Times New Roman" w:hAnsi="Times New Roman"/>
                <w:sz w:val="26"/>
                <w:szCs w:val="26"/>
              </w:rPr>
              <w:t>, соответствующих требованиям настоящего Порядка</w:t>
            </w:r>
          </w:p>
        </w:tc>
        <w:tc>
          <w:tcPr>
            <w:tcW w:w="1035" w:type="pct"/>
            <w:shd w:val="clear" w:color="auto" w:fill="auto"/>
          </w:tcPr>
          <w:p w14:paraId="7D56EBB6" w14:textId="3858F8FF" w:rsidR="00DB71FD" w:rsidRPr="00943799" w:rsidRDefault="00BC7765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43" w:type="pct"/>
            <w:shd w:val="clear" w:color="auto" w:fill="auto"/>
          </w:tcPr>
          <w:p w14:paraId="0A9D9716" w14:textId="6D0462D7" w:rsidR="00DB71FD" w:rsidRPr="00943799" w:rsidRDefault="00BC7765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негосударственного сектора экономики</w:t>
            </w:r>
          </w:p>
        </w:tc>
        <w:tc>
          <w:tcPr>
            <w:tcW w:w="1154" w:type="pct"/>
            <w:shd w:val="clear" w:color="auto" w:fill="auto"/>
          </w:tcPr>
          <w:p w14:paraId="5AB9E51B" w14:textId="77777777" w:rsidR="00DB71FD" w:rsidRPr="00943799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14:paraId="712D6910" w14:textId="77777777" w:rsidTr="00BC7765">
        <w:trPr>
          <w:trHeight w:val="677"/>
        </w:trPr>
        <w:tc>
          <w:tcPr>
            <w:tcW w:w="769" w:type="pct"/>
            <w:shd w:val="clear" w:color="auto" w:fill="auto"/>
          </w:tcPr>
          <w:p w14:paraId="4AA26991" w14:textId="77777777" w:rsidR="00DB71FD" w:rsidRPr="009437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lastRenderedPageBreak/>
              <w:t>11.5.</w:t>
            </w:r>
          </w:p>
        </w:tc>
        <w:tc>
          <w:tcPr>
            <w:tcW w:w="4231" w:type="pct"/>
            <w:gridSpan w:val="4"/>
            <w:shd w:val="clear" w:color="auto" w:fill="auto"/>
          </w:tcPr>
          <w:p w14:paraId="53B8BCBC" w14:textId="77777777" w:rsidR="00DB71FD" w:rsidRPr="0048644B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14:paraId="76AB7624" w14:textId="77777777" w:rsidR="004F664B" w:rsidRDefault="004F664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2472CF" w14:textId="77777777"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B71FD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935"/>
        <w:gridCol w:w="2669"/>
        <w:gridCol w:w="2598"/>
        <w:gridCol w:w="2007"/>
      </w:tblGrid>
      <w:tr w:rsidR="00DB71FD" w:rsidRPr="00DB71FD" w14:paraId="387E0526" w14:textId="77777777" w:rsidTr="00BC7765">
        <w:tc>
          <w:tcPr>
            <w:tcW w:w="1579" w:type="pct"/>
            <w:gridSpan w:val="2"/>
            <w:shd w:val="clear" w:color="auto" w:fill="auto"/>
          </w:tcPr>
          <w:p w14:paraId="6F5573E5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14:paraId="3C4C0C68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57A92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255" w:type="pct"/>
            <w:shd w:val="clear" w:color="auto" w:fill="auto"/>
          </w:tcPr>
          <w:p w14:paraId="4C84C121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14:paraId="1BF1F68B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22" w:type="pct"/>
            <w:shd w:val="clear" w:color="auto" w:fill="auto"/>
          </w:tcPr>
          <w:p w14:paraId="2C8BE706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14:paraId="0E2A9152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944" w:type="pct"/>
            <w:shd w:val="clear" w:color="auto" w:fill="auto"/>
          </w:tcPr>
          <w:p w14:paraId="1215BCDA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57A92">
              <w:rPr>
                <w:rFonts w:ascii="Times New Roman" w:hAnsi="Times New Roman"/>
                <w:sz w:val="26"/>
                <w:szCs w:val="26"/>
              </w:rPr>
              <w:t>2</w:t>
            </w: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14:paraId="66FAA44D" w14:textId="77777777"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DB71FD" w14:paraId="44A4EDC8" w14:textId="77777777" w:rsidTr="00BC7765">
        <w:trPr>
          <w:trHeight w:val="330"/>
        </w:trPr>
        <w:tc>
          <w:tcPr>
            <w:tcW w:w="1579" w:type="pct"/>
            <w:gridSpan w:val="2"/>
            <w:shd w:val="clear" w:color="auto" w:fill="auto"/>
          </w:tcPr>
          <w:p w14:paraId="55986137" w14:textId="6EE49B44" w:rsidR="00DB71FD" w:rsidRPr="00BC7765" w:rsidRDefault="00BC7765" w:rsidP="000B6FA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7765">
              <w:rPr>
                <w:rFonts w:ascii="Times New Roman" w:hAnsi="Times New Roman"/>
                <w:sz w:val="26"/>
                <w:szCs w:val="26"/>
              </w:rPr>
              <w:t>Предоставления субсидии негосударственным организациям на финансовое обеспечение затрат на организацию функционирования оздоровительного лагеря с дневным пребыванием детей в каникулярное время</w:t>
            </w:r>
          </w:p>
        </w:tc>
        <w:tc>
          <w:tcPr>
            <w:tcW w:w="1255" w:type="pct"/>
            <w:shd w:val="clear" w:color="auto" w:fill="auto"/>
          </w:tcPr>
          <w:p w14:paraId="681C8408" w14:textId="4016DD4B" w:rsidR="00B4519A" w:rsidRPr="00BC7765" w:rsidRDefault="00B4519A" w:rsidP="00B451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7765">
              <w:rPr>
                <w:rFonts w:ascii="Times New Roman" w:hAnsi="Times New Roman"/>
                <w:sz w:val="26"/>
                <w:szCs w:val="26"/>
              </w:rPr>
              <w:t>Выполнение плановых показателей, установленных в соответствии с соглашением о предоставлении субсидии</w:t>
            </w:r>
          </w:p>
          <w:p w14:paraId="29021940" w14:textId="77777777" w:rsidR="00B4519A" w:rsidRPr="00BC7765" w:rsidRDefault="00B4519A" w:rsidP="00B451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5BD56C2" w14:textId="508F66C5" w:rsidR="00132CAB" w:rsidRPr="00BC7765" w:rsidRDefault="00B4519A" w:rsidP="00B4519A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7765">
              <w:rPr>
                <w:rFonts w:ascii="Times New Roman" w:hAnsi="Times New Roman"/>
                <w:sz w:val="26"/>
                <w:szCs w:val="26"/>
              </w:rPr>
              <w:t>Исполнение бюджетных обязательств</w:t>
            </w:r>
          </w:p>
        </w:tc>
        <w:tc>
          <w:tcPr>
            <w:tcW w:w="1222" w:type="pct"/>
            <w:shd w:val="clear" w:color="auto" w:fill="auto"/>
          </w:tcPr>
          <w:p w14:paraId="703C860F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7765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</w:p>
          <w:p w14:paraId="5CEFEED9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AAEF58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ACEE1D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930AE3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157669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6C9314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5346B3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CC121A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DF3773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B60F30" w14:textId="7037C525" w:rsidR="00DB71FD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7765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BC776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44" w:type="pct"/>
            <w:shd w:val="clear" w:color="auto" w:fill="auto"/>
          </w:tcPr>
          <w:p w14:paraId="193F3929" w14:textId="77777777" w:rsidR="00B4519A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765">
              <w:rPr>
                <w:rFonts w:ascii="Times New Roman" w:hAnsi="Times New Roman"/>
                <w:sz w:val="26"/>
                <w:szCs w:val="26"/>
              </w:rPr>
              <w:t>Отчетные значения целевых индикаторов (показателей) определяются по данным отчета</w:t>
            </w:r>
          </w:p>
          <w:p w14:paraId="1CF6D70E" w14:textId="5D16253A" w:rsidR="00DB71FD" w:rsidRPr="00BC7765" w:rsidRDefault="00B4519A" w:rsidP="00B451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765">
              <w:rPr>
                <w:rFonts w:ascii="Times New Roman" w:hAnsi="Times New Roman"/>
                <w:sz w:val="26"/>
                <w:szCs w:val="26"/>
              </w:rPr>
              <w:t xml:space="preserve">об исполнении субсидии </w:t>
            </w:r>
          </w:p>
        </w:tc>
      </w:tr>
      <w:tr w:rsidR="00DB71FD" w:rsidRPr="00DB71FD" w14:paraId="2FBC423E" w14:textId="77777777" w:rsidTr="00BC7765">
        <w:tc>
          <w:tcPr>
            <w:tcW w:w="669" w:type="pct"/>
            <w:shd w:val="clear" w:color="auto" w:fill="auto"/>
          </w:tcPr>
          <w:p w14:paraId="0642E641" w14:textId="77777777" w:rsidR="00DB71FD" w:rsidRPr="0050079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0790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500790">
              <w:rPr>
                <w:rFonts w:ascii="Times New Roman" w:hAnsi="Times New Roman"/>
                <w:sz w:val="26"/>
                <w:szCs w:val="26"/>
              </w:rPr>
              <w:t>2</w:t>
            </w:r>
            <w:r w:rsidRPr="00500790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331" w:type="pct"/>
            <w:gridSpan w:val="4"/>
            <w:shd w:val="clear" w:color="auto" w:fill="auto"/>
          </w:tcPr>
          <w:p w14:paraId="4F8801DC" w14:textId="53256681" w:rsidR="00DB71FD" w:rsidRPr="00500790" w:rsidRDefault="00DB71FD" w:rsidP="00BC77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0790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 w:rsidRPr="0050079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оценка достижения заявленной цели осуществляется специалистами </w:t>
            </w:r>
            <w:r w:rsidR="00B4519A" w:rsidRPr="00500790">
              <w:rPr>
                <w:rFonts w:ascii="Times New Roman" w:hAnsi="Times New Roman"/>
                <w:sz w:val="26"/>
                <w:szCs w:val="26"/>
                <w:u w:val="single"/>
              </w:rPr>
              <w:t>отдела</w:t>
            </w:r>
            <w:r w:rsidR="001000A1" w:rsidRPr="0050079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общего образования управления по образованию администрации города</w:t>
            </w:r>
          </w:p>
        </w:tc>
      </w:tr>
      <w:tr w:rsidR="00DB71FD" w:rsidRPr="00DB71FD" w14:paraId="14506736" w14:textId="77777777" w:rsidTr="00BC7765">
        <w:tc>
          <w:tcPr>
            <w:tcW w:w="669" w:type="pct"/>
            <w:shd w:val="clear" w:color="auto" w:fill="auto"/>
          </w:tcPr>
          <w:p w14:paraId="64461EE3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165" w:type="pct"/>
            <w:gridSpan w:val="2"/>
            <w:shd w:val="clear" w:color="auto" w:fill="auto"/>
          </w:tcPr>
          <w:p w14:paraId="711BC68D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67" w:type="pct"/>
            <w:gridSpan w:val="2"/>
            <w:shd w:val="clear" w:color="auto" w:fill="auto"/>
          </w:tcPr>
          <w:p w14:paraId="519CF221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D01ACD7" w14:textId="77777777" w:rsidR="00DB71FD" w:rsidRPr="00961BB4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4EF2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DB71FD" w14:paraId="57FD187F" w14:textId="77777777" w:rsidTr="00BC7765">
        <w:tc>
          <w:tcPr>
            <w:tcW w:w="669" w:type="pct"/>
            <w:shd w:val="clear" w:color="auto" w:fill="auto"/>
          </w:tcPr>
          <w:p w14:paraId="6B943172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331" w:type="pct"/>
            <w:gridSpan w:val="4"/>
            <w:shd w:val="clear" w:color="auto" w:fill="auto"/>
          </w:tcPr>
          <w:p w14:paraId="2F39D069" w14:textId="77777777" w:rsidR="00DB71FD" w:rsidRPr="00DB71FD" w:rsidRDefault="00DB71FD" w:rsidP="0048644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14:paraId="23A19D80" w14:textId="77777777" w:rsidR="003C2D9B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23F76B" w14:textId="77777777"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14:paraId="20D77507" w14:textId="77777777" w:rsidR="00DB71FD" w:rsidRP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37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4508"/>
        <w:gridCol w:w="799"/>
        <w:gridCol w:w="3745"/>
      </w:tblGrid>
      <w:tr w:rsidR="00DB71FD" w:rsidRPr="00DB71FD" w14:paraId="436778EB" w14:textId="77777777" w:rsidTr="00BC7765">
        <w:trPr>
          <w:trHeight w:val="783"/>
        </w:trPr>
        <w:tc>
          <w:tcPr>
            <w:tcW w:w="729" w:type="pct"/>
            <w:shd w:val="clear" w:color="auto" w:fill="auto"/>
          </w:tcPr>
          <w:p w14:paraId="04B14704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503" w:type="pct"/>
            <w:gridSpan w:val="2"/>
            <w:shd w:val="clear" w:color="auto" w:fill="auto"/>
          </w:tcPr>
          <w:p w14:paraId="1FFE2425" w14:textId="01049E34" w:rsidR="00E85DEC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768" w:type="pct"/>
            <w:shd w:val="clear" w:color="auto" w:fill="auto"/>
          </w:tcPr>
          <w:p w14:paraId="73BD620D" w14:textId="77777777"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После его официального опубликования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14:paraId="709B5CAD" w14:textId="77777777" w:rsidTr="00BC7765">
        <w:trPr>
          <w:trHeight w:val="1731"/>
        </w:trPr>
        <w:tc>
          <w:tcPr>
            <w:tcW w:w="729" w:type="pct"/>
            <w:shd w:val="clear" w:color="auto" w:fill="auto"/>
          </w:tcPr>
          <w:p w14:paraId="7396B44C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127" w:type="pct"/>
            <w:shd w:val="clear" w:color="auto" w:fill="auto"/>
          </w:tcPr>
          <w:p w14:paraId="778FBB25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14:paraId="600B7E3D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14:paraId="33F6D77B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77" w:type="pct"/>
            <w:shd w:val="clear" w:color="auto" w:fill="auto"/>
          </w:tcPr>
          <w:p w14:paraId="1FB5640D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768" w:type="pct"/>
            <w:shd w:val="clear" w:color="auto" w:fill="auto"/>
          </w:tcPr>
          <w:p w14:paraId="0CCBFC73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14:paraId="08A08453" w14:textId="77777777"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14:paraId="11010EA4" w14:textId="77777777"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14:paraId="7730022D" w14:textId="77777777" w:rsidR="00E85DEC" w:rsidRDefault="00E85DEC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7"/>
        <w:gridCol w:w="2404"/>
        <w:gridCol w:w="2374"/>
      </w:tblGrid>
      <w:tr w:rsidR="00E85DEC" w:rsidRPr="00E41C98" w14:paraId="51A16973" w14:textId="77777777" w:rsidTr="00653F3C"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B1350" w14:textId="77777777" w:rsidR="00E85DEC" w:rsidRDefault="00E85DEC" w:rsidP="00E85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по образованию администрации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</w:t>
            </w:r>
            <w:proofErr w:type="spellEnd"/>
          </w:p>
          <w:p w14:paraId="1980A939" w14:textId="77777777" w:rsidR="00E85DEC" w:rsidRPr="00E41C98" w:rsidRDefault="00E85DEC" w:rsidP="00653F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E8BC48" w14:textId="77777777" w:rsidR="00E85DEC" w:rsidRPr="00E41C98" w:rsidRDefault="00E85DEC" w:rsidP="00653F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368C086C" w14:textId="77777777" w:rsidR="00E85DEC" w:rsidRPr="00E41C98" w:rsidRDefault="00E85DEC" w:rsidP="00653F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F139" w14:textId="77777777" w:rsidR="00E85DEC" w:rsidRPr="00E41C98" w:rsidRDefault="00E85DEC" w:rsidP="00653F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1F750" w14:textId="77777777" w:rsidR="00E85DEC" w:rsidRPr="00E41C98" w:rsidRDefault="00E85DEC" w:rsidP="00653F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14:paraId="1F09AF93" w14:textId="77777777" w:rsidR="00E85DEC" w:rsidRPr="00E41C98" w:rsidRDefault="00E85DEC" w:rsidP="00653F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385752D2" w14:textId="77777777" w:rsidR="00E85DEC" w:rsidRPr="00B10580" w:rsidRDefault="00E85DEC" w:rsidP="00E85DEC">
      <w:pPr>
        <w:pStyle w:val="af7"/>
        <w:rPr>
          <w:rFonts w:ascii="Times New Roman" w:hAnsi="Times New Roman"/>
        </w:rPr>
      </w:pPr>
    </w:p>
    <w:p w14:paraId="7F95E17C" w14:textId="77777777"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71FD" w:rsidRPr="00DB71FD" w:rsidSect="008B1EF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4B9FE" w14:textId="77777777" w:rsidR="00F424D1" w:rsidRDefault="00F424D1" w:rsidP="00617B40">
      <w:pPr>
        <w:spacing w:after="0" w:line="240" w:lineRule="auto"/>
      </w:pPr>
      <w:r>
        <w:separator/>
      </w:r>
    </w:p>
  </w:endnote>
  <w:endnote w:type="continuationSeparator" w:id="0">
    <w:p w14:paraId="72C6E555" w14:textId="77777777" w:rsidR="00F424D1" w:rsidRDefault="00F424D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EEBFB" w14:textId="77777777"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FDFD5DF" w14:textId="77777777" w:rsidR="002E71CE" w:rsidRDefault="002E71CE" w:rsidP="002E71CE">
    <w:pPr>
      <w:pStyle w:val="a8"/>
      <w:ind w:right="360"/>
    </w:pPr>
  </w:p>
  <w:p w14:paraId="291CB61D" w14:textId="77777777"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A7950" w14:textId="77777777" w:rsidR="002E71CE" w:rsidRDefault="002E71CE" w:rsidP="002E71CE">
    <w:pPr>
      <w:pStyle w:val="a8"/>
      <w:ind w:right="360"/>
      <w:jc w:val="right"/>
    </w:pPr>
  </w:p>
  <w:p w14:paraId="3BACC4DC" w14:textId="77777777" w:rsidR="002E71CE" w:rsidRDefault="002E71CE">
    <w:pPr>
      <w:pStyle w:val="a8"/>
    </w:pPr>
  </w:p>
  <w:p w14:paraId="6E08FABE" w14:textId="77777777"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A275F" w14:textId="77777777" w:rsidR="00F424D1" w:rsidRDefault="00F424D1" w:rsidP="00617B40">
      <w:pPr>
        <w:spacing w:after="0" w:line="240" w:lineRule="auto"/>
      </w:pPr>
      <w:r>
        <w:separator/>
      </w:r>
    </w:p>
  </w:footnote>
  <w:footnote w:type="continuationSeparator" w:id="0">
    <w:p w14:paraId="14F9CF53" w14:textId="77777777" w:rsidR="00F424D1" w:rsidRDefault="00F424D1" w:rsidP="00617B40">
      <w:pPr>
        <w:spacing w:after="0" w:line="240" w:lineRule="auto"/>
      </w:pPr>
      <w:r>
        <w:continuationSeparator/>
      </w:r>
    </w:p>
  </w:footnote>
  <w:footnote w:id="1">
    <w:p w14:paraId="07C4827A" w14:textId="77777777"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14:paraId="18CE368C" w14:textId="77777777"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14:paraId="3A0F637D" w14:textId="6FE46F7D" w:rsidR="002E71CE" w:rsidRPr="00B10580" w:rsidRDefault="002E71CE" w:rsidP="00DB71FD">
      <w:pPr>
        <w:pStyle w:val="af7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55FF" w14:textId="77777777"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6A8FD77" w14:textId="77777777"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9662B" w14:textId="77777777"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4F664B">
      <w:rPr>
        <w:rStyle w:val="af6"/>
        <w:rFonts w:ascii="Times New Roman" w:hAnsi="Times New Roman"/>
        <w:noProof/>
      </w:rPr>
      <w:t>12</w:t>
    </w:r>
    <w:r w:rsidRPr="0062662B">
      <w:rPr>
        <w:rStyle w:val="af6"/>
        <w:rFonts w:ascii="Times New Roman" w:hAnsi="Times New Roman"/>
      </w:rPr>
      <w:fldChar w:fldCharType="end"/>
    </w:r>
  </w:p>
  <w:p w14:paraId="3361636D" w14:textId="77777777"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1434F"/>
    <w:rsid w:val="00023F3F"/>
    <w:rsid w:val="00027634"/>
    <w:rsid w:val="0003059D"/>
    <w:rsid w:val="00031042"/>
    <w:rsid w:val="000326E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482E"/>
    <w:rsid w:val="000553F6"/>
    <w:rsid w:val="00057C2F"/>
    <w:rsid w:val="00063A44"/>
    <w:rsid w:val="00067879"/>
    <w:rsid w:val="00075F4B"/>
    <w:rsid w:val="00076515"/>
    <w:rsid w:val="00080131"/>
    <w:rsid w:val="00080D5A"/>
    <w:rsid w:val="00081722"/>
    <w:rsid w:val="000839B7"/>
    <w:rsid w:val="00086C65"/>
    <w:rsid w:val="0009110C"/>
    <w:rsid w:val="00091F08"/>
    <w:rsid w:val="00093BD7"/>
    <w:rsid w:val="0009485B"/>
    <w:rsid w:val="00094C89"/>
    <w:rsid w:val="00095BEA"/>
    <w:rsid w:val="000A20DE"/>
    <w:rsid w:val="000A3618"/>
    <w:rsid w:val="000A6757"/>
    <w:rsid w:val="000B077C"/>
    <w:rsid w:val="000B116E"/>
    <w:rsid w:val="000B30E4"/>
    <w:rsid w:val="000B4C48"/>
    <w:rsid w:val="000B6BD3"/>
    <w:rsid w:val="000B6FA8"/>
    <w:rsid w:val="000B7456"/>
    <w:rsid w:val="000C43A0"/>
    <w:rsid w:val="000C4551"/>
    <w:rsid w:val="000C5DF7"/>
    <w:rsid w:val="000E2AD9"/>
    <w:rsid w:val="000E3A0D"/>
    <w:rsid w:val="000F06E4"/>
    <w:rsid w:val="000F119B"/>
    <w:rsid w:val="000F1C22"/>
    <w:rsid w:val="000F242D"/>
    <w:rsid w:val="000F6FFC"/>
    <w:rsid w:val="001000A1"/>
    <w:rsid w:val="001022A1"/>
    <w:rsid w:val="00106186"/>
    <w:rsid w:val="00107826"/>
    <w:rsid w:val="00111C29"/>
    <w:rsid w:val="0011265F"/>
    <w:rsid w:val="00113D3B"/>
    <w:rsid w:val="00123DC1"/>
    <w:rsid w:val="00125A0C"/>
    <w:rsid w:val="00125A33"/>
    <w:rsid w:val="00125D7E"/>
    <w:rsid w:val="00132CAB"/>
    <w:rsid w:val="00150967"/>
    <w:rsid w:val="0016001C"/>
    <w:rsid w:val="00161D3F"/>
    <w:rsid w:val="00162484"/>
    <w:rsid w:val="0016289C"/>
    <w:rsid w:val="0016581E"/>
    <w:rsid w:val="00167936"/>
    <w:rsid w:val="0017126F"/>
    <w:rsid w:val="00171F3F"/>
    <w:rsid w:val="00172928"/>
    <w:rsid w:val="001735A4"/>
    <w:rsid w:val="001735C7"/>
    <w:rsid w:val="001773F1"/>
    <w:rsid w:val="00182B17"/>
    <w:rsid w:val="00182B80"/>
    <w:rsid w:val="001847D2"/>
    <w:rsid w:val="00184A95"/>
    <w:rsid w:val="0018600B"/>
    <w:rsid w:val="00186A58"/>
    <w:rsid w:val="00186A59"/>
    <w:rsid w:val="00193244"/>
    <w:rsid w:val="00195CCD"/>
    <w:rsid w:val="001971D8"/>
    <w:rsid w:val="001C13CE"/>
    <w:rsid w:val="001C1C68"/>
    <w:rsid w:val="001C5C3F"/>
    <w:rsid w:val="001C6149"/>
    <w:rsid w:val="001D6327"/>
    <w:rsid w:val="001E0A54"/>
    <w:rsid w:val="001F687C"/>
    <w:rsid w:val="002033B0"/>
    <w:rsid w:val="00204C39"/>
    <w:rsid w:val="002059CF"/>
    <w:rsid w:val="00207545"/>
    <w:rsid w:val="002116C5"/>
    <w:rsid w:val="002171A2"/>
    <w:rsid w:val="00225780"/>
    <w:rsid w:val="00225C7A"/>
    <w:rsid w:val="00225C7D"/>
    <w:rsid w:val="00226200"/>
    <w:rsid w:val="002300FD"/>
    <w:rsid w:val="002305C4"/>
    <w:rsid w:val="00231F70"/>
    <w:rsid w:val="00234040"/>
    <w:rsid w:val="00236755"/>
    <w:rsid w:val="00240B75"/>
    <w:rsid w:val="00243120"/>
    <w:rsid w:val="00243BD9"/>
    <w:rsid w:val="002441A7"/>
    <w:rsid w:val="00245B3C"/>
    <w:rsid w:val="002529F0"/>
    <w:rsid w:val="0025362D"/>
    <w:rsid w:val="002568BB"/>
    <w:rsid w:val="00261D49"/>
    <w:rsid w:val="00270392"/>
    <w:rsid w:val="00282687"/>
    <w:rsid w:val="002829C7"/>
    <w:rsid w:val="00285ED6"/>
    <w:rsid w:val="002A4E80"/>
    <w:rsid w:val="002A5792"/>
    <w:rsid w:val="002A74CE"/>
    <w:rsid w:val="002A75A0"/>
    <w:rsid w:val="002C3143"/>
    <w:rsid w:val="002C45AE"/>
    <w:rsid w:val="002D0994"/>
    <w:rsid w:val="002D1D7C"/>
    <w:rsid w:val="002D41C5"/>
    <w:rsid w:val="002D45BB"/>
    <w:rsid w:val="002E2F93"/>
    <w:rsid w:val="002E438E"/>
    <w:rsid w:val="002E4C4E"/>
    <w:rsid w:val="002E6FDB"/>
    <w:rsid w:val="002E71CE"/>
    <w:rsid w:val="002F164A"/>
    <w:rsid w:val="002F40A6"/>
    <w:rsid w:val="002F5E04"/>
    <w:rsid w:val="002F7D8E"/>
    <w:rsid w:val="00300862"/>
    <w:rsid w:val="00301280"/>
    <w:rsid w:val="00301755"/>
    <w:rsid w:val="00304098"/>
    <w:rsid w:val="0030660F"/>
    <w:rsid w:val="00310A69"/>
    <w:rsid w:val="00314336"/>
    <w:rsid w:val="003167E5"/>
    <w:rsid w:val="00317C2D"/>
    <w:rsid w:val="003242C7"/>
    <w:rsid w:val="00324F35"/>
    <w:rsid w:val="00325024"/>
    <w:rsid w:val="003273B2"/>
    <w:rsid w:val="003376D1"/>
    <w:rsid w:val="00343943"/>
    <w:rsid w:val="00343BF0"/>
    <w:rsid w:val="00343FF5"/>
    <w:rsid w:val="0035293C"/>
    <w:rsid w:val="003531C0"/>
    <w:rsid w:val="003600D5"/>
    <w:rsid w:val="003624D8"/>
    <w:rsid w:val="00362857"/>
    <w:rsid w:val="0036425F"/>
    <w:rsid w:val="00367C55"/>
    <w:rsid w:val="00371A68"/>
    <w:rsid w:val="00374759"/>
    <w:rsid w:val="00375ECC"/>
    <w:rsid w:val="0038071B"/>
    <w:rsid w:val="003819C3"/>
    <w:rsid w:val="0038425F"/>
    <w:rsid w:val="0038503D"/>
    <w:rsid w:val="00391158"/>
    <w:rsid w:val="00393DAD"/>
    <w:rsid w:val="00397EFC"/>
    <w:rsid w:val="003A1C37"/>
    <w:rsid w:val="003A46D5"/>
    <w:rsid w:val="003A6E82"/>
    <w:rsid w:val="003B059F"/>
    <w:rsid w:val="003B10C8"/>
    <w:rsid w:val="003B2D14"/>
    <w:rsid w:val="003B3BC2"/>
    <w:rsid w:val="003C2D9B"/>
    <w:rsid w:val="003C4071"/>
    <w:rsid w:val="003D57A7"/>
    <w:rsid w:val="003E26B9"/>
    <w:rsid w:val="003E3B0C"/>
    <w:rsid w:val="003E677C"/>
    <w:rsid w:val="003F2416"/>
    <w:rsid w:val="003F3603"/>
    <w:rsid w:val="00403003"/>
    <w:rsid w:val="00404BE7"/>
    <w:rsid w:val="00411359"/>
    <w:rsid w:val="0041370D"/>
    <w:rsid w:val="00415DCE"/>
    <w:rsid w:val="00417101"/>
    <w:rsid w:val="00421393"/>
    <w:rsid w:val="0042182E"/>
    <w:rsid w:val="00422070"/>
    <w:rsid w:val="00426BF7"/>
    <w:rsid w:val="00427FFE"/>
    <w:rsid w:val="00431272"/>
    <w:rsid w:val="00432968"/>
    <w:rsid w:val="004333EE"/>
    <w:rsid w:val="004418AA"/>
    <w:rsid w:val="0044500A"/>
    <w:rsid w:val="00446201"/>
    <w:rsid w:val="00446809"/>
    <w:rsid w:val="00461837"/>
    <w:rsid w:val="00462137"/>
    <w:rsid w:val="00465FC6"/>
    <w:rsid w:val="00466455"/>
    <w:rsid w:val="004713BA"/>
    <w:rsid w:val="004749D6"/>
    <w:rsid w:val="004771B9"/>
    <w:rsid w:val="00483C37"/>
    <w:rsid w:val="0048510E"/>
    <w:rsid w:val="0048644B"/>
    <w:rsid w:val="004A2CB8"/>
    <w:rsid w:val="004A4DE4"/>
    <w:rsid w:val="004A4FAA"/>
    <w:rsid w:val="004B1C30"/>
    <w:rsid w:val="004B28BF"/>
    <w:rsid w:val="004C069C"/>
    <w:rsid w:val="004C51AF"/>
    <w:rsid w:val="004C7125"/>
    <w:rsid w:val="004D71FB"/>
    <w:rsid w:val="004E0395"/>
    <w:rsid w:val="004E376F"/>
    <w:rsid w:val="004E6140"/>
    <w:rsid w:val="004E70EA"/>
    <w:rsid w:val="004E74E6"/>
    <w:rsid w:val="004F5248"/>
    <w:rsid w:val="004F664B"/>
    <w:rsid w:val="004F72DA"/>
    <w:rsid w:val="004F7CDE"/>
    <w:rsid w:val="00500790"/>
    <w:rsid w:val="005031BB"/>
    <w:rsid w:val="005055AB"/>
    <w:rsid w:val="0050659A"/>
    <w:rsid w:val="00507DEB"/>
    <w:rsid w:val="0051670F"/>
    <w:rsid w:val="0051717E"/>
    <w:rsid w:val="005215DC"/>
    <w:rsid w:val="0052193E"/>
    <w:rsid w:val="0052267A"/>
    <w:rsid w:val="00527622"/>
    <w:rsid w:val="00532CA8"/>
    <w:rsid w:val="00536344"/>
    <w:rsid w:val="0053684A"/>
    <w:rsid w:val="005439BD"/>
    <w:rsid w:val="00547EB7"/>
    <w:rsid w:val="005548B2"/>
    <w:rsid w:val="0056694C"/>
    <w:rsid w:val="0057068F"/>
    <w:rsid w:val="005718C5"/>
    <w:rsid w:val="00572453"/>
    <w:rsid w:val="0057541F"/>
    <w:rsid w:val="00591CBC"/>
    <w:rsid w:val="00591DBE"/>
    <w:rsid w:val="0059313F"/>
    <w:rsid w:val="00596D3C"/>
    <w:rsid w:val="005A03D2"/>
    <w:rsid w:val="005A0BA3"/>
    <w:rsid w:val="005A2AD9"/>
    <w:rsid w:val="005A307A"/>
    <w:rsid w:val="005A3FDC"/>
    <w:rsid w:val="005A481E"/>
    <w:rsid w:val="005A4B92"/>
    <w:rsid w:val="005A66B0"/>
    <w:rsid w:val="005A7349"/>
    <w:rsid w:val="005B2935"/>
    <w:rsid w:val="005B7083"/>
    <w:rsid w:val="005C0BE9"/>
    <w:rsid w:val="005C1B13"/>
    <w:rsid w:val="005C22DB"/>
    <w:rsid w:val="005C2BEC"/>
    <w:rsid w:val="005D3704"/>
    <w:rsid w:val="005E3AA0"/>
    <w:rsid w:val="005F04B5"/>
    <w:rsid w:val="005F0864"/>
    <w:rsid w:val="005F41FF"/>
    <w:rsid w:val="005F4283"/>
    <w:rsid w:val="006009A1"/>
    <w:rsid w:val="00602AFE"/>
    <w:rsid w:val="0060360B"/>
    <w:rsid w:val="00612614"/>
    <w:rsid w:val="00612A80"/>
    <w:rsid w:val="00616E93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1020"/>
    <w:rsid w:val="00633335"/>
    <w:rsid w:val="00636F28"/>
    <w:rsid w:val="00637B78"/>
    <w:rsid w:val="00647D3E"/>
    <w:rsid w:val="00650CE7"/>
    <w:rsid w:val="00655734"/>
    <w:rsid w:val="006615CF"/>
    <w:rsid w:val="00662038"/>
    <w:rsid w:val="006626F7"/>
    <w:rsid w:val="00665566"/>
    <w:rsid w:val="00670F49"/>
    <w:rsid w:val="00671229"/>
    <w:rsid w:val="00671947"/>
    <w:rsid w:val="00671AEA"/>
    <w:rsid w:val="006722F9"/>
    <w:rsid w:val="00681141"/>
    <w:rsid w:val="00683F37"/>
    <w:rsid w:val="00692DF9"/>
    <w:rsid w:val="0069378B"/>
    <w:rsid w:val="006970D8"/>
    <w:rsid w:val="006A16CA"/>
    <w:rsid w:val="006A5B30"/>
    <w:rsid w:val="006B1282"/>
    <w:rsid w:val="006B33C6"/>
    <w:rsid w:val="006B5208"/>
    <w:rsid w:val="006B57FC"/>
    <w:rsid w:val="006C37AF"/>
    <w:rsid w:val="006C58CD"/>
    <w:rsid w:val="006C77B8"/>
    <w:rsid w:val="006C7F5D"/>
    <w:rsid w:val="006D18AE"/>
    <w:rsid w:val="006D495B"/>
    <w:rsid w:val="006E7E60"/>
    <w:rsid w:val="00711932"/>
    <w:rsid w:val="007149DA"/>
    <w:rsid w:val="007164F7"/>
    <w:rsid w:val="0071697E"/>
    <w:rsid w:val="00722595"/>
    <w:rsid w:val="00727D47"/>
    <w:rsid w:val="007326BD"/>
    <w:rsid w:val="00732A4E"/>
    <w:rsid w:val="007343BF"/>
    <w:rsid w:val="00734FAC"/>
    <w:rsid w:val="00735DC0"/>
    <w:rsid w:val="00744DFD"/>
    <w:rsid w:val="007452C1"/>
    <w:rsid w:val="007466A7"/>
    <w:rsid w:val="007475C2"/>
    <w:rsid w:val="007529B0"/>
    <w:rsid w:val="0075783C"/>
    <w:rsid w:val="00760E75"/>
    <w:rsid w:val="00761C1B"/>
    <w:rsid w:val="00765679"/>
    <w:rsid w:val="00765B4E"/>
    <w:rsid w:val="007664FC"/>
    <w:rsid w:val="007727EE"/>
    <w:rsid w:val="0077481C"/>
    <w:rsid w:val="00780F64"/>
    <w:rsid w:val="007927A7"/>
    <w:rsid w:val="00794CFA"/>
    <w:rsid w:val="00797BB9"/>
    <w:rsid w:val="007A0722"/>
    <w:rsid w:val="007A1CE5"/>
    <w:rsid w:val="007A69D8"/>
    <w:rsid w:val="007B1FD8"/>
    <w:rsid w:val="007B2CF7"/>
    <w:rsid w:val="007C016A"/>
    <w:rsid w:val="007C3521"/>
    <w:rsid w:val="007C4637"/>
    <w:rsid w:val="007C5828"/>
    <w:rsid w:val="007C75AE"/>
    <w:rsid w:val="007E567A"/>
    <w:rsid w:val="007E6F3C"/>
    <w:rsid w:val="007E70E3"/>
    <w:rsid w:val="007E7E31"/>
    <w:rsid w:val="007F4176"/>
    <w:rsid w:val="007F4ADB"/>
    <w:rsid w:val="00803D3C"/>
    <w:rsid w:val="00805A4C"/>
    <w:rsid w:val="00806C9D"/>
    <w:rsid w:val="00807A44"/>
    <w:rsid w:val="00811446"/>
    <w:rsid w:val="00816189"/>
    <w:rsid w:val="008210AF"/>
    <w:rsid w:val="00822D2D"/>
    <w:rsid w:val="00822F9D"/>
    <w:rsid w:val="00823B86"/>
    <w:rsid w:val="008259F2"/>
    <w:rsid w:val="00827737"/>
    <w:rsid w:val="00827A88"/>
    <w:rsid w:val="00833719"/>
    <w:rsid w:val="00835A7E"/>
    <w:rsid w:val="008434F2"/>
    <w:rsid w:val="008459BB"/>
    <w:rsid w:val="00851CEC"/>
    <w:rsid w:val="00853A1F"/>
    <w:rsid w:val="0085458A"/>
    <w:rsid w:val="00855325"/>
    <w:rsid w:val="00860D17"/>
    <w:rsid w:val="00861F81"/>
    <w:rsid w:val="00872FCB"/>
    <w:rsid w:val="00874CEA"/>
    <w:rsid w:val="008754EA"/>
    <w:rsid w:val="008765D1"/>
    <w:rsid w:val="00876F14"/>
    <w:rsid w:val="00882DE3"/>
    <w:rsid w:val="008831DF"/>
    <w:rsid w:val="008832FE"/>
    <w:rsid w:val="00883921"/>
    <w:rsid w:val="00886731"/>
    <w:rsid w:val="00887852"/>
    <w:rsid w:val="008944B3"/>
    <w:rsid w:val="008961BC"/>
    <w:rsid w:val="00897CB6"/>
    <w:rsid w:val="008A2373"/>
    <w:rsid w:val="008A243B"/>
    <w:rsid w:val="008A2899"/>
    <w:rsid w:val="008A312E"/>
    <w:rsid w:val="008B1EFD"/>
    <w:rsid w:val="008B4EF2"/>
    <w:rsid w:val="008B6EE6"/>
    <w:rsid w:val="008C14DE"/>
    <w:rsid w:val="008C22C3"/>
    <w:rsid w:val="008C23E2"/>
    <w:rsid w:val="008C2ACB"/>
    <w:rsid w:val="008C4EEF"/>
    <w:rsid w:val="008D3A9E"/>
    <w:rsid w:val="008D6252"/>
    <w:rsid w:val="008D6F18"/>
    <w:rsid w:val="008D7561"/>
    <w:rsid w:val="008D7E77"/>
    <w:rsid w:val="008E2F88"/>
    <w:rsid w:val="008E2FC0"/>
    <w:rsid w:val="008E4601"/>
    <w:rsid w:val="008F540F"/>
    <w:rsid w:val="008F59C4"/>
    <w:rsid w:val="00902F80"/>
    <w:rsid w:val="00903CF1"/>
    <w:rsid w:val="00904A7A"/>
    <w:rsid w:val="00907C32"/>
    <w:rsid w:val="009158B8"/>
    <w:rsid w:val="00927695"/>
    <w:rsid w:val="00927921"/>
    <w:rsid w:val="0093090C"/>
    <w:rsid w:val="00931961"/>
    <w:rsid w:val="00933810"/>
    <w:rsid w:val="00943799"/>
    <w:rsid w:val="00947187"/>
    <w:rsid w:val="009477DA"/>
    <w:rsid w:val="009600D6"/>
    <w:rsid w:val="0096083A"/>
    <w:rsid w:val="00961BB4"/>
    <w:rsid w:val="0096338B"/>
    <w:rsid w:val="00966081"/>
    <w:rsid w:val="00972A4D"/>
    <w:rsid w:val="009847C6"/>
    <w:rsid w:val="009852FD"/>
    <w:rsid w:val="009917B5"/>
    <w:rsid w:val="009969E1"/>
    <w:rsid w:val="0099735F"/>
    <w:rsid w:val="009A231B"/>
    <w:rsid w:val="009A5027"/>
    <w:rsid w:val="009B1C95"/>
    <w:rsid w:val="009B3A64"/>
    <w:rsid w:val="009B6AE4"/>
    <w:rsid w:val="009B71BB"/>
    <w:rsid w:val="009B78E8"/>
    <w:rsid w:val="009C0738"/>
    <w:rsid w:val="009C0855"/>
    <w:rsid w:val="009C1751"/>
    <w:rsid w:val="009C1F3C"/>
    <w:rsid w:val="009C53DC"/>
    <w:rsid w:val="009C71C6"/>
    <w:rsid w:val="009D7D2E"/>
    <w:rsid w:val="009E2041"/>
    <w:rsid w:val="009E5B20"/>
    <w:rsid w:val="009F072E"/>
    <w:rsid w:val="009F6EC2"/>
    <w:rsid w:val="00A04343"/>
    <w:rsid w:val="00A06E92"/>
    <w:rsid w:val="00A14960"/>
    <w:rsid w:val="00A16D57"/>
    <w:rsid w:val="00A1735F"/>
    <w:rsid w:val="00A17650"/>
    <w:rsid w:val="00A259A1"/>
    <w:rsid w:val="00A33D50"/>
    <w:rsid w:val="00A442B7"/>
    <w:rsid w:val="00A63A21"/>
    <w:rsid w:val="00A64C0D"/>
    <w:rsid w:val="00A66D14"/>
    <w:rsid w:val="00A73754"/>
    <w:rsid w:val="00A76A35"/>
    <w:rsid w:val="00A83269"/>
    <w:rsid w:val="00A83D47"/>
    <w:rsid w:val="00A933D0"/>
    <w:rsid w:val="00A93CF0"/>
    <w:rsid w:val="00A965CE"/>
    <w:rsid w:val="00AA1649"/>
    <w:rsid w:val="00AB3181"/>
    <w:rsid w:val="00AC16A7"/>
    <w:rsid w:val="00AC194A"/>
    <w:rsid w:val="00AC298C"/>
    <w:rsid w:val="00AC5F87"/>
    <w:rsid w:val="00AD4C8C"/>
    <w:rsid w:val="00AD697A"/>
    <w:rsid w:val="00AD7896"/>
    <w:rsid w:val="00AE49A7"/>
    <w:rsid w:val="00AE589F"/>
    <w:rsid w:val="00AF4540"/>
    <w:rsid w:val="00AF4656"/>
    <w:rsid w:val="00B055A9"/>
    <w:rsid w:val="00B12242"/>
    <w:rsid w:val="00B16AA7"/>
    <w:rsid w:val="00B16F78"/>
    <w:rsid w:val="00B17E67"/>
    <w:rsid w:val="00B202DE"/>
    <w:rsid w:val="00B2079F"/>
    <w:rsid w:val="00B21F6F"/>
    <w:rsid w:val="00B2259C"/>
    <w:rsid w:val="00B230DD"/>
    <w:rsid w:val="00B30F52"/>
    <w:rsid w:val="00B31E89"/>
    <w:rsid w:val="00B4519A"/>
    <w:rsid w:val="00B45527"/>
    <w:rsid w:val="00B45F61"/>
    <w:rsid w:val="00B46966"/>
    <w:rsid w:val="00B503BA"/>
    <w:rsid w:val="00B50C51"/>
    <w:rsid w:val="00B52EFA"/>
    <w:rsid w:val="00B53A62"/>
    <w:rsid w:val="00B5639A"/>
    <w:rsid w:val="00B626AF"/>
    <w:rsid w:val="00B63FE9"/>
    <w:rsid w:val="00B70274"/>
    <w:rsid w:val="00B76CD1"/>
    <w:rsid w:val="00B8170C"/>
    <w:rsid w:val="00B81A2D"/>
    <w:rsid w:val="00B92C72"/>
    <w:rsid w:val="00B97252"/>
    <w:rsid w:val="00BA21FB"/>
    <w:rsid w:val="00BA53A1"/>
    <w:rsid w:val="00BA7429"/>
    <w:rsid w:val="00BB611F"/>
    <w:rsid w:val="00BB6639"/>
    <w:rsid w:val="00BC7765"/>
    <w:rsid w:val="00BD698B"/>
    <w:rsid w:val="00BE002F"/>
    <w:rsid w:val="00BE2AF4"/>
    <w:rsid w:val="00BE2D9F"/>
    <w:rsid w:val="00BE3C46"/>
    <w:rsid w:val="00BE5C27"/>
    <w:rsid w:val="00BF007C"/>
    <w:rsid w:val="00BF11D1"/>
    <w:rsid w:val="00BF262A"/>
    <w:rsid w:val="00BF6B72"/>
    <w:rsid w:val="00C002B4"/>
    <w:rsid w:val="00C01026"/>
    <w:rsid w:val="00C03AF6"/>
    <w:rsid w:val="00C0654C"/>
    <w:rsid w:val="00C06971"/>
    <w:rsid w:val="00C12035"/>
    <w:rsid w:val="00C12E52"/>
    <w:rsid w:val="00C13F6E"/>
    <w:rsid w:val="00C14BD3"/>
    <w:rsid w:val="00C16253"/>
    <w:rsid w:val="00C21D1F"/>
    <w:rsid w:val="00C239F1"/>
    <w:rsid w:val="00C32386"/>
    <w:rsid w:val="00C33A7A"/>
    <w:rsid w:val="00C33A86"/>
    <w:rsid w:val="00C345BC"/>
    <w:rsid w:val="00C36E62"/>
    <w:rsid w:val="00C36F0C"/>
    <w:rsid w:val="00C36F5A"/>
    <w:rsid w:val="00C41963"/>
    <w:rsid w:val="00C51F70"/>
    <w:rsid w:val="00C638F4"/>
    <w:rsid w:val="00C64A20"/>
    <w:rsid w:val="00C66186"/>
    <w:rsid w:val="00C72BBC"/>
    <w:rsid w:val="00C73C3C"/>
    <w:rsid w:val="00C7412C"/>
    <w:rsid w:val="00C773C4"/>
    <w:rsid w:val="00C915EA"/>
    <w:rsid w:val="00CA1B5C"/>
    <w:rsid w:val="00CA425F"/>
    <w:rsid w:val="00CA7141"/>
    <w:rsid w:val="00CB1AF1"/>
    <w:rsid w:val="00CB2989"/>
    <w:rsid w:val="00CB3CAD"/>
    <w:rsid w:val="00CC202A"/>
    <w:rsid w:val="00CC4F4D"/>
    <w:rsid w:val="00CC7C2A"/>
    <w:rsid w:val="00CD0186"/>
    <w:rsid w:val="00CD4E22"/>
    <w:rsid w:val="00CD61A3"/>
    <w:rsid w:val="00CE5603"/>
    <w:rsid w:val="00CE7800"/>
    <w:rsid w:val="00CF0A46"/>
    <w:rsid w:val="00CF3794"/>
    <w:rsid w:val="00CF44D0"/>
    <w:rsid w:val="00CF4A78"/>
    <w:rsid w:val="00CF744D"/>
    <w:rsid w:val="00D007DF"/>
    <w:rsid w:val="00D053AE"/>
    <w:rsid w:val="00D07AAC"/>
    <w:rsid w:val="00D106C3"/>
    <w:rsid w:val="00D115FD"/>
    <w:rsid w:val="00D1188D"/>
    <w:rsid w:val="00D155CC"/>
    <w:rsid w:val="00D20948"/>
    <w:rsid w:val="00D213D8"/>
    <w:rsid w:val="00D258FC"/>
    <w:rsid w:val="00D26095"/>
    <w:rsid w:val="00D2655C"/>
    <w:rsid w:val="00D31BEA"/>
    <w:rsid w:val="00D4701F"/>
    <w:rsid w:val="00D5098C"/>
    <w:rsid w:val="00D53054"/>
    <w:rsid w:val="00D563EF"/>
    <w:rsid w:val="00D57A92"/>
    <w:rsid w:val="00D61D1A"/>
    <w:rsid w:val="00D64FB3"/>
    <w:rsid w:val="00D66440"/>
    <w:rsid w:val="00D71E3D"/>
    <w:rsid w:val="00D737D2"/>
    <w:rsid w:val="00D8061E"/>
    <w:rsid w:val="00D87B20"/>
    <w:rsid w:val="00D93067"/>
    <w:rsid w:val="00D94536"/>
    <w:rsid w:val="00DA04E7"/>
    <w:rsid w:val="00DA5D5D"/>
    <w:rsid w:val="00DA6D48"/>
    <w:rsid w:val="00DB032D"/>
    <w:rsid w:val="00DB2ACC"/>
    <w:rsid w:val="00DB71FD"/>
    <w:rsid w:val="00DC0ED4"/>
    <w:rsid w:val="00DC1D33"/>
    <w:rsid w:val="00DC3766"/>
    <w:rsid w:val="00DC45C7"/>
    <w:rsid w:val="00DC5816"/>
    <w:rsid w:val="00DE12FA"/>
    <w:rsid w:val="00DE260F"/>
    <w:rsid w:val="00DE2646"/>
    <w:rsid w:val="00DE282B"/>
    <w:rsid w:val="00DE774A"/>
    <w:rsid w:val="00DF0D0A"/>
    <w:rsid w:val="00DF117E"/>
    <w:rsid w:val="00DF1306"/>
    <w:rsid w:val="00DF178C"/>
    <w:rsid w:val="00E0006C"/>
    <w:rsid w:val="00E00902"/>
    <w:rsid w:val="00E018FA"/>
    <w:rsid w:val="00E020E1"/>
    <w:rsid w:val="00E024DC"/>
    <w:rsid w:val="00E03991"/>
    <w:rsid w:val="00E05238"/>
    <w:rsid w:val="00E05262"/>
    <w:rsid w:val="00E067DA"/>
    <w:rsid w:val="00E131C5"/>
    <w:rsid w:val="00E159EB"/>
    <w:rsid w:val="00E15E0A"/>
    <w:rsid w:val="00E23957"/>
    <w:rsid w:val="00E26486"/>
    <w:rsid w:val="00E363AD"/>
    <w:rsid w:val="00E41C98"/>
    <w:rsid w:val="00E464FE"/>
    <w:rsid w:val="00E46987"/>
    <w:rsid w:val="00E46A40"/>
    <w:rsid w:val="00E50552"/>
    <w:rsid w:val="00E516F7"/>
    <w:rsid w:val="00E5467B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710CE"/>
    <w:rsid w:val="00E722B8"/>
    <w:rsid w:val="00E7619C"/>
    <w:rsid w:val="00E85DEC"/>
    <w:rsid w:val="00E929C5"/>
    <w:rsid w:val="00E9748F"/>
    <w:rsid w:val="00EA2D94"/>
    <w:rsid w:val="00EB0A48"/>
    <w:rsid w:val="00EB47FC"/>
    <w:rsid w:val="00EC17FF"/>
    <w:rsid w:val="00ED01A2"/>
    <w:rsid w:val="00ED123C"/>
    <w:rsid w:val="00EE276B"/>
    <w:rsid w:val="00EE5781"/>
    <w:rsid w:val="00EF214C"/>
    <w:rsid w:val="00EF214F"/>
    <w:rsid w:val="00EF3582"/>
    <w:rsid w:val="00EF5F21"/>
    <w:rsid w:val="00F05404"/>
    <w:rsid w:val="00F114E8"/>
    <w:rsid w:val="00F12763"/>
    <w:rsid w:val="00F14CE2"/>
    <w:rsid w:val="00F1518A"/>
    <w:rsid w:val="00F155DA"/>
    <w:rsid w:val="00F1585E"/>
    <w:rsid w:val="00F22483"/>
    <w:rsid w:val="00F262C9"/>
    <w:rsid w:val="00F348FB"/>
    <w:rsid w:val="00F37119"/>
    <w:rsid w:val="00F424D1"/>
    <w:rsid w:val="00F449DF"/>
    <w:rsid w:val="00F52242"/>
    <w:rsid w:val="00F54793"/>
    <w:rsid w:val="00F55E37"/>
    <w:rsid w:val="00F57EF6"/>
    <w:rsid w:val="00F60330"/>
    <w:rsid w:val="00F62102"/>
    <w:rsid w:val="00F67AAE"/>
    <w:rsid w:val="00F71A78"/>
    <w:rsid w:val="00F7590F"/>
    <w:rsid w:val="00F765C7"/>
    <w:rsid w:val="00F80900"/>
    <w:rsid w:val="00F9333B"/>
    <w:rsid w:val="00F94E6F"/>
    <w:rsid w:val="00F96197"/>
    <w:rsid w:val="00FA4CF5"/>
    <w:rsid w:val="00FA779A"/>
    <w:rsid w:val="00FB4627"/>
    <w:rsid w:val="00FC3FBE"/>
    <w:rsid w:val="00FD0C9C"/>
    <w:rsid w:val="00FD1E67"/>
    <w:rsid w:val="00FD2AA5"/>
    <w:rsid w:val="00FD33E1"/>
    <w:rsid w:val="00FE03FB"/>
    <w:rsid w:val="00FE1B6A"/>
    <w:rsid w:val="00FE1DDE"/>
    <w:rsid w:val="00FE367D"/>
    <w:rsid w:val="00FE51C6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73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character" w:customStyle="1" w:styleId="afa">
    <w:name w:val="Гипертекстовая ссылка"/>
    <w:uiPriority w:val="99"/>
    <w:rsid w:val="00A63A21"/>
    <w:rPr>
      <w:b w:val="0"/>
      <w:bCs w:val="0"/>
      <w:color w:val="106BBE"/>
    </w:rPr>
  </w:style>
  <w:style w:type="character" w:styleId="afb">
    <w:name w:val="annotation reference"/>
    <w:uiPriority w:val="99"/>
    <w:semiHidden/>
    <w:unhideWhenUsed/>
    <w:rsid w:val="00591CB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91CBC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591CBC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91CBC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591CBC"/>
    <w:rPr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FE03F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928414/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m.gov86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7351-14DF-4062-8B58-06C6FB33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2023-08-03T10:06:00Z</dcterms:modified>
</cp:coreProperties>
</file>